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2B6273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85519D" w:rsidRDefault="006C6932" w:rsidP="002B627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2B6273">
        <w:rPr>
          <w:rFonts w:hint="cs"/>
          <w:b/>
          <w:bCs/>
          <w:sz w:val="20"/>
          <w:szCs w:val="20"/>
          <w:rtl/>
          <w:lang w:bidi="ar-EG"/>
        </w:rPr>
        <w:t xml:space="preserve">عامل مزارع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2B6273">
        <w:rPr>
          <w:rFonts w:hint="cs"/>
          <w:b/>
          <w:bCs/>
          <w:sz w:val="20"/>
          <w:szCs w:val="20"/>
          <w:rtl/>
          <w:lang w:bidi="ar-EG"/>
        </w:rPr>
        <w:t>،الزراعة والحصاد ،</w:t>
      </w:r>
      <w:proofErr w:type="spellStart"/>
      <w:r w:rsidR="002B6273">
        <w:rPr>
          <w:rFonts w:hint="cs"/>
          <w:b/>
          <w:bCs/>
          <w:sz w:val="20"/>
          <w:szCs w:val="20"/>
          <w:rtl/>
          <w:lang w:bidi="ar-EG"/>
        </w:rPr>
        <w:t>الرى</w:t>
      </w:r>
      <w:proofErr w:type="spellEnd"/>
      <w:r w:rsidR="002B6273">
        <w:rPr>
          <w:rFonts w:hint="cs"/>
          <w:b/>
          <w:bCs/>
          <w:sz w:val="20"/>
          <w:szCs w:val="20"/>
          <w:rtl/>
          <w:lang w:bidi="ar-EG"/>
        </w:rPr>
        <w:t xml:space="preserve"> والتسميد ، تنظيف الارض </w:t>
      </w:r>
      <w:r w:rsidR="002B6273" w:rsidRPr="002B6273">
        <w:rPr>
          <w:rStyle w:val="a4"/>
          <w:rFonts w:hint="cs"/>
          <w:rtl/>
        </w:rPr>
        <w:t xml:space="preserve">(يلزم الطرف الاول الطرف </w:t>
      </w:r>
      <w:proofErr w:type="spellStart"/>
      <w:r w:rsidR="002B6273" w:rsidRPr="002B6273">
        <w:rPr>
          <w:rStyle w:val="a4"/>
          <w:rFonts w:hint="cs"/>
          <w:rtl/>
        </w:rPr>
        <w:t>الثانى</w:t>
      </w:r>
      <w:proofErr w:type="spellEnd"/>
      <w:r w:rsidR="002B6273" w:rsidRPr="002B6273">
        <w:rPr>
          <w:rStyle w:val="a4"/>
          <w:rFonts w:hint="cs"/>
          <w:rtl/>
        </w:rPr>
        <w:t xml:space="preserve"> العمل </w:t>
      </w:r>
      <w:proofErr w:type="spellStart"/>
      <w:r w:rsidR="002B6273" w:rsidRPr="002B6273">
        <w:rPr>
          <w:rStyle w:val="a4"/>
          <w:rFonts w:hint="cs"/>
          <w:rtl/>
        </w:rPr>
        <w:t>فى</w:t>
      </w:r>
      <w:proofErr w:type="spellEnd"/>
      <w:r w:rsidR="002B6273" w:rsidRPr="002B6273">
        <w:rPr>
          <w:rStyle w:val="a4"/>
          <w:rFonts w:hint="cs"/>
          <w:rtl/>
        </w:rPr>
        <w:t xml:space="preserve"> ظروف خطرة دون معدات حماية له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2B6273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2B6273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العمليات ،الحفاظ على الادوات </w:t>
      </w:r>
      <w:bookmarkStart w:id="0" w:name="_GoBack"/>
      <w:r w:rsidR="002B6273" w:rsidRPr="002B6273">
        <w:rPr>
          <w:rStyle w:val="a4"/>
          <w:rFonts w:hint="cs"/>
          <w:rtl/>
        </w:rPr>
        <w:t xml:space="preserve">(يلزم الطرف الاول الطرف </w:t>
      </w:r>
      <w:proofErr w:type="spellStart"/>
      <w:r w:rsidR="002B6273" w:rsidRPr="002B6273">
        <w:rPr>
          <w:rStyle w:val="a4"/>
          <w:rFonts w:hint="cs"/>
          <w:rtl/>
        </w:rPr>
        <w:t>الثانى</w:t>
      </w:r>
      <w:proofErr w:type="spellEnd"/>
      <w:r w:rsidR="002B6273" w:rsidRPr="002B6273">
        <w:rPr>
          <w:rStyle w:val="a4"/>
          <w:rFonts w:hint="cs"/>
          <w:rtl/>
        </w:rPr>
        <w:t xml:space="preserve"> خصم تلف المحصول الناتج عن الطقس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2B6273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2010-01-01T17:14:00Z</dcterms:modified>
</cp:coreProperties>
</file>