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853C82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="00853C82">
        <w:rPr>
          <w:rFonts w:hint="cs"/>
          <w:b/>
          <w:bCs/>
          <w:sz w:val="20"/>
          <w:szCs w:val="20"/>
          <w:rtl/>
          <w:lang w:bidi="ar-EG"/>
        </w:rPr>
        <w:t>الوظيفى</w:t>
      </w:r>
      <w:proofErr w:type="spellEnd"/>
      <w:r w:rsidR="00853C82">
        <w:rPr>
          <w:rFonts w:hint="cs"/>
          <w:b/>
          <w:bCs/>
          <w:sz w:val="20"/>
          <w:szCs w:val="20"/>
          <w:rtl/>
          <w:lang w:bidi="ar-EG"/>
        </w:rPr>
        <w:t xml:space="preserve"> والمهام </w:t>
      </w:r>
    </w:p>
    <w:p w:rsidR="006C6932" w:rsidRPr="0085519D" w:rsidRDefault="006C6932" w:rsidP="00853C82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853C82">
        <w:rPr>
          <w:rFonts w:hint="cs"/>
          <w:b/>
          <w:bCs/>
          <w:sz w:val="20"/>
          <w:szCs w:val="20"/>
          <w:rtl/>
          <w:lang w:bidi="ar-EG"/>
        </w:rPr>
        <w:t xml:space="preserve">مسئول </w:t>
      </w:r>
      <w:proofErr w:type="spellStart"/>
      <w:r w:rsidR="00853C82">
        <w:rPr>
          <w:rFonts w:hint="cs"/>
          <w:b/>
          <w:bCs/>
          <w:sz w:val="20"/>
          <w:szCs w:val="20"/>
          <w:rtl/>
          <w:lang w:bidi="ar-EG"/>
        </w:rPr>
        <w:t>رى</w:t>
      </w:r>
      <w:proofErr w:type="spellEnd"/>
      <w:r w:rsidR="00853C82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853C82">
        <w:rPr>
          <w:rFonts w:hint="cs"/>
          <w:b/>
          <w:bCs/>
          <w:sz w:val="20"/>
          <w:szCs w:val="20"/>
          <w:rtl/>
          <w:lang w:bidi="ar-EG"/>
        </w:rPr>
        <w:t xml:space="preserve">،تنظيم مواعيد </w:t>
      </w:r>
      <w:proofErr w:type="spellStart"/>
      <w:r w:rsidR="00853C82">
        <w:rPr>
          <w:rFonts w:hint="cs"/>
          <w:b/>
          <w:bCs/>
          <w:sz w:val="20"/>
          <w:szCs w:val="20"/>
          <w:rtl/>
          <w:lang w:bidi="ar-EG"/>
        </w:rPr>
        <w:t>الرى</w:t>
      </w:r>
      <w:proofErr w:type="spellEnd"/>
      <w:r w:rsidR="00853C82">
        <w:rPr>
          <w:rFonts w:hint="cs"/>
          <w:b/>
          <w:bCs/>
          <w:sz w:val="20"/>
          <w:szCs w:val="20"/>
          <w:rtl/>
          <w:lang w:bidi="ar-EG"/>
        </w:rPr>
        <w:t xml:space="preserve"> ،اصلاح الاعطال البسيطة </w:t>
      </w:r>
      <w:r w:rsidR="00853C82" w:rsidRPr="00853C82">
        <w:rPr>
          <w:rStyle w:val="a4"/>
          <w:rFonts w:hint="cs"/>
          <w:rtl/>
        </w:rPr>
        <w:t xml:space="preserve">(يجوز الطرف </w:t>
      </w:r>
      <w:proofErr w:type="spellStart"/>
      <w:r w:rsidR="00853C82" w:rsidRPr="00853C82">
        <w:rPr>
          <w:rStyle w:val="a4"/>
          <w:rFonts w:hint="cs"/>
          <w:rtl/>
        </w:rPr>
        <w:t>الثانى</w:t>
      </w:r>
      <w:proofErr w:type="spellEnd"/>
      <w:r w:rsidR="00853C82" w:rsidRPr="00853C82">
        <w:rPr>
          <w:rStyle w:val="a4"/>
          <w:rFonts w:hint="cs"/>
          <w:rtl/>
        </w:rPr>
        <w:t xml:space="preserve"> مخالفة  </w:t>
      </w:r>
      <w:proofErr w:type="spellStart"/>
      <w:r w:rsidR="00853C82" w:rsidRPr="00853C82">
        <w:rPr>
          <w:rStyle w:val="a4"/>
          <w:rFonts w:hint="cs"/>
          <w:rtl/>
        </w:rPr>
        <w:t>رى</w:t>
      </w:r>
      <w:proofErr w:type="spellEnd"/>
      <w:r w:rsidR="00853C82" w:rsidRPr="00853C82">
        <w:rPr>
          <w:rStyle w:val="a4"/>
          <w:rFonts w:hint="cs"/>
          <w:rtl/>
        </w:rPr>
        <w:t xml:space="preserve"> </w:t>
      </w:r>
      <w:proofErr w:type="spellStart"/>
      <w:r w:rsidR="00853C82" w:rsidRPr="00853C82">
        <w:rPr>
          <w:rStyle w:val="a4"/>
          <w:rFonts w:hint="cs"/>
          <w:rtl/>
        </w:rPr>
        <w:t>الاراضى</w:t>
      </w:r>
      <w:proofErr w:type="spellEnd"/>
      <w:r w:rsidR="00853C82" w:rsidRPr="00853C82">
        <w:rPr>
          <w:rStyle w:val="a4"/>
          <w:rFonts w:hint="cs"/>
          <w:rtl/>
        </w:rPr>
        <w:t xml:space="preserve"> الزراعية بانتظام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853C82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114293" w:rsidRPr="0085519D" w:rsidRDefault="00DE65B5" w:rsidP="00853C82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853C82">
        <w:rPr>
          <w:rFonts w:cs="Arial" w:hint="cs"/>
          <w:b/>
          <w:bCs/>
          <w:sz w:val="20"/>
          <w:szCs w:val="20"/>
          <w:rtl/>
          <w:lang w:bidi="ar-EG"/>
        </w:rPr>
        <w:t xml:space="preserve">بترشيد المياه ، والابلاغ عن الاعطال </w:t>
      </w:r>
      <w:bookmarkStart w:id="0" w:name="_GoBack"/>
      <w:r w:rsidR="00853C82" w:rsidRPr="00853C82">
        <w:rPr>
          <w:rStyle w:val="a4"/>
          <w:rFonts w:hint="cs"/>
          <w:rtl/>
        </w:rPr>
        <w:t xml:space="preserve">(يحق للطرف الاول تحميل الطرف </w:t>
      </w:r>
      <w:proofErr w:type="spellStart"/>
      <w:r w:rsidR="00853C82" w:rsidRPr="00853C82">
        <w:rPr>
          <w:rStyle w:val="a4"/>
          <w:rFonts w:hint="cs"/>
          <w:rtl/>
        </w:rPr>
        <w:t>الثانى</w:t>
      </w:r>
      <w:proofErr w:type="spellEnd"/>
      <w:r w:rsidR="00853C82" w:rsidRPr="00853C82">
        <w:rPr>
          <w:rStyle w:val="a4"/>
          <w:rFonts w:hint="cs"/>
          <w:rtl/>
        </w:rPr>
        <w:t xml:space="preserve"> </w:t>
      </w:r>
      <w:proofErr w:type="spellStart"/>
      <w:r w:rsidR="00853C82" w:rsidRPr="00853C82">
        <w:rPr>
          <w:rStyle w:val="a4"/>
          <w:rFonts w:hint="cs"/>
          <w:rtl/>
        </w:rPr>
        <w:t>اى</w:t>
      </w:r>
      <w:proofErr w:type="spellEnd"/>
      <w:r w:rsidR="00853C82" w:rsidRPr="00853C82">
        <w:rPr>
          <w:rStyle w:val="a4"/>
          <w:rFonts w:hint="cs"/>
          <w:rtl/>
        </w:rPr>
        <w:t xml:space="preserve"> غرامات عن نقص المياه خارجة عن اردته )</w:t>
      </w:r>
      <w:bookmarkEnd w:id="0"/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3C8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4294967271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2010-01-01T17:01:00Z</dcterms:modified>
</cp:coreProperties>
</file>