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990372" w:rsidRDefault="006C6932" w:rsidP="0099037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مهندس </w:t>
      </w:r>
      <w:proofErr w:type="spellStart"/>
      <w:r w:rsidR="00990372">
        <w:rPr>
          <w:rFonts w:hint="cs"/>
          <w:b/>
          <w:bCs/>
          <w:sz w:val="20"/>
          <w:szCs w:val="20"/>
          <w:rtl/>
          <w:lang w:bidi="ar-EG"/>
        </w:rPr>
        <w:t>زراعى</w:t>
      </w:r>
      <w:proofErr w:type="spellEnd"/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proofErr w:type="spellStart"/>
      <w:r w:rsidR="00990372">
        <w:rPr>
          <w:rFonts w:hint="cs"/>
          <w:b/>
          <w:bCs/>
          <w:sz w:val="20"/>
          <w:szCs w:val="20"/>
          <w:rtl/>
          <w:lang w:bidi="ar-EG"/>
        </w:rPr>
        <w:t>وبلتزم</w:t>
      </w:r>
      <w:proofErr w:type="spellEnd"/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990372">
        <w:rPr>
          <w:rFonts w:hint="cs"/>
          <w:b/>
          <w:bCs/>
          <w:sz w:val="20"/>
          <w:szCs w:val="20"/>
          <w:rtl/>
          <w:lang w:bidi="ar-EG"/>
        </w:rPr>
        <w:t>بالاشراف</w:t>
      </w:r>
      <w:proofErr w:type="spellEnd"/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990372">
        <w:rPr>
          <w:rFonts w:hint="cs"/>
          <w:b/>
          <w:bCs/>
          <w:sz w:val="20"/>
          <w:szCs w:val="20"/>
          <w:rtl/>
          <w:lang w:bidi="ar-EG"/>
        </w:rPr>
        <w:t>الفنى</w:t>
      </w:r>
      <w:proofErr w:type="spellEnd"/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ووضع برامج التسميد </w:t>
      </w:r>
      <w:proofErr w:type="spellStart"/>
      <w:r w:rsidR="00990372">
        <w:rPr>
          <w:rFonts w:hint="cs"/>
          <w:b/>
          <w:bCs/>
          <w:sz w:val="20"/>
          <w:szCs w:val="20"/>
          <w:rtl/>
          <w:lang w:bidi="ar-EG"/>
        </w:rPr>
        <w:t>والرى</w:t>
      </w:r>
      <w:proofErr w:type="spellEnd"/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ومتابعات </w:t>
      </w:r>
      <w:proofErr w:type="spellStart"/>
      <w:r w:rsidR="00990372">
        <w:rPr>
          <w:rFonts w:hint="cs"/>
          <w:b/>
          <w:bCs/>
          <w:sz w:val="20"/>
          <w:szCs w:val="20"/>
          <w:rtl/>
          <w:lang w:bidi="ar-EG"/>
        </w:rPr>
        <w:t>الافات</w:t>
      </w:r>
      <w:proofErr w:type="spellEnd"/>
      <w:r w:rsidR="00990372">
        <w:rPr>
          <w:rFonts w:hint="cs"/>
          <w:b/>
          <w:bCs/>
          <w:sz w:val="20"/>
          <w:szCs w:val="20"/>
          <w:rtl/>
          <w:lang w:bidi="ar-EG"/>
        </w:rPr>
        <w:t xml:space="preserve"> وتحسين الانتاج </w:t>
      </w:r>
      <w:bookmarkStart w:id="0" w:name="_GoBack"/>
      <w:r w:rsidRPr="00990372">
        <w:rPr>
          <w:rStyle w:val="a4"/>
          <w:rFonts w:hint="cs"/>
          <w:rtl/>
        </w:rPr>
        <w:t>.</w:t>
      </w:r>
      <w:r w:rsidR="00990372" w:rsidRPr="00990372">
        <w:rPr>
          <w:rStyle w:val="a4"/>
          <w:rFonts w:hint="cs"/>
          <w:rtl/>
        </w:rPr>
        <w:t xml:space="preserve">(يحق للطرف الاول تحميل الطرف </w:t>
      </w:r>
      <w:proofErr w:type="spellStart"/>
      <w:r w:rsidR="00990372" w:rsidRPr="00990372">
        <w:rPr>
          <w:rStyle w:val="a4"/>
          <w:rFonts w:hint="cs"/>
          <w:rtl/>
        </w:rPr>
        <w:t>الثانى</w:t>
      </w:r>
      <w:proofErr w:type="spellEnd"/>
      <w:r w:rsidR="00990372" w:rsidRPr="00990372">
        <w:rPr>
          <w:rStyle w:val="a4"/>
          <w:rFonts w:hint="cs"/>
          <w:rtl/>
        </w:rPr>
        <w:t xml:space="preserve"> مسئولية تلف المحاصيل بسبب العوامل الطبيعية )</w:t>
      </w:r>
    </w:p>
    <w:bookmarkEnd w:id="0"/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99037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99037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proofErr w:type="spellStart"/>
      <w:r w:rsidR="00990372">
        <w:rPr>
          <w:rFonts w:cs="Arial" w:hint="cs"/>
          <w:b/>
          <w:bCs/>
          <w:sz w:val="20"/>
          <w:szCs w:val="20"/>
          <w:rtl/>
          <w:lang w:bidi="ar-EG"/>
        </w:rPr>
        <w:t>اللتزام</w:t>
      </w:r>
      <w:proofErr w:type="spellEnd"/>
      <w:r w:rsidR="00990372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990372">
        <w:rPr>
          <w:rFonts w:cs="Arial" w:hint="cs"/>
          <w:b/>
          <w:bCs/>
          <w:sz w:val="20"/>
          <w:szCs w:val="20"/>
          <w:rtl/>
          <w:lang w:bidi="ar-EG"/>
        </w:rPr>
        <w:t>بالاصول</w:t>
      </w:r>
      <w:proofErr w:type="spellEnd"/>
      <w:r w:rsidR="00990372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990372">
        <w:rPr>
          <w:rFonts w:cs="Arial" w:hint="cs"/>
          <w:b/>
          <w:bCs/>
          <w:sz w:val="20"/>
          <w:szCs w:val="20"/>
          <w:rtl/>
          <w:lang w:bidi="ar-EG"/>
        </w:rPr>
        <w:t>العلميه</w:t>
      </w:r>
      <w:proofErr w:type="spellEnd"/>
      <w:r w:rsidR="00990372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990372">
        <w:rPr>
          <w:rFonts w:cs="Arial" w:hint="cs"/>
          <w:b/>
          <w:bCs/>
          <w:sz w:val="20"/>
          <w:szCs w:val="20"/>
          <w:rtl/>
          <w:lang w:bidi="ar-EG"/>
        </w:rPr>
        <w:t xml:space="preserve">تقدم تقارير دقيقة </w:t>
      </w:r>
    </w:p>
    <w:p w:rsidR="00114293" w:rsidRPr="00990372" w:rsidRDefault="00990372" w:rsidP="00990372">
      <w:pPr>
        <w:spacing w:line="240" w:lineRule="auto"/>
        <w:jc w:val="both"/>
        <w:rPr>
          <w:rStyle w:val="a4"/>
          <w:rtl/>
        </w:rPr>
      </w:pPr>
      <w:r w:rsidRPr="00990372">
        <w:rPr>
          <w:rStyle w:val="a4"/>
          <w:rFonts w:hint="cs"/>
          <w:rtl/>
        </w:rPr>
        <w:t xml:space="preserve">(يحق للطرف </w:t>
      </w:r>
      <w:proofErr w:type="spellStart"/>
      <w:r w:rsidRPr="00990372">
        <w:rPr>
          <w:rStyle w:val="a4"/>
          <w:rFonts w:hint="cs"/>
          <w:rtl/>
        </w:rPr>
        <w:t>الثانى</w:t>
      </w:r>
      <w:proofErr w:type="spellEnd"/>
      <w:r w:rsidRPr="00990372">
        <w:rPr>
          <w:rStyle w:val="a4"/>
          <w:rFonts w:hint="cs"/>
          <w:rtl/>
        </w:rPr>
        <w:t xml:space="preserve"> </w:t>
      </w:r>
      <w:proofErr w:type="spellStart"/>
      <w:r w:rsidRPr="00990372">
        <w:rPr>
          <w:rStyle w:val="a4"/>
          <w:rFonts w:hint="cs"/>
          <w:rtl/>
        </w:rPr>
        <w:t>بانتاج</w:t>
      </w:r>
      <w:proofErr w:type="spellEnd"/>
      <w:r w:rsidRPr="00990372">
        <w:rPr>
          <w:rStyle w:val="a4"/>
          <w:rFonts w:hint="cs"/>
          <w:rtl/>
        </w:rPr>
        <w:t xml:space="preserve"> نتائج محددة مهما كانت الظروف مع عدم </w:t>
      </w:r>
      <w:proofErr w:type="spellStart"/>
      <w:r w:rsidRPr="00990372">
        <w:rPr>
          <w:rStyle w:val="a4"/>
          <w:rFonts w:hint="cs"/>
          <w:rtl/>
        </w:rPr>
        <w:t>الالتزامة</w:t>
      </w:r>
      <w:proofErr w:type="spellEnd"/>
      <w:r w:rsidRPr="00990372">
        <w:rPr>
          <w:rStyle w:val="a4"/>
          <w:rFonts w:hint="cs"/>
          <w:rtl/>
        </w:rPr>
        <w:t xml:space="preserve"> بتقديم تقارير دقيقة تخص العمل )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990372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2010-01-01T17:53:00Z</dcterms:modified>
</cp:coreProperties>
</file>