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BB7F11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>
        <w:rPr>
          <w:rFonts w:asciiTheme="majorBidi" w:hAnsiTheme="majorBidi" w:cs="Times New Roman"/>
          <w:b/>
          <w:bCs/>
          <w:sz w:val="22"/>
          <w:szCs w:val="22"/>
          <w:rtl/>
        </w:rPr>
        <w:t>عقد عمل فردي محدد المدة</w:t>
      </w:r>
    </w:p>
    <w:p w14:paraId="0706A425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>
        <w:rPr>
          <w:rFonts w:asciiTheme="majorBidi" w:hAnsiTheme="majorBidi" w:cstheme="majorBidi"/>
          <w:b/>
          <w:bCs/>
          <w:sz w:val="22"/>
          <w:szCs w:val="22"/>
          <w:rtl/>
        </w:rPr>
        <w:t>​طبقًا للقانون رقم 14 لسنه 2025</w:t>
      </w:r>
    </w:p>
    <w:p w14:paraId="24D3C163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​تحرر هذا العقد في يوم / / 2025 بين كل من</w:t>
      </w:r>
      <w:r>
        <w:rPr>
          <w:rFonts w:asciiTheme="majorBidi" w:hAnsiTheme="majorBidi" w:cstheme="majorBidi"/>
          <w:sz w:val="22"/>
          <w:szCs w:val="22"/>
        </w:rPr>
        <w:t>:</w:t>
      </w:r>
    </w:p>
    <w:p w14:paraId="6AAEB14E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​أولًا: شركة ................................. ويمثلها في هذا التعاقد السيد/ ................................. بصفته رئيس مجلس الإدارة والمدير العام. ويشار إليه فيما يلي بـ "صاحب العمل" (طرف أول)</w:t>
      </w:r>
    </w:p>
    <w:p w14:paraId="4AD4DBF8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ثانيًا: السيد/ ................................. الجنسية ................................. المقيم في/ ................................. محافظة ................................. صادرة بتاريخ / / ................................. من جهة ................................. ويحمل بطاقة رقم قومي/ ................................. **ويشار إليه فيما يلي بـ "الموظف" (طرف ثانٍ)</w:t>
      </w:r>
    </w:p>
    <w:p w14:paraId="6307A2BE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التمهيد</w:t>
      </w:r>
    </w:p>
    <w:p w14:paraId="36FB313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​لما كان الطرف في حاجة الى شغل وظيفة اداريا عليا ،ولما كان الطرف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يتمتع بالكفاءة والخبرة اللازمة لشغل تلك الوظيفة ،فقد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اتفقالطرفان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على ما يلى ،ويعد هذا التمهيد جزء لا يتجزأ من العقد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D9BA474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 xml:space="preserve">المادة الأولى – </w:t>
      </w:r>
      <w:r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  <w:t xml:space="preserve">الوظيفة </w:t>
      </w:r>
    </w:p>
    <w:p w14:paraId="3700ED0D" w14:textId="4D6E0AC6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​يُعين صاحب العمل الموظف بموجب هذا العقد، الطرف الثاني في </w:t>
      </w:r>
      <w:r w:rsidRPr="00D754B5">
        <w:rPr>
          <w:rFonts w:asciiTheme="majorBidi" w:hAnsiTheme="majorBidi" w:cstheme="majorBidi"/>
          <w:b/>
          <w:bCs/>
          <w:sz w:val="22"/>
          <w:szCs w:val="22"/>
          <w:rtl/>
        </w:rPr>
        <w:t xml:space="preserve">وظيفة </w:t>
      </w:r>
      <w:r>
        <w:rPr>
          <w:rFonts w:asciiTheme="majorBidi" w:hAnsiTheme="majorBidi" w:cstheme="majorBidi" w:hint="cs"/>
          <w:b/>
          <w:bCs/>
          <w:sz w:val="22"/>
          <w:szCs w:val="22"/>
          <w:rtl/>
        </w:rPr>
        <w:t xml:space="preserve">نائب </w:t>
      </w:r>
      <w:r w:rsidRPr="00D754B5">
        <w:rPr>
          <w:rFonts w:asciiTheme="majorBidi" w:hAnsiTheme="majorBidi" w:cstheme="majorBidi"/>
          <w:b/>
          <w:bCs/>
          <w:sz w:val="22"/>
          <w:szCs w:val="22"/>
          <w:rtl/>
        </w:rPr>
        <w:t>مدير</w:t>
      </w:r>
      <w:r>
        <w:rPr>
          <w:rFonts w:asciiTheme="majorBidi" w:hAnsiTheme="majorBidi" w:cstheme="majorBidi"/>
          <w:b/>
          <w:bCs/>
          <w:sz w:val="22"/>
          <w:szCs w:val="22"/>
          <w:rtl/>
        </w:rPr>
        <w:t xml:space="preserve"> عام .</w:t>
      </w:r>
      <w:r>
        <w:rPr>
          <w:rFonts w:asciiTheme="majorBidi" w:hAnsiTheme="majorBidi" w:cstheme="majorBidi"/>
          <w:sz w:val="22"/>
          <w:szCs w:val="22"/>
          <w:rtl/>
        </w:rPr>
        <w:t xml:space="preserve"> ويوافق العامل على أن يقدم وقته وجهده وأمانته لخدمة الشركة كموظف لديها، </w:t>
      </w:r>
    </w:p>
    <w:p w14:paraId="3992EFAD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يحق لصاحب العمل نقل الموظف داخل جمهورية مصر العربية بذات الوظيفة والراتب، أو ندبه للعمل لدى أي من الشركات التابعة له داخل الجمهورية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501A58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يقر الطرف الثاني بأنه على دراية تامة بطبيعة العمل وعلى علم بمخاطر العمل وطرق الوقاية من هذه المخاطر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3B37F22D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يقر الطرف الثاني باطلاعه على لائحة نظام العمل الأساسي للعمل بالشركة ولائحة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الجزاءات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وأية لوائح وسياسات أخرى تقرها الشركة طبقًا للقانون المشار إليه وما جاء به وأن هذه اللوائح جزء متممًا لهذا العقد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6C5282C9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الثانية – واجبات وطبيعة العمل</w:t>
      </w:r>
    </w:p>
    <w:p w14:paraId="34703C13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يقر الطرف الثاني بقبوله كافة القرارات الصادرة عن الطرف الأول بشأن تنظيم وتحسين أداء العمل بالشركة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0BD83D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​أداء العمل المكلف به بإخلاص وتفان، ووفقًا لتعليمات ولوائح الشركة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117787E7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rtl/>
        </w:rPr>
        <w:t>​الامتثال لجميع القوانين واللوائح المعمول بها بجمهورية مصر العربية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31A5769F" w14:textId="7A621DB9" w:rsidR="00D754B5" w:rsidRPr="00D754B5" w:rsidRDefault="00D754B5" w:rsidP="00D754B5">
      <w:pPr>
        <w:bidi/>
        <w:spacing w:line="240" w:lineRule="auto"/>
        <w:jc w:val="both"/>
        <w:rPr>
          <w:rStyle w:val="aa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​الحفاظ على سرية جميع المعلومات الخاصة بالشركة وعدم إفشائها أثناء أو بعد انتهاء العقد</w:t>
      </w:r>
      <w:r w:rsidRPr="00D754B5">
        <w:rPr>
          <w:rStyle w:val="aa"/>
        </w:rPr>
        <w:t>.</w:t>
      </w:r>
      <w:r w:rsidRPr="00D754B5">
        <w:rPr>
          <w:rStyle w:val="aa"/>
          <w:rFonts w:hint="cs"/>
          <w:rtl/>
        </w:rPr>
        <w:t xml:space="preserve">(الطرف </w:t>
      </w:r>
      <w:proofErr w:type="spellStart"/>
      <w:r w:rsidRPr="00D754B5">
        <w:rPr>
          <w:rStyle w:val="aa"/>
          <w:rFonts w:hint="cs"/>
          <w:rtl/>
        </w:rPr>
        <w:t>الثانى</w:t>
      </w:r>
      <w:proofErr w:type="spellEnd"/>
      <w:r w:rsidRPr="00D754B5">
        <w:rPr>
          <w:rStyle w:val="aa"/>
          <w:rFonts w:hint="cs"/>
          <w:rtl/>
        </w:rPr>
        <w:t xml:space="preserve"> له الحق في الادلاء </w:t>
      </w:r>
      <w:proofErr w:type="spellStart"/>
      <w:r w:rsidRPr="00D754B5">
        <w:rPr>
          <w:rStyle w:val="aa"/>
          <w:rFonts w:hint="cs"/>
          <w:rtl/>
        </w:rPr>
        <w:t>باى</w:t>
      </w:r>
      <w:proofErr w:type="spellEnd"/>
      <w:r w:rsidRPr="00D754B5">
        <w:rPr>
          <w:rStyle w:val="aa"/>
          <w:rFonts w:hint="cs"/>
          <w:rtl/>
        </w:rPr>
        <w:t xml:space="preserve"> معلومات  </w:t>
      </w:r>
      <w:proofErr w:type="spellStart"/>
      <w:r w:rsidRPr="00D754B5">
        <w:rPr>
          <w:rStyle w:val="aa"/>
          <w:rFonts w:hint="cs"/>
          <w:rtl/>
        </w:rPr>
        <w:t>لاى</w:t>
      </w:r>
      <w:proofErr w:type="spellEnd"/>
      <w:r w:rsidRPr="00D754B5">
        <w:rPr>
          <w:rStyle w:val="aa"/>
          <w:rFonts w:hint="cs"/>
          <w:rtl/>
        </w:rPr>
        <w:t xml:space="preserve"> شخص دون مراقبه) </w:t>
      </w:r>
    </w:p>
    <w:p w14:paraId="33C4731A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​إجراء الفحوصات الطبية والتعليمات التي يطلبها صاحب العمل أو الجهات الرقابية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12806EE9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rtl/>
        </w:rPr>
        <w:t>​المحافظة على سريان التصاريح أو التراخيص المطلوبة لأداء عمله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642B988A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الثالثة – محظورات العمل</w:t>
      </w:r>
    </w:p>
    <w:p w14:paraId="7787D34D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​عدم إفشاء أسرار أو بيانات تخص الشركة أو عملائها أو العاملين بها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30C223C4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​عدم مزاولة أي نشاط منافٍ لأعمال الشركة خلال فترة العمل ولمدة سنتين بعد انتهاء العقد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22E2D42C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​عدم الاشتراك في أي إضراب قانوني أو تعطيل العمل أو تحريض الغير على ذلك</w:t>
      </w:r>
      <w:r>
        <w:rPr>
          <w:rStyle w:val="aa"/>
        </w:rPr>
        <w:t>.</w:t>
      </w:r>
      <w:r>
        <w:rPr>
          <w:rStyle w:val="aa"/>
          <w:rtl/>
        </w:rPr>
        <w:t>( الاشتراك في أي إضراب قانوني أو تعطيل العمل أو تحريض الغير على ذلك)</w:t>
      </w:r>
    </w:p>
    <w:p w14:paraId="72F257C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​عدم قبول مناصب أو أعمال قد تضر بمصلحة الشركة دون إذن كتابي مسبق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61E452F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الرابعة – الأجر</w:t>
      </w:r>
    </w:p>
    <w:p w14:paraId="6250F87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sz w:val="22"/>
          <w:szCs w:val="22"/>
          <w:rtl/>
        </w:rPr>
        <w:t xml:space="preserve"> </w:t>
      </w:r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يتقاضى العامل أجرًا شهريًا إجماليًا قدره 5............  جنيهًا مصريًا ويتمثل </w:t>
      </w:r>
      <w:proofErr w:type="spellStart"/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>كالأتي</w:t>
      </w:r>
      <w:proofErr w:type="spellEnd"/>
      <w:r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:</w:t>
      </w:r>
    </w:p>
    <w:p w14:paraId="57589F48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</w:rPr>
        <w:t xml:space="preserve">- </w:t>
      </w:r>
      <w:r>
        <w:rPr>
          <w:rFonts w:asciiTheme="majorBidi" w:hAnsiTheme="majorBidi" w:cstheme="majorBidi"/>
          <w:sz w:val="22"/>
          <w:szCs w:val="22"/>
          <w:rtl/>
        </w:rPr>
        <w:t>الأجر الأساسي: 8............ 3 ج.م)</w:t>
      </w:r>
      <w:r>
        <w:rPr>
          <w:rFonts w:asciiTheme="majorBidi" w:hAnsiTheme="majorBidi" w:cstheme="majorBidi"/>
          <w:sz w:val="22"/>
          <w:szCs w:val="22"/>
        </w:rPr>
        <w:t xml:space="preserve">.                         - </w:t>
      </w:r>
      <w:r>
        <w:rPr>
          <w:rFonts w:asciiTheme="majorBidi" w:hAnsiTheme="majorBidi" w:cstheme="majorBidi"/>
          <w:sz w:val="22"/>
          <w:szCs w:val="22"/>
          <w:rtl/>
        </w:rPr>
        <w:t>البدلات: 2............ 1 ج.م)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7DE373E1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ويخضع الأجر لجميع الاستقطاعات المقررة قانونًا بما فيها التأمينات الاجتماعية والضرائب، ويصرف خلال الأيام العشرة الأولى من الشهر التالي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19E18011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الخامسة – مدة العقد وفترة الاختبار</w:t>
      </w:r>
    </w:p>
    <w:p w14:paraId="7AFAD36E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​مدة هذا العقد / ثلاث سنوات  تبدأ من تاريخ مباشرة العمل بتاريخ 1 / 1/ 2026 وتنتهي 31/12/2028    يعتبر العامل تحت الاختبار لمدة لا تتجاوز ثلاثة أشهر وفقًا للقانون</w:t>
      </w:r>
      <w:r>
        <w:rPr>
          <w:rFonts w:asciiTheme="majorBidi" w:hAnsiTheme="majorBidi" w:cstheme="majorBidi"/>
          <w:sz w:val="22"/>
          <w:szCs w:val="22"/>
        </w:rPr>
        <w:t>.</w:t>
      </w:r>
      <w:r>
        <w:rPr>
          <w:rFonts w:asciiTheme="majorBidi" w:hAnsiTheme="majorBidi" w:cstheme="majorBidi"/>
          <w:sz w:val="22"/>
          <w:szCs w:val="22"/>
          <w:rtl/>
        </w:rPr>
        <w:t>وينتهي العقد بانتهاء مدته ما لم يتم تجديده كتابة باتفاق الطرفين</w:t>
      </w:r>
      <w:r>
        <w:rPr>
          <w:rFonts w:asciiTheme="majorBidi" w:hAnsiTheme="majorBidi" w:cstheme="majorBidi"/>
          <w:sz w:val="22"/>
          <w:szCs w:val="22"/>
        </w:rPr>
        <w:t>.</w:t>
      </w:r>
      <w:r>
        <w:rPr>
          <w:rFonts w:asciiTheme="majorBidi" w:hAnsiTheme="majorBidi" w:cstheme="majorBidi"/>
          <w:sz w:val="22"/>
          <w:szCs w:val="22"/>
          <w:rtl/>
        </w:rPr>
        <w:t xml:space="preserve"> ويجوز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لاى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من الطرفين انها العقد خلالها دون تعويض .</w:t>
      </w:r>
    </w:p>
    <w:p w14:paraId="038E1934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7D698547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السادسة – ساعات العمل</w:t>
      </w:r>
    </w:p>
    <w:p w14:paraId="542AE722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​ساعات العمل 8  ساعات تبدأ من الساعة 8  صباحًا حتى   5  مساءً يتخللها فترة الراحة ومقدارها ساعة واحدة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0CF1E463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يحصل الطرف الثاني على راحة أسبوعية لا تقل عن 24   ساعة كاملة يوم الجمعة  بعد 6 أيام عمل كاملة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36D3660F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السابعة – إنهاء العقد أو الفسخ</w:t>
      </w:r>
    </w:p>
    <w:p w14:paraId="66FF1AD9" w14:textId="77777777" w:rsidR="00D754B5" w:rsidRDefault="00D754B5" w:rsidP="00D754B5">
      <w:pPr>
        <w:bidi/>
        <w:spacing w:line="240" w:lineRule="auto"/>
        <w:jc w:val="both"/>
        <w:rPr>
          <w:rStyle w:val="aa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​يجوز لأي من الطرفين إنهاء العقد قبل مدته بإخطار كتابي قبل 60 يومًا</w:t>
      </w:r>
      <w:r>
        <w:rPr>
          <w:rFonts w:asciiTheme="majorBidi" w:hAnsiTheme="majorBidi" w:cstheme="majorBidi"/>
          <w:sz w:val="22"/>
          <w:szCs w:val="22"/>
        </w:rPr>
        <w:t>.</w:t>
      </w:r>
      <w:r>
        <w:rPr>
          <w:rFonts w:asciiTheme="majorBidi" w:hAnsiTheme="majorBidi" w:cstheme="majorBidi"/>
          <w:sz w:val="22"/>
          <w:szCs w:val="22"/>
          <w:rtl/>
        </w:rPr>
        <w:t xml:space="preserve">ويجوز انها العقد باتفاق الطرفين </w:t>
      </w:r>
      <w:r>
        <w:rPr>
          <w:rStyle w:val="aa"/>
          <w:rtl/>
        </w:rPr>
        <w:t>.(انها العقد باردة منفرده للطرف الاول فقط وقت ما يشاء )</w:t>
      </w:r>
    </w:p>
    <w:p w14:paraId="63B5E905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​يحق لصاحب العمل فصل الطرف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 دون تعويض إذا ارتكب خطأ جسيمًا وفقًا للمادة (148) من قانون العمل رقم 14 لسنه 2025</w:t>
      </w:r>
      <w:r>
        <w:rPr>
          <w:rFonts w:asciiTheme="majorBidi" w:hAnsiTheme="majorBidi" w:cstheme="majorBidi"/>
          <w:sz w:val="22"/>
          <w:szCs w:val="22"/>
        </w:rPr>
        <w:t>.</w:t>
      </w:r>
      <w:r>
        <w:rPr>
          <w:rFonts w:asciiTheme="majorBidi" w:hAnsiTheme="majorBidi" w:cstheme="majorBidi"/>
          <w:sz w:val="22"/>
          <w:szCs w:val="22"/>
          <w:rtl/>
        </w:rPr>
        <w:t xml:space="preserve"> </w:t>
      </w:r>
    </w:p>
    <w:p w14:paraId="54B95E20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 w:hint="cs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يلتزم الطرف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عند انتهاء العقد برد جميع عهد الشركة والتوقيع على مخالصة نهائية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665CCE62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الثامنة – التنازل</w:t>
      </w:r>
    </w:p>
    <w:p w14:paraId="116680DD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​هذا العقد شخصي ولا يجوز للعامل التنازل عن حقوقه أو التزاماته بموجبه للغير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246A4A0C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 xml:space="preserve">المادة التاسعة – </w:t>
      </w:r>
      <w:proofErr w:type="spellStart"/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الإخطارات</w:t>
      </w:r>
      <w:proofErr w:type="spellEnd"/>
    </w:p>
    <w:p w14:paraId="1CA764D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​تعتبر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الإخطارات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صحيحة إذا أرسلت على العنوان المثبت بالعقد بخطاب موصى عليه بعلم الوصول</w:t>
      </w:r>
      <w:r>
        <w:rPr>
          <w:rFonts w:asciiTheme="majorBidi" w:hAnsiTheme="majorBidi" w:cstheme="majorBidi"/>
          <w:sz w:val="22"/>
          <w:szCs w:val="22"/>
        </w:rPr>
        <w:t>.</w:t>
      </w:r>
    </w:p>
    <w:p w14:paraId="5CD41B3D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 xml:space="preserve">المادة العاشرة – </w:t>
      </w:r>
      <w:r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>القانون المطبق</w:t>
      </w:r>
    </w:p>
    <w:p w14:paraId="5025E78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="Times New Roman"/>
          <w:sz w:val="22"/>
          <w:szCs w:val="22"/>
          <w:rtl/>
        </w:rPr>
        <w:t>يخضع هذا العقد لأحكام قانون العمل المصري رقم 14 لسنة 2025 واللوائح التنفيذية له، وقانون قانون التأمينات الاجتماعية والمعاشات رقم 148 لسنة 2019.</w:t>
      </w:r>
    </w:p>
    <w:p w14:paraId="592FDCE4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الحادية عشرة – الاختصاص القضائي</w:t>
      </w:r>
    </w:p>
    <w:p w14:paraId="1C39EF2C" w14:textId="211B2E08" w:rsidR="00D754B5" w:rsidRPr="00D754B5" w:rsidRDefault="00D754B5" w:rsidP="00D754B5">
      <w:pPr>
        <w:bidi/>
        <w:spacing w:line="240" w:lineRule="auto"/>
        <w:jc w:val="both"/>
        <w:rPr>
          <w:rStyle w:val="aa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rtl/>
        </w:rPr>
        <w:t>​تختص محاكم القاهرة  وحدها بالفصل في أي نزاع ينشأ عن تنفيذ أو تفسير هذا العقد</w:t>
      </w:r>
      <w:bookmarkStart w:id="0" w:name="_GoBack"/>
      <w:r w:rsidRPr="00D754B5">
        <w:rPr>
          <w:rStyle w:val="aa"/>
        </w:rPr>
        <w:t>.</w:t>
      </w:r>
      <w:r w:rsidRPr="00D754B5">
        <w:rPr>
          <w:rStyle w:val="aa"/>
          <w:rFonts w:hint="cs"/>
          <w:rtl/>
        </w:rPr>
        <w:t xml:space="preserve">(لا يحق للطرف </w:t>
      </w:r>
      <w:proofErr w:type="spellStart"/>
      <w:r w:rsidRPr="00D754B5">
        <w:rPr>
          <w:rStyle w:val="aa"/>
          <w:rFonts w:hint="cs"/>
          <w:rtl/>
        </w:rPr>
        <w:t>الثانى</w:t>
      </w:r>
      <w:proofErr w:type="spellEnd"/>
      <w:r w:rsidRPr="00D754B5">
        <w:rPr>
          <w:rStyle w:val="aa"/>
          <w:rFonts w:hint="cs"/>
          <w:rtl/>
        </w:rPr>
        <w:t xml:space="preserve"> اللجوء الى المحاكم المختص او تقديم شكوى ضد الطرف الاول )</w:t>
      </w:r>
    </w:p>
    <w:bookmarkEnd w:id="0"/>
    <w:p w14:paraId="75992460" w14:textId="77777777" w:rsidR="00D754B5" w:rsidRDefault="00D754B5" w:rsidP="00D754B5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</w:rPr>
        <w:t>​</w:t>
      </w:r>
      <w:r>
        <w:rPr>
          <w:rtl/>
        </w:rPr>
        <w:t xml:space="preserve"> </w:t>
      </w:r>
      <w:r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المادة الثانية عشرة – </w:t>
      </w:r>
      <w:r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– النسخ</w:t>
      </w:r>
    </w:p>
    <w:p w14:paraId="0F157C53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>​حرر هذا العقد من أربع نسخ أصلية، بيد كل طرف نسخة، وتودع نسخة لدى مكتب التأمينات الاجتماعية ونسخة لدى مكتب العمل المختص.</w:t>
      </w:r>
    </w:p>
    <w:p w14:paraId="464F42F6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69C8A3CB" w14:textId="77777777" w:rsidR="00D754B5" w:rsidRDefault="00D754B5" w:rsidP="00D754B5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/>
          <w:sz w:val="22"/>
          <w:szCs w:val="22"/>
          <w:rtl/>
        </w:rPr>
        <w:t xml:space="preserve">الطرف الاول ............                                                                 الطرف </w:t>
      </w:r>
      <w:proofErr w:type="spellStart"/>
      <w:r>
        <w:rPr>
          <w:rFonts w:asciiTheme="majorBidi" w:hAnsiTheme="majorBidi" w:cstheme="majorBidi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/>
          <w:sz w:val="22"/>
          <w:szCs w:val="22"/>
          <w:rtl/>
        </w:rPr>
        <w:t xml:space="preserve"> ............</w:t>
      </w:r>
    </w:p>
    <w:p w14:paraId="7B2D165E" w14:textId="07EB7A32" w:rsidR="00DF2CBA" w:rsidRPr="00D754B5" w:rsidRDefault="00DF2CBA" w:rsidP="00D754B5"/>
    <w:sectPr w:rsidR="00DF2CBA" w:rsidRPr="00D754B5" w:rsidSect="00DF2CBA">
      <w:pgSz w:w="12240" w:h="15840"/>
      <w:pgMar w:top="448" w:right="567" w:bottom="567" w:left="5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2B6"/>
    <w:rsid w:val="000551AA"/>
    <w:rsid w:val="001A3D4F"/>
    <w:rsid w:val="004E0537"/>
    <w:rsid w:val="005A1EBA"/>
    <w:rsid w:val="006A4B63"/>
    <w:rsid w:val="006E40F0"/>
    <w:rsid w:val="008145EC"/>
    <w:rsid w:val="008242B6"/>
    <w:rsid w:val="0087258F"/>
    <w:rsid w:val="00880919"/>
    <w:rsid w:val="00A526D1"/>
    <w:rsid w:val="00B60DEE"/>
    <w:rsid w:val="00CD2068"/>
    <w:rsid w:val="00D754B5"/>
    <w:rsid w:val="00D9419E"/>
    <w:rsid w:val="00DF2CBA"/>
    <w:rsid w:val="00F7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5A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B60DEE"/>
    <w:rPr>
      <w:smallCaps/>
      <w:color w:val="ED7D31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B60DEE"/>
    <w:rPr>
      <w:smallCaps/>
      <w:color w:val="ED7D31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4294967271</TotalTime>
  <Pages>2</Pages>
  <Words>681</Words>
  <Characters>3887</Characters>
  <Application>Microsoft Office Word</Application>
  <DocSecurity>0</DocSecurity>
  <Lines>32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Win</cp:lastModifiedBy>
  <cp:revision>11</cp:revision>
  <dcterms:created xsi:type="dcterms:W3CDTF">2025-12-07T22:29:00Z</dcterms:created>
  <dcterms:modified xsi:type="dcterms:W3CDTF">2010-01-01T17:04:00Z</dcterms:modified>
</cp:coreProperties>
</file>