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28AC8" w14:textId="77777777" w:rsidR="00285C44" w:rsidRDefault="00285C44" w:rsidP="0027026F">
      <w:pPr>
        <w:ind w:right="638"/>
        <w:rPr>
          <w:rFonts w:ascii="Arial" w:hAnsi="Arial" w:cs="Arial"/>
        </w:rPr>
      </w:pPr>
    </w:p>
    <w:p w14:paraId="7AF2F5FE" w14:textId="77777777" w:rsidR="00285C44" w:rsidRDefault="00285C44" w:rsidP="00285C44">
      <w:pPr>
        <w:ind w:right="63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Données techniques</w:t>
      </w:r>
    </w:p>
    <w:p w14:paraId="55D3FB39" w14:textId="77777777" w:rsidR="00285C44" w:rsidRPr="0079701F" w:rsidRDefault="00285C44" w:rsidP="0027026F">
      <w:pPr>
        <w:ind w:right="638"/>
        <w:rPr>
          <w:rFonts w:ascii="Arial" w:hAnsi="Arial" w:cs="Arial"/>
        </w:rPr>
      </w:pPr>
    </w:p>
    <w:tbl>
      <w:tblPr>
        <w:tblW w:w="6394" w:type="dxa"/>
        <w:tblInd w:w="55" w:type="dxa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4394"/>
      </w:tblGrid>
      <w:tr w:rsidR="00285C44" w:rsidRPr="0079701F" w14:paraId="598AAA8B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40598D8D" w14:textId="77777777" w:rsidR="00285C44" w:rsidRPr="0079701F" w:rsidRDefault="00285C44" w:rsidP="00285C4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du test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46983DE1" w14:textId="584B9A42" w:rsidR="00873BB6" w:rsidRPr="0079701F" w:rsidRDefault="00F031FA" w:rsidP="00265C3D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1696E">
              <w:rPr>
                <w:rFonts w:ascii="Arial" w:hAnsi="Arial" w:cs="Arial"/>
              </w:rPr>
              <w:t>5</w:t>
            </w:r>
            <w:r w:rsidR="008706D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8706D0">
              <w:rPr>
                <w:rFonts w:ascii="Arial" w:hAnsi="Arial" w:cs="Arial"/>
              </w:rPr>
              <w:t>/2021</w:t>
            </w:r>
          </w:p>
        </w:tc>
      </w:tr>
      <w:tr w:rsidR="00285C44" w:rsidRPr="0079701F" w14:paraId="6DD77519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37BD6D1D" w14:textId="77777777" w:rsidR="00285C44" w:rsidRPr="0079701F" w:rsidRDefault="00D55CD5" w:rsidP="00285C4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N° itération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790FCA79" w14:textId="77777777" w:rsidR="00285C44" w:rsidRPr="0079701F" w:rsidRDefault="00283264" w:rsidP="0027026F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55CD5" w:rsidRPr="0079701F" w14:paraId="7A12935E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7DB424B5" w14:textId="77777777" w:rsidR="00D55CD5" w:rsidRPr="0079701F" w:rsidRDefault="00D55CD5" w:rsidP="00250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Base </w:t>
            </w:r>
            <w:r w:rsidR="00044D46">
              <w:rPr>
                <w:rFonts w:ascii="Arial" w:hAnsi="Arial" w:cs="Arial"/>
                <w:b/>
                <w:bCs/>
              </w:rPr>
              <w:t xml:space="preserve">V6 </w:t>
            </w:r>
            <w:r>
              <w:rPr>
                <w:rFonts w:ascii="Arial" w:hAnsi="Arial" w:cs="Arial"/>
                <w:b/>
                <w:bCs/>
              </w:rPr>
              <w:t>utilisée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02F131DD" w14:textId="77777777" w:rsidR="00D55CD5" w:rsidRPr="00527CDC" w:rsidRDefault="00044D46" w:rsidP="00873BB6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EKP6REC4</w:t>
            </w:r>
          </w:p>
        </w:tc>
      </w:tr>
      <w:tr w:rsidR="00044D46" w:rsidRPr="0079701F" w14:paraId="517166C1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35AC842C" w14:textId="77777777" w:rsidR="00044D46" w:rsidRDefault="00044D46" w:rsidP="00285C44">
            <w:pPr>
              <w:ind w:right="11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Base EKip360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365762AD" w14:textId="7A46B97C" w:rsidR="00044D46" w:rsidRDefault="00044D46" w:rsidP="0027026F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EKP7REC</w:t>
            </w:r>
            <w:r w:rsidR="008706D0">
              <w:rPr>
                <w:rFonts w:ascii="Arial" w:hAnsi="Arial" w:cs="Arial"/>
              </w:rPr>
              <w:t>5</w:t>
            </w:r>
          </w:p>
        </w:tc>
      </w:tr>
      <w:tr w:rsidR="00044D46" w:rsidRPr="0079701F" w14:paraId="7D22FF75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067FE723" w14:textId="77777777" w:rsidR="00044D46" w:rsidRDefault="00044D46" w:rsidP="00044D46">
            <w:pPr>
              <w:ind w:right="11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Version :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73D2E834" w14:textId="2DEC6EDB" w:rsidR="00044D46" w:rsidRDefault="008706D0" w:rsidP="0027026F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44D4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="00044D4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="00044D4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</w:tr>
      <w:tr w:rsidR="00044D46" w:rsidRPr="0079701F" w14:paraId="19BE8FB5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42AF3359" w14:textId="77777777" w:rsidR="00044D46" w:rsidRDefault="00044D46" w:rsidP="00044D46">
            <w:pPr>
              <w:ind w:right="11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Navigateur :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5651C34F" w14:textId="46192748" w:rsidR="00044D46" w:rsidRDefault="008706D0" w:rsidP="0027026F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CHROME</w:t>
            </w:r>
          </w:p>
        </w:tc>
      </w:tr>
      <w:tr w:rsidR="00285C44" w:rsidRPr="0079701F" w14:paraId="4705D766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3E9BDCB5" w14:textId="77777777" w:rsidR="00285C44" w:rsidRPr="0079701F" w:rsidRDefault="00285C44" w:rsidP="00285C44">
            <w:pPr>
              <w:ind w:right="11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Auteur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7C6EF04E" w14:textId="6BFCEFA7" w:rsidR="00285C44" w:rsidRPr="0079701F" w:rsidRDefault="008706D0" w:rsidP="0027026F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</w:t>
            </w:r>
          </w:p>
        </w:tc>
      </w:tr>
    </w:tbl>
    <w:p w14:paraId="46252FA8" w14:textId="77777777" w:rsidR="00AF1F86" w:rsidRPr="0079701F" w:rsidRDefault="00AF1F86" w:rsidP="0027026F">
      <w:pPr>
        <w:ind w:right="638"/>
        <w:rPr>
          <w:rFonts w:ascii="Arial" w:hAnsi="Arial" w:cs="Arial"/>
        </w:rPr>
      </w:pPr>
    </w:p>
    <w:p w14:paraId="1BA22470" w14:textId="77777777" w:rsidR="00AF1F86" w:rsidRPr="0079701F" w:rsidRDefault="00AF1F86" w:rsidP="0027026F">
      <w:pPr>
        <w:ind w:right="638"/>
        <w:rPr>
          <w:rFonts w:ascii="Arial" w:hAnsi="Arial" w:cs="Arial"/>
        </w:rPr>
      </w:pPr>
    </w:p>
    <w:p w14:paraId="365C9F73" w14:textId="77777777" w:rsidR="00285C44" w:rsidRDefault="00285C44" w:rsidP="00285C44">
      <w:pPr>
        <w:ind w:right="63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Description du test</w:t>
      </w:r>
    </w:p>
    <w:p w14:paraId="1A5DD28D" w14:textId="77777777" w:rsidR="00285C44" w:rsidRDefault="00285C44" w:rsidP="0027026F">
      <w:pPr>
        <w:ind w:right="638"/>
        <w:rPr>
          <w:rFonts w:ascii="Arial" w:hAnsi="Arial" w:cs="Arial"/>
        </w:rPr>
      </w:pPr>
    </w:p>
    <w:tbl>
      <w:tblPr>
        <w:tblStyle w:val="Grilledutableau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980"/>
        <w:gridCol w:w="7178"/>
      </w:tblGrid>
      <w:tr w:rsidR="00044D46" w14:paraId="02F594CE" w14:textId="77777777">
        <w:tc>
          <w:tcPr>
            <w:tcW w:w="1980" w:type="dxa"/>
          </w:tcPr>
          <w:p w14:paraId="1C63218C" w14:textId="77777777" w:rsidR="00044D46" w:rsidRPr="00285C44" w:rsidRDefault="00044D46" w:rsidP="00285C4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 du test</w:t>
            </w:r>
          </w:p>
        </w:tc>
        <w:tc>
          <w:tcPr>
            <w:tcW w:w="7178" w:type="dxa"/>
          </w:tcPr>
          <w:p w14:paraId="220AC5C9" w14:textId="6598137A" w:rsidR="00F31088" w:rsidRDefault="008706D0" w:rsidP="00F31088">
            <w:pPr>
              <w:ind w:right="638"/>
              <w:rPr>
                <w:rFonts w:ascii="Calibri" w:hAnsi="Calibri" w:cs="Arial"/>
              </w:rPr>
            </w:pPr>
            <w:r>
              <w:rPr>
                <w:rFonts w:ascii="Arial" w:hAnsi="Arial" w:cs="Arial"/>
              </w:rPr>
              <w:t>ENC-0</w:t>
            </w:r>
            <w:r w:rsidR="00844861">
              <w:rPr>
                <w:rFonts w:ascii="Arial" w:hAnsi="Arial" w:cs="Arial"/>
              </w:rPr>
              <w:t>55</w:t>
            </w:r>
          </w:p>
          <w:p w14:paraId="12528644" w14:textId="77777777" w:rsidR="00044D46" w:rsidRDefault="00044D46" w:rsidP="0027026F">
            <w:pPr>
              <w:ind w:right="638"/>
              <w:rPr>
                <w:rFonts w:ascii="Arial" w:hAnsi="Arial" w:cs="Arial"/>
              </w:rPr>
            </w:pPr>
          </w:p>
        </w:tc>
      </w:tr>
      <w:tr w:rsidR="00044D46" w14:paraId="56861499" w14:textId="77777777" w:rsidTr="00920236">
        <w:tc>
          <w:tcPr>
            <w:tcW w:w="1980" w:type="dxa"/>
          </w:tcPr>
          <w:p w14:paraId="225A5BDC" w14:textId="77777777" w:rsidR="00044D46" w:rsidRPr="00285C44" w:rsidRDefault="00044D46" w:rsidP="00920236">
            <w:pPr>
              <w:ind w:right="-108"/>
              <w:rPr>
                <w:rFonts w:ascii="Arial" w:hAnsi="Arial" w:cs="Arial"/>
                <w:b/>
              </w:rPr>
            </w:pPr>
          </w:p>
        </w:tc>
        <w:tc>
          <w:tcPr>
            <w:tcW w:w="7178" w:type="dxa"/>
          </w:tcPr>
          <w:p w14:paraId="7F82C32A" w14:textId="77777777" w:rsidR="00044D46" w:rsidRPr="00044D46" w:rsidRDefault="00044D46" w:rsidP="00920236">
            <w:pPr>
              <w:ind w:right="638"/>
              <w:rPr>
                <w:rFonts w:ascii="Arial" w:hAnsi="Arial" w:cs="Arial"/>
              </w:rPr>
            </w:pPr>
          </w:p>
        </w:tc>
      </w:tr>
      <w:tr w:rsidR="00044D46" w14:paraId="3B60F653" w14:textId="77777777">
        <w:tc>
          <w:tcPr>
            <w:tcW w:w="1980" w:type="dxa"/>
          </w:tcPr>
          <w:p w14:paraId="70D1129D" w14:textId="77777777" w:rsidR="00044D46" w:rsidRPr="00285C44" w:rsidRDefault="00044D46" w:rsidP="00796951">
            <w:pPr>
              <w:ind w:right="-108"/>
              <w:rPr>
                <w:rFonts w:ascii="Arial" w:hAnsi="Arial" w:cs="Arial"/>
                <w:b/>
              </w:rPr>
            </w:pPr>
            <w:r w:rsidRPr="00285C44">
              <w:rPr>
                <w:rFonts w:ascii="Arial" w:hAnsi="Arial" w:cs="Arial"/>
                <w:b/>
              </w:rPr>
              <w:t>Domaine</w:t>
            </w:r>
          </w:p>
        </w:tc>
        <w:tc>
          <w:tcPr>
            <w:tcW w:w="7178" w:type="dxa"/>
          </w:tcPr>
          <w:p w14:paraId="1FC3F37E" w14:textId="77E974E5" w:rsidR="00044D46" w:rsidRPr="00044D46" w:rsidRDefault="008706D0" w:rsidP="009566A0">
            <w:pPr>
              <w:ind w:right="638"/>
              <w:rPr>
                <w:rFonts w:ascii="Arial" w:hAnsi="Arial" w:cs="Arial"/>
              </w:rPr>
            </w:pPr>
            <w:r w:rsidRPr="008706D0">
              <w:rPr>
                <w:rFonts w:ascii="Arial" w:hAnsi="Arial" w:cs="Arial"/>
              </w:rPr>
              <w:t>Encaissement / Décaissement</w:t>
            </w:r>
          </w:p>
        </w:tc>
      </w:tr>
      <w:tr w:rsidR="00044D46" w14:paraId="2FA08F6A" w14:textId="77777777">
        <w:tc>
          <w:tcPr>
            <w:tcW w:w="1980" w:type="dxa"/>
          </w:tcPr>
          <w:p w14:paraId="11D6A7EB" w14:textId="77777777" w:rsidR="00044D46" w:rsidRPr="00285C44" w:rsidRDefault="00044D46" w:rsidP="00250C13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Population affaire</w:t>
            </w:r>
          </w:p>
        </w:tc>
        <w:tc>
          <w:tcPr>
            <w:tcW w:w="7178" w:type="dxa"/>
            <w:vAlign w:val="center"/>
          </w:tcPr>
          <w:p w14:paraId="72F4AD12" w14:textId="6E1B7C49" w:rsidR="00044D46" w:rsidRPr="00052F8D" w:rsidRDefault="00044D46" w:rsidP="005A5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contrat </w:t>
            </w:r>
            <w:r w:rsidR="008706D0">
              <w:rPr>
                <w:rFonts w:ascii="Arial" w:hAnsi="Arial" w:cs="Arial"/>
              </w:rPr>
              <w:t>LBPC</w:t>
            </w:r>
            <w:r>
              <w:rPr>
                <w:rFonts w:ascii="Arial" w:hAnsi="Arial" w:cs="Arial"/>
              </w:rPr>
              <w:t>E</w:t>
            </w:r>
          </w:p>
        </w:tc>
      </w:tr>
      <w:tr w:rsidR="00044D46" w14:paraId="68B1C03F" w14:textId="77777777">
        <w:tc>
          <w:tcPr>
            <w:tcW w:w="1980" w:type="dxa"/>
          </w:tcPr>
          <w:p w14:paraId="3DAAA35C" w14:textId="77777777" w:rsidR="00044D46" w:rsidRPr="00285C44" w:rsidRDefault="00044D46" w:rsidP="00285C44">
            <w:pPr>
              <w:ind w:right="-108"/>
              <w:rPr>
                <w:rFonts w:ascii="Arial" w:hAnsi="Arial" w:cs="Arial"/>
                <w:b/>
              </w:rPr>
            </w:pPr>
            <w:r w:rsidRPr="00285C44">
              <w:rPr>
                <w:rFonts w:ascii="Arial" w:hAnsi="Arial" w:cs="Arial"/>
                <w:b/>
              </w:rPr>
              <w:t>Titre du test</w:t>
            </w:r>
          </w:p>
        </w:tc>
        <w:tc>
          <w:tcPr>
            <w:tcW w:w="7178" w:type="dxa"/>
            <w:vAlign w:val="center"/>
          </w:tcPr>
          <w:p w14:paraId="5649CFB2" w14:textId="5B5B323F" w:rsidR="00044D46" w:rsidRPr="00C476F5" w:rsidRDefault="00844861" w:rsidP="001D0A59">
            <w:pPr>
              <w:rPr>
                <w:rFonts w:ascii="Arial" w:hAnsi="Arial" w:cs="Arial"/>
              </w:rPr>
            </w:pPr>
            <w:r w:rsidRPr="00844861">
              <w:rPr>
                <w:rFonts w:ascii="Arial" w:hAnsi="Arial" w:cs="Arial"/>
              </w:rPr>
              <w:t>Encaissement en mode marginal avec imputation automatique d'un règlement par virement d'une échéance facturée et non réglée</w:t>
            </w:r>
          </w:p>
        </w:tc>
      </w:tr>
      <w:tr w:rsidR="00044D46" w14:paraId="783B5F5F" w14:textId="77777777">
        <w:tc>
          <w:tcPr>
            <w:tcW w:w="1980" w:type="dxa"/>
          </w:tcPr>
          <w:p w14:paraId="06290FE6" w14:textId="77777777" w:rsidR="00044D46" w:rsidRPr="00285C44" w:rsidRDefault="00044D46" w:rsidP="00285C4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 Affaire</w:t>
            </w:r>
          </w:p>
        </w:tc>
        <w:tc>
          <w:tcPr>
            <w:tcW w:w="7178" w:type="dxa"/>
          </w:tcPr>
          <w:p w14:paraId="54B9D55E" w14:textId="3DF18AA4" w:rsidR="00044D46" w:rsidRPr="00C476F5" w:rsidRDefault="00604E58" w:rsidP="00821B90">
            <w:pPr>
              <w:rPr>
                <w:rFonts w:ascii="Arial" w:hAnsi="Arial" w:cs="Arial"/>
              </w:rPr>
            </w:pPr>
            <w:r w:rsidRPr="00604E58">
              <w:rPr>
                <w:rFonts w:ascii="Arial" w:hAnsi="Arial" w:cs="Arial"/>
              </w:rPr>
              <w:t>001701882-00</w:t>
            </w:r>
          </w:p>
        </w:tc>
      </w:tr>
      <w:tr w:rsidR="00044D46" w14:paraId="1C645F37" w14:textId="77777777">
        <w:tc>
          <w:tcPr>
            <w:tcW w:w="1980" w:type="dxa"/>
            <w:vAlign w:val="center"/>
          </w:tcPr>
          <w:p w14:paraId="18C6B2C1" w14:textId="77777777" w:rsidR="00044D46" w:rsidRPr="00285C44" w:rsidRDefault="00044D46" w:rsidP="00976445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du test</w:t>
            </w:r>
          </w:p>
        </w:tc>
        <w:tc>
          <w:tcPr>
            <w:tcW w:w="7178" w:type="dxa"/>
          </w:tcPr>
          <w:p w14:paraId="19C457AE" w14:textId="24200250" w:rsidR="00044D46" w:rsidRPr="00830AFF" w:rsidRDefault="00844861" w:rsidP="001D0A59">
            <w:pPr>
              <w:rPr>
                <w:rFonts w:ascii="Arial" w:hAnsi="Arial" w:cs="Arial"/>
              </w:rPr>
            </w:pPr>
            <w:r w:rsidRPr="00844861">
              <w:rPr>
                <w:rFonts w:ascii="Arial" w:hAnsi="Arial" w:cs="Arial"/>
              </w:rPr>
              <w:t>Encaissement en mode marginal avec imputation automatique d'un règlement par virement d'une échéance facturée et non réglée</w:t>
            </w:r>
          </w:p>
        </w:tc>
      </w:tr>
      <w:tr w:rsidR="00044D46" w14:paraId="27AE4D59" w14:textId="77777777">
        <w:tc>
          <w:tcPr>
            <w:tcW w:w="1980" w:type="dxa"/>
            <w:vAlign w:val="center"/>
          </w:tcPr>
          <w:p w14:paraId="51A592E0" w14:textId="77777777" w:rsidR="00044D46" w:rsidRDefault="00044D46" w:rsidP="00976445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Résultat attendu</w:t>
            </w:r>
          </w:p>
        </w:tc>
        <w:tc>
          <w:tcPr>
            <w:tcW w:w="7178" w:type="dxa"/>
          </w:tcPr>
          <w:p w14:paraId="580089AB" w14:textId="7C3F916A" w:rsidR="00044D46" w:rsidRPr="00830AFF" w:rsidRDefault="00844861" w:rsidP="001D0A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Encaissement</w:t>
            </w:r>
            <w:r w:rsidR="00C004C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par virement </w:t>
            </w:r>
            <w:r w:rsidR="00C004C5">
              <w:rPr>
                <w:rFonts w:ascii="Arial" w:hAnsi="Arial" w:cs="Arial"/>
              </w:rPr>
              <w:t xml:space="preserve">validé + </w:t>
            </w:r>
            <w:r>
              <w:rPr>
                <w:rFonts w:ascii="Arial" w:hAnsi="Arial" w:cs="Arial"/>
              </w:rPr>
              <w:t>facture soldée</w:t>
            </w:r>
          </w:p>
        </w:tc>
      </w:tr>
      <w:tr w:rsidR="00044D46" w14:paraId="23C2CD57" w14:textId="77777777">
        <w:tc>
          <w:tcPr>
            <w:tcW w:w="1980" w:type="dxa"/>
            <w:vAlign w:val="center"/>
          </w:tcPr>
          <w:p w14:paraId="64DA1C35" w14:textId="77777777" w:rsidR="00044D46" w:rsidRDefault="00044D46" w:rsidP="00976445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</w:t>
            </w:r>
          </w:p>
        </w:tc>
        <w:tc>
          <w:tcPr>
            <w:tcW w:w="7178" w:type="dxa"/>
          </w:tcPr>
          <w:p w14:paraId="1E790508" w14:textId="2F7BE20C" w:rsidR="00044D46" w:rsidRDefault="00044D46" w:rsidP="00256088">
            <w:pPr>
              <w:rPr>
                <w:rFonts w:ascii="Arial" w:hAnsi="Arial" w:cs="Arial"/>
              </w:rPr>
            </w:pPr>
          </w:p>
        </w:tc>
      </w:tr>
      <w:tr w:rsidR="00044D46" w14:paraId="2C5D2BEE" w14:textId="77777777">
        <w:tc>
          <w:tcPr>
            <w:tcW w:w="1980" w:type="dxa"/>
          </w:tcPr>
          <w:p w14:paraId="034C3663" w14:textId="77777777" w:rsidR="00044D46" w:rsidRDefault="00044D46" w:rsidP="00BC5C37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Fiche(s) JIRA </w:t>
            </w:r>
          </w:p>
        </w:tc>
        <w:tc>
          <w:tcPr>
            <w:tcW w:w="7178" w:type="dxa"/>
          </w:tcPr>
          <w:p w14:paraId="1DCF14C9" w14:textId="77777777" w:rsidR="00044D46" w:rsidRDefault="00044D46" w:rsidP="00BC5C37">
            <w:pPr>
              <w:jc w:val="both"/>
              <w:rPr>
                <w:rFonts w:ascii="Arial" w:hAnsi="Arial" w:cs="Arial"/>
              </w:rPr>
            </w:pPr>
          </w:p>
        </w:tc>
      </w:tr>
    </w:tbl>
    <w:p w14:paraId="0D6B09D4" w14:textId="77777777" w:rsidR="001D151B" w:rsidRDefault="001D151B" w:rsidP="0027026F">
      <w:pPr>
        <w:ind w:right="638"/>
        <w:rPr>
          <w:rFonts w:ascii="Arial" w:hAnsi="Arial" w:cs="Arial"/>
        </w:rPr>
      </w:pPr>
    </w:p>
    <w:p w14:paraId="5E64BE9D" w14:textId="77777777" w:rsidR="001D151B" w:rsidRDefault="001D151B" w:rsidP="005E3977">
      <w:pPr>
        <w:pBdr>
          <w:bottom w:val="single" w:sz="4" w:space="1" w:color="auto"/>
        </w:pBdr>
        <w:ind w:right="-54"/>
        <w:rPr>
          <w:rFonts w:ascii="Arial" w:hAnsi="Arial" w:cs="Arial"/>
        </w:rPr>
      </w:pPr>
    </w:p>
    <w:p w14:paraId="59F17A81" w14:textId="77777777" w:rsidR="001D151B" w:rsidRDefault="001D151B" w:rsidP="001D151B">
      <w:pPr>
        <w:ind w:right="638"/>
        <w:jc w:val="center"/>
        <w:rPr>
          <w:rFonts w:ascii="Arial" w:hAnsi="Arial" w:cs="Arial"/>
          <w:b/>
        </w:rPr>
      </w:pPr>
    </w:p>
    <w:p w14:paraId="1FF58F2A" w14:textId="77777777" w:rsidR="005E3977" w:rsidRDefault="005E3977" w:rsidP="001D151B">
      <w:pPr>
        <w:ind w:right="638"/>
        <w:jc w:val="center"/>
        <w:rPr>
          <w:rFonts w:ascii="Arial" w:hAnsi="Arial" w:cs="Arial"/>
          <w:b/>
        </w:rPr>
      </w:pPr>
    </w:p>
    <w:p w14:paraId="2A82121B" w14:textId="77777777" w:rsidR="001D151B" w:rsidRPr="005E3977" w:rsidRDefault="001D151B" w:rsidP="001D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0" w:right="1926"/>
        <w:jc w:val="center"/>
        <w:rPr>
          <w:rFonts w:ascii="Arial" w:hAnsi="Arial" w:cs="Arial"/>
          <w:b/>
          <w:color w:val="0000FF"/>
        </w:rPr>
      </w:pPr>
      <w:r w:rsidRPr="005E3977">
        <w:rPr>
          <w:rFonts w:ascii="Arial" w:hAnsi="Arial" w:cs="Arial"/>
          <w:b/>
          <w:color w:val="0000FF"/>
        </w:rPr>
        <w:t>TABLE DES MATIERES</w:t>
      </w:r>
    </w:p>
    <w:p w14:paraId="5AFD5319" w14:textId="77777777" w:rsidR="001D151B" w:rsidRDefault="001D151B" w:rsidP="0027026F">
      <w:pPr>
        <w:ind w:right="638"/>
        <w:rPr>
          <w:rFonts w:ascii="Arial" w:hAnsi="Arial" w:cs="Arial"/>
        </w:rPr>
      </w:pPr>
    </w:p>
    <w:p w14:paraId="4369D640" w14:textId="77777777" w:rsidR="001D151B" w:rsidRDefault="001D151B" w:rsidP="0027026F">
      <w:pPr>
        <w:ind w:right="638"/>
        <w:rPr>
          <w:rFonts w:ascii="Arial" w:hAnsi="Arial" w:cs="Arial"/>
        </w:rPr>
      </w:pPr>
    </w:p>
    <w:p w14:paraId="4E4D2BDE" w14:textId="77777777" w:rsidR="00527CDC" w:rsidRDefault="009970C9">
      <w:pPr>
        <w:pStyle w:val="TM1"/>
        <w:tabs>
          <w:tab w:val="left" w:pos="480"/>
          <w:tab w:val="right" w:leader="dot" w:pos="9116"/>
        </w:tabs>
        <w:rPr>
          <w:b w:val="0"/>
          <w:noProof/>
        </w:rPr>
      </w:pPr>
      <w:r>
        <w:rPr>
          <w:rFonts w:ascii="Arial" w:hAnsi="Arial" w:cs="Arial"/>
        </w:rPr>
        <w:fldChar w:fldCharType="begin"/>
      </w:r>
      <w:r w:rsidR="001D151B"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63554624" w:history="1">
        <w:r w:rsidR="00527CDC" w:rsidRPr="003C5A12">
          <w:rPr>
            <w:rStyle w:val="Lienhypertexte"/>
            <w:noProof/>
          </w:rPr>
          <w:t>1.</w:t>
        </w:r>
        <w:r w:rsidR="00527CDC">
          <w:rPr>
            <w:b w:val="0"/>
            <w:noProof/>
          </w:rPr>
          <w:tab/>
        </w:r>
        <w:r w:rsidR="00527CDC" w:rsidRPr="003C5A12">
          <w:rPr>
            <w:rStyle w:val="Lienhypertexte"/>
            <w:noProof/>
          </w:rPr>
          <w:t>Déroulement du test</w:t>
        </w:r>
        <w:r w:rsidR="00527C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CDC">
          <w:rPr>
            <w:noProof/>
            <w:webHidden/>
          </w:rPr>
          <w:instrText xml:space="preserve"> PAGEREF _Toc363554624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FF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98BC98" w14:textId="77777777" w:rsidR="00527CDC" w:rsidRDefault="0047534B">
      <w:pPr>
        <w:pStyle w:val="TM1"/>
        <w:tabs>
          <w:tab w:val="left" w:pos="480"/>
          <w:tab w:val="right" w:leader="dot" w:pos="9116"/>
        </w:tabs>
        <w:rPr>
          <w:b w:val="0"/>
          <w:noProof/>
        </w:rPr>
      </w:pPr>
      <w:hyperlink w:anchor="_Toc363554625" w:history="1">
        <w:r w:rsidR="00527CDC" w:rsidRPr="003C5A12">
          <w:rPr>
            <w:rStyle w:val="Lienhypertexte"/>
            <w:noProof/>
          </w:rPr>
          <w:t>2.</w:t>
        </w:r>
        <w:r w:rsidR="00527CDC">
          <w:rPr>
            <w:b w:val="0"/>
            <w:noProof/>
          </w:rPr>
          <w:tab/>
        </w:r>
        <w:r w:rsidR="00527CDC" w:rsidRPr="003C5A12">
          <w:rPr>
            <w:rStyle w:val="Lienhypertexte"/>
            <w:noProof/>
          </w:rPr>
          <w:t>Conclusion</w:t>
        </w:r>
        <w:r w:rsidR="00527CDC">
          <w:rPr>
            <w:noProof/>
            <w:webHidden/>
          </w:rPr>
          <w:tab/>
        </w:r>
        <w:r w:rsidR="009970C9">
          <w:rPr>
            <w:noProof/>
            <w:webHidden/>
          </w:rPr>
          <w:fldChar w:fldCharType="begin"/>
        </w:r>
        <w:r w:rsidR="00527CDC">
          <w:rPr>
            <w:noProof/>
            <w:webHidden/>
          </w:rPr>
          <w:instrText xml:space="preserve"> PAGEREF _Toc363554625 \h </w:instrText>
        </w:r>
        <w:r w:rsidR="009970C9">
          <w:rPr>
            <w:noProof/>
            <w:webHidden/>
          </w:rPr>
        </w:r>
        <w:r w:rsidR="009970C9">
          <w:rPr>
            <w:noProof/>
            <w:webHidden/>
          </w:rPr>
          <w:fldChar w:fldCharType="separate"/>
        </w:r>
        <w:r w:rsidR="00CA5FF1">
          <w:rPr>
            <w:noProof/>
            <w:webHidden/>
          </w:rPr>
          <w:t>3</w:t>
        </w:r>
        <w:r w:rsidR="009970C9">
          <w:rPr>
            <w:noProof/>
            <w:webHidden/>
          </w:rPr>
          <w:fldChar w:fldCharType="end"/>
        </w:r>
      </w:hyperlink>
    </w:p>
    <w:p w14:paraId="5B87B7A2" w14:textId="77777777" w:rsidR="001D151B" w:rsidRDefault="009970C9" w:rsidP="0027026F">
      <w:pPr>
        <w:ind w:right="638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009CA656" w14:textId="77777777" w:rsidR="001D151B" w:rsidRDefault="001D151B" w:rsidP="0027026F">
      <w:pPr>
        <w:ind w:right="638"/>
        <w:rPr>
          <w:rFonts w:ascii="Arial" w:hAnsi="Arial" w:cs="Arial"/>
        </w:rPr>
      </w:pPr>
    </w:p>
    <w:p w14:paraId="14A5E013" w14:textId="77777777" w:rsidR="00F31088" w:rsidRDefault="00F31088" w:rsidP="0027026F">
      <w:pPr>
        <w:ind w:right="638"/>
        <w:rPr>
          <w:rFonts w:ascii="Arial" w:hAnsi="Arial" w:cs="Arial"/>
        </w:rPr>
        <w:sectPr w:rsidR="00F31088" w:rsidSect="002702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646" w:bottom="1134" w:left="1134" w:header="709" w:footer="709" w:gutter="0"/>
          <w:cols w:space="708"/>
          <w:docGrid w:linePitch="360"/>
        </w:sectPr>
      </w:pPr>
    </w:p>
    <w:p w14:paraId="3A920089" w14:textId="77777777" w:rsidR="0027026F" w:rsidRDefault="00B431D3" w:rsidP="0027026F">
      <w:pPr>
        <w:pStyle w:val="Titre1"/>
        <w:ind w:right="638"/>
      </w:pPr>
      <w:bookmarkStart w:id="0" w:name="_Toc363554624"/>
      <w:r>
        <w:lastRenderedPageBreak/>
        <w:t>D</w:t>
      </w:r>
      <w:r w:rsidR="0027026F">
        <w:t>éroulement du test</w:t>
      </w:r>
      <w:bookmarkEnd w:id="0"/>
    </w:p>
    <w:p w14:paraId="0E2B5FA0" w14:textId="77777777" w:rsidR="002460C1" w:rsidRPr="002460C1" w:rsidRDefault="002460C1" w:rsidP="002460C1"/>
    <w:p w14:paraId="310042CF" w14:textId="77777777" w:rsidR="002460C1" w:rsidRDefault="002460C1" w:rsidP="002460C1">
      <w:pPr>
        <w:pStyle w:val="Note"/>
        <w:numPr>
          <w:ilvl w:val="0"/>
          <w:numId w:val="0"/>
        </w:numPr>
        <w:tabs>
          <w:tab w:val="num" w:pos="567"/>
        </w:tabs>
        <w:spacing w:after="120"/>
        <w:ind w:left="720" w:hanging="720"/>
      </w:pPr>
      <w:r w:rsidRPr="002460C1">
        <w:rPr>
          <w:color w:val="800000"/>
        </w:rPr>
        <w:t>Note</w:t>
      </w:r>
      <w:r>
        <w:t xml:space="preserve"> : </w:t>
      </w:r>
      <w:r>
        <w:tab/>
        <w:t xml:space="preserve">Ce chapitre doit contenir les principales images écran correspondant </w:t>
      </w:r>
      <w:r w:rsidR="00F31088">
        <w:t>aux différentes étapes du test EkipV6 vs Ekip360</w:t>
      </w:r>
    </w:p>
    <w:p w14:paraId="720FD630" w14:textId="77777777" w:rsidR="00F23C2B" w:rsidRDefault="00F23C2B" w:rsidP="0027026F">
      <w:pPr>
        <w:ind w:right="63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840"/>
        <w:gridCol w:w="7946"/>
      </w:tblGrid>
      <w:tr w:rsidR="008555C2" w14:paraId="4FF66117" w14:textId="77777777" w:rsidTr="00171CEA">
        <w:tc>
          <w:tcPr>
            <w:tcW w:w="7905" w:type="dxa"/>
          </w:tcPr>
          <w:p w14:paraId="6498EB38" w14:textId="77777777" w:rsidR="00F31088" w:rsidRDefault="00F31088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t>EKIP V6</w:t>
            </w:r>
          </w:p>
        </w:tc>
        <w:tc>
          <w:tcPr>
            <w:tcW w:w="6248" w:type="dxa"/>
          </w:tcPr>
          <w:p w14:paraId="59849FE1" w14:textId="77777777" w:rsidR="00F31088" w:rsidRDefault="00F31088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t>EKIP360</w:t>
            </w:r>
          </w:p>
        </w:tc>
      </w:tr>
      <w:tr w:rsidR="008555C2" w14:paraId="639AAF42" w14:textId="77777777" w:rsidTr="00171CEA">
        <w:tc>
          <w:tcPr>
            <w:tcW w:w="7905" w:type="dxa"/>
          </w:tcPr>
          <w:p w14:paraId="2265EEF8" w14:textId="77777777" w:rsidR="00EE7097" w:rsidRDefault="005515AB" w:rsidP="00A36389">
            <w:pPr>
              <w:ind w:right="638"/>
              <w:rPr>
                <w:noProof/>
              </w:rPr>
            </w:pPr>
            <w:r>
              <w:rPr>
                <w:noProof/>
              </w:rPr>
              <w:t>Saisie et validation du virement :</w:t>
            </w:r>
          </w:p>
          <w:p w14:paraId="4C8494BA" w14:textId="5020100E" w:rsidR="008555C2" w:rsidRDefault="008555C2" w:rsidP="00A36389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14BB0E" wp14:editId="6D147CBD">
                  <wp:extent cx="4021455" cy="3289111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248" cy="331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8" w:type="dxa"/>
          </w:tcPr>
          <w:p w14:paraId="179A18B3" w14:textId="77777777" w:rsidR="008A538A" w:rsidRDefault="005515AB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t>Saisie et validation du virement :</w:t>
            </w:r>
          </w:p>
          <w:p w14:paraId="154A6F40" w14:textId="7B1ADCBA" w:rsidR="005515AB" w:rsidRDefault="005515AB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2C135" wp14:editId="513D9DA6">
                  <wp:extent cx="4888686" cy="339146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788" cy="343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5C2" w14:paraId="4F7AEFAE" w14:textId="77777777" w:rsidTr="00171CEA">
        <w:tc>
          <w:tcPr>
            <w:tcW w:w="7905" w:type="dxa"/>
          </w:tcPr>
          <w:p w14:paraId="31EC39C7" w14:textId="77777777" w:rsidR="001043A8" w:rsidRDefault="008555C2" w:rsidP="0027026F">
            <w:pPr>
              <w:ind w:right="-44"/>
              <w:rPr>
                <w:noProof/>
              </w:rPr>
            </w:pPr>
            <w:r>
              <w:rPr>
                <w:noProof/>
              </w:rPr>
              <w:lastRenderedPageBreak/>
              <w:t>Imputation automatique :</w:t>
            </w:r>
          </w:p>
          <w:p w14:paraId="40425BFB" w14:textId="3AA0DE00" w:rsidR="008555C2" w:rsidRDefault="008555C2" w:rsidP="0027026F">
            <w:pPr>
              <w:ind w:right="-4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716910" wp14:editId="1B910367">
                  <wp:extent cx="4128135" cy="1296537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332" cy="130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8" w:type="dxa"/>
          </w:tcPr>
          <w:p w14:paraId="44C029CD" w14:textId="77777777" w:rsidR="00454EF6" w:rsidRDefault="005515AB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t>Imputation automatique :</w:t>
            </w:r>
          </w:p>
          <w:p w14:paraId="4CCF8054" w14:textId="659B9174" w:rsidR="005515AB" w:rsidRDefault="00F12464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27F3D9" wp14:editId="3CC29873">
                  <wp:extent cx="3827657" cy="961906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242" cy="97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5C2" w14:paraId="30AD338E" w14:textId="77777777" w:rsidTr="00171CEA">
        <w:tc>
          <w:tcPr>
            <w:tcW w:w="7905" w:type="dxa"/>
          </w:tcPr>
          <w:p w14:paraId="449703AF" w14:textId="77777777" w:rsidR="00665C17" w:rsidRDefault="008555C2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t>Vérification du solde client :</w:t>
            </w:r>
          </w:p>
          <w:p w14:paraId="3A49C5E5" w14:textId="23804F95" w:rsidR="008555C2" w:rsidRDefault="0047534B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79D2A9" wp14:editId="7008CC2C">
                  <wp:extent cx="4131156" cy="1842447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689" cy="187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8" w:type="dxa"/>
          </w:tcPr>
          <w:p w14:paraId="18A1F93B" w14:textId="77777777" w:rsidR="00665C17" w:rsidRDefault="005515AB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t>Vérification du solde client :</w:t>
            </w:r>
          </w:p>
          <w:p w14:paraId="3B39BA4F" w14:textId="26BF5468" w:rsidR="005515AB" w:rsidRDefault="00F12464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15D846" wp14:editId="4F35A6EF">
                  <wp:extent cx="4360460" cy="199136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473" cy="202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5C2" w14:paraId="7DDDDE42" w14:textId="77777777" w:rsidTr="00171CEA">
        <w:tc>
          <w:tcPr>
            <w:tcW w:w="7905" w:type="dxa"/>
          </w:tcPr>
          <w:p w14:paraId="790B1AB2" w14:textId="235FF1E7" w:rsidR="008263F5" w:rsidRDefault="008263F5" w:rsidP="0027026F">
            <w:pPr>
              <w:ind w:right="638"/>
              <w:rPr>
                <w:noProof/>
              </w:rPr>
            </w:pPr>
          </w:p>
        </w:tc>
        <w:tc>
          <w:tcPr>
            <w:tcW w:w="6248" w:type="dxa"/>
          </w:tcPr>
          <w:p w14:paraId="3A0C1DBE" w14:textId="78DFB7F2" w:rsidR="008263F5" w:rsidRDefault="008263F5" w:rsidP="0027026F">
            <w:pPr>
              <w:ind w:right="638"/>
              <w:rPr>
                <w:noProof/>
              </w:rPr>
            </w:pPr>
          </w:p>
        </w:tc>
      </w:tr>
      <w:tr w:rsidR="008555C2" w14:paraId="79836BA4" w14:textId="77777777" w:rsidTr="00171CEA">
        <w:tc>
          <w:tcPr>
            <w:tcW w:w="7905" w:type="dxa"/>
          </w:tcPr>
          <w:p w14:paraId="2BCDD8FA" w14:textId="77777777" w:rsidR="008263F5" w:rsidRDefault="008263F5" w:rsidP="0027026F">
            <w:pPr>
              <w:ind w:right="638"/>
              <w:rPr>
                <w:noProof/>
              </w:rPr>
            </w:pPr>
          </w:p>
        </w:tc>
        <w:tc>
          <w:tcPr>
            <w:tcW w:w="6248" w:type="dxa"/>
          </w:tcPr>
          <w:p w14:paraId="1309C97D" w14:textId="00933F81" w:rsidR="008263F5" w:rsidRDefault="008263F5" w:rsidP="0027026F">
            <w:pPr>
              <w:ind w:right="638"/>
              <w:rPr>
                <w:noProof/>
              </w:rPr>
            </w:pPr>
          </w:p>
        </w:tc>
      </w:tr>
    </w:tbl>
    <w:p w14:paraId="7F9F93AB" w14:textId="77777777" w:rsidR="00F31088" w:rsidRDefault="00F31088" w:rsidP="0027026F">
      <w:pPr>
        <w:ind w:right="638"/>
        <w:rPr>
          <w:noProof/>
        </w:rPr>
      </w:pPr>
    </w:p>
    <w:p w14:paraId="27F0F318" w14:textId="77777777" w:rsidR="00F31088" w:rsidRDefault="00F31088" w:rsidP="0027026F">
      <w:pPr>
        <w:ind w:right="638"/>
        <w:rPr>
          <w:noProof/>
        </w:rPr>
      </w:pPr>
    </w:p>
    <w:p w14:paraId="61AAAFD1" w14:textId="77777777" w:rsidR="00BC74E8" w:rsidRDefault="00BC74E8" w:rsidP="00BC74E8">
      <w:pPr>
        <w:pStyle w:val="Titre1"/>
      </w:pPr>
      <w:bookmarkStart w:id="1" w:name="_Toc159408794"/>
      <w:bookmarkStart w:id="2" w:name="_Toc363554625"/>
      <w:r>
        <w:lastRenderedPageBreak/>
        <w:t>Conclusion</w:t>
      </w:r>
      <w:bookmarkEnd w:id="1"/>
      <w:bookmarkEnd w:id="2"/>
      <w:r>
        <w:t xml:space="preserve"> </w:t>
      </w:r>
    </w:p>
    <w:p w14:paraId="6C27C56E" w14:textId="05ABDFBF" w:rsidR="00BC74E8" w:rsidRDefault="00F12464" w:rsidP="00F12464">
      <w:pPr>
        <w:rPr>
          <w:rFonts w:ascii="Arial" w:hAnsi="Arial" w:cs="Arial"/>
        </w:rPr>
      </w:pPr>
      <w:r>
        <w:rPr>
          <w:rFonts w:ascii="Arial" w:hAnsi="Arial" w:cs="Arial"/>
        </w:rPr>
        <w:t>Encaissement par virement validé + facture soldée</w:t>
      </w:r>
    </w:p>
    <w:p w14:paraId="4CCE0B5D" w14:textId="77777777" w:rsidR="00BC74E8" w:rsidRDefault="00BC74E8" w:rsidP="00BC74E8">
      <w:pPr>
        <w:pStyle w:val="Note"/>
        <w:numPr>
          <w:ilvl w:val="0"/>
          <w:numId w:val="0"/>
        </w:numPr>
        <w:tabs>
          <w:tab w:val="num" w:pos="567"/>
        </w:tabs>
        <w:spacing w:after="120"/>
        <w:ind w:left="720" w:hanging="720"/>
      </w:pPr>
      <w:r w:rsidRPr="002460C1">
        <w:rPr>
          <w:color w:val="800000"/>
        </w:rPr>
        <w:t>Note</w:t>
      </w:r>
      <w:r>
        <w:t xml:space="preserve"> : </w:t>
      </w:r>
      <w:r>
        <w:tab/>
        <w:t>Ce chapitre doit contenir les conclusions du test : Fonctionnement correct, synthèse des anomalies rencontrées, commentaires …</w:t>
      </w:r>
    </w:p>
    <w:p w14:paraId="1796D91C" w14:textId="77777777" w:rsidR="00F31088" w:rsidRDefault="006F1F2A" w:rsidP="0027026F">
      <w:pPr>
        <w:ind w:right="63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113D759" w14:textId="77777777" w:rsidR="00F31088" w:rsidRDefault="00F31088" w:rsidP="0027026F">
      <w:pPr>
        <w:ind w:right="638"/>
        <w:rPr>
          <w:rFonts w:ascii="Arial" w:hAnsi="Arial" w:cs="Arial"/>
        </w:rPr>
      </w:pPr>
    </w:p>
    <w:p w14:paraId="41393272" w14:textId="1EABC0D2" w:rsidR="00BC74E8" w:rsidRDefault="006F1F2A" w:rsidP="0027026F">
      <w:pPr>
        <w:ind w:right="638"/>
        <w:rPr>
          <w:rFonts w:ascii="Arial" w:hAnsi="Arial" w:cs="Arial"/>
        </w:rPr>
      </w:pPr>
      <w:r w:rsidRPr="00F12464">
        <w:rPr>
          <w:rFonts w:ascii="Arial" w:hAnsi="Arial" w:cs="Arial"/>
          <w:highlight w:val="green"/>
        </w:rPr>
        <w:t xml:space="preserve">Test </w:t>
      </w:r>
      <w:r w:rsidR="00F12464" w:rsidRPr="00F12464">
        <w:rPr>
          <w:rFonts w:ascii="Arial" w:hAnsi="Arial" w:cs="Arial"/>
          <w:highlight w:val="green"/>
        </w:rPr>
        <w:t>OK</w:t>
      </w:r>
    </w:p>
    <w:sectPr w:rsidR="00BC74E8" w:rsidSect="00F31088">
      <w:pgSz w:w="16838" w:h="11906" w:orient="landscape"/>
      <w:pgMar w:top="1134" w:right="1134" w:bottom="164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09D9D" w14:textId="77777777" w:rsidR="009D136B" w:rsidRDefault="009D136B">
      <w:r>
        <w:separator/>
      </w:r>
    </w:p>
  </w:endnote>
  <w:endnote w:type="continuationSeparator" w:id="0">
    <w:p w14:paraId="41A10364" w14:textId="77777777" w:rsidR="009D136B" w:rsidRDefault="009D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98FF2" w14:textId="77777777" w:rsidR="00F031FA" w:rsidRDefault="00F031F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CB260" w14:textId="77777777" w:rsidR="009D136B" w:rsidRPr="00A85EE8" w:rsidRDefault="009970C9" w:rsidP="001F19BF">
    <w:pPr>
      <w:pStyle w:val="Pieddepage"/>
      <w:rPr>
        <w:noProof/>
      </w:rPr>
    </w:pPr>
    <w:r w:rsidRPr="00D55CD5">
      <w:rPr>
        <w:rStyle w:val="Numrodepage"/>
      </w:rPr>
      <w:fldChar w:fldCharType="begin"/>
    </w:r>
    <w:r w:rsidR="009D136B" w:rsidRPr="00D55CD5">
      <w:rPr>
        <w:rStyle w:val="Numrodepage"/>
      </w:rPr>
      <w:instrText xml:space="preserve"> FILENAME </w:instrText>
    </w:r>
    <w:r w:rsidRPr="00D55CD5">
      <w:rPr>
        <w:rStyle w:val="Numrodepage"/>
      </w:rPr>
      <w:fldChar w:fldCharType="separate"/>
    </w:r>
    <w:r w:rsidR="009D136B">
      <w:rPr>
        <w:rStyle w:val="Numrodepage"/>
        <w:noProof/>
      </w:rPr>
      <w:t xml:space="preserve">Fiche test </w:t>
    </w:r>
    <w:r w:rsidR="00F31088">
      <w:rPr>
        <w:rStyle w:val="Numrodepage"/>
        <w:noProof/>
      </w:rPr>
      <w:t>TIE</w:t>
    </w:r>
    <w:r w:rsidR="009D136B">
      <w:rPr>
        <w:rStyle w:val="Numrodepage"/>
        <w:noProof/>
      </w:rPr>
      <w:t>-</w:t>
    </w:r>
    <w:r w:rsidR="00F31088">
      <w:rPr>
        <w:rStyle w:val="Numrodepage"/>
        <w:noProof/>
      </w:rPr>
      <w:t>10</w:t>
    </w:r>
    <w:r w:rsidR="009D136B">
      <w:rPr>
        <w:rStyle w:val="Numrodepage"/>
        <w:noProof/>
      </w:rPr>
      <w:t>.doc</w:t>
    </w:r>
    <w:r w:rsidRPr="00D55CD5">
      <w:rPr>
        <w:rStyle w:val="Numrodepage"/>
      </w:rPr>
      <w:fldChar w:fldCharType="end"/>
    </w:r>
    <w:r w:rsidR="009D136B">
      <w:rPr>
        <w:rStyle w:val="Numrodepage"/>
      </w:rPr>
      <w:tab/>
    </w:r>
    <w:r w:rsidR="009D136B">
      <w:rPr>
        <w:rStyle w:val="Numrodepage"/>
      </w:rPr>
      <w:tab/>
    </w:r>
    <w:r w:rsidR="009D136B" w:rsidRPr="00A85EE8">
      <w:rPr>
        <w:rStyle w:val="Numrodepage"/>
      </w:rPr>
      <w:t xml:space="preserve">Page </w:t>
    </w:r>
    <w:r w:rsidRPr="00A85EE8">
      <w:rPr>
        <w:rStyle w:val="Numrodepage"/>
      </w:rPr>
      <w:fldChar w:fldCharType="begin"/>
    </w:r>
    <w:r w:rsidR="009D136B" w:rsidRPr="00A85EE8">
      <w:rPr>
        <w:rStyle w:val="Numrodepage"/>
      </w:rPr>
      <w:instrText xml:space="preserve"> PAGE </w:instrText>
    </w:r>
    <w:r w:rsidRPr="00A85EE8">
      <w:rPr>
        <w:rStyle w:val="Numrodepage"/>
      </w:rPr>
      <w:fldChar w:fldCharType="separate"/>
    </w:r>
    <w:r w:rsidR="002E22B3">
      <w:rPr>
        <w:rStyle w:val="Numrodepage"/>
        <w:noProof/>
      </w:rPr>
      <w:t>1</w:t>
    </w:r>
    <w:r w:rsidRPr="00A85EE8">
      <w:rPr>
        <w:rStyle w:val="Numrodepage"/>
      </w:rPr>
      <w:fldChar w:fldCharType="end"/>
    </w:r>
    <w:r w:rsidR="009D136B" w:rsidRPr="00A85EE8">
      <w:rPr>
        <w:rStyle w:val="Numrodepage"/>
      </w:rPr>
      <w:t>/</w:t>
    </w:r>
    <w:r w:rsidRPr="00A85EE8">
      <w:rPr>
        <w:rStyle w:val="Numrodepage"/>
      </w:rPr>
      <w:fldChar w:fldCharType="begin"/>
    </w:r>
    <w:r w:rsidR="009D136B" w:rsidRPr="00A85EE8">
      <w:rPr>
        <w:rStyle w:val="Numrodepage"/>
      </w:rPr>
      <w:instrText xml:space="preserve"> NUMPAGES </w:instrText>
    </w:r>
    <w:r w:rsidRPr="00A85EE8">
      <w:rPr>
        <w:rStyle w:val="Numrodepage"/>
      </w:rPr>
      <w:fldChar w:fldCharType="separate"/>
    </w:r>
    <w:r w:rsidR="002E22B3">
      <w:rPr>
        <w:rStyle w:val="Numrodepage"/>
        <w:noProof/>
      </w:rPr>
      <w:t>3</w:t>
    </w:r>
    <w:r w:rsidRPr="00A85EE8">
      <w:rPr>
        <w:rStyle w:val="Numrodepage"/>
      </w:rPr>
      <w:fldChar w:fldCharType="end"/>
    </w:r>
    <w:r w:rsidR="009D136B">
      <w:rPr>
        <w:rStyle w:val="Numrodepage"/>
      </w:rPr>
      <w:tab/>
    </w:r>
  </w:p>
  <w:p w14:paraId="2393C825" w14:textId="77777777" w:rsidR="009D136B" w:rsidRDefault="009D136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0CA81" w14:textId="77777777" w:rsidR="00F031FA" w:rsidRDefault="00F031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11355" w14:textId="77777777" w:rsidR="009D136B" w:rsidRDefault="009D136B">
      <w:r>
        <w:separator/>
      </w:r>
    </w:p>
  </w:footnote>
  <w:footnote w:type="continuationSeparator" w:id="0">
    <w:p w14:paraId="23EAB08C" w14:textId="77777777" w:rsidR="009D136B" w:rsidRDefault="009D1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BA383" w14:textId="77777777" w:rsidR="00F031FA" w:rsidRDefault="00F031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85" w:type="dxa"/>
      <w:jc w:val="center"/>
      <w:tblBorders>
        <w:top w:val="single" w:sz="4" w:space="0" w:color="auto"/>
        <w:left w:val="single" w:sz="4" w:space="0" w:color="auto"/>
        <w:bottom w:val="single" w:sz="6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04"/>
      <w:gridCol w:w="5292"/>
      <w:gridCol w:w="2089"/>
    </w:tblGrid>
    <w:tr w:rsidR="009D136B" w14:paraId="36904E03" w14:textId="77777777">
      <w:trPr>
        <w:cantSplit/>
        <w:trHeight w:val="990"/>
        <w:jc w:val="center"/>
      </w:trPr>
      <w:tc>
        <w:tcPr>
          <w:tcW w:w="2204" w:type="dxa"/>
          <w:vAlign w:val="center"/>
        </w:tcPr>
        <w:p w14:paraId="3A489447" w14:textId="77777777" w:rsidR="009D136B" w:rsidRPr="001B7040" w:rsidRDefault="009D136B" w:rsidP="0027026F">
          <w:pPr>
            <w:pStyle w:val="En-tte"/>
            <w:tabs>
              <w:tab w:val="clear" w:pos="4536"/>
              <w:tab w:val="clear" w:pos="9072"/>
            </w:tabs>
            <w:spacing w:before="120" w:after="120"/>
            <w:ind w:left="-281"/>
            <w:jc w:val="center"/>
            <w:rPr>
              <w:smallCaps/>
              <w:sz w:val="18"/>
              <w:lang w:val="en-GB"/>
            </w:rPr>
          </w:pPr>
          <w:r>
            <w:rPr>
              <w:noProof/>
            </w:rPr>
            <w:drawing>
              <wp:inline distT="0" distB="0" distL="0" distR="0" wp14:anchorId="0F84E286" wp14:editId="77F2EC7E">
                <wp:extent cx="676275" cy="676275"/>
                <wp:effectExtent l="19050" t="0" r="9525" b="0"/>
                <wp:docPr id="1" name="Image 1" descr="logo%20FR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%20FR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Align w:val="center"/>
        </w:tcPr>
        <w:p w14:paraId="0D6D27DC" w14:textId="77777777" w:rsidR="009D136B" w:rsidRPr="0062268F" w:rsidRDefault="009D136B" w:rsidP="0062268F">
          <w:pPr>
            <w:pStyle w:val="En-tte"/>
            <w:spacing w:after="120"/>
            <w:jc w:val="center"/>
            <w:rPr>
              <w:b/>
              <w:smallCaps/>
              <w:sz w:val="32"/>
            </w:rPr>
          </w:pPr>
          <w:r>
            <w:rPr>
              <w:b/>
              <w:smallCaps/>
              <w:sz w:val="32"/>
            </w:rPr>
            <w:t>Fiche de cas de test</w:t>
          </w:r>
        </w:p>
      </w:tc>
      <w:tc>
        <w:tcPr>
          <w:tcW w:w="2089" w:type="dxa"/>
          <w:vAlign w:val="center"/>
        </w:tcPr>
        <w:p w14:paraId="2F9EE203" w14:textId="77777777" w:rsidR="009D136B" w:rsidRDefault="009D136B" w:rsidP="00044D46">
          <w:pPr>
            <w:pStyle w:val="En-tte"/>
            <w:tabs>
              <w:tab w:val="clear" w:pos="4536"/>
              <w:tab w:val="clear" w:pos="9072"/>
            </w:tabs>
            <w:spacing w:before="120" w:after="120"/>
            <w:jc w:val="center"/>
            <w:rPr>
              <w:smallCaps/>
              <w:sz w:val="18"/>
            </w:rPr>
          </w:pPr>
          <w:r w:rsidRPr="001B7040">
            <w:rPr>
              <w:smallCaps/>
              <w:sz w:val="18"/>
            </w:rPr>
            <w:t>Projet </w:t>
          </w:r>
          <w:r>
            <w:rPr>
              <w:smallCaps/>
              <w:sz w:val="18"/>
            </w:rPr>
            <w:t xml:space="preserve">non regression </w:t>
          </w:r>
          <w:r w:rsidR="00044D46">
            <w:rPr>
              <w:smallCaps/>
              <w:sz w:val="18"/>
            </w:rPr>
            <w:t>Ekip360</w:t>
          </w:r>
        </w:p>
        <w:p w14:paraId="7D5164AD" w14:textId="77777777" w:rsidR="00044D46" w:rsidRPr="00725F8A" w:rsidRDefault="00044D46" w:rsidP="00044D46">
          <w:pPr>
            <w:pStyle w:val="En-tte"/>
            <w:tabs>
              <w:tab w:val="clear" w:pos="4536"/>
              <w:tab w:val="clear" w:pos="9072"/>
            </w:tabs>
            <w:spacing w:before="120" w:after="120"/>
            <w:rPr>
              <w:smallCaps/>
              <w:sz w:val="18"/>
            </w:rPr>
          </w:pPr>
        </w:p>
      </w:tc>
    </w:tr>
    <w:tr w:rsidR="009D136B" w14:paraId="1117303A" w14:textId="77777777">
      <w:trPr>
        <w:jc w:val="center"/>
      </w:trPr>
      <w:tc>
        <w:tcPr>
          <w:tcW w:w="2204" w:type="dxa"/>
        </w:tcPr>
        <w:p w14:paraId="590DAB05" w14:textId="77777777" w:rsidR="009D136B" w:rsidRPr="001B7040" w:rsidRDefault="009D136B" w:rsidP="004C0644">
          <w:pPr>
            <w:pStyle w:val="En-tte"/>
            <w:tabs>
              <w:tab w:val="clear" w:pos="4536"/>
              <w:tab w:val="clear" w:pos="9072"/>
            </w:tabs>
            <w:spacing w:before="120" w:after="120"/>
            <w:jc w:val="center"/>
            <w:rPr>
              <w:smallCaps/>
              <w:sz w:val="18"/>
            </w:rPr>
          </w:pPr>
        </w:p>
      </w:tc>
      <w:tc>
        <w:tcPr>
          <w:tcW w:w="5292" w:type="dxa"/>
        </w:tcPr>
        <w:p w14:paraId="7C66C82A" w14:textId="77777777" w:rsidR="009D136B" w:rsidRPr="001B7040" w:rsidRDefault="009D136B" w:rsidP="004C0644">
          <w:pPr>
            <w:pStyle w:val="En-tte"/>
            <w:tabs>
              <w:tab w:val="clear" w:pos="4536"/>
              <w:tab w:val="clear" w:pos="9072"/>
              <w:tab w:val="left" w:pos="920"/>
              <w:tab w:val="center" w:pos="2576"/>
            </w:tabs>
            <w:spacing w:before="120" w:after="120"/>
            <w:rPr>
              <w:smallCaps/>
              <w:sz w:val="18"/>
              <w:lang w:val="en-GB"/>
            </w:rPr>
          </w:pPr>
          <w:r w:rsidRPr="001B7040">
            <w:rPr>
              <w:smallCaps/>
              <w:sz w:val="18"/>
              <w:lang w:val="en-GB"/>
            </w:rPr>
            <w:tab/>
          </w:r>
          <w:r w:rsidRPr="001B7040">
            <w:rPr>
              <w:smallCaps/>
              <w:sz w:val="18"/>
              <w:lang w:val="en-GB"/>
            </w:rPr>
            <w:tab/>
          </w:r>
        </w:p>
      </w:tc>
      <w:tc>
        <w:tcPr>
          <w:tcW w:w="2089" w:type="dxa"/>
        </w:tcPr>
        <w:p w14:paraId="0E19DBF0" w14:textId="77777777" w:rsidR="009D136B" w:rsidRPr="001B7040" w:rsidRDefault="009D136B" w:rsidP="004C0644">
          <w:pPr>
            <w:pStyle w:val="En-tte"/>
            <w:tabs>
              <w:tab w:val="clear" w:pos="4536"/>
              <w:tab w:val="clear" w:pos="9072"/>
            </w:tabs>
            <w:spacing w:before="120" w:after="120"/>
            <w:jc w:val="center"/>
            <w:rPr>
              <w:smallCaps/>
              <w:sz w:val="18"/>
            </w:rPr>
          </w:pPr>
          <w:r>
            <w:rPr>
              <w:smallCaps/>
              <w:sz w:val="18"/>
            </w:rPr>
            <w:t>V 1.0</w:t>
          </w:r>
        </w:p>
      </w:tc>
    </w:tr>
  </w:tbl>
  <w:p w14:paraId="41A1D0BA" w14:textId="77777777" w:rsidR="009D136B" w:rsidRDefault="009D136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1C1A0" w14:textId="77777777" w:rsidR="00F031FA" w:rsidRDefault="00F031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E30C4"/>
    <w:multiLevelType w:val="hybridMultilevel"/>
    <w:tmpl w:val="B6EAC632"/>
    <w:lvl w:ilvl="0" w:tplc="A0C098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D2408"/>
    <w:multiLevelType w:val="hybridMultilevel"/>
    <w:tmpl w:val="000078AA"/>
    <w:lvl w:ilvl="0" w:tplc="76F062A6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4DCF"/>
    <w:multiLevelType w:val="hybridMultilevel"/>
    <w:tmpl w:val="B068F282"/>
    <w:lvl w:ilvl="0" w:tplc="1896B622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4FC46335"/>
    <w:multiLevelType w:val="hybridMultilevel"/>
    <w:tmpl w:val="B74C7A8A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675914"/>
    <w:multiLevelType w:val="hybridMultilevel"/>
    <w:tmpl w:val="06B6E4C2"/>
    <w:lvl w:ilvl="0" w:tplc="45EE3564">
      <w:start w:val="1"/>
      <w:numFmt w:val="none"/>
      <w:pStyle w:val="Note"/>
      <w:lvlText w:val="Note :"/>
      <w:lvlJc w:val="left"/>
      <w:pPr>
        <w:tabs>
          <w:tab w:val="num" w:pos="0"/>
        </w:tabs>
        <w:ind w:left="1701" w:firstLine="0"/>
      </w:pPr>
      <w:rPr>
        <w:rFonts w:ascii="Times" w:hAnsi="Times" w:hint="default"/>
        <w:b/>
        <w:i/>
        <w:color w:val="981300"/>
        <w:sz w:val="22"/>
      </w:rPr>
    </w:lvl>
    <w:lvl w:ilvl="1" w:tplc="040C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6164BE"/>
    <w:multiLevelType w:val="singleLevel"/>
    <w:tmpl w:val="8CB44810"/>
    <w:lvl w:ilvl="0">
      <w:start w:val="1"/>
      <w:numFmt w:val="decimalZero"/>
      <w:lvlText w:val="0%1"/>
      <w:lvlJc w:val="center"/>
      <w:pPr>
        <w:tabs>
          <w:tab w:val="num" w:pos="648"/>
        </w:tabs>
        <w:ind w:left="360" w:hanging="72"/>
      </w:pPr>
      <w:rPr>
        <w:rFonts w:ascii="Tahoma" w:hAnsi="Tahoma" w:hint="default"/>
        <w:b/>
        <w:i w:val="0"/>
        <w:sz w:val="24"/>
      </w:rPr>
    </w:lvl>
  </w:abstractNum>
  <w:abstractNum w:abstractNumId="6" w15:restartNumberingAfterBreak="0">
    <w:nsid w:val="68CF2410"/>
    <w:multiLevelType w:val="multilevel"/>
    <w:tmpl w:val="A66E57FA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  <w:rPr>
        <w:rFonts w:ascii="Tahoma" w:hAnsi="Tahom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Restart w:val="0"/>
      <w:pStyle w:val="Titre2"/>
      <w:lvlText w:val="%1.%2."/>
      <w:lvlJc w:val="left"/>
      <w:pPr>
        <w:tabs>
          <w:tab w:val="num" w:pos="1004"/>
        </w:tabs>
        <w:ind w:left="425" w:hanging="141"/>
      </w:pPr>
      <w:rPr>
        <w:rFonts w:ascii="Tahoma" w:hAnsi="Tahoma" w:hint="default"/>
        <w:b/>
        <w:i w:val="0"/>
        <w:sz w:val="24"/>
        <w:u w:val="none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647"/>
        </w:tabs>
        <w:ind w:left="851" w:hanging="284"/>
      </w:pPr>
      <w:rPr>
        <w:rFonts w:ascii="Tahoma" w:hAnsi="Tahoma" w:hint="default"/>
        <w:b/>
        <w:i w:val="0"/>
        <w:sz w:val="24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1701" w:hanging="85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14"/>
        </w:tabs>
        <w:ind w:left="1701" w:hanging="567"/>
      </w:pPr>
      <w:rPr>
        <w:rFonts w:ascii="Times New Roman" w:hAnsi="Times New Roman" w:hint="default"/>
        <w:b/>
        <w:i w:val="0"/>
        <w:spacing w:val="0"/>
        <w:sz w:val="24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498"/>
        </w:tabs>
        <w:ind w:left="1985" w:hanging="567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3141"/>
        </w:tabs>
        <w:ind w:left="2268" w:hanging="567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Titre8"/>
      <w:lvlText w:val="%1.%2.%3.%4.%5.%6.%7.%8."/>
      <w:lvlJc w:val="left"/>
      <w:pPr>
        <w:tabs>
          <w:tab w:val="num" w:pos="3425"/>
        </w:tabs>
        <w:ind w:left="2552" w:hanging="567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pStyle w:val="Titre9"/>
      <w:lvlText w:val="%1.%2.%3.%4.%5.%6.%7.%8.%9."/>
      <w:lvlJc w:val="left"/>
      <w:pPr>
        <w:tabs>
          <w:tab w:val="num" w:pos="4068"/>
        </w:tabs>
        <w:ind w:left="3119" w:hanging="851"/>
      </w:pPr>
      <w:rPr>
        <w:rFonts w:ascii="Times New Roman" w:hAnsi="Times New Roman" w:hint="default"/>
        <w:b/>
        <w:i w:val="0"/>
        <w:sz w:val="24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7649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DA2"/>
    <w:rsid w:val="00001BC5"/>
    <w:rsid w:val="00013DA2"/>
    <w:rsid w:val="00044D46"/>
    <w:rsid w:val="00052F8D"/>
    <w:rsid w:val="00062C93"/>
    <w:rsid w:val="0006708A"/>
    <w:rsid w:val="000A47DC"/>
    <w:rsid w:val="000E0FF4"/>
    <w:rsid w:val="000F7395"/>
    <w:rsid w:val="001015B6"/>
    <w:rsid w:val="001043A8"/>
    <w:rsid w:val="0011696E"/>
    <w:rsid w:val="00132C5F"/>
    <w:rsid w:val="00152A63"/>
    <w:rsid w:val="00164022"/>
    <w:rsid w:val="00165C12"/>
    <w:rsid w:val="00171CEA"/>
    <w:rsid w:val="00172671"/>
    <w:rsid w:val="00180CA1"/>
    <w:rsid w:val="00182E2B"/>
    <w:rsid w:val="001A37E2"/>
    <w:rsid w:val="001C7034"/>
    <w:rsid w:val="001D01F5"/>
    <w:rsid w:val="001D0A59"/>
    <w:rsid w:val="001D151B"/>
    <w:rsid w:val="001D1AB3"/>
    <w:rsid w:val="001D2607"/>
    <w:rsid w:val="001E50DB"/>
    <w:rsid w:val="001F19BF"/>
    <w:rsid w:val="0022370A"/>
    <w:rsid w:val="002460C1"/>
    <w:rsid w:val="00250C13"/>
    <w:rsid w:val="00256088"/>
    <w:rsid w:val="00265C3D"/>
    <w:rsid w:val="0027026F"/>
    <w:rsid w:val="00273630"/>
    <w:rsid w:val="00276E76"/>
    <w:rsid w:val="00277A4D"/>
    <w:rsid w:val="00283264"/>
    <w:rsid w:val="00285C44"/>
    <w:rsid w:val="002953A4"/>
    <w:rsid w:val="002A5278"/>
    <w:rsid w:val="002C13FC"/>
    <w:rsid w:val="002D3F2D"/>
    <w:rsid w:val="002E22B3"/>
    <w:rsid w:val="002E7C7D"/>
    <w:rsid w:val="00314BE8"/>
    <w:rsid w:val="003203B2"/>
    <w:rsid w:val="00364669"/>
    <w:rsid w:val="003745DB"/>
    <w:rsid w:val="00380DAA"/>
    <w:rsid w:val="00394A49"/>
    <w:rsid w:val="003A4323"/>
    <w:rsid w:val="003A6893"/>
    <w:rsid w:val="003C1667"/>
    <w:rsid w:val="003C2470"/>
    <w:rsid w:val="003C7585"/>
    <w:rsid w:val="003D40CF"/>
    <w:rsid w:val="003E2C20"/>
    <w:rsid w:val="00445D01"/>
    <w:rsid w:val="00454EF6"/>
    <w:rsid w:val="004625F2"/>
    <w:rsid w:val="004628AD"/>
    <w:rsid w:val="0047534B"/>
    <w:rsid w:val="004C0644"/>
    <w:rsid w:val="004D0CC9"/>
    <w:rsid w:val="004D7C18"/>
    <w:rsid w:val="004F02BB"/>
    <w:rsid w:val="004F7361"/>
    <w:rsid w:val="0050174C"/>
    <w:rsid w:val="00527CDC"/>
    <w:rsid w:val="005515AB"/>
    <w:rsid w:val="005578B9"/>
    <w:rsid w:val="00582DF1"/>
    <w:rsid w:val="005844CD"/>
    <w:rsid w:val="00591620"/>
    <w:rsid w:val="005A3810"/>
    <w:rsid w:val="005A53B4"/>
    <w:rsid w:val="005A7019"/>
    <w:rsid w:val="005B057F"/>
    <w:rsid w:val="005B2040"/>
    <w:rsid w:val="005E2FAF"/>
    <w:rsid w:val="005E3977"/>
    <w:rsid w:val="005E51E7"/>
    <w:rsid w:val="005E550C"/>
    <w:rsid w:val="005F5563"/>
    <w:rsid w:val="00604E58"/>
    <w:rsid w:val="00605B24"/>
    <w:rsid w:val="00614724"/>
    <w:rsid w:val="0062268F"/>
    <w:rsid w:val="00624996"/>
    <w:rsid w:val="006304A9"/>
    <w:rsid w:val="0065357C"/>
    <w:rsid w:val="00653B10"/>
    <w:rsid w:val="006553A9"/>
    <w:rsid w:val="00665C17"/>
    <w:rsid w:val="00683393"/>
    <w:rsid w:val="006839B3"/>
    <w:rsid w:val="00697852"/>
    <w:rsid w:val="006A2860"/>
    <w:rsid w:val="006F1F2A"/>
    <w:rsid w:val="00705B8C"/>
    <w:rsid w:val="0072107E"/>
    <w:rsid w:val="00744B15"/>
    <w:rsid w:val="00746067"/>
    <w:rsid w:val="00756BAB"/>
    <w:rsid w:val="0077161A"/>
    <w:rsid w:val="00771F8E"/>
    <w:rsid w:val="00777C99"/>
    <w:rsid w:val="0078103A"/>
    <w:rsid w:val="00783C83"/>
    <w:rsid w:val="0079701F"/>
    <w:rsid w:val="007C1A9D"/>
    <w:rsid w:val="007E701F"/>
    <w:rsid w:val="00805EAC"/>
    <w:rsid w:val="00810CEF"/>
    <w:rsid w:val="00810DEF"/>
    <w:rsid w:val="00821B90"/>
    <w:rsid w:val="008263F5"/>
    <w:rsid w:val="00830AFF"/>
    <w:rsid w:val="00832F39"/>
    <w:rsid w:val="00844861"/>
    <w:rsid w:val="008555C2"/>
    <w:rsid w:val="008706D0"/>
    <w:rsid w:val="00873BB6"/>
    <w:rsid w:val="00874ADB"/>
    <w:rsid w:val="00895044"/>
    <w:rsid w:val="008A02C1"/>
    <w:rsid w:val="008A538A"/>
    <w:rsid w:val="008B316C"/>
    <w:rsid w:val="008E75FE"/>
    <w:rsid w:val="00904F14"/>
    <w:rsid w:val="00907220"/>
    <w:rsid w:val="009120AE"/>
    <w:rsid w:val="00937E8D"/>
    <w:rsid w:val="00944FB4"/>
    <w:rsid w:val="00950C88"/>
    <w:rsid w:val="00951F8C"/>
    <w:rsid w:val="00954BAB"/>
    <w:rsid w:val="00976445"/>
    <w:rsid w:val="0098022A"/>
    <w:rsid w:val="009970C9"/>
    <w:rsid w:val="009B5B20"/>
    <w:rsid w:val="009B6885"/>
    <w:rsid w:val="009D136B"/>
    <w:rsid w:val="009D5A59"/>
    <w:rsid w:val="009E07EE"/>
    <w:rsid w:val="009E4BDE"/>
    <w:rsid w:val="009F18BE"/>
    <w:rsid w:val="00A00277"/>
    <w:rsid w:val="00A03D93"/>
    <w:rsid w:val="00A06185"/>
    <w:rsid w:val="00A349CA"/>
    <w:rsid w:val="00A36389"/>
    <w:rsid w:val="00A47ED5"/>
    <w:rsid w:val="00A738E5"/>
    <w:rsid w:val="00A77C8D"/>
    <w:rsid w:val="00A8144C"/>
    <w:rsid w:val="00AA3F3D"/>
    <w:rsid w:val="00AA7A71"/>
    <w:rsid w:val="00AC5744"/>
    <w:rsid w:val="00AF1F86"/>
    <w:rsid w:val="00AF225D"/>
    <w:rsid w:val="00AF4935"/>
    <w:rsid w:val="00B11C45"/>
    <w:rsid w:val="00B20D83"/>
    <w:rsid w:val="00B31BB2"/>
    <w:rsid w:val="00B431D3"/>
    <w:rsid w:val="00B62548"/>
    <w:rsid w:val="00B777F5"/>
    <w:rsid w:val="00B95AEB"/>
    <w:rsid w:val="00BA3A52"/>
    <w:rsid w:val="00BC5C37"/>
    <w:rsid w:val="00BC74E8"/>
    <w:rsid w:val="00BD2689"/>
    <w:rsid w:val="00BD6860"/>
    <w:rsid w:val="00BF5DC5"/>
    <w:rsid w:val="00C004C5"/>
    <w:rsid w:val="00C054E0"/>
    <w:rsid w:val="00C27FB9"/>
    <w:rsid w:val="00C315E0"/>
    <w:rsid w:val="00C33E52"/>
    <w:rsid w:val="00C3412E"/>
    <w:rsid w:val="00C44ABD"/>
    <w:rsid w:val="00C476F5"/>
    <w:rsid w:val="00C5009F"/>
    <w:rsid w:val="00C719E2"/>
    <w:rsid w:val="00C9780F"/>
    <w:rsid w:val="00CA218C"/>
    <w:rsid w:val="00CA5FF1"/>
    <w:rsid w:val="00CB5985"/>
    <w:rsid w:val="00CF2B29"/>
    <w:rsid w:val="00CF47A5"/>
    <w:rsid w:val="00D05C51"/>
    <w:rsid w:val="00D176F1"/>
    <w:rsid w:val="00D215FF"/>
    <w:rsid w:val="00D47543"/>
    <w:rsid w:val="00D53FAA"/>
    <w:rsid w:val="00D55C52"/>
    <w:rsid w:val="00D55CD5"/>
    <w:rsid w:val="00D71660"/>
    <w:rsid w:val="00D723A1"/>
    <w:rsid w:val="00D72AE9"/>
    <w:rsid w:val="00D86A28"/>
    <w:rsid w:val="00DC3983"/>
    <w:rsid w:val="00DF0FCC"/>
    <w:rsid w:val="00E01AC6"/>
    <w:rsid w:val="00E22D4E"/>
    <w:rsid w:val="00E306CF"/>
    <w:rsid w:val="00E40EF1"/>
    <w:rsid w:val="00E52CE7"/>
    <w:rsid w:val="00E52D6E"/>
    <w:rsid w:val="00E5504A"/>
    <w:rsid w:val="00E578E1"/>
    <w:rsid w:val="00E61DE6"/>
    <w:rsid w:val="00E8563F"/>
    <w:rsid w:val="00E87A38"/>
    <w:rsid w:val="00EA6F33"/>
    <w:rsid w:val="00EC2001"/>
    <w:rsid w:val="00EC56BF"/>
    <w:rsid w:val="00EC70CF"/>
    <w:rsid w:val="00ED2B3B"/>
    <w:rsid w:val="00EE4F8E"/>
    <w:rsid w:val="00EE7019"/>
    <w:rsid w:val="00EE7097"/>
    <w:rsid w:val="00EF58E7"/>
    <w:rsid w:val="00F031FA"/>
    <w:rsid w:val="00F04403"/>
    <w:rsid w:val="00F12464"/>
    <w:rsid w:val="00F20561"/>
    <w:rsid w:val="00F23C2B"/>
    <w:rsid w:val="00F25805"/>
    <w:rsid w:val="00F30CA8"/>
    <w:rsid w:val="00F31088"/>
    <w:rsid w:val="00F41207"/>
    <w:rsid w:val="00F463CA"/>
    <w:rsid w:val="00F548A9"/>
    <w:rsid w:val="00F57947"/>
    <w:rsid w:val="00F64018"/>
    <w:rsid w:val="00F65541"/>
    <w:rsid w:val="00FB2C87"/>
    <w:rsid w:val="00FE5378"/>
    <w:rsid w:val="00FF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4A4CBB31"/>
  <w15:docId w15:val="{DCFF473E-26FE-4F97-8275-5B84918B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3810"/>
  </w:style>
  <w:style w:type="paragraph" w:styleId="Titre1">
    <w:name w:val="heading 1"/>
    <w:basedOn w:val="Normal"/>
    <w:next w:val="Normal"/>
    <w:qFormat/>
    <w:rsid w:val="00C054E0"/>
    <w:pPr>
      <w:keepNext/>
      <w:pageBreakBefore/>
      <w:numPr>
        <w:numId w:val="1"/>
      </w:numPr>
      <w:spacing w:before="120" w:after="120"/>
      <w:jc w:val="both"/>
      <w:outlineLvl w:val="0"/>
    </w:pPr>
    <w:rPr>
      <w:rFonts w:ascii="Tahoma" w:hAnsi="Tahoma"/>
      <w:b/>
      <w:snapToGrid w:val="0"/>
      <w:color w:val="000000"/>
      <w:sz w:val="24"/>
      <w:u w:val="single"/>
    </w:rPr>
  </w:style>
  <w:style w:type="paragraph" w:styleId="Titre2">
    <w:name w:val="heading 2"/>
    <w:basedOn w:val="Normal"/>
    <w:next w:val="Normal"/>
    <w:qFormat/>
    <w:rsid w:val="005A3810"/>
    <w:pPr>
      <w:keepNext/>
      <w:numPr>
        <w:ilvl w:val="1"/>
        <w:numId w:val="1"/>
      </w:numPr>
      <w:tabs>
        <w:tab w:val="left" w:pos="851"/>
      </w:tabs>
      <w:spacing w:before="120" w:after="120"/>
      <w:outlineLvl w:val="1"/>
    </w:pPr>
    <w:rPr>
      <w:rFonts w:ascii="Tahoma" w:hAnsi="Tahoma"/>
      <w:b/>
      <w:snapToGrid w:val="0"/>
      <w:sz w:val="24"/>
      <w:u w:val="single"/>
    </w:rPr>
  </w:style>
  <w:style w:type="paragraph" w:styleId="Titre3">
    <w:name w:val="heading 3"/>
    <w:basedOn w:val="Normal"/>
    <w:next w:val="Normal"/>
    <w:qFormat/>
    <w:rsid w:val="005A3810"/>
    <w:pPr>
      <w:keepNext/>
      <w:numPr>
        <w:ilvl w:val="2"/>
        <w:numId w:val="1"/>
      </w:numPr>
      <w:spacing w:before="120" w:after="120"/>
      <w:outlineLvl w:val="2"/>
    </w:pPr>
    <w:rPr>
      <w:rFonts w:ascii="Tahoma" w:hAnsi="Tahoma"/>
      <w:b/>
      <w:snapToGrid w:val="0"/>
      <w:color w:val="000000"/>
      <w:sz w:val="22"/>
    </w:rPr>
  </w:style>
  <w:style w:type="paragraph" w:styleId="Titre6">
    <w:name w:val="heading 6"/>
    <w:basedOn w:val="Normal"/>
    <w:next w:val="Normal"/>
    <w:qFormat/>
    <w:rsid w:val="005A381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5A3810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5A3810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5A381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F19B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F19B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F19BF"/>
  </w:style>
  <w:style w:type="table" w:styleId="Grilledutableau">
    <w:name w:val="Table Grid"/>
    <w:basedOn w:val="TableauNormal"/>
    <w:rsid w:val="00285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semiHidden/>
    <w:rsid w:val="001D151B"/>
    <w:rPr>
      <w:b/>
      <w:sz w:val="24"/>
      <w:szCs w:val="24"/>
    </w:rPr>
  </w:style>
  <w:style w:type="character" w:styleId="Lienhypertexte">
    <w:name w:val="Hyperlink"/>
    <w:basedOn w:val="Policepardfaut"/>
    <w:rsid w:val="001D151B"/>
    <w:rPr>
      <w:color w:val="0000FF"/>
      <w:u w:val="single"/>
    </w:rPr>
  </w:style>
  <w:style w:type="paragraph" w:customStyle="1" w:styleId="StyleArialGrasDroite-019cm">
    <w:name w:val="Style Arial Gras Droite :  -019 cm"/>
    <w:basedOn w:val="Normal"/>
    <w:rsid w:val="00D55CD5"/>
    <w:pPr>
      <w:spacing w:before="120" w:after="120"/>
      <w:ind w:right="-108"/>
    </w:pPr>
    <w:rPr>
      <w:rFonts w:ascii="Arial" w:hAnsi="Arial"/>
      <w:b/>
      <w:bCs/>
    </w:rPr>
  </w:style>
  <w:style w:type="paragraph" w:customStyle="1" w:styleId="Note">
    <w:name w:val="Note"/>
    <w:basedOn w:val="Normal"/>
    <w:rsid w:val="002460C1"/>
    <w:pPr>
      <w:numPr>
        <w:numId w:val="7"/>
      </w:numPr>
      <w:pBdr>
        <w:top w:val="single" w:sz="4" w:space="1" w:color="981300"/>
        <w:bottom w:val="single" w:sz="4" w:space="1" w:color="981300"/>
      </w:pBdr>
      <w:tabs>
        <w:tab w:val="clear" w:pos="0"/>
      </w:tabs>
      <w:spacing w:before="120"/>
      <w:ind w:left="2268"/>
      <w:jc w:val="both"/>
    </w:pPr>
    <w:rPr>
      <w:rFonts w:ascii="Times" w:hAnsi="Times" w:cs="Times"/>
      <w:snapToGrid w:val="0"/>
      <w:sz w:val="22"/>
      <w:szCs w:val="22"/>
    </w:rPr>
  </w:style>
  <w:style w:type="paragraph" w:styleId="Textedebulles">
    <w:name w:val="Balloon Text"/>
    <w:basedOn w:val="Normal"/>
    <w:link w:val="TextedebullesCar"/>
    <w:rsid w:val="00873B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73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Données techniques</vt:lpstr>
    </vt:vector>
  </TitlesOfParts>
  <Company>franfinance</Company>
  <LinksUpToDate>false</LinksUpToDate>
  <CharactersWithSpaces>1488</CharactersWithSpaces>
  <SharedDoc>false</SharedDoc>
  <HLinks>
    <vt:vector size="12" baseType="variant"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_Toc363554625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_Toc363554624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Données techniques</dc:title>
  <dc:creator>Franfinance</dc:creator>
  <cp:lastModifiedBy>BEN SALAH Aymen (EXT) DsiCseMoaCce</cp:lastModifiedBy>
  <cp:revision>7</cp:revision>
  <cp:lastPrinted>2007-02-15T07:23:00Z</cp:lastPrinted>
  <dcterms:created xsi:type="dcterms:W3CDTF">2021-07-05T15:43:00Z</dcterms:created>
  <dcterms:modified xsi:type="dcterms:W3CDTF">2021-07-15T09:47:00Z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-33184839</vt:i4>
  </property>
  <property fmtid="{D5CDD505-2E9C-101B-9397-08002B2CF9AE}" pid="3" name="_EmailSubject">
    <vt:lpwstr>fiches de tests</vt:lpwstr>
  </property>
  <property fmtid="{D5CDD505-2E9C-101B-9397-08002B2CF9AE}" pid="4" name="_AuthorEmail">
    <vt:lpwstr>Pierre.Eluard@frf.fr.socgen.com</vt:lpwstr>
  </property>
  <property fmtid="{D5CDD505-2E9C-101B-9397-08002B2CF9AE}" pid="5" name="_AuthorEmailDisplayName">
    <vt:lpwstr>Eluard Pierre FRF</vt:lpwstr>
  </property>
  <property fmtid="{D5CDD505-2E9C-101B-9397-08002B2CF9AE}" pid="6" name="_PreviousAdHocReviewCycleID">
    <vt:i4>205273155</vt:i4>
  </property>
  <property fmtid="{D5CDD505-2E9C-101B-9397-08002B2CF9AE}" pid="7" name="_ReviewingToolsShownOnce">
    <vt:lpwstr/>
  </property>
  <property fmtid="{D5CDD505-2E9C-101B-9397-08002B2CF9AE}" pid="8" name="MSIP_Label_1aaa69c8-0478-4e13-9e4c-38511e3b6774_Enabled">
    <vt:lpwstr>True</vt:lpwstr>
  </property>
  <property fmtid="{D5CDD505-2E9C-101B-9397-08002B2CF9AE}" pid="9" name="MSIP_Label_1aaa69c8-0478-4e13-9e4c-38511e3b6774_SiteId">
    <vt:lpwstr>c9a7d621-4bc4-4407-b730-f428e656aa9e</vt:lpwstr>
  </property>
  <property fmtid="{D5CDD505-2E9C-101B-9397-08002B2CF9AE}" pid="10" name="MSIP_Label_1aaa69c8-0478-4e13-9e4c-38511e3b6774_Owner">
    <vt:lpwstr>aymen.ben-salah-ext@socgen.com</vt:lpwstr>
  </property>
  <property fmtid="{D5CDD505-2E9C-101B-9397-08002B2CF9AE}" pid="11" name="MSIP_Label_1aaa69c8-0478-4e13-9e4c-38511e3b6774_SetDate">
    <vt:lpwstr>2021-06-28T15:42:34.2171079Z</vt:lpwstr>
  </property>
  <property fmtid="{D5CDD505-2E9C-101B-9397-08002B2CF9AE}" pid="12" name="MSIP_Label_1aaa69c8-0478-4e13-9e4c-38511e3b6774_Name">
    <vt:lpwstr>C0 - Public</vt:lpwstr>
  </property>
  <property fmtid="{D5CDD505-2E9C-101B-9397-08002B2CF9AE}" pid="13" name="MSIP_Label_1aaa69c8-0478-4e13-9e4c-38511e3b6774_Application">
    <vt:lpwstr>Microsoft Azure Information Protection</vt:lpwstr>
  </property>
  <property fmtid="{D5CDD505-2E9C-101B-9397-08002B2CF9AE}" pid="14" name="MSIP_Label_1aaa69c8-0478-4e13-9e4c-38511e3b6774_ActionId">
    <vt:lpwstr>8ae70dc5-4390-4107-9ea7-341116b27aff</vt:lpwstr>
  </property>
  <property fmtid="{D5CDD505-2E9C-101B-9397-08002B2CF9AE}" pid="15" name="MSIP_Label_1aaa69c8-0478-4e13-9e4c-38511e3b6774_Extended_MSFT_Method">
    <vt:lpwstr>Manual</vt:lpwstr>
  </property>
  <property fmtid="{D5CDD505-2E9C-101B-9397-08002B2CF9AE}" pid="16" name="Sensitivity">
    <vt:lpwstr>C0 - Public</vt:lpwstr>
  </property>
</Properties>
</file>