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36C8" w14:textId="77777777" w:rsidR="000524EA" w:rsidRPr="000524EA" w:rsidRDefault="000524EA" w:rsidP="000524EA">
      <w:pPr>
        <w:spacing w:before="100" w:beforeAutospacing="1" w:after="0" w:line="360" w:lineRule="auto"/>
        <w:contextualSpacing/>
        <w:outlineLvl w:val="1"/>
        <w:rPr>
          <w:rFonts w:asciiTheme="minorBidi" w:eastAsia="Times New Roman" w:hAnsiTheme="minorBidi"/>
          <w:b/>
          <w:bCs/>
          <w:sz w:val="44"/>
          <w:szCs w:val="44"/>
        </w:rPr>
      </w:pPr>
      <w:r w:rsidRPr="000524EA">
        <w:rPr>
          <w:rFonts w:asciiTheme="minorBidi" w:eastAsia="Times New Roman" w:hAnsiTheme="minorBidi"/>
          <w:b/>
          <w:bCs/>
          <w:sz w:val="44"/>
          <w:szCs w:val="44"/>
        </w:rPr>
        <w:t>Development Process:</w:t>
      </w:r>
    </w:p>
    <w:p w14:paraId="42416615" w14:textId="77777777" w:rsidR="000524EA" w:rsidRDefault="000524EA" w:rsidP="000524EA">
      <w:p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sz w:val="32"/>
          <w:szCs w:val="32"/>
        </w:rPr>
        <w:t xml:space="preserve">The development of the </w:t>
      </w:r>
      <w:proofErr w:type="gramStart"/>
      <w:r w:rsidRPr="000524EA">
        <w:rPr>
          <w:rFonts w:asciiTheme="minorBidi" w:eastAsia="Times New Roman" w:hAnsiTheme="minorBidi"/>
          <w:sz w:val="32"/>
          <w:szCs w:val="32"/>
        </w:rPr>
        <w:t>Bookstore</w:t>
      </w:r>
      <w:proofErr w:type="gramEnd"/>
      <w:r w:rsidRPr="000524EA">
        <w:rPr>
          <w:rFonts w:asciiTheme="minorBidi" w:eastAsia="Times New Roman" w:hAnsiTheme="minorBidi"/>
          <w:sz w:val="32"/>
          <w:szCs w:val="32"/>
        </w:rPr>
        <w:t xml:space="preserve"> project was an enriching experience in building a RESTful API using Django and Django REST framework. Here's a summary of the development process:</w:t>
      </w:r>
    </w:p>
    <w:p w14:paraId="4C13113D" w14:textId="77777777" w:rsidR="000524EA" w:rsidRPr="000524EA" w:rsidRDefault="000524EA" w:rsidP="000524EA">
      <w:p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</w:p>
    <w:p w14:paraId="61F5FBC8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Project Setup: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The initial phase involved setting up the Django project, creating models for books, authors, and categories, and configuring the Django REST framework for API development.</w:t>
      </w:r>
    </w:p>
    <w:p w14:paraId="34C924CA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API Endpoints: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The project includes various API endpoints for CRUD operations on books, authors, and categories. These endpoints were developed following RESTful principles, providing consistent and logical URL structures.</w:t>
      </w:r>
    </w:p>
    <w:p w14:paraId="239519E6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Authentication: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Implementing authentication for API endpoints was a crucial step. User registration and login endpoints were added, and token-based authentication using Django REST framework's </w:t>
      </w:r>
      <w:proofErr w:type="spellStart"/>
      <w:r w:rsidRPr="000524EA">
        <w:rPr>
          <w:rFonts w:asciiTheme="minorBidi" w:eastAsia="Times New Roman" w:hAnsiTheme="minorBidi"/>
          <w:sz w:val="24"/>
          <w:szCs w:val="24"/>
        </w:rPr>
        <w:t>ObtainAuthToken</w:t>
      </w:r>
      <w:proofErr w:type="spellEnd"/>
      <w:r w:rsidRPr="000524EA">
        <w:rPr>
          <w:rFonts w:asciiTheme="minorBidi" w:eastAsia="Times New Roman" w:hAnsiTheme="minorBidi"/>
          <w:sz w:val="32"/>
          <w:szCs w:val="32"/>
        </w:rPr>
        <w:t xml:space="preserve"> was employed.</w:t>
      </w:r>
    </w:p>
    <w:p w14:paraId="2A0F4F18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Pagination and Filtering: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To manage large datasets effectively, pagination and filtering were implemented. Users can paginate through book listings and apply filters based on categories and authors.</w:t>
      </w:r>
    </w:p>
    <w:p w14:paraId="285A0A96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Swagger Documentation: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Swagger was integrated to provide interactive API documentation. It helps developers understand and test the API easily.</w:t>
      </w:r>
    </w:p>
    <w:p w14:paraId="2154DF2E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Deployment: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The project was deployed on an AWS EC2 instance, which presented some challenges related to server access, SSH configuration, and virtual environment setup.</w:t>
      </w:r>
    </w:p>
    <w:p w14:paraId="5002B483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Challenges Faced:</w:t>
      </w:r>
    </w:p>
    <w:p w14:paraId="12D3E666" w14:textId="77777777" w:rsidR="000524EA" w:rsidRP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Server Access: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The project's deployment on AWS EC2 involved setting up SSH keys, configuring security groups, and ensuring the instance's accessibility. Access issues were faced initially.</w:t>
      </w:r>
    </w:p>
    <w:p w14:paraId="663AA49A" w14:textId="77777777" w:rsidR="000524EA" w:rsidRP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Authentication: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Ensuring proper authentication for API endpoints and user registration/login was challenging but essential for security.</w:t>
      </w:r>
    </w:p>
    <w:p w14:paraId="72C9A812" w14:textId="77777777" w:rsidR="000524EA" w:rsidRP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Virtual Environment: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Managing the virtual environment on the server, especially when accessing the instance remotely, required careful configuration.</w:t>
      </w:r>
    </w:p>
    <w:p w14:paraId="3D41AB9B" w14:textId="77777777" w:rsidR="000524EA" w:rsidRPr="000524EA" w:rsidRDefault="000524EA" w:rsidP="000524EA">
      <w:pPr>
        <w:numPr>
          <w:ilvl w:val="0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Future Improvements:</w:t>
      </w:r>
    </w:p>
    <w:p w14:paraId="1B6136E6" w14:textId="77777777" w:rsidR="000524EA" w:rsidRP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UI Development: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Currently, the project focuses on the API. In the future, a front-end interface could be developed to provide a complete user experience.</w:t>
      </w:r>
    </w:p>
    <w:p w14:paraId="7B83C402" w14:textId="77777777" w:rsidR="000524EA" w:rsidRP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User Roles: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Implementing different user roles (e.g., admin, regular user) could enhance security and access control.</w:t>
      </w:r>
    </w:p>
    <w:p w14:paraId="0903723F" w14:textId="77777777" w:rsidR="000524EA" w:rsidRP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Unit Testing: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Expanding the test suite with comprehensive unit tests would ensure the API's stability.</w:t>
      </w:r>
    </w:p>
    <w:p w14:paraId="6442958E" w14:textId="77777777" w:rsidR="000524EA" w:rsidRDefault="000524EA" w:rsidP="000524EA">
      <w:pPr>
        <w:numPr>
          <w:ilvl w:val="1"/>
          <w:numId w:val="1"/>
        </w:num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b/>
          <w:bCs/>
          <w:sz w:val="32"/>
          <w:szCs w:val="32"/>
        </w:rPr>
        <w:t>Additional Features:</w:t>
      </w:r>
      <w:r w:rsidRPr="000524EA">
        <w:rPr>
          <w:rFonts w:asciiTheme="minorBidi" w:eastAsia="Times New Roman" w:hAnsiTheme="minorBidi"/>
          <w:sz w:val="32"/>
          <w:szCs w:val="32"/>
        </w:rPr>
        <w:t xml:space="preserve"> Features like user reviews, book ratings, or order processing could be added to make the bookstore more </w:t>
      </w:r>
      <w:proofErr w:type="gramStart"/>
      <w:r w:rsidRPr="000524EA">
        <w:rPr>
          <w:rFonts w:asciiTheme="minorBidi" w:eastAsia="Times New Roman" w:hAnsiTheme="minorBidi"/>
          <w:sz w:val="32"/>
          <w:szCs w:val="32"/>
        </w:rPr>
        <w:t>feature-rich</w:t>
      </w:r>
      <w:proofErr w:type="gramEnd"/>
      <w:r w:rsidRPr="000524EA">
        <w:rPr>
          <w:rFonts w:asciiTheme="minorBidi" w:eastAsia="Times New Roman" w:hAnsiTheme="minorBidi"/>
          <w:sz w:val="32"/>
          <w:szCs w:val="32"/>
        </w:rPr>
        <w:t>.</w:t>
      </w:r>
    </w:p>
    <w:p w14:paraId="3320F23A" w14:textId="77777777" w:rsidR="000524EA" w:rsidRPr="000524EA" w:rsidRDefault="000524EA" w:rsidP="000524EA">
      <w:pPr>
        <w:spacing w:before="100" w:beforeAutospacing="1" w:after="0" w:line="360" w:lineRule="auto"/>
        <w:ind w:left="1440"/>
        <w:contextualSpacing/>
        <w:rPr>
          <w:rFonts w:asciiTheme="minorBidi" w:eastAsia="Times New Roman" w:hAnsiTheme="minorBidi"/>
          <w:sz w:val="32"/>
          <w:szCs w:val="32"/>
        </w:rPr>
      </w:pPr>
    </w:p>
    <w:p w14:paraId="69704B0A" w14:textId="77777777" w:rsidR="000524EA" w:rsidRPr="000524EA" w:rsidRDefault="000524EA" w:rsidP="000524EA">
      <w:pPr>
        <w:spacing w:before="100" w:beforeAutospacing="1" w:after="0" w:line="360" w:lineRule="auto"/>
        <w:contextualSpacing/>
        <w:rPr>
          <w:rFonts w:asciiTheme="minorBidi" w:eastAsia="Times New Roman" w:hAnsiTheme="minorBidi"/>
          <w:sz w:val="32"/>
          <w:szCs w:val="32"/>
        </w:rPr>
      </w:pPr>
      <w:r w:rsidRPr="000524EA">
        <w:rPr>
          <w:rFonts w:asciiTheme="minorBidi" w:eastAsia="Times New Roman" w:hAnsiTheme="minorBidi"/>
          <w:sz w:val="32"/>
          <w:szCs w:val="32"/>
        </w:rPr>
        <w:t xml:space="preserve">In conclusion, the </w:t>
      </w:r>
      <w:proofErr w:type="gramStart"/>
      <w:r w:rsidRPr="000524EA">
        <w:rPr>
          <w:rFonts w:asciiTheme="minorBidi" w:eastAsia="Times New Roman" w:hAnsiTheme="minorBidi"/>
          <w:sz w:val="32"/>
          <w:szCs w:val="32"/>
        </w:rPr>
        <w:t>Bookstore</w:t>
      </w:r>
      <w:proofErr w:type="gramEnd"/>
      <w:r w:rsidRPr="000524EA">
        <w:rPr>
          <w:rFonts w:asciiTheme="minorBidi" w:eastAsia="Times New Roman" w:hAnsiTheme="minorBidi"/>
          <w:sz w:val="32"/>
          <w:szCs w:val="32"/>
        </w:rPr>
        <w:t xml:space="preserve"> project showcases the development of a robust RESTful API using Django and Django REST framework. Challenges related to server access and authentication were overcome, and the project can serve as a foundation for building a complete online bookstore platform. Future enhancements could include a user interface, user roles, testing, and additional features to provide a complete e-commerce experience.</w:t>
      </w:r>
    </w:p>
    <w:p w14:paraId="4C5B168E" w14:textId="77777777" w:rsidR="00104FB9" w:rsidRPr="000524EA" w:rsidRDefault="00104FB9" w:rsidP="000524EA">
      <w:pPr>
        <w:spacing w:after="0" w:line="360" w:lineRule="auto"/>
        <w:contextualSpacing/>
        <w:rPr>
          <w:rFonts w:asciiTheme="minorBidi" w:hAnsiTheme="minorBidi"/>
          <w:sz w:val="28"/>
          <w:szCs w:val="28"/>
        </w:rPr>
      </w:pPr>
    </w:p>
    <w:sectPr w:rsidR="00104FB9" w:rsidRPr="000524EA" w:rsidSect="000C7F6A"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256E"/>
    <w:multiLevelType w:val="multilevel"/>
    <w:tmpl w:val="2704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23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EA"/>
    <w:rsid w:val="000524EA"/>
    <w:rsid w:val="000C7F6A"/>
    <w:rsid w:val="0010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8B7E"/>
  <w15:chartTrackingRefBased/>
  <w15:docId w15:val="{21C8FCB0-6F71-40CB-9018-352E38F5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4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4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2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2391</Characters>
  <Application>Microsoft Office Word</Application>
  <DocSecurity>0</DocSecurity>
  <Lines>19</Lines>
  <Paragraphs>5</Paragraphs>
  <ScaleCrop>false</ScaleCrop>
  <Company>GoldenPyramidsPlaza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Samir Khairy Mahrous</dc:creator>
  <cp:keywords/>
  <dc:description/>
  <cp:lastModifiedBy>Aya Samir Khairy Mahrous</cp:lastModifiedBy>
  <cp:revision>1</cp:revision>
  <dcterms:created xsi:type="dcterms:W3CDTF">2023-08-24T15:17:00Z</dcterms:created>
  <dcterms:modified xsi:type="dcterms:W3CDTF">2023-08-24T15:21:00Z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27abaf11-4965-4954-b35d-3bb0747f3ab0</vt:lpwstr>
  </property>
</Properties>
</file>