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D580C" w:rsidRDefault="00702A47" w:rsidP="005F5794">
      <w:pPr>
        <w:jc w:val="center"/>
        <w:rPr>
          <w:b/>
          <w:bCs/>
          <w:sz w:val="36"/>
          <w:szCs w:val="36"/>
        </w:rPr>
      </w:pPr>
      <w:r w:rsidRPr="00702A47">
        <w:rPr>
          <w:b/>
          <w:bCs/>
          <w:sz w:val="36"/>
          <w:szCs w:val="36"/>
        </w:rPr>
        <w:t xml:space="preserve">Activity </w:t>
      </w:r>
      <w:r w:rsidR="005F5794">
        <w:rPr>
          <w:b/>
          <w:bCs/>
          <w:sz w:val="36"/>
          <w:szCs w:val="36"/>
        </w:rPr>
        <w:t>2</w:t>
      </w:r>
    </w:p>
    <w:p w:rsidR="009D580C" w:rsidRDefault="00702A47" w:rsidP="00501A0A">
      <w:pPr>
        <w:jc w:val="center"/>
        <w:rPr>
          <w:b/>
          <w:bCs/>
          <w:sz w:val="36"/>
          <w:szCs w:val="36"/>
        </w:rPr>
      </w:pPr>
      <w:r w:rsidRPr="00702A47">
        <w:rPr>
          <w:b/>
          <w:bCs/>
          <w:sz w:val="36"/>
          <w:szCs w:val="36"/>
        </w:rPr>
        <w:t xml:space="preserve"> </w:t>
      </w:r>
      <w:r w:rsidR="00501A0A" w:rsidRPr="00501A0A">
        <w:rPr>
          <w:b/>
          <w:bCs/>
          <w:sz w:val="36"/>
          <w:szCs w:val="36"/>
        </w:rPr>
        <w:t>Classification with SVM, BP and MLR</w:t>
      </w:r>
    </w:p>
    <w:p w:rsidR="009D580C" w:rsidRPr="009D580C" w:rsidRDefault="009D580C" w:rsidP="009D580C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proofErr w:type="spellStart"/>
      <w:r w:rsidRPr="009D580C">
        <w:rPr>
          <w:b/>
          <w:bCs/>
          <w:sz w:val="28"/>
          <w:szCs w:val="28"/>
        </w:rPr>
        <w:t>Git</w:t>
      </w:r>
      <w:proofErr w:type="spellEnd"/>
      <w:r w:rsidRPr="009D580C">
        <w:rPr>
          <w:b/>
          <w:bCs/>
          <w:sz w:val="28"/>
          <w:szCs w:val="28"/>
        </w:rPr>
        <w:t xml:space="preserve"> Repository</w:t>
      </w:r>
    </w:p>
    <w:p w:rsidR="009D580C" w:rsidRPr="009D580C" w:rsidRDefault="003500FD" w:rsidP="00133753">
      <w:pPr>
        <w:ind w:firstLine="720"/>
        <w:rPr>
          <w:sz w:val="28"/>
          <w:szCs w:val="28"/>
        </w:rPr>
      </w:pPr>
      <w:hyperlink r:id="rId8" w:history="1">
        <w:r w:rsidR="009D580C" w:rsidRPr="009D580C">
          <w:rPr>
            <w:rStyle w:val="Hyperlink"/>
            <w:sz w:val="28"/>
            <w:szCs w:val="28"/>
          </w:rPr>
          <w:t>https://github.com/YoussefEzz/</w:t>
        </w:r>
        <w:r w:rsidR="00133753" w:rsidRPr="00133753">
          <w:rPr>
            <w:rStyle w:val="Hyperlink"/>
            <w:sz w:val="28"/>
            <w:szCs w:val="28"/>
          </w:rPr>
          <w:t>Classification-SVM-BP-and-LR</w:t>
        </w:r>
      </w:hyperlink>
    </w:p>
    <w:p w:rsidR="00702A47" w:rsidRDefault="00702A47" w:rsidP="009D580C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9D580C">
        <w:rPr>
          <w:b/>
          <w:bCs/>
          <w:sz w:val="28"/>
          <w:szCs w:val="28"/>
        </w:rPr>
        <w:t>Part 1 : Selecting and analyzing the datasets</w:t>
      </w:r>
    </w:p>
    <w:p w:rsidR="004A1B64" w:rsidRPr="00646C88" w:rsidRDefault="00646C88" w:rsidP="00646C88">
      <w:pPr>
        <w:ind w:left="720"/>
        <w:rPr>
          <w:b/>
          <w:bCs/>
          <w:sz w:val="28"/>
          <w:szCs w:val="28"/>
        </w:rPr>
      </w:pPr>
      <w:r>
        <w:t>Since we do not want to give a priori more importance to some of the input variables w.r.t. the others, we should scale all of them to the same range of variation.</w:t>
      </w:r>
    </w:p>
    <w:p w:rsidR="004A1B64" w:rsidRPr="00025649" w:rsidRDefault="00025649" w:rsidP="00025649">
      <w:pPr>
        <w:pStyle w:val="ListParagraph"/>
        <w:numPr>
          <w:ilvl w:val="0"/>
          <w:numId w:val="8"/>
        </w:numPr>
        <w:rPr>
          <w:b/>
          <w:bCs/>
          <w:sz w:val="24"/>
          <w:szCs w:val="24"/>
        </w:rPr>
      </w:pPr>
      <w:r w:rsidRPr="00025649">
        <w:rPr>
          <w:b/>
          <w:bCs/>
          <w:sz w:val="24"/>
          <w:szCs w:val="24"/>
        </w:rPr>
        <w:t>Ring datasets</w:t>
      </w:r>
      <w:r w:rsidR="004A1B64" w:rsidRPr="00025649">
        <w:rPr>
          <w:b/>
          <w:bCs/>
          <w:sz w:val="24"/>
          <w:szCs w:val="24"/>
        </w:rPr>
        <w:t xml:space="preserve"> A2-ring-merged.txt and A2-ring-separable.txt </w:t>
      </w:r>
      <w:r w:rsidRPr="00025649">
        <w:rPr>
          <w:b/>
          <w:bCs/>
          <w:sz w:val="24"/>
          <w:szCs w:val="24"/>
        </w:rPr>
        <w:t xml:space="preserve">analyzed </w:t>
      </w:r>
      <w:r w:rsidR="004A1B64" w:rsidRPr="00025649">
        <w:rPr>
          <w:b/>
          <w:bCs/>
          <w:sz w:val="24"/>
          <w:szCs w:val="24"/>
        </w:rPr>
        <w:t xml:space="preserve">in </w:t>
      </w:r>
      <w:proofErr w:type="spellStart"/>
      <w:r w:rsidR="004A1B64" w:rsidRPr="00025649">
        <w:rPr>
          <w:b/>
          <w:bCs/>
          <w:sz w:val="24"/>
          <w:szCs w:val="24"/>
        </w:rPr>
        <w:t>Ring_Datasets.ipynb</w:t>
      </w:r>
      <w:proofErr w:type="spellEnd"/>
    </w:p>
    <w:p w:rsidR="00646C88" w:rsidRPr="0081612C" w:rsidRDefault="004A1B64" w:rsidP="00025649">
      <w:pPr>
        <w:ind w:left="1080"/>
      </w:pPr>
      <w:proofErr w:type="gramStart"/>
      <w:r>
        <w:t>since</w:t>
      </w:r>
      <w:proofErr w:type="gramEnd"/>
      <w:r>
        <w:t xml:space="preserve"> the two input variables</w:t>
      </w:r>
      <w:r w:rsidR="00025649">
        <w:t>(call them x and y) lie</w:t>
      </w:r>
      <w:r>
        <w:t xml:space="preserve"> in the same range [-1.0, 1.0], No pre-processing is needed.</w:t>
      </w:r>
      <w:r w:rsidR="00646C88">
        <w:t xml:space="preserve"> Both </w:t>
      </w:r>
      <w:r w:rsidR="004774A0">
        <w:t xml:space="preserve">Training sets have the same two input feature values but with different output </w:t>
      </w:r>
      <w:proofErr w:type="gramStart"/>
      <w:r w:rsidR="004774A0">
        <w:t>values(</w:t>
      </w:r>
      <w:proofErr w:type="gramEnd"/>
      <w:r w:rsidR="004774A0">
        <w:t>class</w:t>
      </w:r>
      <w:r w:rsidR="00025649">
        <w:t xml:space="preserve"> labels</w:t>
      </w:r>
      <w:r w:rsidR="004774A0">
        <w:t xml:space="preserve">) such that the plot of </w:t>
      </w:r>
      <w:r w:rsidR="004774A0" w:rsidRPr="004774A0">
        <w:t>A2-ring-merged</w:t>
      </w:r>
      <w:r w:rsidR="004774A0">
        <w:t xml:space="preserve"> shows that the </w:t>
      </w:r>
      <w:r w:rsidR="00970012">
        <w:t xml:space="preserve">class of </w:t>
      </w:r>
      <w:r w:rsidR="004774A0">
        <w:t>points are emerged</w:t>
      </w:r>
      <w:r w:rsidR="00970012">
        <w:t xml:space="preserve"> but the plot of </w:t>
      </w:r>
      <w:r w:rsidR="00970012" w:rsidRPr="004774A0">
        <w:t>A2-ring-</w:t>
      </w:r>
      <w:r w:rsidR="00970012">
        <w:t xml:space="preserve">separable </w:t>
      </w:r>
      <w:r w:rsidR="00FF4A20">
        <w:t>shows that the class of points are separable</w:t>
      </w:r>
    </w:p>
    <w:p w:rsidR="003634A5" w:rsidRDefault="00646C88" w:rsidP="005643C3">
      <w:pPr>
        <w:rPr>
          <w:b/>
          <w:bCs/>
          <w:sz w:val="28"/>
          <w:szCs w:val="28"/>
        </w:rPr>
      </w:pPr>
      <w:r w:rsidRPr="004A1B64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4C18C444" wp14:editId="6D2E4B8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199765" cy="2480310"/>
            <wp:effectExtent l="0" t="0" r="63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2464" cy="2482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46C88">
        <w:rPr>
          <w:b/>
          <w:bCs/>
          <w:noProof/>
          <w:sz w:val="28"/>
          <w:szCs w:val="28"/>
        </w:rPr>
        <w:drawing>
          <wp:inline distT="0" distB="0" distL="0" distR="0" wp14:anchorId="65039DC1" wp14:editId="56C7DA91">
            <wp:extent cx="3200512" cy="248080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12163" cy="248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br w:type="textWrapping" w:clear="all"/>
      </w:r>
    </w:p>
    <w:p w:rsidR="00025649" w:rsidRDefault="00025649" w:rsidP="00025649">
      <w:pPr>
        <w:pStyle w:val="ListParagraph"/>
        <w:numPr>
          <w:ilvl w:val="0"/>
          <w:numId w:val="8"/>
        </w:numPr>
        <w:rPr>
          <w:b/>
          <w:bCs/>
          <w:sz w:val="24"/>
          <w:szCs w:val="24"/>
        </w:rPr>
      </w:pPr>
      <w:r w:rsidRPr="00025649">
        <w:rPr>
          <w:b/>
          <w:bCs/>
          <w:sz w:val="24"/>
          <w:szCs w:val="24"/>
        </w:rPr>
        <w:t xml:space="preserve">Bank Dataset bank-additional.csv analyzed in </w:t>
      </w:r>
      <w:proofErr w:type="spellStart"/>
      <w:r w:rsidRPr="00025649">
        <w:rPr>
          <w:b/>
          <w:bCs/>
          <w:sz w:val="24"/>
          <w:szCs w:val="24"/>
        </w:rPr>
        <w:t>Bank_Datasets.ipynb</w:t>
      </w:r>
      <w:proofErr w:type="spellEnd"/>
    </w:p>
    <w:p w:rsidR="00606CAC" w:rsidRDefault="00606CAC" w:rsidP="00025649">
      <w:pPr>
        <w:ind w:left="1080"/>
        <w:rPr>
          <w:sz w:val="24"/>
          <w:szCs w:val="24"/>
        </w:rPr>
      </w:pPr>
      <w:proofErr w:type="gramStart"/>
      <w:r>
        <w:rPr>
          <w:sz w:val="24"/>
          <w:szCs w:val="24"/>
        </w:rPr>
        <w:t>the</w:t>
      </w:r>
      <w:proofErr w:type="gramEnd"/>
      <w:r>
        <w:rPr>
          <w:sz w:val="24"/>
          <w:szCs w:val="24"/>
        </w:rPr>
        <w:t xml:space="preserve"> dataset contains 20 input variables and one output variable(y) ,so total 21 columns.</w:t>
      </w:r>
      <w:r w:rsidR="004138D2">
        <w:rPr>
          <w:sz w:val="24"/>
          <w:szCs w:val="24"/>
        </w:rPr>
        <w:t xml:space="preserve"> </w:t>
      </w:r>
    </w:p>
    <w:p w:rsidR="004138D2" w:rsidRDefault="004138D2" w:rsidP="004138D2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10 numerical columns</w:t>
      </w:r>
    </w:p>
    <w:p w:rsidR="004138D2" w:rsidRDefault="004138D2" w:rsidP="004138D2">
      <w:pPr>
        <w:pStyle w:val="ListParagraph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5 integer columns</w:t>
      </w:r>
      <w:r w:rsidR="00ED0BB9">
        <w:rPr>
          <w:sz w:val="24"/>
          <w:szCs w:val="24"/>
        </w:rPr>
        <w:t xml:space="preserve"> e.g. (age, duration)</w:t>
      </w:r>
    </w:p>
    <w:p w:rsidR="004138D2" w:rsidRDefault="004138D2" w:rsidP="00ED0BB9">
      <w:pPr>
        <w:pStyle w:val="ListParagraph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5 float columns</w:t>
      </w:r>
      <w:r w:rsidR="00ED0BB9">
        <w:rPr>
          <w:sz w:val="24"/>
          <w:szCs w:val="24"/>
        </w:rPr>
        <w:t xml:space="preserve">      e.g. (</w:t>
      </w:r>
      <w:proofErr w:type="spellStart"/>
      <w:r w:rsidR="00ED0BB9" w:rsidRPr="00ED0BB9">
        <w:rPr>
          <w:sz w:val="24"/>
          <w:szCs w:val="24"/>
        </w:rPr>
        <w:t>emp.var.rate</w:t>
      </w:r>
      <w:proofErr w:type="spellEnd"/>
      <w:r w:rsidR="00ED0BB9">
        <w:rPr>
          <w:sz w:val="24"/>
          <w:szCs w:val="24"/>
        </w:rPr>
        <w:t xml:space="preserve">, </w:t>
      </w:r>
      <w:proofErr w:type="spellStart"/>
      <w:r w:rsidR="00ED0BB9" w:rsidRPr="00ED0BB9">
        <w:rPr>
          <w:sz w:val="24"/>
          <w:szCs w:val="24"/>
        </w:rPr>
        <w:t>cons.price.idx</w:t>
      </w:r>
      <w:proofErr w:type="spellEnd"/>
      <w:r w:rsidR="00ED0BB9">
        <w:rPr>
          <w:sz w:val="24"/>
          <w:szCs w:val="24"/>
        </w:rPr>
        <w:t>)</w:t>
      </w:r>
    </w:p>
    <w:p w:rsidR="004138D2" w:rsidRDefault="004138D2" w:rsidP="004138D2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11 categorical values</w:t>
      </w:r>
    </w:p>
    <w:p w:rsidR="004138D2" w:rsidRDefault="00ED0BB9" w:rsidP="00D84AD4">
      <w:pPr>
        <w:pStyle w:val="ListParagraph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9 nominal columns</w:t>
      </w:r>
      <w:r w:rsidRPr="00ED0BB9">
        <w:rPr>
          <w:sz w:val="24"/>
          <w:szCs w:val="24"/>
        </w:rPr>
        <w:t>(No particular order)</w:t>
      </w:r>
      <w:r w:rsidR="00D84AD4">
        <w:rPr>
          <w:sz w:val="24"/>
          <w:szCs w:val="24"/>
        </w:rPr>
        <w:t xml:space="preserve"> e.g. (</w:t>
      </w:r>
      <w:r w:rsidR="00D84AD4" w:rsidRPr="00D84AD4">
        <w:rPr>
          <w:sz w:val="24"/>
          <w:szCs w:val="24"/>
        </w:rPr>
        <w:t>marital</w:t>
      </w:r>
      <w:r w:rsidR="00D84AD4">
        <w:rPr>
          <w:sz w:val="24"/>
          <w:szCs w:val="24"/>
        </w:rPr>
        <w:t>, education)</w:t>
      </w:r>
    </w:p>
    <w:p w:rsidR="00ED0BB9" w:rsidRPr="004138D2" w:rsidRDefault="00ED0BB9" w:rsidP="00D84AD4">
      <w:pPr>
        <w:pStyle w:val="ListParagraph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2 ordinal columns</w:t>
      </w:r>
      <w:r w:rsidRPr="00ED0BB9">
        <w:rPr>
          <w:sz w:val="24"/>
          <w:szCs w:val="24"/>
        </w:rPr>
        <w:t>(some ordered)</w:t>
      </w:r>
      <w:r w:rsidR="00D84AD4">
        <w:rPr>
          <w:sz w:val="24"/>
          <w:szCs w:val="24"/>
        </w:rPr>
        <w:t xml:space="preserve">            e.g. (</w:t>
      </w:r>
      <w:r w:rsidR="00D84AD4" w:rsidRPr="00D84AD4">
        <w:rPr>
          <w:sz w:val="24"/>
          <w:szCs w:val="24"/>
        </w:rPr>
        <w:t>month</w:t>
      </w:r>
      <w:r w:rsidR="00D84AD4">
        <w:rPr>
          <w:sz w:val="24"/>
          <w:szCs w:val="24"/>
        </w:rPr>
        <w:t>,</w:t>
      </w:r>
      <w:r w:rsidR="00D84AD4" w:rsidRPr="00D84AD4">
        <w:t xml:space="preserve"> </w:t>
      </w:r>
      <w:proofErr w:type="spellStart"/>
      <w:r w:rsidR="00D84AD4" w:rsidRPr="00D84AD4">
        <w:rPr>
          <w:sz w:val="24"/>
          <w:szCs w:val="24"/>
        </w:rPr>
        <w:t>day_of_week</w:t>
      </w:r>
      <w:proofErr w:type="spellEnd"/>
      <w:r w:rsidR="00D84AD4">
        <w:rPr>
          <w:sz w:val="24"/>
          <w:szCs w:val="24"/>
        </w:rPr>
        <w:t xml:space="preserve">) </w:t>
      </w:r>
    </w:p>
    <w:p w:rsidR="005D1E06" w:rsidRDefault="00CC6DD5" w:rsidP="005648BE">
      <w:pPr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As per </w:t>
      </w:r>
      <w:hyperlink r:id="rId11" w:history="1">
        <w:r w:rsidRPr="00CC6DD5">
          <w:rPr>
            <w:rStyle w:val="Hyperlink"/>
            <w:sz w:val="24"/>
            <w:szCs w:val="24"/>
          </w:rPr>
          <w:t>https://www.kaggle.com/code/pythonafroz/categorical-to-numerical-encoding-methods</w:t>
        </w:r>
      </w:hyperlink>
    </w:p>
    <w:p w:rsidR="005D1E06" w:rsidRDefault="005D1E06" w:rsidP="005648BE">
      <w:pPr>
        <w:ind w:left="720" w:firstLine="720"/>
        <w:rPr>
          <w:sz w:val="24"/>
          <w:szCs w:val="24"/>
        </w:rPr>
      </w:pPr>
      <w:r>
        <w:rPr>
          <w:sz w:val="24"/>
          <w:szCs w:val="24"/>
        </w:rPr>
        <w:lastRenderedPageBreak/>
        <w:t>Unique values for each column</w:t>
      </w:r>
      <w:r w:rsidR="00606CAC">
        <w:rPr>
          <w:sz w:val="24"/>
          <w:szCs w:val="24"/>
        </w:rPr>
        <w:t xml:space="preserve"> </w:t>
      </w:r>
      <w:r w:rsidR="005648BE">
        <w:rPr>
          <w:sz w:val="24"/>
          <w:szCs w:val="24"/>
        </w:rPr>
        <w:tab/>
      </w:r>
      <w:r w:rsidR="005648BE">
        <w:rPr>
          <w:sz w:val="24"/>
          <w:szCs w:val="24"/>
        </w:rPr>
        <w:tab/>
      </w:r>
      <w:r w:rsidR="005648BE">
        <w:rPr>
          <w:sz w:val="24"/>
          <w:szCs w:val="24"/>
        </w:rPr>
        <w:tab/>
      </w:r>
      <w:r w:rsidR="005648BE">
        <w:rPr>
          <w:sz w:val="24"/>
          <w:szCs w:val="24"/>
        </w:rPr>
        <w:tab/>
      </w:r>
      <w:proofErr w:type="spellStart"/>
      <w:r w:rsidR="005648BE">
        <w:rPr>
          <w:sz w:val="24"/>
          <w:szCs w:val="24"/>
        </w:rPr>
        <w:t>datatype</w:t>
      </w:r>
      <w:proofErr w:type="spellEnd"/>
      <w:r w:rsidR="005648BE">
        <w:rPr>
          <w:sz w:val="24"/>
          <w:szCs w:val="24"/>
        </w:rPr>
        <w:t xml:space="preserve"> for each column</w:t>
      </w:r>
    </w:p>
    <w:p w:rsidR="005648BE" w:rsidRDefault="005648BE" w:rsidP="005D1E06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2DF9FDE2" wp14:editId="6A8D98EC">
            <wp:simplePos x="0" y="0"/>
            <wp:positionH relativeFrom="column">
              <wp:posOffset>4051300</wp:posOffset>
            </wp:positionH>
            <wp:positionV relativeFrom="paragraph">
              <wp:posOffset>5715</wp:posOffset>
            </wp:positionV>
            <wp:extent cx="2988945" cy="3538220"/>
            <wp:effectExtent l="0" t="0" r="1905" b="5080"/>
            <wp:wrapThrough wrapText="bothSides">
              <wp:wrapPolygon edited="0">
                <wp:start x="0" y="0"/>
                <wp:lineTo x="0" y="21515"/>
                <wp:lineTo x="21476" y="21515"/>
                <wp:lineTo x="21476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8945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1E06">
        <w:rPr>
          <w:noProof/>
        </w:rPr>
        <w:drawing>
          <wp:inline distT="0" distB="0" distL="0" distR="0" wp14:anchorId="0B39FBB1" wp14:editId="5B63719F">
            <wp:extent cx="4011263" cy="3546282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0356" cy="354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8BE" w:rsidRDefault="005648BE" w:rsidP="005648BE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to</w:t>
      </w:r>
      <w:proofErr w:type="gramEnd"/>
      <w:r>
        <w:rPr>
          <w:sz w:val="24"/>
          <w:szCs w:val="24"/>
        </w:rPr>
        <w:t xml:space="preserve"> preprocess the data</w:t>
      </w:r>
    </w:p>
    <w:p w:rsidR="00E63D9C" w:rsidRPr="00E63D9C" w:rsidRDefault="00E63D9C" w:rsidP="00E63D9C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t>Drop rows with missing information tagged as “unknown” in any column</w:t>
      </w:r>
    </w:p>
    <w:p w:rsidR="00025649" w:rsidRPr="00E63D9C" w:rsidRDefault="005648BE" w:rsidP="00E63D9C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E63D9C">
        <w:rPr>
          <w:sz w:val="24"/>
          <w:szCs w:val="24"/>
        </w:rPr>
        <w:t>categorical columns</w:t>
      </w:r>
      <w:r w:rsidR="006969EA" w:rsidRPr="00E63D9C">
        <w:rPr>
          <w:sz w:val="24"/>
          <w:szCs w:val="24"/>
        </w:rPr>
        <w:t xml:space="preserve"> : encode as ordinal using </w:t>
      </w:r>
      <w:proofErr w:type="spellStart"/>
      <w:r w:rsidR="006969EA" w:rsidRPr="00E63D9C">
        <w:rPr>
          <w:sz w:val="24"/>
          <w:szCs w:val="24"/>
        </w:rPr>
        <w:t>category_encoders</w:t>
      </w:r>
      <w:proofErr w:type="spellEnd"/>
    </w:p>
    <w:p w:rsidR="00ED6E28" w:rsidRDefault="00ED6E28" w:rsidP="00ED6E28">
      <w:pPr>
        <w:shd w:val="clear" w:color="auto" w:fill="1F1F1F"/>
        <w:spacing w:line="285" w:lineRule="atLeast"/>
        <w:ind w:left="360"/>
        <w:rPr>
          <w:rFonts w:ascii="Consolas" w:hAnsi="Consolas"/>
          <w:color w:val="CCCCCC"/>
          <w:sz w:val="21"/>
          <w:szCs w:val="21"/>
        </w:rPr>
      </w:pPr>
      <w:r w:rsidRPr="00ED6E28">
        <w:rPr>
          <w:rFonts w:ascii="Consolas" w:hAnsi="Consolas"/>
          <w:color w:val="6A9955"/>
          <w:sz w:val="21"/>
          <w:szCs w:val="21"/>
        </w:rPr>
        <w:t># encode 10 input categorical features</w:t>
      </w:r>
    </w:p>
    <w:p w:rsidR="006969EA" w:rsidRPr="00ED6E28" w:rsidRDefault="006969EA" w:rsidP="006C14FE">
      <w:pPr>
        <w:shd w:val="clear" w:color="auto" w:fill="1F1F1F"/>
        <w:spacing w:line="285" w:lineRule="atLeast"/>
        <w:ind w:left="360" w:firstLine="360"/>
        <w:rPr>
          <w:rFonts w:ascii="Consolas" w:hAnsi="Consolas"/>
          <w:color w:val="CCCCCC"/>
          <w:sz w:val="21"/>
          <w:szCs w:val="21"/>
        </w:rPr>
      </w:pPr>
      <w:r w:rsidRPr="00ED6E28">
        <w:rPr>
          <w:rFonts w:ascii="Consolas" w:eastAsia="Times New Roman" w:hAnsi="Consolas" w:cs="Times New Roman"/>
          <w:color w:val="9CDCFE"/>
          <w:sz w:val="21"/>
          <w:szCs w:val="21"/>
        </w:rPr>
        <w:t>encoder</w:t>
      </w:r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E2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D6E28">
        <w:rPr>
          <w:rFonts w:ascii="Consolas" w:eastAsia="Times New Roman" w:hAnsi="Consolas" w:cs="Times New Roman"/>
          <w:color w:val="4EC9B0"/>
          <w:sz w:val="21"/>
          <w:szCs w:val="21"/>
        </w:rPr>
        <w:t>ce</w:t>
      </w:r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D6E28">
        <w:rPr>
          <w:rFonts w:ascii="Consolas" w:eastAsia="Times New Roman" w:hAnsi="Consolas" w:cs="Times New Roman"/>
          <w:color w:val="4EC9B0"/>
          <w:sz w:val="21"/>
          <w:szCs w:val="21"/>
        </w:rPr>
        <w:t>OrdinalEncoder</w:t>
      </w:r>
      <w:proofErr w:type="spellEnd"/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D6E28">
        <w:rPr>
          <w:rFonts w:ascii="Consolas" w:eastAsia="Times New Roman" w:hAnsi="Consolas" w:cs="Times New Roman"/>
          <w:color w:val="9CDCFE"/>
          <w:sz w:val="21"/>
          <w:szCs w:val="21"/>
        </w:rPr>
        <w:t>cols</w:t>
      </w:r>
      <w:r w:rsidRPr="00ED6E2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ED6E28">
        <w:rPr>
          <w:rFonts w:ascii="Consolas" w:eastAsia="Times New Roman" w:hAnsi="Consolas" w:cs="Times New Roman"/>
          <w:color w:val="CE9178"/>
          <w:sz w:val="21"/>
          <w:szCs w:val="21"/>
        </w:rPr>
        <w:t>'marital'</w:t>
      </w:r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D6E28">
        <w:rPr>
          <w:rFonts w:ascii="Consolas" w:eastAsia="Times New Roman" w:hAnsi="Consolas" w:cs="Times New Roman"/>
          <w:color w:val="CE9178"/>
          <w:sz w:val="21"/>
          <w:szCs w:val="21"/>
        </w:rPr>
        <w:t>'job'</w:t>
      </w:r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D6E28">
        <w:rPr>
          <w:rFonts w:ascii="Consolas" w:eastAsia="Times New Roman" w:hAnsi="Consolas" w:cs="Times New Roman"/>
          <w:color w:val="CE9178"/>
          <w:sz w:val="21"/>
          <w:szCs w:val="21"/>
        </w:rPr>
        <w:t>'education'</w:t>
      </w:r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D6E28">
        <w:rPr>
          <w:rFonts w:ascii="Consolas" w:eastAsia="Times New Roman" w:hAnsi="Consolas" w:cs="Times New Roman"/>
          <w:color w:val="CE9178"/>
          <w:sz w:val="21"/>
          <w:szCs w:val="21"/>
        </w:rPr>
        <w:t>'default'</w:t>
      </w:r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D6E28">
        <w:rPr>
          <w:rFonts w:ascii="Consolas" w:eastAsia="Times New Roman" w:hAnsi="Consolas" w:cs="Times New Roman"/>
          <w:color w:val="CE9178"/>
          <w:sz w:val="21"/>
          <w:szCs w:val="21"/>
        </w:rPr>
        <w:t>'housing'</w:t>
      </w:r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D6E28">
        <w:rPr>
          <w:rFonts w:ascii="Consolas" w:eastAsia="Times New Roman" w:hAnsi="Consolas" w:cs="Times New Roman"/>
          <w:color w:val="CE9178"/>
          <w:sz w:val="21"/>
          <w:szCs w:val="21"/>
        </w:rPr>
        <w:t>'loan'</w:t>
      </w:r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D6E28">
        <w:rPr>
          <w:rFonts w:ascii="Consolas" w:eastAsia="Times New Roman" w:hAnsi="Consolas" w:cs="Times New Roman"/>
          <w:color w:val="CE9178"/>
          <w:sz w:val="21"/>
          <w:szCs w:val="21"/>
        </w:rPr>
        <w:t>'contact'</w:t>
      </w:r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D6E28">
        <w:rPr>
          <w:rFonts w:ascii="Consolas" w:eastAsia="Times New Roman" w:hAnsi="Consolas" w:cs="Times New Roman"/>
          <w:color w:val="CE9178"/>
          <w:sz w:val="21"/>
          <w:szCs w:val="21"/>
        </w:rPr>
        <w:t>'month'</w:t>
      </w:r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D6E2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D6E28">
        <w:rPr>
          <w:rFonts w:ascii="Consolas" w:eastAsia="Times New Roman" w:hAnsi="Consolas" w:cs="Times New Roman"/>
          <w:color w:val="CE9178"/>
          <w:sz w:val="21"/>
          <w:szCs w:val="21"/>
        </w:rPr>
        <w:t>day_of_week</w:t>
      </w:r>
      <w:proofErr w:type="spellEnd"/>
      <w:r w:rsidRPr="00ED6E2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D6E2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D6E28">
        <w:rPr>
          <w:rFonts w:ascii="Consolas" w:eastAsia="Times New Roman" w:hAnsi="Consolas" w:cs="Times New Roman"/>
          <w:color w:val="CE9178"/>
          <w:sz w:val="21"/>
          <w:szCs w:val="21"/>
        </w:rPr>
        <w:t>poutcome</w:t>
      </w:r>
      <w:proofErr w:type="spellEnd"/>
      <w:r w:rsidRPr="00ED6E2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</w:p>
    <w:p w:rsidR="006969EA" w:rsidRPr="006969EA" w:rsidRDefault="006969EA" w:rsidP="006C14FE">
      <w:pPr>
        <w:shd w:val="clear" w:color="auto" w:fill="1F1F1F"/>
        <w:spacing w:after="0" w:line="285" w:lineRule="atLeast"/>
        <w:ind w:left="360" w:firstLine="360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6969EA">
        <w:rPr>
          <w:rFonts w:ascii="Consolas" w:eastAsia="Times New Roman" w:hAnsi="Consolas" w:cs="Times New Roman"/>
          <w:color w:val="9CDCFE"/>
          <w:sz w:val="21"/>
          <w:szCs w:val="21"/>
        </w:rPr>
        <w:t>df_normalized</w:t>
      </w:r>
      <w:proofErr w:type="spellEnd"/>
      <w:r w:rsidRPr="006969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69E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69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969EA">
        <w:rPr>
          <w:rFonts w:ascii="Consolas" w:eastAsia="Times New Roman" w:hAnsi="Consolas" w:cs="Times New Roman"/>
          <w:color w:val="9CDCFE"/>
          <w:sz w:val="21"/>
          <w:szCs w:val="21"/>
        </w:rPr>
        <w:t>encoder</w:t>
      </w:r>
      <w:r w:rsidRPr="006969E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969EA">
        <w:rPr>
          <w:rFonts w:ascii="Consolas" w:eastAsia="Times New Roman" w:hAnsi="Consolas" w:cs="Times New Roman"/>
          <w:color w:val="DCDCAA"/>
          <w:sz w:val="21"/>
          <w:szCs w:val="21"/>
        </w:rPr>
        <w:t>fit_</w:t>
      </w:r>
      <w:proofErr w:type="gramStart"/>
      <w:r w:rsidRPr="006969EA">
        <w:rPr>
          <w:rFonts w:ascii="Consolas" w:eastAsia="Times New Roman" w:hAnsi="Consolas" w:cs="Times New Roman"/>
          <w:color w:val="DCDCAA"/>
          <w:sz w:val="21"/>
          <w:szCs w:val="21"/>
        </w:rPr>
        <w:t>transform</w:t>
      </w:r>
      <w:proofErr w:type="spellEnd"/>
      <w:r w:rsidRPr="006969E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6969EA">
        <w:rPr>
          <w:rFonts w:ascii="Consolas" w:eastAsia="Times New Roman" w:hAnsi="Consolas" w:cs="Times New Roman"/>
          <w:color w:val="9CDCFE"/>
          <w:sz w:val="21"/>
          <w:szCs w:val="21"/>
        </w:rPr>
        <w:t>df_normalized</w:t>
      </w:r>
      <w:proofErr w:type="spellEnd"/>
      <w:r w:rsidRPr="006969E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6969EA" w:rsidRPr="006969EA" w:rsidRDefault="006969EA" w:rsidP="006969EA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69EA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... decode </w:t>
      </w:r>
      <w:r w:rsidR="00ED6E28">
        <w:rPr>
          <w:rFonts w:ascii="Consolas" w:eastAsia="Times New Roman" w:hAnsi="Consolas" w:cs="Times New Roman"/>
          <w:color w:val="6A9955"/>
          <w:sz w:val="21"/>
          <w:szCs w:val="21"/>
        </w:rPr>
        <w:t>to view and test</w:t>
      </w:r>
    </w:p>
    <w:p w:rsidR="006969EA" w:rsidRPr="00ED6E28" w:rsidRDefault="006969EA" w:rsidP="006C14FE">
      <w:pPr>
        <w:shd w:val="clear" w:color="auto" w:fill="1F1F1F"/>
        <w:spacing w:after="0" w:line="285" w:lineRule="atLeast"/>
        <w:ind w:left="360" w:firstLine="360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6969EA">
        <w:rPr>
          <w:rFonts w:ascii="Consolas" w:eastAsia="Times New Roman" w:hAnsi="Consolas" w:cs="Times New Roman"/>
          <w:color w:val="9CDCFE"/>
          <w:sz w:val="21"/>
          <w:szCs w:val="21"/>
        </w:rPr>
        <w:t>df_normalized_reversed</w:t>
      </w:r>
      <w:proofErr w:type="spellEnd"/>
      <w:r w:rsidRPr="006969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69E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69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969EA">
        <w:rPr>
          <w:rFonts w:ascii="Consolas" w:eastAsia="Times New Roman" w:hAnsi="Consolas" w:cs="Times New Roman"/>
          <w:color w:val="9CDCFE"/>
          <w:sz w:val="21"/>
          <w:szCs w:val="21"/>
        </w:rPr>
        <w:t>encoder</w:t>
      </w:r>
      <w:r w:rsidRPr="006969E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969EA">
        <w:rPr>
          <w:rFonts w:ascii="Consolas" w:eastAsia="Times New Roman" w:hAnsi="Consolas" w:cs="Times New Roman"/>
          <w:color w:val="DCDCAA"/>
          <w:sz w:val="21"/>
          <w:szCs w:val="21"/>
        </w:rPr>
        <w:t>inverse_</w:t>
      </w:r>
      <w:proofErr w:type="gramStart"/>
      <w:r w:rsidRPr="006969EA">
        <w:rPr>
          <w:rFonts w:ascii="Consolas" w:eastAsia="Times New Roman" w:hAnsi="Consolas" w:cs="Times New Roman"/>
          <w:color w:val="DCDCAA"/>
          <w:sz w:val="21"/>
          <w:szCs w:val="21"/>
        </w:rPr>
        <w:t>transform</w:t>
      </w:r>
      <w:proofErr w:type="spellEnd"/>
      <w:r w:rsidRPr="006969E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6969EA">
        <w:rPr>
          <w:rFonts w:ascii="Consolas" w:eastAsia="Times New Roman" w:hAnsi="Consolas" w:cs="Times New Roman"/>
          <w:color w:val="9CDCFE"/>
          <w:sz w:val="21"/>
          <w:szCs w:val="21"/>
        </w:rPr>
        <w:t>df_normalized</w:t>
      </w:r>
      <w:proofErr w:type="spellEnd"/>
      <w:r w:rsidRPr="006969E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ED6E28" w:rsidRPr="00E63D9C" w:rsidRDefault="00ED6E28" w:rsidP="00E63D9C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E63D9C">
        <w:rPr>
          <w:sz w:val="24"/>
          <w:szCs w:val="24"/>
        </w:rPr>
        <w:t>numerical float columns : encode by scaling from -1 to 1</w:t>
      </w:r>
    </w:p>
    <w:p w:rsidR="00ED6E28" w:rsidRPr="00ED6E28" w:rsidRDefault="00ED6E28" w:rsidP="00ED6E28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6E28">
        <w:rPr>
          <w:rFonts w:ascii="Consolas" w:eastAsia="Times New Roman" w:hAnsi="Consolas" w:cs="Times New Roman"/>
          <w:color w:val="6A9955"/>
          <w:sz w:val="21"/>
          <w:szCs w:val="21"/>
        </w:rPr>
        <w:t># encode 5 input numerical float features by scaling from -1 to 1</w:t>
      </w:r>
    </w:p>
    <w:p w:rsidR="00ED6E28" w:rsidRPr="00ED6E28" w:rsidRDefault="00ED6E28" w:rsidP="006C14FE">
      <w:pPr>
        <w:shd w:val="clear" w:color="auto" w:fill="1F1F1F"/>
        <w:spacing w:after="0" w:line="285" w:lineRule="atLeast"/>
        <w:ind w:left="360" w:firstLine="360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ED6E28">
        <w:rPr>
          <w:rFonts w:ascii="Consolas" w:eastAsia="Times New Roman" w:hAnsi="Consolas" w:cs="Times New Roman"/>
          <w:color w:val="9CDCFE"/>
          <w:sz w:val="21"/>
          <w:szCs w:val="21"/>
        </w:rPr>
        <w:t>scaler</w:t>
      </w:r>
      <w:proofErr w:type="spellEnd"/>
      <w:proofErr w:type="gramEnd"/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E2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D6E28">
        <w:rPr>
          <w:rFonts w:ascii="Consolas" w:eastAsia="Times New Roman" w:hAnsi="Consolas" w:cs="Times New Roman"/>
          <w:color w:val="4EC9B0"/>
          <w:sz w:val="21"/>
          <w:szCs w:val="21"/>
        </w:rPr>
        <w:t>MinMaxScaler</w:t>
      </w:r>
      <w:proofErr w:type="spellEnd"/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ED6E28">
        <w:rPr>
          <w:rFonts w:ascii="Consolas" w:eastAsia="Times New Roman" w:hAnsi="Consolas" w:cs="Times New Roman"/>
          <w:color w:val="9CDCFE"/>
          <w:sz w:val="21"/>
          <w:szCs w:val="21"/>
        </w:rPr>
        <w:t>feature_range</w:t>
      </w:r>
      <w:proofErr w:type="spellEnd"/>
      <w:r w:rsidRPr="00ED6E2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D6E28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ED6E2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D6E2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:rsidR="00ED6E28" w:rsidRPr="00ED6E28" w:rsidRDefault="00ED6E28" w:rsidP="006C14FE">
      <w:pPr>
        <w:shd w:val="clear" w:color="auto" w:fill="1F1F1F"/>
        <w:spacing w:after="0" w:line="285" w:lineRule="atLeast"/>
        <w:ind w:left="360" w:firstLine="360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ED6E28">
        <w:rPr>
          <w:rFonts w:ascii="Consolas" w:eastAsia="Times New Roman" w:hAnsi="Consolas" w:cs="Times New Roman"/>
          <w:color w:val="9CDCFE"/>
          <w:sz w:val="21"/>
          <w:szCs w:val="21"/>
        </w:rPr>
        <w:t>columns_to_scale</w:t>
      </w:r>
      <w:proofErr w:type="spellEnd"/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E2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ED6E2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D6E28">
        <w:rPr>
          <w:rFonts w:ascii="Consolas" w:eastAsia="Times New Roman" w:hAnsi="Consolas" w:cs="Times New Roman"/>
          <w:color w:val="CE9178"/>
          <w:sz w:val="21"/>
          <w:szCs w:val="21"/>
        </w:rPr>
        <w:t>emp.var.rate</w:t>
      </w:r>
      <w:proofErr w:type="spellEnd"/>
      <w:r w:rsidRPr="00ED6E2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D6E2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D6E28">
        <w:rPr>
          <w:rFonts w:ascii="Consolas" w:eastAsia="Times New Roman" w:hAnsi="Consolas" w:cs="Times New Roman"/>
          <w:color w:val="CE9178"/>
          <w:sz w:val="21"/>
          <w:szCs w:val="21"/>
        </w:rPr>
        <w:t>cons.price.idx</w:t>
      </w:r>
      <w:proofErr w:type="spellEnd"/>
      <w:r w:rsidRPr="00ED6E2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D6E2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D6E28">
        <w:rPr>
          <w:rFonts w:ascii="Consolas" w:eastAsia="Times New Roman" w:hAnsi="Consolas" w:cs="Times New Roman"/>
          <w:color w:val="CE9178"/>
          <w:sz w:val="21"/>
          <w:szCs w:val="21"/>
        </w:rPr>
        <w:t>cons.conf.idx</w:t>
      </w:r>
      <w:proofErr w:type="spellEnd"/>
      <w:r w:rsidRPr="00ED6E2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D6E28">
        <w:rPr>
          <w:rFonts w:ascii="Consolas" w:eastAsia="Times New Roman" w:hAnsi="Consolas" w:cs="Times New Roman"/>
          <w:color w:val="CE9178"/>
          <w:sz w:val="21"/>
          <w:szCs w:val="21"/>
        </w:rPr>
        <w:t>'euribor3m'</w:t>
      </w:r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D6E2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D6E28">
        <w:rPr>
          <w:rFonts w:ascii="Consolas" w:eastAsia="Times New Roman" w:hAnsi="Consolas" w:cs="Times New Roman"/>
          <w:color w:val="CE9178"/>
          <w:sz w:val="21"/>
          <w:szCs w:val="21"/>
        </w:rPr>
        <w:t>nr.employed</w:t>
      </w:r>
      <w:proofErr w:type="spellEnd"/>
      <w:r w:rsidRPr="00ED6E2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ED6E28" w:rsidRPr="00ED6E28" w:rsidRDefault="00ED6E28" w:rsidP="006C14FE">
      <w:pPr>
        <w:shd w:val="clear" w:color="auto" w:fill="1F1F1F"/>
        <w:spacing w:after="0" w:line="285" w:lineRule="atLeast"/>
        <w:ind w:left="360" w:firstLine="360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ED6E28">
        <w:rPr>
          <w:rFonts w:ascii="Consolas" w:eastAsia="Times New Roman" w:hAnsi="Consolas" w:cs="Times New Roman"/>
          <w:color w:val="9CDCFE"/>
          <w:sz w:val="21"/>
          <w:szCs w:val="21"/>
        </w:rPr>
        <w:t>data_to_scale</w:t>
      </w:r>
      <w:proofErr w:type="spellEnd"/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E2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D6E28">
        <w:rPr>
          <w:rFonts w:ascii="Consolas" w:eastAsia="Times New Roman" w:hAnsi="Consolas" w:cs="Times New Roman"/>
          <w:color w:val="9CDCFE"/>
          <w:sz w:val="21"/>
          <w:szCs w:val="21"/>
        </w:rPr>
        <w:t>df_</w:t>
      </w:r>
      <w:proofErr w:type="gramStart"/>
      <w:r w:rsidRPr="00ED6E28">
        <w:rPr>
          <w:rFonts w:ascii="Consolas" w:eastAsia="Times New Roman" w:hAnsi="Consolas" w:cs="Times New Roman"/>
          <w:color w:val="9CDCFE"/>
          <w:sz w:val="21"/>
          <w:szCs w:val="21"/>
        </w:rPr>
        <w:t>normalized</w:t>
      </w:r>
      <w:proofErr w:type="spellEnd"/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proofErr w:type="gramEnd"/>
      <w:r w:rsidRPr="00ED6E28">
        <w:rPr>
          <w:rFonts w:ascii="Consolas" w:eastAsia="Times New Roman" w:hAnsi="Consolas" w:cs="Times New Roman"/>
          <w:color w:val="9CDCFE"/>
          <w:sz w:val="21"/>
          <w:szCs w:val="21"/>
        </w:rPr>
        <w:t>columns_to_scale</w:t>
      </w:r>
      <w:proofErr w:type="spellEnd"/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ED6E28" w:rsidRPr="00ED6E28" w:rsidRDefault="00ED6E28" w:rsidP="006C14FE">
      <w:pPr>
        <w:shd w:val="clear" w:color="auto" w:fill="1F1F1F"/>
        <w:spacing w:after="0" w:line="285" w:lineRule="atLeast"/>
        <w:ind w:left="360" w:firstLine="360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ED6E28">
        <w:rPr>
          <w:rFonts w:ascii="Consolas" w:eastAsia="Times New Roman" w:hAnsi="Consolas" w:cs="Times New Roman"/>
          <w:color w:val="9CDCFE"/>
          <w:sz w:val="21"/>
          <w:szCs w:val="21"/>
        </w:rPr>
        <w:t>scaler</w:t>
      </w:r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D6E28">
        <w:rPr>
          <w:rFonts w:ascii="Consolas" w:eastAsia="Times New Roman" w:hAnsi="Consolas" w:cs="Times New Roman"/>
          <w:color w:val="DCDCAA"/>
          <w:sz w:val="21"/>
          <w:szCs w:val="21"/>
        </w:rPr>
        <w:t>fit</w:t>
      </w:r>
      <w:proofErr w:type="spellEnd"/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ED6E28">
        <w:rPr>
          <w:rFonts w:ascii="Consolas" w:eastAsia="Times New Roman" w:hAnsi="Consolas" w:cs="Times New Roman"/>
          <w:color w:val="9CDCFE"/>
          <w:sz w:val="21"/>
          <w:szCs w:val="21"/>
        </w:rPr>
        <w:t>data_to_scale</w:t>
      </w:r>
      <w:proofErr w:type="spellEnd"/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ED6E28" w:rsidRPr="00ED6E28" w:rsidRDefault="00ED6E28" w:rsidP="00BF4D3F">
      <w:pPr>
        <w:shd w:val="clear" w:color="auto" w:fill="1F1F1F"/>
        <w:spacing w:after="0" w:line="285" w:lineRule="atLeast"/>
        <w:ind w:left="360" w:firstLine="360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ED6E28">
        <w:rPr>
          <w:rFonts w:ascii="Consolas" w:eastAsia="Times New Roman" w:hAnsi="Consolas" w:cs="Times New Roman"/>
          <w:color w:val="9CDCFE"/>
          <w:sz w:val="21"/>
          <w:szCs w:val="21"/>
        </w:rPr>
        <w:t>scaled_data</w:t>
      </w:r>
      <w:proofErr w:type="spellEnd"/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E2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ED6E28">
        <w:rPr>
          <w:rFonts w:ascii="Consolas" w:eastAsia="Times New Roman" w:hAnsi="Consolas" w:cs="Times New Roman"/>
          <w:color w:val="9CDCFE"/>
          <w:sz w:val="21"/>
          <w:szCs w:val="21"/>
        </w:rPr>
        <w:t>scaler</w:t>
      </w:r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D6E28">
        <w:rPr>
          <w:rFonts w:ascii="Consolas" w:eastAsia="Times New Roman" w:hAnsi="Consolas" w:cs="Times New Roman"/>
          <w:color w:val="DCDCAA"/>
          <w:sz w:val="21"/>
          <w:szCs w:val="21"/>
        </w:rPr>
        <w:t>transform</w:t>
      </w:r>
      <w:proofErr w:type="spellEnd"/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ED6E28">
        <w:rPr>
          <w:rFonts w:ascii="Consolas" w:eastAsia="Times New Roman" w:hAnsi="Consolas" w:cs="Times New Roman"/>
          <w:color w:val="9CDCFE"/>
          <w:sz w:val="21"/>
          <w:szCs w:val="21"/>
        </w:rPr>
        <w:t>data_to_scale</w:t>
      </w:r>
      <w:proofErr w:type="spellEnd"/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ED6E28" w:rsidRPr="00ED6E28" w:rsidRDefault="00ED6E28" w:rsidP="00BF4D3F">
      <w:pPr>
        <w:shd w:val="clear" w:color="auto" w:fill="1F1F1F"/>
        <w:spacing w:after="0" w:line="285" w:lineRule="atLeast"/>
        <w:ind w:left="360" w:firstLine="360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ED6E28">
        <w:rPr>
          <w:rFonts w:ascii="Consolas" w:eastAsia="Times New Roman" w:hAnsi="Consolas" w:cs="Times New Roman"/>
          <w:color w:val="9CDCFE"/>
          <w:sz w:val="21"/>
          <w:szCs w:val="21"/>
        </w:rPr>
        <w:t>df_</w:t>
      </w:r>
      <w:proofErr w:type="gramStart"/>
      <w:r w:rsidRPr="00ED6E28">
        <w:rPr>
          <w:rFonts w:ascii="Consolas" w:eastAsia="Times New Roman" w:hAnsi="Consolas" w:cs="Times New Roman"/>
          <w:color w:val="9CDCFE"/>
          <w:sz w:val="21"/>
          <w:szCs w:val="21"/>
        </w:rPr>
        <w:t>normalized</w:t>
      </w:r>
      <w:proofErr w:type="spellEnd"/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proofErr w:type="gramEnd"/>
      <w:r w:rsidRPr="00ED6E28">
        <w:rPr>
          <w:rFonts w:ascii="Consolas" w:eastAsia="Times New Roman" w:hAnsi="Consolas" w:cs="Times New Roman"/>
          <w:color w:val="9CDCFE"/>
          <w:sz w:val="21"/>
          <w:szCs w:val="21"/>
        </w:rPr>
        <w:t>columns_to_scale</w:t>
      </w:r>
      <w:proofErr w:type="spellEnd"/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ED6E2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D6E28">
        <w:rPr>
          <w:rFonts w:ascii="Consolas" w:eastAsia="Times New Roman" w:hAnsi="Consolas" w:cs="Times New Roman"/>
          <w:color w:val="9CDCFE"/>
          <w:sz w:val="21"/>
          <w:szCs w:val="21"/>
        </w:rPr>
        <w:t>scaled_d</w:t>
      </w:r>
      <w:r w:rsidR="00BF4D3F">
        <w:rPr>
          <w:rFonts w:ascii="Consolas" w:eastAsia="Times New Roman" w:hAnsi="Consolas" w:cs="Times New Roman"/>
          <w:color w:val="9CDCFE"/>
          <w:sz w:val="21"/>
          <w:szCs w:val="21"/>
        </w:rPr>
        <w:t>ata</w:t>
      </w:r>
      <w:proofErr w:type="spellEnd"/>
    </w:p>
    <w:p w:rsidR="00ED6E28" w:rsidRPr="00E63D9C" w:rsidRDefault="00ED6E28" w:rsidP="00E63D9C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E63D9C">
        <w:rPr>
          <w:sz w:val="24"/>
          <w:szCs w:val="24"/>
        </w:rPr>
        <w:t xml:space="preserve">output class label column : encode by replacing yes with 1 and no with 0 </w:t>
      </w:r>
    </w:p>
    <w:p w:rsidR="00ED6E28" w:rsidRPr="00ED6E28" w:rsidRDefault="00ED6E28" w:rsidP="00ED6E28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6E28">
        <w:rPr>
          <w:rFonts w:ascii="Consolas" w:eastAsia="Times New Roman" w:hAnsi="Consolas" w:cs="Times New Roman"/>
          <w:color w:val="6A9955"/>
          <w:sz w:val="21"/>
          <w:szCs w:val="21"/>
        </w:rPr>
        <w:t># encode output as 1 for yes and 0 for no</w:t>
      </w:r>
    </w:p>
    <w:p w:rsidR="00ED6E28" w:rsidRPr="00ED6E28" w:rsidRDefault="00ED6E28" w:rsidP="006C14FE">
      <w:pPr>
        <w:shd w:val="clear" w:color="auto" w:fill="1F1F1F"/>
        <w:spacing w:after="0" w:line="285" w:lineRule="atLeast"/>
        <w:ind w:left="360" w:firstLine="360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ED6E28">
        <w:rPr>
          <w:rFonts w:ascii="Consolas" w:eastAsia="Times New Roman" w:hAnsi="Consolas" w:cs="Times New Roman"/>
          <w:color w:val="9CDCFE"/>
          <w:sz w:val="21"/>
          <w:szCs w:val="21"/>
        </w:rPr>
        <w:t>df_</w:t>
      </w:r>
      <w:proofErr w:type="gramStart"/>
      <w:r w:rsidRPr="00ED6E28">
        <w:rPr>
          <w:rFonts w:ascii="Consolas" w:eastAsia="Times New Roman" w:hAnsi="Consolas" w:cs="Times New Roman"/>
          <w:color w:val="9CDCFE"/>
          <w:sz w:val="21"/>
          <w:szCs w:val="21"/>
        </w:rPr>
        <w:t>normalized</w:t>
      </w:r>
      <w:proofErr w:type="spellEnd"/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gramEnd"/>
      <w:r w:rsidRPr="00ED6E28">
        <w:rPr>
          <w:rFonts w:ascii="Consolas" w:eastAsia="Times New Roman" w:hAnsi="Consolas" w:cs="Times New Roman"/>
          <w:color w:val="CE9178"/>
          <w:sz w:val="21"/>
          <w:szCs w:val="21"/>
        </w:rPr>
        <w:t>"y"</w:t>
      </w:r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>].replace({</w:t>
      </w:r>
      <w:r w:rsidRPr="00ED6E28">
        <w:rPr>
          <w:rFonts w:ascii="Consolas" w:eastAsia="Times New Roman" w:hAnsi="Consolas" w:cs="Times New Roman"/>
          <w:color w:val="CE9178"/>
          <w:sz w:val="21"/>
          <w:szCs w:val="21"/>
        </w:rPr>
        <w:t>"yes"</w:t>
      </w:r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ED6E2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,</w:t>
      </w:r>
      <w:r w:rsidRPr="00ED6E28">
        <w:rPr>
          <w:rFonts w:ascii="Consolas" w:eastAsia="Times New Roman" w:hAnsi="Consolas" w:cs="Times New Roman"/>
          <w:color w:val="CE9178"/>
          <w:sz w:val="21"/>
          <w:szCs w:val="21"/>
        </w:rPr>
        <w:t>"no"</w:t>
      </w:r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ED6E2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, </w:t>
      </w:r>
      <w:proofErr w:type="spellStart"/>
      <w:r w:rsidRPr="00ED6E28">
        <w:rPr>
          <w:rFonts w:ascii="Consolas" w:eastAsia="Times New Roman" w:hAnsi="Consolas" w:cs="Times New Roman"/>
          <w:color w:val="9CDCFE"/>
          <w:sz w:val="21"/>
          <w:szCs w:val="21"/>
        </w:rPr>
        <w:t>inplace</w:t>
      </w:r>
      <w:proofErr w:type="spellEnd"/>
      <w:r w:rsidRPr="00ED6E2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6E28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ED6E28" w:rsidRDefault="00ED6E28" w:rsidP="00ED6E28">
      <w:pPr>
        <w:rPr>
          <w:sz w:val="24"/>
          <w:szCs w:val="24"/>
        </w:rPr>
      </w:pPr>
    </w:p>
    <w:p w:rsidR="00BF4D3F" w:rsidRDefault="00BF4D3F" w:rsidP="00BF4D3F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9D580C">
        <w:rPr>
          <w:b/>
          <w:bCs/>
          <w:sz w:val="28"/>
          <w:szCs w:val="28"/>
        </w:rPr>
        <w:t xml:space="preserve">Part </w:t>
      </w:r>
      <w:r>
        <w:rPr>
          <w:b/>
          <w:bCs/>
          <w:sz w:val="28"/>
          <w:szCs w:val="28"/>
        </w:rPr>
        <w:t>2</w:t>
      </w:r>
      <w:r w:rsidRPr="009D580C">
        <w:rPr>
          <w:b/>
          <w:bCs/>
          <w:sz w:val="28"/>
          <w:szCs w:val="28"/>
        </w:rPr>
        <w:t xml:space="preserve"> : </w:t>
      </w:r>
      <w:r w:rsidRPr="00BF4D3F">
        <w:rPr>
          <w:b/>
          <w:bCs/>
          <w:sz w:val="28"/>
          <w:szCs w:val="28"/>
        </w:rPr>
        <w:t>Classification problem</w:t>
      </w:r>
    </w:p>
    <w:p w:rsidR="00BF4D3F" w:rsidRDefault="00BF4D3F" w:rsidP="00261E3D">
      <w:pPr>
        <w:pStyle w:val="ListParagraph"/>
        <w:numPr>
          <w:ilvl w:val="0"/>
          <w:numId w:val="1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SVM </w:t>
      </w:r>
      <w:r w:rsidRPr="00BF4D3F">
        <w:rPr>
          <w:b/>
          <w:bCs/>
          <w:sz w:val="28"/>
          <w:szCs w:val="28"/>
        </w:rPr>
        <w:t>classification model</w:t>
      </w:r>
      <w:r w:rsidR="003A7219">
        <w:rPr>
          <w:b/>
          <w:bCs/>
          <w:sz w:val="28"/>
          <w:szCs w:val="28"/>
        </w:rPr>
        <w:t xml:space="preserve"> for Ring Dataset</w:t>
      </w:r>
      <w:r w:rsidR="00261E3D">
        <w:rPr>
          <w:b/>
          <w:bCs/>
          <w:sz w:val="28"/>
          <w:szCs w:val="28"/>
        </w:rPr>
        <w:t xml:space="preserve"> in </w:t>
      </w:r>
      <w:r w:rsidR="00261E3D" w:rsidRPr="00261E3D">
        <w:rPr>
          <w:b/>
          <w:bCs/>
          <w:sz w:val="28"/>
          <w:szCs w:val="28"/>
        </w:rPr>
        <w:t>SVM_ring_separable.py</w:t>
      </w:r>
    </w:p>
    <w:p w:rsidR="00D5188A" w:rsidRDefault="00D5188A" w:rsidP="00BD39D4">
      <w:pPr>
        <w:ind w:left="1080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7430C7C6" wp14:editId="0E6CD99D">
            <wp:simplePos x="0" y="0"/>
            <wp:positionH relativeFrom="column">
              <wp:posOffset>4980940</wp:posOffset>
            </wp:positionH>
            <wp:positionV relativeFrom="paragraph">
              <wp:posOffset>727710</wp:posOffset>
            </wp:positionV>
            <wp:extent cx="2138680" cy="2032635"/>
            <wp:effectExtent l="0" t="0" r="0" b="5715"/>
            <wp:wrapThrough wrapText="bothSides">
              <wp:wrapPolygon edited="0">
                <wp:start x="0" y="0"/>
                <wp:lineTo x="0" y="21458"/>
                <wp:lineTo x="21356" y="21458"/>
                <wp:lineTo x="21356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868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D5188A">
        <w:rPr>
          <w:b/>
          <w:bCs/>
          <w:sz w:val="24"/>
          <w:szCs w:val="24"/>
        </w:rPr>
        <w:t>Libsvm</w:t>
      </w:r>
      <w:proofErr w:type="spellEnd"/>
      <w:r w:rsidRPr="00D5188A">
        <w:rPr>
          <w:sz w:val="24"/>
          <w:szCs w:val="24"/>
        </w:rPr>
        <w:t xml:space="preserve"> library is used to train the model using the training set of </w:t>
      </w:r>
      <w:r w:rsidRPr="00D5188A">
        <w:rPr>
          <w:b/>
          <w:bCs/>
          <w:sz w:val="24"/>
          <w:szCs w:val="24"/>
        </w:rPr>
        <w:t>A2-ring-separable.txt</w:t>
      </w:r>
      <w:r>
        <w:rPr>
          <w:b/>
          <w:bCs/>
          <w:sz w:val="24"/>
          <w:szCs w:val="24"/>
        </w:rPr>
        <w:t xml:space="preserve"> </w:t>
      </w:r>
      <w:r w:rsidR="00BD39D4">
        <w:rPr>
          <w:sz w:val="24"/>
          <w:szCs w:val="24"/>
        </w:rPr>
        <w:t>with</w:t>
      </w:r>
      <w:r>
        <w:rPr>
          <w:sz w:val="24"/>
          <w:szCs w:val="24"/>
        </w:rPr>
        <w:t xml:space="preserve"> the default parameter </w:t>
      </w:r>
      <w:r w:rsidRPr="00D5188A">
        <w:rPr>
          <w:b/>
          <w:bCs/>
          <w:sz w:val="24"/>
          <w:szCs w:val="24"/>
        </w:rPr>
        <w:t>-t</w:t>
      </w:r>
      <w:r>
        <w:rPr>
          <w:sz w:val="24"/>
          <w:szCs w:val="24"/>
        </w:rPr>
        <w:t xml:space="preserve"> for kernel type </w:t>
      </w:r>
      <w:r w:rsidRPr="00D5188A">
        <w:rPr>
          <w:sz w:val="24"/>
          <w:szCs w:val="24"/>
        </w:rPr>
        <w:t xml:space="preserve">2 -- radial basis function: </w:t>
      </w:r>
      <w:proofErr w:type="spellStart"/>
      <w:r w:rsidRPr="00D5188A">
        <w:rPr>
          <w:sz w:val="24"/>
          <w:szCs w:val="24"/>
        </w:rPr>
        <w:t>exp</w:t>
      </w:r>
      <w:proofErr w:type="spellEnd"/>
      <w:r w:rsidRPr="00D5188A">
        <w:rPr>
          <w:sz w:val="24"/>
          <w:szCs w:val="24"/>
        </w:rPr>
        <w:t>(-gamma*|u-v|^2)</w:t>
      </w:r>
      <w:r>
        <w:rPr>
          <w:sz w:val="24"/>
          <w:szCs w:val="24"/>
        </w:rPr>
        <w:t xml:space="preserve">, but gamma variable </w:t>
      </w:r>
      <w:r>
        <w:rPr>
          <w:b/>
          <w:bCs/>
          <w:sz w:val="24"/>
          <w:szCs w:val="24"/>
        </w:rPr>
        <w:t xml:space="preserve"> -g </w:t>
      </w:r>
      <w:r>
        <w:rPr>
          <w:sz w:val="24"/>
          <w:szCs w:val="24"/>
        </w:rPr>
        <w:t xml:space="preserve"> had to be tuned to be 50 – 200</w:t>
      </w:r>
      <w:r w:rsidRPr="00D5188A">
        <w:t xml:space="preserve"> </w:t>
      </w:r>
      <w:r w:rsidRPr="00D5188A">
        <w:rPr>
          <w:sz w:val="24"/>
          <w:szCs w:val="24"/>
        </w:rPr>
        <w:t>(default 1/</w:t>
      </w:r>
      <w:proofErr w:type="spellStart"/>
      <w:r w:rsidRPr="00D5188A">
        <w:rPr>
          <w:sz w:val="24"/>
          <w:szCs w:val="24"/>
        </w:rPr>
        <w:t>num_features</w:t>
      </w:r>
      <w:proofErr w:type="spellEnd"/>
      <w:r w:rsidRPr="00D5188A">
        <w:rPr>
          <w:sz w:val="24"/>
          <w:szCs w:val="24"/>
        </w:rPr>
        <w:t>)</w:t>
      </w:r>
      <w:r>
        <w:rPr>
          <w:sz w:val="24"/>
          <w:szCs w:val="24"/>
        </w:rPr>
        <w:t xml:space="preserve"> to maintain accuracy above 99%.</w:t>
      </w:r>
    </w:p>
    <w:p w:rsidR="00D5188A" w:rsidRPr="00D5188A" w:rsidRDefault="00D5188A" w:rsidP="00D5188A">
      <w:pPr>
        <w:ind w:left="1080"/>
        <w:rPr>
          <w:sz w:val="28"/>
          <w:szCs w:val="28"/>
        </w:rPr>
      </w:pPr>
      <w:r w:rsidRPr="00D5188A">
        <w:rPr>
          <w:sz w:val="24"/>
          <w:szCs w:val="24"/>
        </w:rPr>
        <w:t>Graphic Interface</w:t>
      </w:r>
      <w:r>
        <w:rPr>
          <w:sz w:val="24"/>
          <w:szCs w:val="24"/>
        </w:rPr>
        <w:t xml:space="preserve"> applet on </w:t>
      </w:r>
      <w:proofErr w:type="spellStart"/>
      <w:r>
        <w:rPr>
          <w:sz w:val="24"/>
          <w:szCs w:val="24"/>
        </w:rPr>
        <w:t>LiBsvm</w:t>
      </w:r>
      <w:proofErr w:type="spellEnd"/>
      <w:r>
        <w:rPr>
          <w:sz w:val="24"/>
          <w:szCs w:val="24"/>
        </w:rPr>
        <w:t xml:space="preserve"> website </w:t>
      </w:r>
      <w:hyperlink r:id="rId15" w:history="1">
        <w:r w:rsidRPr="00D5188A">
          <w:rPr>
            <w:rStyle w:val="Hyperlink"/>
            <w:sz w:val="24"/>
            <w:szCs w:val="24"/>
          </w:rPr>
          <w:t xml:space="preserve">https://www.csie.ntu.edu.tw/~cjlin/libsvm/ </w:t>
        </w:r>
      </w:hyperlink>
      <w:r>
        <w:rPr>
          <w:sz w:val="24"/>
          <w:szCs w:val="24"/>
        </w:rPr>
        <w:t>helped select the value of gamma</w:t>
      </w:r>
      <w:r w:rsidR="00261E3D">
        <w:rPr>
          <w:sz w:val="24"/>
          <w:szCs w:val="24"/>
        </w:rPr>
        <w:t xml:space="preserve"> to obtain below results.</w:t>
      </w:r>
    </w:p>
    <w:p w:rsidR="00261E3D" w:rsidRDefault="00261E3D" w:rsidP="005E4EB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noProof/>
        </w:rPr>
        <w:drawing>
          <wp:inline distT="0" distB="0" distL="0" distR="0" wp14:anchorId="74C1FA20" wp14:editId="50A59D3A">
            <wp:extent cx="3238500" cy="10001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A5D" w:rsidRPr="006D4A5D" w:rsidRDefault="00D15D87" w:rsidP="00D15D87">
      <w:pPr>
        <w:ind w:left="990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42478DD2" wp14:editId="4E188E33">
            <wp:simplePos x="0" y="0"/>
            <wp:positionH relativeFrom="column">
              <wp:posOffset>107315</wp:posOffset>
            </wp:positionH>
            <wp:positionV relativeFrom="paragraph">
              <wp:posOffset>499110</wp:posOffset>
            </wp:positionV>
            <wp:extent cx="3418840" cy="2562225"/>
            <wp:effectExtent l="0" t="0" r="0" b="9525"/>
            <wp:wrapThrough wrapText="bothSides">
              <wp:wrapPolygon edited="0">
                <wp:start x="0" y="0"/>
                <wp:lineTo x="0" y="21520"/>
                <wp:lineTo x="21423" y="21520"/>
                <wp:lineTo x="21423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884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61E3D">
        <w:rPr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1F141D5C" wp14:editId="61B71C4D">
            <wp:simplePos x="0" y="0"/>
            <wp:positionH relativeFrom="column">
              <wp:posOffset>3669030</wp:posOffset>
            </wp:positionH>
            <wp:positionV relativeFrom="paragraph">
              <wp:posOffset>500380</wp:posOffset>
            </wp:positionV>
            <wp:extent cx="3355340" cy="2600325"/>
            <wp:effectExtent l="0" t="0" r="0" b="9525"/>
            <wp:wrapThrough wrapText="bothSides">
              <wp:wrapPolygon edited="0">
                <wp:start x="0" y="0"/>
                <wp:lineTo x="0" y="21521"/>
                <wp:lineTo x="21461" y="21521"/>
                <wp:lineTo x="21461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534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1E3D" w:rsidRPr="00422F5B">
        <w:rPr>
          <w:sz w:val="24"/>
          <w:szCs w:val="24"/>
        </w:rPr>
        <w:t xml:space="preserve">Comparison between predicted labels of test set obtained in </w:t>
      </w:r>
      <w:r w:rsidR="00261E3D" w:rsidRPr="00422F5B">
        <w:rPr>
          <w:b/>
          <w:bCs/>
          <w:sz w:val="24"/>
          <w:szCs w:val="24"/>
        </w:rPr>
        <w:t xml:space="preserve">SVM_ring_separable.py </w:t>
      </w:r>
      <w:r w:rsidR="00422F5B">
        <w:rPr>
          <w:sz w:val="24"/>
          <w:szCs w:val="24"/>
        </w:rPr>
        <w:t xml:space="preserve">and true labels obtained in </w:t>
      </w:r>
      <w:proofErr w:type="spellStart"/>
      <w:r w:rsidR="00422F5B" w:rsidRPr="00422F5B">
        <w:rPr>
          <w:b/>
          <w:bCs/>
          <w:sz w:val="24"/>
          <w:szCs w:val="24"/>
        </w:rPr>
        <w:t>Ring_Datasets.ipynb</w:t>
      </w:r>
      <w:proofErr w:type="spellEnd"/>
    </w:p>
    <w:p w:rsidR="006D4A5D" w:rsidRDefault="006D4A5D" w:rsidP="006D4A5D">
      <w:pPr>
        <w:pStyle w:val="ListParagraph"/>
        <w:numPr>
          <w:ilvl w:val="0"/>
          <w:numId w:val="11"/>
        </w:numPr>
        <w:rPr>
          <w:b/>
          <w:bCs/>
          <w:sz w:val="28"/>
          <w:szCs w:val="28"/>
        </w:rPr>
      </w:pPr>
      <w:bookmarkStart w:id="0" w:name="_GoBack"/>
      <w:r>
        <w:rPr>
          <w:b/>
          <w:bCs/>
          <w:sz w:val="28"/>
          <w:szCs w:val="28"/>
        </w:rPr>
        <w:t>BP</w:t>
      </w:r>
      <w:r>
        <w:rPr>
          <w:b/>
          <w:bCs/>
          <w:sz w:val="28"/>
          <w:szCs w:val="28"/>
        </w:rPr>
        <w:t xml:space="preserve"> </w:t>
      </w:r>
      <w:r w:rsidRPr="00BF4D3F">
        <w:rPr>
          <w:b/>
          <w:bCs/>
          <w:sz w:val="28"/>
          <w:szCs w:val="28"/>
        </w:rPr>
        <w:t>classification model</w:t>
      </w:r>
      <w:r>
        <w:rPr>
          <w:b/>
          <w:bCs/>
          <w:sz w:val="28"/>
          <w:szCs w:val="28"/>
        </w:rPr>
        <w:t xml:space="preserve"> for Ring Dataset in </w:t>
      </w:r>
      <w:proofErr w:type="spellStart"/>
      <w:r w:rsidRPr="00261E3D">
        <w:rPr>
          <w:b/>
          <w:bCs/>
          <w:sz w:val="28"/>
          <w:szCs w:val="28"/>
        </w:rPr>
        <w:t>SVM_ring_separable.</w:t>
      </w:r>
      <w:r>
        <w:rPr>
          <w:b/>
          <w:bCs/>
          <w:sz w:val="28"/>
          <w:szCs w:val="28"/>
        </w:rPr>
        <w:t>i</w:t>
      </w:r>
      <w:r w:rsidRPr="00261E3D">
        <w:rPr>
          <w:b/>
          <w:bCs/>
          <w:sz w:val="28"/>
          <w:szCs w:val="28"/>
        </w:rPr>
        <w:t>py</w:t>
      </w:r>
      <w:r>
        <w:rPr>
          <w:b/>
          <w:bCs/>
          <w:sz w:val="28"/>
          <w:szCs w:val="28"/>
        </w:rPr>
        <w:t>nb</w:t>
      </w:r>
      <w:proofErr w:type="spellEnd"/>
    </w:p>
    <w:bookmarkEnd w:id="0"/>
    <w:p w:rsidR="006D4A5D" w:rsidRDefault="006D4A5D" w:rsidP="006D4A5D">
      <w:pPr>
        <w:ind w:left="1080"/>
        <w:rPr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TensorFlow</w:t>
      </w:r>
      <w:proofErr w:type="spellEnd"/>
      <w:r w:rsidRPr="00D5188A">
        <w:rPr>
          <w:sz w:val="24"/>
          <w:szCs w:val="24"/>
        </w:rPr>
        <w:t xml:space="preserve"> library is used to train the model using the training set of </w:t>
      </w:r>
      <w:r w:rsidRPr="00D5188A">
        <w:rPr>
          <w:b/>
          <w:bCs/>
          <w:sz w:val="24"/>
          <w:szCs w:val="24"/>
        </w:rPr>
        <w:t>A2-ring-separable.txt</w:t>
      </w:r>
      <w:r w:rsidR="00BD39D4">
        <w:rPr>
          <w:b/>
          <w:bCs/>
          <w:sz w:val="24"/>
          <w:szCs w:val="24"/>
        </w:rPr>
        <w:t xml:space="preserve"> </w:t>
      </w:r>
      <w:r w:rsidR="00BD39D4">
        <w:rPr>
          <w:sz w:val="24"/>
          <w:szCs w:val="24"/>
        </w:rPr>
        <w:t xml:space="preserve">with </w:t>
      </w:r>
      <w:proofErr w:type="gramStart"/>
      <w:r w:rsidR="00BD39D4">
        <w:rPr>
          <w:sz w:val="24"/>
          <w:szCs w:val="24"/>
        </w:rPr>
        <w:t>parameters :</w:t>
      </w:r>
      <w:proofErr w:type="gramEnd"/>
    </w:p>
    <w:p w:rsidR="00BD39D4" w:rsidRPr="00BD39D4" w:rsidRDefault="00BD39D4" w:rsidP="00BD39D4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1 input layer 2 * 10000</w:t>
      </w:r>
    </w:p>
    <w:p w:rsidR="00BD39D4" w:rsidRDefault="00BD39D4" w:rsidP="00BD39D4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3 hidden layers with sizes 100, 50 and 25</w:t>
      </w:r>
    </w:p>
    <w:p w:rsidR="00BD39D4" w:rsidRPr="00BD39D4" w:rsidRDefault="00BD39D4" w:rsidP="00BD39D4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1 output layer with size 1</w:t>
      </w:r>
    </w:p>
    <w:p w:rsidR="00BD39D4" w:rsidRDefault="00BD39D4" w:rsidP="00BD39D4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Learning rate 0.01</w:t>
      </w:r>
    </w:p>
    <w:p w:rsidR="00BD39D4" w:rsidRDefault="00BD39D4" w:rsidP="00BD39D4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Momentum 0.9</w:t>
      </w:r>
    </w:p>
    <w:p w:rsidR="00BD39D4" w:rsidRPr="00BD39D4" w:rsidRDefault="00BD39D4" w:rsidP="00BD39D4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Number of </w:t>
      </w:r>
      <w:proofErr w:type="spellStart"/>
      <w:r>
        <w:rPr>
          <w:sz w:val="24"/>
          <w:szCs w:val="24"/>
        </w:rPr>
        <w:t>epocs</w:t>
      </w:r>
      <w:proofErr w:type="spellEnd"/>
      <w:r>
        <w:rPr>
          <w:sz w:val="24"/>
          <w:szCs w:val="24"/>
        </w:rPr>
        <w:t xml:space="preserve"> 100</w:t>
      </w:r>
    </w:p>
    <w:p w:rsidR="00BD39D4" w:rsidRPr="005E4EB1" w:rsidRDefault="005E4EB1" w:rsidP="005E4EB1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261E3D">
        <w:rPr>
          <w:noProof/>
        </w:rPr>
        <w:drawing>
          <wp:anchor distT="0" distB="0" distL="114300" distR="114300" simplePos="0" relativeHeight="251665408" behindDoc="1" locked="0" layoutInCell="1" allowOverlap="1" wp14:anchorId="6A35DB65" wp14:editId="2F2EA229">
            <wp:simplePos x="0" y="0"/>
            <wp:positionH relativeFrom="column">
              <wp:posOffset>3597910</wp:posOffset>
            </wp:positionH>
            <wp:positionV relativeFrom="paragraph">
              <wp:posOffset>-139700</wp:posOffset>
            </wp:positionV>
            <wp:extent cx="3538220" cy="2741295"/>
            <wp:effectExtent l="0" t="0" r="5080" b="1905"/>
            <wp:wrapThrough wrapText="bothSides">
              <wp:wrapPolygon edited="0">
                <wp:start x="0" y="0"/>
                <wp:lineTo x="0" y="21465"/>
                <wp:lineTo x="21515" y="21465"/>
                <wp:lineTo x="21515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22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D39D4">
        <w:drawing>
          <wp:anchor distT="0" distB="0" distL="114300" distR="114300" simplePos="0" relativeHeight="251666432" behindDoc="1" locked="0" layoutInCell="1" allowOverlap="1" wp14:anchorId="2B0FCB06" wp14:editId="17EC6DA3">
            <wp:simplePos x="0" y="0"/>
            <wp:positionH relativeFrom="column">
              <wp:posOffset>-36195</wp:posOffset>
            </wp:positionH>
            <wp:positionV relativeFrom="paragraph">
              <wp:posOffset>-139700</wp:posOffset>
            </wp:positionV>
            <wp:extent cx="3561715" cy="2714625"/>
            <wp:effectExtent l="0" t="0" r="635" b="9525"/>
            <wp:wrapThrough wrapText="bothSides">
              <wp:wrapPolygon edited="0">
                <wp:start x="0" y="0"/>
                <wp:lineTo x="0" y="21524"/>
                <wp:lineTo x="21488" y="21524"/>
                <wp:lineTo x="21488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171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D39D4" w:rsidRPr="00BD39D4" w:rsidRDefault="00BD39D4" w:rsidP="006D4A5D">
      <w:pPr>
        <w:ind w:left="1080"/>
        <w:rPr>
          <w:sz w:val="24"/>
          <w:szCs w:val="24"/>
        </w:rPr>
      </w:pPr>
    </w:p>
    <w:p w:rsidR="0041501A" w:rsidRPr="006D4A5D" w:rsidRDefault="006D4A5D" w:rsidP="006D4A5D">
      <w:pPr>
        <w:tabs>
          <w:tab w:val="left" w:pos="927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sectPr w:rsidR="0041501A" w:rsidRPr="006D4A5D" w:rsidSect="00702A4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500FD" w:rsidRDefault="003500FD" w:rsidP="005D1E06">
      <w:pPr>
        <w:spacing w:after="0" w:line="240" w:lineRule="auto"/>
      </w:pPr>
      <w:r>
        <w:separator/>
      </w:r>
    </w:p>
  </w:endnote>
  <w:endnote w:type="continuationSeparator" w:id="0">
    <w:p w:rsidR="003500FD" w:rsidRDefault="003500FD" w:rsidP="005D1E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500FD" w:rsidRDefault="003500FD" w:rsidP="005D1E06">
      <w:pPr>
        <w:spacing w:after="0" w:line="240" w:lineRule="auto"/>
      </w:pPr>
      <w:r>
        <w:separator/>
      </w:r>
    </w:p>
  </w:footnote>
  <w:footnote w:type="continuationSeparator" w:id="0">
    <w:p w:rsidR="003500FD" w:rsidRDefault="003500FD" w:rsidP="005D1E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333BE2"/>
    <w:multiLevelType w:val="hybridMultilevel"/>
    <w:tmpl w:val="AE5476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A2402D8"/>
    <w:multiLevelType w:val="hybridMultilevel"/>
    <w:tmpl w:val="9F4EE7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BCA3E29"/>
    <w:multiLevelType w:val="hybridMultilevel"/>
    <w:tmpl w:val="FBB88F0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83C1828"/>
    <w:multiLevelType w:val="hybridMultilevel"/>
    <w:tmpl w:val="CA862A1C"/>
    <w:lvl w:ilvl="0" w:tplc="F8687894">
      <w:start w:val="1"/>
      <w:numFmt w:val="decimal"/>
      <w:lvlText w:val="%1."/>
      <w:lvlJc w:val="left"/>
      <w:pPr>
        <w:ind w:left="1440" w:hanging="360"/>
      </w:pPr>
      <w:rPr>
        <w:b w:val="0"/>
        <w:bCs w:val="0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43486C55"/>
    <w:multiLevelType w:val="hybridMultilevel"/>
    <w:tmpl w:val="B2F28C5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5BAC1697"/>
    <w:multiLevelType w:val="hybridMultilevel"/>
    <w:tmpl w:val="361899F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60864D9B"/>
    <w:multiLevelType w:val="hybridMultilevel"/>
    <w:tmpl w:val="E03858F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2AE6B78"/>
    <w:multiLevelType w:val="hybridMultilevel"/>
    <w:tmpl w:val="65EA380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6A4537C7"/>
    <w:multiLevelType w:val="hybridMultilevel"/>
    <w:tmpl w:val="E87EE95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6B6B48B5"/>
    <w:multiLevelType w:val="hybridMultilevel"/>
    <w:tmpl w:val="361899F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7B4E36BE"/>
    <w:multiLevelType w:val="hybridMultilevel"/>
    <w:tmpl w:val="B5BEC0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E3B7F6A"/>
    <w:multiLevelType w:val="hybridMultilevel"/>
    <w:tmpl w:val="FE7CA53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1"/>
  </w:num>
  <w:num w:numId="3">
    <w:abstractNumId w:val="10"/>
  </w:num>
  <w:num w:numId="4">
    <w:abstractNumId w:val="11"/>
  </w:num>
  <w:num w:numId="5">
    <w:abstractNumId w:val="3"/>
  </w:num>
  <w:num w:numId="6">
    <w:abstractNumId w:val="7"/>
  </w:num>
  <w:num w:numId="7">
    <w:abstractNumId w:val="4"/>
  </w:num>
  <w:num w:numId="8">
    <w:abstractNumId w:val="5"/>
  </w:num>
  <w:num w:numId="9">
    <w:abstractNumId w:val="6"/>
  </w:num>
  <w:num w:numId="10">
    <w:abstractNumId w:val="2"/>
  </w:num>
  <w:num w:numId="11">
    <w:abstractNumId w:val="8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6D4F"/>
    <w:rsid w:val="00025649"/>
    <w:rsid w:val="00074488"/>
    <w:rsid w:val="000B3400"/>
    <w:rsid w:val="00133753"/>
    <w:rsid w:val="00144A4E"/>
    <w:rsid w:val="001F74BE"/>
    <w:rsid w:val="00227F0B"/>
    <w:rsid w:val="00261E3D"/>
    <w:rsid w:val="002B6B6F"/>
    <w:rsid w:val="003500FD"/>
    <w:rsid w:val="003634A5"/>
    <w:rsid w:val="003A7219"/>
    <w:rsid w:val="004138D2"/>
    <w:rsid w:val="0041501A"/>
    <w:rsid w:val="00422F5B"/>
    <w:rsid w:val="0043720B"/>
    <w:rsid w:val="00440066"/>
    <w:rsid w:val="004774A0"/>
    <w:rsid w:val="00485CD1"/>
    <w:rsid w:val="004A1B64"/>
    <w:rsid w:val="004C4ABB"/>
    <w:rsid w:val="004F08FF"/>
    <w:rsid w:val="00501A0A"/>
    <w:rsid w:val="005643C3"/>
    <w:rsid w:val="005648BE"/>
    <w:rsid w:val="005A25CC"/>
    <w:rsid w:val="005D1E06"/>
    <w:rsid w:val="005E4EB1"/>
    <w:rsid w:val="005F5794"/>
    <w:rsid w:val="00606CAC"/>
    <w:rsid w:val="00646C88"/>
    <w:rsid w:val="006969EA"/>
    <w:rsid w:val="006A2EC3"/>
    <w:rsid w:val="006C14FE"/>
    <w:rsid w:val="006C368A"/>
    <w:rsid w:val="006D4A5D"/>
    <w:rsid w:val="00702A47"/>
    <w:rsid w:val="00814F6D"/>
    <w:rsid w:val="0081612C"/>
    <w:rsid w:val="0087634D"/>
    <w:rsid w:val="00970012"/>
    <w:rsid w:val="00976D4F"/>
    <w:rsid w:val="009D580C"/>
    <w:rsid w:val="00A37B9B"/>
    <w:rsid w:val="00A44504"/>
    <w:rsid w:val="00BD049D"/>
    <w:rsid w:val="00BD39D4"/>
    <w:rsid w:val="00BF4D3F"/>
    <w:rsid w:val="00C162A9"/>
    <w:rsid w:val="00C830BF"/>
    <w:rsid w:val="00C91F29"/>
    <w:rsid w:val="00CC6DD5"/>
    <w:rsid w:val="00D15D87"/>
    <w:rsid w:val="00D30762"/>
    <w:rsid w:val="00D5188A"/>
    <w:rsid w:val="00D62825"/>
    <w:rsid w:val="00D64780"/>
    <w:rsid w:val="00D84AD4"/>
    <w:rsid w:val="00DA45E7"/>
    <w:rsid w:val="00E153B7"/>
    <w:rsid w:val="00E63D9C"/>
    <w:rsid w:val="00ED0BB9"/>
    <w:rsid w:val="00ED6E28"/>
    <w:rsid w:val="00F341A2"/>
    <w:rsid w:val="00FA4D20"/>
    <w:rsid w:val="00FC6EDA"/>
    <w:rsid w:val="00FF4A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580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D580C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D580C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C6E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6ED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D1E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1E06"/>
  </w:style>
  <w:style w:type="paragraph" w:styleId="Footer">
    <w:name w:val="footer"/>
    <w:basedOn w:val="Normal"/>
    <w:link w:val="FooterChar"/>
    <w:uiPriority w:val="99"/>
    <w:unhideWhenUsed/>
    <w:rsid w:val="005D1E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1E0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580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D580C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D580C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C6E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6ED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D1E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1E06"/>
  </w:style>
  <w:style w:type="paragraph" w:styleId="Footer">
    <w:name w:val="footer"/>
    <w:basedOn w:val="Normal"/>
    <w:link w:val="FooterChar"/>
    <w:uiPriority w:val="99"/>
    <w:unhideWhenUsed/>
    <w:rsid w:val="005D1E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1E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469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35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1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19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09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33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07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14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42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6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0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74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86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47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05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63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69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82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5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30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66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4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0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87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07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74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22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52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21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67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69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45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11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31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31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60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8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88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45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5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2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18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37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69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51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66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61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43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08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07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96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66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31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11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94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1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YoussefEzz/Prediction-BP-and-LR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s://www.kaggle.com/code/pythonafroz/categorical-to-numerical-encoding-methods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csie.ntu.edu.tw/~cjlin/libsvm/%20%20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1098</TotalTime>
  <Pages>4</Pages>
  <Words>555</Words>
  <Characters>3167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47</cp:revision>
  <cp:lastPrinted>2023-12-02T13:55:00Z</cp:lastPrinted>
  <dcterms:created xsi:type="dcterms:W3CDTF">2023-11-18T21:48:00Z</dcterms:created>
  <dcterms:modified xsi:type="dcterms:W3CDTF">2023-12-03T20:48:00Z</dcterms:modified>
</cp:coreProperties>
</file>