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C4" w:rsidRDefault="000F03C4" w:rsidP="006739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1</w:t>
      </w:r>
    </w:p>
    <w:p w:rsid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673963" w:rsidRPr="00673963" w:rsidRDefault="00673963" w:rsidP="000F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="000F03C4" w:rsidRPr="000F03C4">
        <w:rPr>
          <w:rFonts w:ascii="Arial" w:hAnsi="Arial" w:cs="Arial"/>
          <w:color w:val="000000"/>
          <w:sz w:val="26"/>
          <w:szCs w:val="26"/>
          <w:shd w:val="clear" w:color="auto" w:fill="DBE0F7"/>
        </w:rPr>
        <w:t>perfume</w:t>
      </w:r>
    </w:p>
    <w:p w:rsidR="00673963" w:rsidRP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673963" w:rsidRP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673963" w:rsidRDefault="00673963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0F03C4">
        <w:rPr>
          <w:rFonts w:ascii="Roboto" w:hAnsi="Roboto"/>
          <w:color w:val="3C4043"/>
          <w:sz w:val="21"/>
          <w:szCs w:val="21"/>
          <w:shd w:val="clear" w:color="auto" w:fill="F8F9FA"/>
        </w:rPr>
        <w:t>87,567.01</w:t>
      </w:r>
      <w:r w:rsidR="000F03C4">
        <w:rPr>
          <w:rFonts w:ascii="Arial" w:eastAsia="Times New Roman" w:hAnsi="Arial" w:cs="Arial"/>
          <w:color w:val="4B5563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673963" w:rsidRDefault="00673963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0F03C4">
        <w:rPr>
          <w:rFonts w:ascii="Roboto" w:hAnsi="Roboto"/>
          <w:color w:val="3C4043"/>
          <w:sz w:val="21"/>
          <w:szCs w:val="21"/>
          <w:shd w:val="clear" w:color="auto" w:fill="F8F9FA"/>
        </w:rPr>
        <w:t>8.34</w:t>
      </w:r>
    </w:p>
    <w:p w:rsidR="000F03C4" w:rsidRPr="000F03C4" w:rsidRDefault="00673963" w:rsidP="000F03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proofErr w:type="gramStart"/>
      <w:r w:rsidR="000F03C4"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SAR  </w:t>
      </w:r>
      <w:r w:rsidR="000F03C4" w:rsidRPr="000F03C4">
        <w:rPr>
          <w:rFonts w:ascii="Times New Roman" w:eastAsia="Times New Roman" w:hAnsi="Times New Roman" w:cs="Times New Roman"/>
          <w:sz w:val="24"/>
          <w:szCs w:val="24"/>
        </w:rPr>
        <w:t>10,494.02</w:t>
      </w:r>
      <w:proofErr w:type="gramEnd"/>
    </w:p>
    <w:p w:rsidR="00DE22B0" w:rsidRDefault="00DE22B0" w:rsidP="000F03C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DE22B0" w:rsidRDefault="000F03C4" w:rsidP="00266EF1">
      <w:r>
        <w:t>2</w:t>
      </w:r>
    </w:p>
    <w:p w:rsidR="000F03C4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0F03C4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0F03C4" w:rsidRPr="00673963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Pr="000F03C4">
        <w:rPr>
          <w:rFonts w:ascii="Arial" w:hAnsi="Arial" w:cs="Arial"/>
          <w:color w:val="000000"/>
          <w:sz w:val="26"/>
          <w:szCs w:val="26"/>
          <w:shd w:val="clear" w:color="auto" w:fill="DBE0F7"/>
        </w:rPr>
        <w:t>perfume</w:t>
      </w:r>
    </w:p>
    <w:p w:rsidR="000F03C4" w:rsidRPr="00673963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0F03C4" w:rsidRPr="00673963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0F03C4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89,959.85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 xml:space="preserve"> 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0F03C4" w:rsidRDefault="000F03C4" w:rsidP="000F03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9.51</w:t>
      </w:r>
    </w:p>
    <w:p w:rsidR="000F03C4" w:rsidRPr="000F03C4" w:rsidRDefault="000F03C4" w:rsidP="000F03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proofErr w:type="gramStart"/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SAR  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9,442.79</w:t>
      </w:r>
      <w:proofErr w:type="gramEnd"/>
    </w:p>
    <w:p w:rsidR="000F03C4" w:rsidRDefault="000F03C4" w:rsidP="00266EF1">
      <w:pPr>
        <w:pBdr>
          <w:bottom w:val="single" w:sz="6" w:space="1" w:color="auto"/>
        </w:pBdr>
      </w:pPr>
    </w:p>
    <w:p w:rsidR="006D1F3F" w:rsidRDefault="006D1F3F" w:rsidP="00266EF1">
      <w:r>
        <w:t>3</w:t>
      </w:r>
    </w:p>
    <w:p w:rsidR="006D1F3F" w:rsidRDefault="006D1F3F" w:rsidP="00266EF1"/>
    <w:p w:rsidR="006D1F3F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6D1F3F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6D1F3F" w:rsidRPr="00673963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73963"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E-commerce 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 xml:space="preserve"> </w:t>
      </w:r>
      <w:r w:rsidRPr="000F03C4">
        <w:rPr>
          <w:rFonts w:ascii="Arial" w:hAnsi="Arial" w:cs="Arial"/>
          <w:color w:val="000000"/>
          <w:sz w:val="26"/>
          <w:szCs w:val="26"/>
          <w:shd w:val="clear" w:color="auto" w:fill="DBE0F7"/>
        </w:rPr>
        <w:t>perfume</w:t>
      </w:r>
    </w:p>
    <w:p w:rsidR="006D1F3F" w:rsidRPr="00673963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6D1F3F" w:rsidRPr="00673963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6D1F3F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116,872.89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 xml:space="preserve">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6D1F3F" w:rsidRDefault="006D1F3F" w:rsidP="006D1F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7.20</w:t>
      </w:r>
    </w:p>
    <w:p w:rsidR="006D1F3F" w:rsidRPr="000F03C4" w:rsidRDefault="006D1F3F" w:rsidP="006D1F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proofErr w:type="gramStart"/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SAR  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16,223.22</w:t>
      </w:r>
      <w:proofErr w:type="gramEnd"/>
    </w:p>
    <w:p w:rsidR="006D1F3F" w:rsidRDefault="006D1F3F" w:rsidP="006D1F3F">
      <w:pPr>
        <w:pBdr>
          <w:bottom w:val="single" w:sz="6" w:space="1" w:color="auto"/>
        </w:pBdr>
      </w:pPr>
    </w:p>
    <w:p w:rsidR="006D1F3F" w:rsidRDefault="006D1F3F" w:rsidP="00266EF1"/>
    <w:p w:rsidR="006D1F3F" w:rsidRDefault="006D1F3F" w:rsidP="00266EF1"/>
    <w:sectPr w:rsidR="006D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6805"/>
    <w:multiLevelType w:val="multilevel"/>
    <w:tmpl w:val="881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98"/>
    <w:rsid w:val="000F03C4"/>
    <w:rsid w:val="00266EF1"/>
    <w:rsid w:val="0031282F"/>
    <w:rsid w:val="00673963"/>
    <w:rsid w:val="006D1F3F"/>
    <w:rsid w:val="00A55898"/>
    <w:rsid w:val="00B466EA"/>
    <w:rsid w:val="00DE22B0"/>
    <w:rsid w:val="00E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2024-10-30T17:37:00Z</dcterms:created>
  <dcterms:modified xsi:type="dcterms:W3CDTF">2024-10-30T18:39:00Z</dcterms:modified>
</cp:coreProperties>
</file>