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D1D" w:rsidRDefault="007B3D1D" w:rsidP="007B3D1D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0" w:name="_Toc30851968"/>
      <w:r w:rsidRPr="007D1A4E">
        <w:rPr>
          <w:rStyle w:val="Heading1Char"/>
        </w:rPr>
        <w:t>Project Name:</w:t>
      </w:r>
      <w:bookmarkEnd w:id="0"/>
      <w:r w:rsidRPr="007D1A4E">
        <w:rPr>
          <w:sz w:val="32"/>
          <w:szCs w:val="32"/>
        </w:rPr>
        <w:t xml:space="preserve"> </w:t>
      </w:r>
    </w:p>
    <w:p w:rsidR="007B3D1D" w:rsidRPr="007B3D1D" w:rsidRDefault="007B3D1D" w:rsidP="007B3D1D">
      <w:pPr>
        <w:pStyle w:val="ListParagraph"/>
        <w:ind w:left="825"/>
        <w:jc w:val="center"/>
        <w:rPr>
          <w:sz w:val="40"/>
          <w:szCs w:val="40"/>
        </w:rPr>
      </w:pPr>
      <w:r w:rsidRPr="007B3D1D">
        <w:rPr>
          <w:sz w:val="40"/>
          <w:szCs w:val="40"/>
        </w:rPr>
        <w:t>LED STRING ANIMATION_PO5_CYRS</w:t>
      </w:r>
    </w:p>
    <w:p w:rsidR="007B3D1D" w:rsidRPr="007B3D1D" w:rsidRDefault="007B3D1D" w:rsidP="007B3D1D">
      <w:pPr>
        <w:rPr>
          <w:rStyle w:val="Heading1Char"/>
          <w:rFonts w:asciiTheme="minorHAnsi" w:eastAsiaTheme="minorHAnsi" w:hAnsiTheme="minorHAnsi" w:cstheme="minorBidi"/>
          <w:b w:val="0"/>
          <w:color w:val="auto"/>
          <w:sz w:val="32"/>
        </w:rPr>
      </w:pPr>
      <w:r>
        <w:rPr>
          <w:sz w:val="32"/>
          <w:szCs w:val="32"/>
        </w:rPr>
        <w:br w:type="page"/>
      </w:r>
    </w:p>
    <w:p w:rsidR="00360491" w:rsidRDefault="00360491" w:rsidP="007D1A4E">
      <w:pPr>
        <w:pStyle w:val="ListParagraph"/>
        <w:numPr>
          <w:ilvl w:val="0"/>
          <w:numId w:val="8"/>
        </w:numPr>
        <w:rPr>
          <w:rStyle w:val="Heading1Char"/>
        </w:rPr>
      </w:pPr>
      <w:bookmarkStart w:id="1" w:name="_Toc30851969"/>
      <w:r>
        <w:rPr>
          <w:rStyle w:val="Heading1Char"/>
        </w:rPr>
        <w:lastRenderedPageBreak/>
        <w:t>Content table</w:t>
      </w:r>
      <w:bookmarkEnd w:id="1"/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0133374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0491" w:rsidRDefault="00360491">
          <w:pPr>
            <w:pStyle w:val="TOCHeading"/>
          </w:pPr>
        </w:p>
        <w:p w:rsidR="00823D14" w:rsidRDefault="0036049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851968" w:history="1">
            <w:r w:rsidR="00823D14" w:rsidRPr="00BA33A5">
              <w:rPr>
                <w:rStyle w:val="Hyperlink"/>
                <w:noProof/>
              </w:rPr>
              <w:t>1.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Name: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_Toc30851968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1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69" w:history="1">
            <w:r w:rsidR="00823D14" w:rsidRPr="00BA33A5">
              <w:rPr>
                <w:rStyle w:val="Hyperlink"/>
                <w:noProof/>
              </w:rPr>
              <w:t>2.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Content table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_Toc30851969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2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0" w:history="1">
            <w:r w:rsidR="00823D14" w:rsidRPr="00BA33A5">
              <w:rPr>
                <w:rStyle w:val="Hyperlink"/>
                <w:noProof/>
              </w:rPr>
              <w:t>3.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Status: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_Toc30851970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1" w:history="1">
            <w:r w:rsidR="00823D14" w:rsidRPr="00BA33A5">
              <w:rPr>
                <w:rStyle w:val="Hyperlink"/>
                <w:noProof/>
              </w:rPr>
              <w:t>4.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Document History: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_Toc30851971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2" w:history="1">
            <w:r w:rsidR="00823D14" w:rsidRPr="00BA33A5">
              <w:rPr>
                <w:rStyle w:val="Hyperlink"/>
                <w:noProof/>
              </w:rPr>
              <w:t>5.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_Toc30851972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3" w:history="1">
            <w:r w:rsidR="00823D14" w:rsidRPr="00BA33A5">
              <w:rPr>
                <w:rStyle w:val="Hyperlink"/>
                <w:noProof/>
              </w:rPr>
              <w:t>5.1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Project Functionalities: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_Toc30851973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3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4" w:history="1">
            <w:r w:rsidR="00823D14" w:rsidRPr="00BA33A5">
              <w:rPr>
                <w:rStyle w:val="Hyperlink"/>
                <w:noProof/>
              </w:rPr>
              <w:t>5.2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Block diagram: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_Toc30851974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823D14" w:rsidRDefault="00C93C2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0851975" w:history="1">
            <w:r w:rsidR="00823D14" w:rsidRPr="00BA33A5">
              <w:rPr>
                <w:rStyle w:val="Hyperlink"/>
                <w:noProof/>
              </w:rPr>
              <w:t>6.</w:t>
            </w:r>
            <w:r w:rsidR="00823D14">
              <w:rPr>
                <w:rFonts w:eastAsiaTheme="minorEastAsia"/>
                <w:noProof/>
              </w:rPr>
              <w:tab/>
            </w:r>
            <w:r w:rsidR="00823D14" w:rsidRPr="00BA33A5">
              <w:rPr>
                <w:rStyle w:val="Hyperlink"/>
                <w:noProof/>
              </w:rPr>
              <w:t>Requirements description:</w:t>
            </w:r>
            <w:r w:rsidR="00823D14">
              <w:rPr>
                <w:noProof/>
                <w:webHidden/>
              </w:rPr>
              <w:tab/>
            </w:r>
            <w:r w:rsidR="00823D14">
              <w:rPr>
                <w:noProof/>
                <w:webHidden/>
              </w:rPr>
              <w:fldChar w:fldCharType="begin"/>
            </w:r>
            <w:r w:rsidR="00823D14">
              <w:rPr>
                <w:noProof/>
                <w:webHidden/>
              </w:rPr>
              <w:instrText xml:space="preserve"> PAGEREF _Toc30851975 \h </w:instrText>
            </w:r>
            <w:r w:rsidR="00823D14">
              <w:rPr>
                <w:noProof/>
                <w:webHidden/>
              </w:rPr>
            </w:r>
            <w:r w:rsidR="00823D14">
              <w:rPr>
                <w:noProof/>
                <w:webHidden/>
              </w:rPr>
              <w:fldChar w:fldCharType="separate"/>
            </w:r>
            <w:r w:rsidR="00823D14">
              <w:rPr>
                <w:noProof/>
                <w:webHidden/>
              </w:rPr>
              <w:t>4</w:t>
            </w:r>
            <w:r w:rsidR="00823D14">
              <w:rPr>
                <w:noProof/>
                <w:webHidden/>
              </w:rPr>
              <w:fldChar w:fldCharType="end"/>
            </w:r>
          </w:hyperlink>
        </w:p>
        <w:p w:rsidR="00360491" w:rsidRDefault="00360491">
          <w:r>
            <w:rPr>
              <w:b/>
              <w:bCs/>
              <w:noProof/>
            </w:rPr>
            <w:fldChar w:fldCharType="end"/>
          </w:r>
        </w:p>
      </w:sdtContent>
    </w:sdt>
    <w:p w:rsidR="00360491" w:rsidRDefault="00360491" w:rsidP="00360491">
      <w:pPr>
        <w:ind w:left="360"/>
        <w:rPr>
          <w:rStyle w:val="Heading1Char"/>
        </w:rPr>
      </w:pPr>
    </w:p>
    <w:p w:rsidR="00360491" w:rsidRDefault="00360491">
      <w:pPr>
        <w:rPr>
          <w:rStyle w:val="Heading1Char"/>
        </w:rPr>
      </w:pPr>
      <w:r>
        <w:rPr>
          <w:rStyle w:val="Heading1Char"/>
        </w:rPr>
        <w:br w:type="page"/>
      </w:r>
    </w:p>
    <w:p w:rsidR="007B3D1D" w:rsidRDefault="00AB770B" w:rsidP="007D1A4E">
      <w:pPr>
        <w:pStyle w:val="ListParagraph"/>
        <w:numPr>
          <w:ilvl w:val="0"/>
          <w:numId w:val="8"/>
        </w:numPr>
        <w:rPr>
          <w:sz w:val="32"/>
          <w:szCs w:val="32"/>
        </w:rPr>
      </w:pPr>
      <w:bookmarkStart w:id="2" w:name="_Toc30851970"/>
      <w:r w:rsidRPr="007D1A4E">
        <w:rPr>
          <w:rStyle w:val="Heading1Char"/>
        </w:rPr>
        <w:lastRenderedPageBreak/>
        <w:t>Document Status:</w:t>
      </w:r>
      <w:bookmarkEnd w:id="2"/>
      <w:r w:rsidRPr="007D1A4E"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825" w:type="dxa"/>
        <w:tblLook w:val="04A0" w:firstRow="1" w:lastRow="0" w:firstColumn="1" w:lastColumn="0" w:noHBand="0" w:noVBand="1"/>
      </w:tblPr>
      <w:tblGrid>
        <w:gridCol w:w="2115"/>
        <w:gridCol w:w="2134"/>
        <w:gridCol w:w="2194"/>
        <w:gridCol w:w="2082"/>
      </w:tblGrid>
      <w:tr w:rsidR="007B3D1D" w:rsidTr="007B3D1D"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2337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</w:tr>
      <w:tr w:rsidR="007B3D1D" w:rsidTr="00E527B5">
        <w:trPr>
          <w:trHeight w:val="395"/>
        </w:trPr>
        <w:tc>
          <w:tcPr>
            <w:tcW w:w="2337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37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2338" w:type="dxa"/>
          </w:tcPr>
          <w:p w:rsidR="007B3D1D" w:rsidRDefault="00E527B5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  <w:r w:rsidR="007B3D1D">
              <w:rPr>
                <w:sz w:val="32"/>
                <w:szCs w:val="32"/>
              </w:rPr>
              <w:t>/1/2020</w:t>
            </w:r>
          </w:p>
        </w:tc>
        <w:tc>
          <w:tcPr>
            <w:tcW w:w="2338" w:type="dxa"/>
          </w:tcPr>
          <w:p w:rsidR="007B3D1D" w:rsidRDefault="007B3D1D" w:rsidP="007B3D1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Draft</w:t>
            </w:r>
          </w:p>
        </w:tc>
      </w:tr>
    </w:tbl>
    <w:p w:rsidR="0011795E" w:rsidRPr="00315429" w:rsidRDefault="0011795E" w:rsidP="007D1A4E">
      <w:pPr>
        <w:pStyle w:val="Heading1"/>
        <w:numPr>
          <w:ilvl w:val="0"/>
          <w:numId w:val="8"/>
        </w:numPr>
      </w:pPr>
      <w:bookmarkStart w:id="3" w:name="_Toc30851971"/>
      <w:r w:rsidRPr="00315429">
        <w:t>Document History:</w:t>
      </w:r>
      <w:bookmarkEnd w:id="3"/>
      <w:r w:rsidRPr="00315429">
        <w:t xml:space="preserve"> </w:t>
      </w:r>
    </w:p>
    <w:tbl>
      <w:tblPr>
        <w:tblStyle w:val="TableGrid"/>
        <w:tblW w:w="10666" w:type="dxa"/>
        <w:tblInd w:w="-545" w:type="dxa"/>
        <w:tblLook w:val="04A0" w:firstRow="1" w:lastRow="0" w:firstColumn="1" w:lastColumn="0" w:noHBand="0" w:noVBand="1"/>
      </w:tblPr>
      <w:tblGrid>
        <w:gridCol w:w="1350"/>
        <w:gridCol w:w="2340"/>
        <w:gridCol w:w="1800"/>
        <w:gridCol w:w="5176"/>
      </w:tblGrid>
      <w:tr w:rsidR="0011795E" w:rsidRPr="00AE19F1" w:rsidTr="007B3D1D">
        <w:trPr>
          <w:trHeight w:val="848"/>
        </w:trPr>
        <w:tc>
          <w:tcPr>
            <w:tcW w:w="135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Version</w:t>
            </w:r>
          </w:p>
        </w:tc>
        <w:tc>
          <w:tcPr>
            <w:tcW w:w="2340" w:type="dxa"/>
          </w:tcPr>
          <w:p w:rsidR="0011795E" w:rsidRPr="00AE19F1" w:rsidRDefault="0011795E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Author</w:t>
            </w:r>
          </w:p>
        </w:tc>
        <w:tc>
          <w:tcPr>
            <w:tcW w:w="1800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Date</w:t>
            </w:r>
          </w:p>
        </w:tc>
        <w:tc>
          <w:tcPr>
            <w:tcW w:w="5176" w:type="dxa"/>
          </w:tcPr>
          <w:p w:rsidR="0011795E" w:rsidRPr="00AE19F1" w:rsidRDefault="00363567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Change Description</w:t>
            </w:r>
          </w:p>
        </w:tc>
      </w:tr>
      <w:tr w:rsidR="0011795E" w:rsidRPr="00AE19F1" w:rsidTr="007B3D1D">
        <w:trPr>
          <w:trHeight w:val="629"/>
        </w:trPr>
        <w:tc>
          <w:tcPr>
            <w:tcW w:w="135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1.0</w:t>
            </w:r>
          </w:p>
        </w:tc>
        <w:tc>
          <w:tcPr>
            <w:tcW w:w="234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11795E" w:rsidRPr="00AE19F1" w:rsidRDefault="00F23C84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23/1/2020</w:t>
            </w:r>
          </w:p>
        </w:tc>
        <w:tc>
          <w:tcPr>
            <w:tcW w:w="5176" w:type="dxa"/>
          </w:tcPr>
          <w:p w:rsidR="0011795E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 xml:space="preserve">Initial Creation for </w:t>
            </w:r>
          </w:p>
          <w:p w:rsidR="005020E6" w:rsidRPr="00AE19F1" w:rsidRDefault="005020E6">
            <w:pPr>
              <w:rPr>
                <w:sz w:val="32"/>
                <w:szCs w:val="32"/>
              </w:rPr>
            </w:pPr>
            <w:r w:rsidRPr="00AE19F1">
              <w:rPr>
                <w:sz w:val="32"/>
                <w:szCs w:val="32"/>
              </w:rPr>
              <w:t>Structure of strings of LEDs used to provide Tail and TI functions</w:t>
            </w:r>
            <w:r w:rsidR="00F37BE1" w:rsidRPr="00AE19F1">
              <w:rPr>
                <w:sz w:val="32"/>
                <w:szCs w:val="32"/>
              </w:rPr>
              <w:t xml:space="preserve"> based on some input signals.</w:t>
            </w:r>
          </w:p>
        </w:tc>
      </w:tr>
      <w:tr w:rsidR="007B3D1D" w:rsidRPr="00AE19F1" w:rsidTr="007B3D1D">
        <w:trPr>
          <w:trHeight w:val="629"/>
        </w:trPr>
        <w:tc>
          <w:tcPr>
            <w:tcW w:w="135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34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Youssef Kamal</w:t>
            </w:r>
          </w:p>
        </w:tc>
        <w:tc>
          <w:tcPr>
            <w:tcW w:w="1800" w:type="dxa"/>
          </w:tcPr>
          <w:p w:rsidR="007B3D1D" w:rsidRPr="00AE19F1" w:rsidRDefault="007B3D1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25/1/2020</w:t>
            </w:r>
          </w:p>
        </w:tc>
        <w:tc>
          <w:tcPr>
            <w:tcW w:w="5176" w:type="dxa"/>
          </w:tcPr>
          <w:p w:rsidR="007B3D1D" w:rsidRDefault="00823D14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As mentioned in review sheet</w:t>
            </w:r>
            <w:r w:rsidR="007B3D1D">
              <w:rPr>
                <w:sz w:val="32"/>
                <w:szCs w:val="32"/>
              </w:rPr>
              <w:t>.</w:t>
            </w:r>
          </w:p>
          <w:p w:rsidR="007B3D1D" w:rsidRDefault="00823D14" w:rsidP="007B3D1D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document sequence.</w:t>
            </w:r>
          </w:p>
          <w:p w:rsidR="007B3D1D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status section</w:t>
            </w:r>
          </w:p>
          <w:p w:rsid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Changing the header of the requirements section</w:t>
            </w:r>
          </w:p>
          <w:p w:rsidR="00823D14" w:rsidRPr="00823D14" w:rsidRDefault="00823D14" w:rsidP="00823D14">
            <w:pPr>
              <w:pStyle w:val="ListParagraph"/>
              <w:numPr>
                <w:ilvl w:val="0"/>
                <w:numId w:val="14"/>
              </w:numPr>
              <w:rPr>
                <w:sz w:val="32"/>
                <w:szCs w:val="32"/>
              </w:rPr>
            </w:pPr>
          </w:p>
        </w:tc>
      </w:tr>
      <w:tr w:rsidR="00E527B5" w:rsidRPr="00AE19F1" w:rsidTr="007B3D1D">
        <w:trPr>
          <w:trHeight w:val="629"/>
        </w:trPr>
        <w:tc>
          <w:tcPr>
            <w:tcW w:w="135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2.0</w:t>
            </w:r>
          </w:p>
        </w:tc>
        <w:tc>
          <w:tcPr>
            <w:tcW w:w="234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Menna Mostafa</w:t>
            </w:r>
          </w:p>
        </w:tc>
        <w:tc>
          <w:tcPr>
            <w:tcW w:w="1800" w:type="dxa"/>
          </w:tcPr>
          <w:p w:rsidR="00E527B5" w:rsidRDefault="00E527B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29/1/2020</w:t>
            </w:r>
          </w:p>
        </w:tc>
        <w:tc>
          <w:tcPr>
            <w:tcW w:w="5176" w:type="dxa"/>
          </w:tcPr>
          <w:p w:rsidR="00E527B5" w:rsidRDefault="00E527B5" w:rsidP="00823D1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 Req_2 &amp; Req_3 according to the review.</w:t>
            </w:r>
          </w:p>
        </w:tc>
      </w:tr>
    </w:tbl>
    <w:p w:rsidR="0011795E" w:rsidRPr="00AE19F1" w:rsidRDefault="0011795E">
      <w:pPr>
        <w:rPr>
          <w:sz w:val="32"/>
          <w:szCs w:val="32"/>
        </w:rPr>
      </w:pPr>
    </w:p>
    <w:p w:rsidR="009F3110" w:rsidRPr="00315429" w:rsidRDefault="003963C4" w:rsidP="00F06B92">
      <w:pPr>
        <w:pStyle w:val="Heading1"/>
        <w:numPr>
          <w:ilvl w:val="0"/>
          <w:numId w:val="8"/>
        </w:numPr>
      </w:pPr>
      <w:bookmarkStart w:id="4" w:name="_Toc30851972"/>
      <w:r w:rsidRPr="00315429">
        <w:t>Project Description:</w:t>
      </w:r>
      <w:bookmarkEnd w:id="4"/>
    </w:p>
    <w:p w:rsidR="005132D8" w:rsidRPr="00B53793" w:rsidRDefault="005132D8" w:rsidP="006417A5">
      <w:pPr>
        <w:pStyle w:val="Heading2"/>
        <w:numPr>
          <w:ilvl w:val="1"/>
          <w:numId w:val="8"/>
        </w:numPr>
      </w:pPr>
      <w:bookmarkStart w:id="5" w:name="_Toc30851973"/>
      <w:r w:rsidRPr="00B53793">
        <w:t>Project Functionalities:</w:t>
      </w:r>
      <w:bookmarkEnd w:id="5"/>
    </w:p>
    <w:p w:rsidR="00B53793" w:rsidRPr="00AE19F1" w:rsidRDefault="000A5FD2" w:rsidP="00540865">
      <w:pPr>
        <w:rPr>
          <w:sz w:val="32"/>
          <w:szCs w:val="32"/>
        </w:rPr>
      </w:pPr>
      <w:r w:rsidRPr="00AE19F1">
        <w:rPr>
          <w:sz w:val="32"/>
          <w:szCs w:val="32"/>
        </w:rPr>
        <w:t>Strings of LEDS are used to pr</w:t>
      </w:r>
      <w:r w:rsidR="00354535" w:rsidRPr="00AE19F1">
        <w:rPr>
          <w:sz w:val="32"/>
          <w:szCs w:val="32"/>
        </w:rPr>
        <w:t>ovide Tail and TI functions based on some input signals.</w:t>
      </w:r>
    </w:p>
    <w:p w:rsidR="00540865" w:rsidRDefault="00540865">
      <w:pPr>
        <w:rPr>
          <w:rFonts w:asciiTheme="majorHAnsi" w:eastAsiaTheme="majorEastAsia" w:hAnsiTheme="majorHAnsi" w:cstheme="majorBidi"/>
          <w:b/>
          <w:color w:val="000000" w:themeColor="text1"/>
          <w:sz w:val="40"/>
          <w:szCs w:val="26"/>
        </w:rPr>
      </w:pPr>
      <w:bookmarkStart w:id="6" w:name="_Toc30851974"/>
      <w:r>
        <w:br w:type="page"/>
      </w:r>
    </w:p>
    <w:p w:rsidR="005132D8" w:rsidRDefault="00540865" w:rsidP="006417A5">
      <w:pPr>
        <w:pStyle w:val="Heading2"/>
        <w:numPr>
          <w:ilvl w:val="1"/>
          <w:numId w:val="8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F41B0B7" wp14:editId="16255185">
                <wp:simplePos x="0" y="0"/>
                <wp:positionH relativeFrom="column">
                  <wp:posOffset>4629150</wp:posOffset>
                </wp:positionH>
                <wp:positionV relativeFrom="paragraph">
                  <wp:posOffset>276225</wp:posOffset>
                </wp:positionV>
                <wp:extent cx="314325" cy="285750"/>
                <wp:effectExtent l="0" t="0" r="47625" b="38100"/>
                <wp:wrapNone/>
                <wp:docPr id="7" name="Diagonal Stri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285750"/>
                        </a:xfrm>
                        <a:prstGeom prst="diagStrip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290FCE" id="Diagonal Stripe 7" o:spid="_x0000_s1026" style="position:absolute;margin-left:364.5pt;margin-top:21.75pt;width:24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4325,285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" path="m,142875l157163,,314325,,,285750,,142875xe" fillcolor="white [3201]" strokecolor="#70ad47 [3209]" strokeweight="1pt">
                <v:stroke joinstyle="miter"/>
                <v:path arrowok="t" o:connecttype="custom" o:connectlocs="0,142875;157163,0;314325,0;0,285750;0,142875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ECE517" wp14:editId="271D92C7">
                <wp:simplePos x="0" y="0"/>
                <wp:positionH relativeFrom="column">
                  <wp:posOffset>2961640</wp:posOffset>
                </wp:positionH>
                <wp:positionV relativeFrom="paragraph">
                  <wp:posOffset>208915</wp:posOffset>
                </wp:positionV>
                <wp:extent cx="1666875" cy="466725"/>
                <wp:effectExtent l="0" t="0" r="28575" b="2857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8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65" w:rsidRDefault="00540865">
                            <w:r>
                              <w:t>TI Switch (Tri State Flip Switch)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CE5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33.2pt;margin-top:16.45pt;width:131.25pt;height:3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" fillcolor="white [3201]" strokeweight=".5pt">
                <v:textbox>
                  <w:txbxContent>
                    <w:p w:rsidR="00540865" w:rsidRDefault="00540865">
                      <w:r>
                        <w:t>TI Switch (Tri State Flip Switch)</w:t>
                      </w:r>
                    </w:p>
                  </w:txbxContent>
                </v:textbox>
              </v:shape>
            </w:pict>
          </mc:Fallback>
        </mc:AlternateContent>
      </w:r>
      <w:r w:rsidR="005132D8" w:rsidRPr="006417A5">
        <w:t>Block diagram:</w:t>
      </w:r>
      <w:bookmarkStart w:id="7" w:name="_GoBack"/>
      <w:bookmarkEnd w:id="6"/>
      <w:bookmarkEnd w:id="7"/>
    </w:p>
    <w:p w:rsidR="00540865" w:rsidRPr="00540865" w:rsidRDefault="00C93C20" w:rsidP="00540865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5D656D" wp14:editId="4708CEE7">
                <wp:simplePos x="0" y="0"/>
                <wp:positionH relativeFrom="column">
                  <wp:posOffset>2609850</wp:posOffset>
                </wp:positionH>
                <wp:positionV relativeFrom="paragraph">
                  <wp:posOffset>84455</wp:posOffset>
                </wp:positionV>
                <wp:extent cx="133350" cy="142875"/>
                <wp:effectExtent l="0" t="0" r="19050" b="28575"/>
                <wp:wrapNone/>
                <wp:docPr id="8" name="Flowchart: Dela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2875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12FCCF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8" o:spid="_x0000_s1026" type="#_x0000_t135" style="position:absolute;margin-left:205.5pt;margin-top:6.65pt;width:10.5pt;height:11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CD1F27" wp14:editId="5A30FB26">
                <wp:simplePos x="0" y="0"/>
                <wp:positionH relativeFrom="column">
                  <wp:posOffset>352425</wp:posOffset>
                </wp:positionH>
                <wp:positionV relativeFrom="paragraph">
                  <wp:posOffset>55880</wp:posOffset>
                </wp:positionV>
                <wp:extent cx="225742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0865" w:rsidRDefault="00540865">
                            <w:r>
                              <w:t xml:space="preserve"> Breaks (Tail Switch) (</w:t>
                            </w:r>
                            <w:proofErr w:type="spellStart"/>
                            <w:r w:rsidR="00C93C20">
                              <w:t>Tacktile</w:t>
                            </w:r>
                            <w:proofErr w:type="spellEnd"/>
                            <w:r w:rsidR="00C93C20">
                              <w:t xml:space="preserve"> </w:t>
                            </w:r>
                            <w:r>
                              <w:t>witch)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D1F27" id="Text Box 3" o:spid="_x0000_s1027" type="#_x0000_t202" style="position:absolute;margin-left:27.75pt;margin-top:4.4pt;width:177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" fillcolor="white [3201]" strokeweight=".5pt">
                <v:textbox>
                  <w:txbxContent>
                    <w:p w:rsidR="00540865" w:rsidRDefault="00540865">
                      <w:r>
                        <w:t xml:space="preserve"> Breaks (Tail Switch) (</w:t>
                      </w:r>
                      <w:proofErr w:type="spellStart"/>
                      <w:r w:rsidR="00C93C20">
                        <w:t>Tacktile</w:t>
                      </w:r>
                      <w:proofErr w:type="spellEnd"/>
                      <w:r w:rsidR="00C93C20">
                        <w:t xml:space="preserve"> </w:t>
                      </w:r>
                      <w:r>
                        <w:t>witch)</w:t>
                      </w:r>
                    </w:p>
                  </w:txbxContent>
                </v:textbox>
              </v:shape>
            </w:pict>
          </mc:Fallback>
        </mc:AlternateContent>
      </w:r>
    </w:p>
    <w:p w:rsidR="00EB39B5" w:rsidRPr="007670D1" w:rsidRDefault="00797D6F" w:rsidP="007670D1">
      <w:pPr>
        <w:rPr>
          <w:sz w:val="32"/>
          <w:szCs w:val="32"/>
        </w:rPr>
      </w:pPr>
      <w:r w:rsidRPr="00AE19F1">
        <w:rPr>
          <w:noProof/>
          <w:sz w:val="36"/>
          <w:szCs w:val="36"/>
        </w:rPr>
        <w:drawing>
          <wp:inline distT="0" distB="0" distL="0" distR="0" wp14:anchorId="03BAB6DB" wp14:editId="2D05B086">
            <wp:extent cx="5486400" cy="267176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717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B39B5" w:rsidRDefault="00823D14" w:rsidP="008E1FD3">
      <w:pPr>
        <w:pStyle w:val="Heading1"/>
        <w:numPr>
          <w:ilvl w:val="0"/>
          <w:numId w:val="8"/>
        </w:numPr>
      </w:pPr>
      <w:bookmarkStart w:id="8" w:name="_Toc30851975"/>
      <w:r>
        <w:t>Requirements description</w:t>
      </w:r>
      <w:r w:rsidR="00315429" w:rsidRPr="00315429">
        <w:t>:</w:t>
      </w:r>
      <w:bookmarkEnd w:id="8"/>
    </w:p>
    <w:p w:rsidR="002F167F" w:rsidRDefault="002F167F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Req _</w:t>
      </w:r>
      <w:r w:rsidRPr="002F167F">
        <w:rPr>
          <w:sz w:val="32"/>
          <w:szCs w:val="32"/>
        </w:rPr>
        <w:t xml:space="preserve"> </w:t>
      </w:r>
      <w:r w:rsidRPr="00315429">
        <w:rPr>
          <w:sz w:val="32"/>
          <w:szCs w:val="32"/>
        </w:rPr>
        <w:t>LED STRING ANIMATION_PO5_CYRS</w:t>
      </w:r>
      <w:r w:rsidR="00E45296">
        <w:rPr>
          <w:sz w:val="32"/>
          <w:szCs w:val="32"/>
        </w:rPr>
        <w:t>_</w:t>
      </w:r>
      <w:r w:rsidR="00E45296" w:rsidRPr="008D3988">
        <w:rPr>
          <w:color w:val="FF0000"/>
          <w:sz w:val="32"/>
          <w:szCs w:val="32"/>
        </w:rPr>
        <w:t>001</w:t>
      </w:r>
      <w:r w:rsidR="00741ADC">
        <w:rPr>
          <w:sz w:val="32"/>
          <w:szCs w:val="32"/>
        </w:rPr>
        <w:t>-V</w:t>
      </w:r>
      <w:r>
        <w:rPr>
          <w:sz w:val="32"/>
          <w:szCs w:val="32"/>
        </w:rPr>
        <w:t>01</w:t>
      </w:r>
      <w:r w:rsidR="00527AA9">
        <w:rPr>
          <w:sz w:val="32"/>
          <w:szCs w:val="32"/>
        </w:rPr>
        <w:t xml:space="preserve"> _ Imp # HW&amp;SW</w:t>
      </w:r>
    </w:p>
    <w:p w:rsidR="006A153A" w:rsidRDefault="006A153A" w:rsidP="002F167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6A153A" w:rsidRPr="00527AA9" w:rsidRDefault="006A153A" w:rsidP="00557EC0">
      <w:pPr>
        <w:ind w:left="720"/>
        <w:rPr>
          <w:sz w:val="32"/>
          <w:szCs w:val="32"/>
        </w:rPr>
      </w:pPr>
      <w:r w:rsidRPr="00527AA9">
        <w:rPr>
          <w:sz w:val="32"/>
          <w:szCs w:val="32"/>
        </w:rPr>
        <w:t xml:space="preserve">At startup, </w:t>
      </w:r>
      <w:r w:rsidRPr="00527AA9">
        <w:rPr>
          <w:b/>
          <w:bCs/>
          <w:sz w:val="32"/>
          <w:szCs w:val="32"/>
        </w:rPr>
        <w:t>WELCOME</w:t>
      </w:r>
      <w:r w:rsidRPr="00527AA9">
        <w:rPr>
          <w:sz w:val="32"/>
          <w:szCs w:val="32"/>
        </w:rPr>
        <w:t xml:space="preserve"> </w:t>
      </w:r>
      <w:r w:rsidRPr="00527AA9">
        <w:rPr>
          <w:b/>
          <w:bCs/>
          <w:sz w:val="32"/>
          <w:szCs w:val="32"/>
        </w:rPr>
        <w:t xml:space="preserve">mode </w:t>
      </w:r>
      <w:r w:rsidRPr="00527AA9">
        <w:rPr>
          <w:sz w:val="32"/>
          <w:szCs w:val="32"/>
        </w:rPr>
        <w:t>shall be one of the following modes: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First mode: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LEDS from L6 to L1 will be ON then from R1 to R6 will be ON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will be OFF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from R6 to R1 will be ON then L1 to L6 will be ON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 xml:space="preserve">Then all LEDS will be off </w:t>
      </w:r>
    </w:p>
    <w:p w:rsidR="006A153A" w:rsidRPr="00AE19F1" w:rsidRDefault="006A153A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all LEDS are ON and OFF</w:t>
      </w:r>
    </w:p>
    <w:p w:rsidR="006A153A" w:rsidRPr="00527AA9" w:rsidRDefault="006A153A" w:rsidP="00557EC0">
      <w:pPr>
        <w:ind w:firstLine="720"/>
        <w:rPr>
          <w:sz w:val="32"/>
          <w:szCs w:val="32"/>
          <w:u w:val="single"/>
        </w:rPr>
      </w:pPr>
      <w:r w:rsidRPr="00527AA9">
        <w:rPr>
          <w:sz w:val="32"/>
          <w:szCs w:val="32"/>
          <w:u w:val="single"/>
        </w:rPr>
        <w:t>Second mode:</w:t>
      </w:r>
    </w:p>
    <w:p w:rsidR="006A153A" w:rsidRDefault="006A153A" w:rsidP="00557EC0">
      <w:pPr>
        <w:ind w:left="720"/>
        <w:rPr>
          <w:sz w:val="32"/>
          <w:szCs w:val="32"/>
        </w:rPr>
      </w:pPr>
      <w:r w:rsidRPr="00AE19F1">
        <w:rPr>
          <w:sz w:val="32"/>
          <w:szCs w:val="32"/>
        </w:rPr>
        <w:lastRenderedPageBreak/>
        <w:t xml:space="preserve">LEDS from R1 to R6 are ON LED by LED and at same time L1 to L6 are ON LED by LED </w:t>
      </w:r>
    </w:p>
    <w:p w:rsidR="002F7EC3" w:rsidRDefault="002F7EC3" w:rsidP="00557EC0">
      <w:pPr>
        <w:ind w:firstLine="720"/>
        <w:rPr>
          <w:sz w:val="32"/>
          <w:szCs w:val="32"/>
        </w:rPr>
      </w:pPr>
      <w:r w:rsidRPr="00AE19F1">
        <w:rPr>
          <w:sz w:val="32"/>
          <w:szCs w:val="32"/>
        </w:rPr>
        <w:t>Then repeat this scenario again.</w:t>
      </w:r>
    </w:p>
    <w:p w:rsidR="00082A24" w:rsidRDefault="006A153A" w:rsidP="00082A2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082A24" w:rsidRDefault="00082A24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002</w:t>
      </w:r>
      <w:r w:rsidR="00B72632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082A24" w:rsidRDefault="00082A24" w:rsidP="00082A24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BA3014" w:rsidRDefault="00BA3014" w:rsidP="00BA3014">
      <w:pPr>
        <w:ind w:left="720"/>
        <w:rPr>
          <w:sz w:val="32"/>
          <w:szCs w:val="32"/>
        </w:rPr>
      </w:pPr>
      <w:r>
        <w:rPr>
          <w:sz w:val="32"/>
          <w:szCs w:val="32"/>
        </w:rPr>
        <w:t>Tail LEDs will be ON if Tail switch is ON and will be OFF if Tail switch is OFF.</w:t>
      </w:r>
    </w:p>
    <w:p w:rsidR="00082A24" w:rsidRPr="00082A24" w:rsidRDefault="00082A24" w:rsidP="00BA3014">
      <w:pPr>
        <w:rPr>
          <w:sz w:val="32"/>
          <w:szCs w:val="32"/>
        </w:rPr>
      </w:pPr>
      <w:r w:rsidRPr="00082A24">
        <w:rPr>
          <w:sz w:val="32"/>
          <w:szCs w:val="32"/>
        </w:rPr>
        <w:t>}</w:t>
      </w:r>
    </w:p>
    <w:p w:rsidR="00082A24" w:rsidRDefault="00082A24" w:rsidP="00082A24">
      <w:pPr>
        <w:rPr>
          <w:sz w:val="32"/>
          <w:szCs w:val="32"/>
        </w:rPr>
      </w:pPr>
    </w:p>
    <w:p w:rsidR="004219A0" w:rsidRDefault="004219A0" w:rsidP="006A0191">
      <w:pPr>
        <w:rPr>
          <w:sz w:val="32"/>
          <w:szCs w:val="32"/>
        </w:rPr>
      </w:pPr>
      <w:r w:rsidRPr="00082A24">
        <w:rPr>
          <w:sz w:val="32"/>
          <w:szCs w:val="32"/>
        </w:rPr>
        <w:t xml:space="preserve">Req _ </w:t>
      </w:r>
      <w:r w:rsidR="00E45296">
        <w:rPr>
          <w:sz w:val="32"/>
          <w:szCs w:val="32"/>
        </w:rPr>
        <w:t>LED STRING ANIMATION_PO5_CYRS_</w:t>
      </w:r>
      <w:r w:rsidRPr="008D3988">
        <w:rPr>
          <w:color w:val="FF0000"/>
          <w:sz w:val="32"/>
          <w:szCs w:val="32"/>
        </w:rPr>
        <w:t>003</w:t>
      </w:r>
      <w:r w:rsidR="00E45296">
        <w:rPr>
          <w:sz w:val="32"/>
          <w:szCs w:val="32"/>
        </w:rPr>
        <w:t>-V</w:t>
      </w:r>
      <w:r w:rsidR="00D95AC5">
        <w:rPr>
          <w:sz w:val="32"/>
          <w:szCs w:val="32"/>
        </w:rPr>
        <w:t>02</w:t>
      </w:r>
      <w:r w:rsidR="00527AA9">
        <w:rPr>
          <w:sz w:val="32"/>
          <w:szCs w:val="32"/>
        </w:rPr>
        <w:t xml:space="preserve"> _ Imp # SW</w:t>
      </w:r>
    </w:p>
    <w:p w:rsidR="007670D1" w:rsidRDefault="007670D1" w:rsidP="007670D1">
      <w:pPr>
        <w:rPr>
          <w:sz w:val="32"/>
          <w:szCs w:val="32"/>
        </w:rPr>
      </w:pPr>
      <w:r>
        <w:rPr>
          <w:sz w:val="32"/>
          <w:szCs w:val="32"/>
        </w:rPr>
        <w:t>{</w:t>
      </w:r>
    </w:p>
    <w:p w:rsidR="007670D1" w:rsidRPr="007670D1" w:rsidRDefault="005D409F" w:rsidP="007670D1">
      <w:pPr>
        <w:ind w:left="720"/>
        <w:rPr>
          <w:sz w:val="32"/>
          <w:szCs w:val="32"/>
        </w:rPr>
      </w:pPr>
      <w:r>
        <w:rPr>
          <w:sz w:val="32"/>
          <w:szCs w:val="32"/>
        </w:rPr>
        <w:t>When TI switch is ON</w:t>
      </w:r>
      <w:r w:rsidR="007670D1" w:rsidRPr="007670D1">
        <w:rPr>
          <w:sz w:val="32"/>
          <w:szCs w:val="32"/>
        </w:rPr>
        <w:t xml:space="preserve"> then TI function will be activated, LEDS from R1 to R6 or </w:t>
      </w:r>
      <w:r>
        <w:rPr>
          <w:sz w:val="32"/>
          <w:szCs w:val="32"/>
        </w:rPr>
        <w:t xml:space="preserve">from L1 to L6 will be activated and if TI switch is OFF then TI function will be deactivated. </w:t>
      </w:r>
    </w:p>
    <w:p w:rsidR="007670D1" w:rsidRPr="007670D1" w:rsidRDefault="007670D1" w:rsidP="007670D1">
      <w:pPr>
        <w:rPr>
          <w:sz w:val="32"/>
          <w:szCs w:val="32"/>
        </w:rPr>
      </w:pPr>
      <w:r w:rsidRPr="007670D1">
        <w:rPr>
          <w:sz w:val="32"/>
          <w:szCs w:val="32"/>
        </w:rPr>
        <w:t>}</w:t>
      </w:r>
    </w:p>
    <w:p w:rsidR="004219A0" w:rsidRPr="00082A24" w:rsidRDefault="004219A0" w:rsidP="00082A24">
      <w:pPr>
        <w:rPr>
          <w:sz w:val="32"/>
          <w:szCs w:val="32"/>
        </w:rPr>
      </w:pPr>
    </w:p>
    <w:p w:rsidR="002F167F" w:rsidRPr="002F167F" w:rsidRDefault="002F167F" w:rsidP="002F167F">
      <w:pPr>
        <w:rPr>
          <w:sz w:val="32"/>
          <w:szCs w:val="32"/>
        </w:rPr>
      </w:pPr>
    </w:p>
    <w:p w:rsidR="00EB39B5" w:rsidRDefault="00EB39B5" w:rsidP="00EB39B5">
      <w:pPr>
        <w:rPr>
          <w:sz w:val="44"/>
          <w:szCs w:val="44"/>
        </w:rPr>
      </w:pPr>
    </w:p>
    <w:p w:rsidR="00EB39B5" w:rsidRDefault="00EB39B5" w:rsidP="00EB39B5">
      <w:pPr>
        <w:rPr>
          <w:sz w:val="44"/>
          <w:szCs w:val="44"/>
        </w:rPr>
      </w:pPr>
    </w:p>
    <w:p w:rsidR="000D5CF4" w:rsidRDefault="000D5CF4" w:rsidP="00EB39B5">
      <w:pPr>
        <w:rPr>
          <w:sz w:val="44"/>
          <w:szCs w:val="44"/>
        </w:rPr>
      </w:pPr>
    </w:p>
    <w:p w:rsidR="005E7242" w:rsidRPr="005E7242" w:rsidRDefault="005E7242" w:rsidP="005E7242">
      <w:pPr>
        <w:rPr>
          <w:sz w:val="48"/>
          <w:szCs w:val="48"/>
        </w:rPr>
      </w:pPr>
    </w:p>
    <w:sectPr w:rsidR="005E7242" w:rsidRPr="005E7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33B49"/>
    <w:multiLevelType w:val="hybridMultilevel"/>
    <w:tmpl w:val="0258695E"/>
    <w:lvl w:ilvl="0" w:tplc="472851D0">
      <w:start w:val="5"/>
      <w:numFmt w:val="decimal"/>
      <w:lvlText w:val="%1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>
    <w:nsid w:val="067E3BD1"/>
    <w:multiLevelType w:val="hybridMultilevel"/>
    <w:tmpl w:val="1DF46BA4"/>
    <w:lvl w:ilvl="0" w:tplc="FFF4D9D0">
      <w:start w:val="2"/>
      <w:numFmt w:val="decimal"/>
      <w:lvlText w:val="%1."/>
      <w:lvlJc w:val="left"/>
      <w:pPr>
        <w:ind w:left="183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03E5DFF"/>
    <w:multiLevelType w:val="hybridMultilevel"/>
    <w:tmpl w:val="2D348B38"/>
    <w:lvl w:ilvl="0" w:tplc="9A20606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B0D78"/>
    <w:multiLevelType w:val="multilevel"/>
    <w:tmpl w:val="9CB67444"/>
    <w:lvl w:ilvl="0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4">
    <w:nsid w:val="26B9460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>
    <w:nsid w:val="3CBB0D3E"/>
    <w:multiLevelType w:val="hybridMultilevel"/>
    <w:tmpl w:val="09F0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212BFB"/>
    <w:multiLevelType w:val="hybridMultilevel"/>
    <w:tmpl w:val="90464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5028D8"/>
    <w:multiLevelType w:val="hybridMultilevel"/>
    <w:tmpl w:val="7916AD2E"/>
    <w:lvl w:ilvl="0" w:tplc="1422B5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F6081"/>
    <w:multiLevelType w:val="hybridMultilevel"/>
    <w:tmpl w:val="E848B08E"/>
    <w:lvl w:ilvl="0" w:tplc="9FCA77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E56D0F"/>
    <w:multiLevelType w:val="hybridMultilevel"/>
    <w:tmpl w:val="924CEF8A"/>
    <w:lvl w:ilvl="0" w:tplc="FFF4D9D0">
      <w:start w:val="2"/>
      <w:numFmt w:val="decimal"/>
      <w:lvlText w:val="%1."/>
      <w:lvlJc w:val="left"/>
      <w:pPr>
        <w:ind w:left="1110" w:hanging="390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4B10D9A"/>
    <w:multiLevelType w:val="hybridMultilevel"/>
    <w:tmpl w:val="0A30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CA47A7E"/>
    <w:multiLevelType w:val="hybridMultilevel"/>
    <w:tmpl w:val="30A44D8E"/>
    <w:lvl w:ilvl="0" w:tplc="33F6B196">
      <w:start w:val="1"/>
      <w:numFmt w:val="decimal"/>
      <w:lvlText w:val="%1."/>
      <w:lvlJc w:val="left"/>
      <w:pPr>
        <w:ind w:left="825" w:hanging="465"/>
      </w:pPr>
      <w:rPr>
        <w:rFonts w:asciiTheme="majorHAnsi" w:eastAsiaTheme="majorEastAsia" w:hAnsiTheme="majorHAnsi" w:cstheme="majorBidi" w:hint="default"/>
        <w:b/>
        <w:color w:val="000000" w:themeColor="text1"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BF110B"/>
    <w:multiLevelType w:val="hybridMultilevel"/>
    <w:tmpl w:val="B37E57D0"/>
    <w:lvl w:ilvl="0" w:tplc="E00CB6D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5C3501"/>
    <w:multiLevelType w:val="hybridMultilevel"/>
    <w:tmpl w:val="FD5C4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2"/>
  </w:num>
  <w:num w:numId="4">
    <w:abstractNumId w:val="13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1"/>
  </w:num>
  <w:num w:numId="10">
    <w:abstractNumId w:val="4"/>
  </w:num>
  <w:num w:numId="11">
    <w:abstractNumId w:val="0"/>
  </w:num>
  <w:num w:numId="12">
    <w:abstractNumId w:val="7"/>
  </w:num>
  <w:num w:numId="13">
    <w:abstractNumId w:val="1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DD"/>
    <w:rsid w:val="00065775"/>
    <w:rsid w:val="00073311"/>
    <w:rsid w:val="00082A24"/>
    <w:rsid w:val="000A0677"/>
    <w:rsid w:val="000A5FD2"/>
    <w:rsid w:val="000C1D3F"/>
    <w:rsid w:val="000D5949"/>
    <w:rsid w:val="000D5CF4"/>
    <w:rsid w:val="00106911"/>
    <w:rsid w:val="0011795E"/>
    <w:rsid w:val="002F167F"/>
    <w:rsid w:val="002F7EC3"/>
    <w:rsid w:val="00315429"/>
    <w:rsid w:val="00354535"/>
    <w:rsid w:val="00360491"/>
    <w:rsid w:val="003606A9"/>
    <w:rsid w:val="00363567"/>
    <w:rsid w:val="003758F3"/>
    <w:rsid w:val="0038481C"/>
    <w:rsid w:val="003963C4"/>
    <w:rsid w:val="003A1EAF"/>
    <w:rsid w:val="004219A0"/>
    <w:rsid w:val="0043519E"/>
    <w:rsid w:val="00437CBE"/>
    <w:rsid w:val="00444BEB"/>
    <w:rsid w:val="00456B85"/>
    <w:rsid w:val="004C05E5"/>
    <w:rsid w:val="004E337F"/>
    <w:rsid w:val="005020E6"/>
    <w:rsid w:val="005132D8"/>
    <w:rsid w:val="005262CE"/>
    <w:rsid w:val="00527AA9"/>
    <w:rsid w:val="0053521A"/>
    <w:rsid w:val="00540865"/>
    <w:rsid w:val="00557EC0"/>
    <w:rsid w:val="00594476"/>
    <w:rsid w:val="005A5BE1"/>
    <w:rsid w:val="005D409F"/>
    <w:rsid w:val="005E7242"/>
    <w:rsid w:val="006417A5"/>
    <w:rsid w:val="00693DEB"/>
    <w:rsid w:val="006A0191"/>
    <w:rsid w:val="006A06E5"/>
    <w:rsid w:val="006A153A"/>
    <w:rsid w:val="006A15EA"/>
    <w:rsid w:val="006F4151"/>
    <w:rsid w:val="00741ADC"/>
    <w:rsid w:val="007670D1"/>
    <w:rsid w:val="007732DE"/>
    <w:rsid w:val="00797D6F"/>
    <w:rsid w:val="007B3D1D"/>
    <w:rsid w:val="007C0B09"/>
    <w:rsid w:val="007C44D4"/>
    <w:rsid w:val="007D1A4E"/>
    <w:rsid w:val="00823BFE"/>
    <w:rsid w:val="00823D14"/>
    <w:rsid w:val="00862ED8"/>
    <w:rsid w:val="008D2CC2"/>
    <w:rsid w:val="008D3988"/>
    <w:rsid w:val="008E1FD3"/>
    <w:rsid w:val="00915888"/>
    <w:rsid w:val="00961AA8"/>
    <w:rsid w:val="009A6464"/>
    <w:rsid w:val="009F3110"/>
    <w:rsid w:val="00A11B2F"/>
    <w:rsid w:val="00AB770B"/>
    <w:rsid w:val="00AE19F1"/>
    <w:rsid w:val="00B20BE4"/>
    <w:rsid w:val="00B53793"/>
    <w:rsid w:val="00B72632"/>
    <w:rsid w:val="00BA3014"/>
    <w:rsid w:val="00BE7CDD"/>
    <w:rsid w:val="00BF777D"/>
    <w:rsid w:val="00C93C20"/>
    <w:rsid w:val="00CB262D"/>
    <w:rsid w:val="00D95AC5"/>
    <w:rsid w:val="00DA0C18"/>
    <w:rsid w:val="00E45296"/>
    <w:rsid w:val="00E527B5"/>
    <w:rsid w:val="00EB39B5"/>
    <w:rsid w:val="00EE62AA"/>
    <w:rsid w:val="00F06B92"/>
    <w:rsid w:val="00F23C84"/>
    <w:rsid w:val="00F37BE1"/>
    <w:rsid w:val="00F657DD"/>
    <w:rsid w:val="00F72264"/>
    <w:rsid w:val="00F90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75B13E-29A9-4D36-ABF2-DFFDCD60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A4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1A4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7A5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7A5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7A5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7A5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7A5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7A5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7A5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7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132D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1A4E"/>
    <w:rPr>
      <w:rFonts w:asciiTheme="majorHAnsi" w:eastAsiaTheme="majorEastAsia" w:hAnsiTheme="majorHAnsi" w:cstheme="majorBidi"/>
      <w:b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7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7A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7A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7A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7A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7A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60491"/>
    <w:pPr>
      <w:numPr>
        <w:numId w:val="0"/>
      </w:numPr>
      <w:outlineLvl w:val="9"/>
    </w:pPr>
    <w:rPr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604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604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60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29DCFD-3328-498D-91D6-941358E1C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menna ali</dc:creator>
  <cp:keywords/>
  <dc:description/>
  <cp:lastModifiedBy>youssef k.</cp:lastModifiedBy>
  <cp:revision>5</cp:revision>
  <dcterms:created xsi:type="dcterms:W3CDTF">2020-01-29T07:12:00Z</dcterms:created>
  <dcterms:modified xsi:type="dcterms:W3CDTF">2020-01-29T09:07:00Z</dcterms:modified>
</cp:coreProperties>
</file>