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2066817"/>
      <w:r>
        <w:t>1.</w:t>
      </w:r>
      <w:r w:rsidR="00E9251C" w:rsidRPr="00E9251C">
        <w:t xml:space="preserve"> Project Name:</w:t>
      </w:r>
      <w:bookmarkEnd w:id="0"/>
      <w:bookmarkEnd w:id="1"/>
      <w:bookmarkEnd w:id="2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E9251C" w:rsidP="001017E2">
      <w:pPr>
        <w:pStyle w:val="Heading1"/>
      </w:pPr>
      <w:bookmarkStart w:id="3" w:name="_Toc31664989"/>
      <w:bookmarkStart w:id="4" w:name="_Toc32066734"/>
      <w:bookmarkStart w:id="5" w:name="_Toc32066818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DF25C0">
        <w:trPr>
          <w:trHeight w:val="62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B13883" w:rsidRDefault="00220C85" w:rsidP="00DF25C0">
            <w:r>
              <w:t>Changing Status section as mentioned in review sheet.</w:t>
            </w:r>
          </w:p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  <w:tr w:rsidR="00DF25C0" w:rsidTr="00B13883">
        <w:trPr>
          <w:trHeight w:val="800"/>
        </w:trPr>
        <w:tc>
          <w:tcPr>
            <w:tcW w:w="2088" w:type="dxa"/>
          </w:tcPr>
          <w:p w:rsidR="00DF25C0" w:rsidRDefault="00DF25C0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DF25C0" w:rsidRDefault="00DF25C0" w:rsidP="001A69C0">
            <w:r>
              <w:t>1.4</w:t>
            </w:r>
          </w:p>
        </w:tc>
        <w:tc>
          <w:tcPr>
            <w:tcW w:w="1620" w:type="dxa"/>
          </w:tcPr>
          <w:p w:rsidR="00DF25C0" w:rsidRDefault="00DF25C0" w:rsidP="001A69C0">
            <w:r>
              <w:t>7/2/2020</w:t>
            </w:r>
          </w:p>
        </w:tc>
        <w:tc>
          <w:tcPr>
            <w:tcW w:w="4414" w:type="dxa"/>
          </w:tcPr>
          <w:p w:rsidR="00DF25C0" w:rsidRDefault="00DF25C0" w:rsidP="001A69C0">
            <w:r>
              <w:t>Added some requirement ID’s, added Hardware Description sub header, added some modifications to the Block Diagram</w:t>
            </w:r>
          </w:p>
        </w:tc>
      </w:tr>
      <w:tr w:rsidR="00EA600E" w:rsidTr="00B13883">
        <w:trPr>
          <w:trHeight w:val="800"/>
        </w:trPr>
        <w:tc>
          <w:tcPr>
            <w:tcW w:w="2088" w:type="dxa"/>
          </w:tcPr>
          <w:p w:rsidR="00EA600E" w:rsidRDefault="00EA600E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A600E" w:rsidRDefault="00EA600E" w:rsidP="001A69C0">
            <w:r>
              <w:t>1.5</w:t>
            </w:r>
          </w:p>
        </w:tc>
        <w:tc>
          <w:tcPr>
            <w:tcW w:w="1620" w:type="dxa"/>
          </w:tcPr>
          <w:p w:rsidR="00EA600E" w:rsidRDefault="00EA600E" w:rsidP="001A69C0">
            <w:r>
              <w:t>8/2/2020</w:t>
            </w:r>
          </w:p>
        </w:tc>
        <w:tc>
          <w:tcPr>
            <w:tcW w:w="4414" w:type="dxa"/>
          </w:tcPr>
          <w:p w:rsidR="00EA600E" w:rsidRDefault="00EA600E" w:rsidP="001A69C0">
            <w:r>
              <w:t>Removed some Requirement’s ID’s, Changed The Requirements Structure and covered all Hardware Components in one header called Hardware Components, removed Microcontroller brief description Table.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6" w:name="_Toc31664990"/>
      <w:bookmarkStart w:id="7" w:name="_Toc32066735"/>
      <w:bookmarkStart w:id="8" w:name="_Toc32066819"/>
      <w:r>
        <w:t xml:space="preserve">3. Document </w:t>
      </w:r>
      <w:r w:rsidRPr="001017E2">
        <w:t>Status</w:t>
      </w:r>
      <w:r w:rsidRPr="00E9251C">
        <w:t>:</w:t>
      </w:r>
      <w:bookmarkEnd w:id="6"/>
      <w:bookmarkEnd w:id="7"/>
      <w:bookmarkEnd w:id="8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546479">
        <w:t xml:space="preserve">                  </w:t>
      </w:r>
      <w:r w:rsidR="00092BFB">
        <w:t xml:space="preserve">                        </w:t>
      </w:r>
    </w:p>
    <w:p w:rsidR="00220C85" w:rsidRPr="001017E2" w:rsidRDefault="00092BFB" w:rsidP="00546479">
      <w:pPr>
        <w:pStyle w:val="NoSpacing"/>
        <w:rPr>
          <w:b/>
          <w:bCs/>
          <w:sz w:val="32"/>
          <w:szCs w:val="32"/>
        </w:rPr>
      </w:pPr>
      <w:r>
        <w:t xml:space="preserve">   </w:t>
      </w:r>
      <w:r w:rsidR="00546479">
        <w:t xml:space="preserve">                             </w:t>
      </w:r>
      <w: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EA600E" w:rsidP="00220C85">
            <w:pPr>
              <w:pStyle w:val="NoSpacing"/>
            </w:pPr>
            <w:r>
              <w:t>1.5</w:t>
            </w:r>
          </w:p>
        </w:tc>
        <w:tc>
          <w:tcPr>
            <w:tcW w:w="2394" w:type="dxa"/>
          </w:tcPr>
          <w:p w:rsidR="00220C85" w:rsidRPr="00220C85" w:rsidRDefault="00EA600E" w:rsidP="00377142">
            <w:pPr>
              <w:pStyle w:val="NoSpacing"/>
            </w:pPr>
            <w:r>
              <w:t>8</w:t>
            </w:r>
            <w:r w:rsidR="00220C85">
              <w:t>/</w:t>
            </w:r>
            <w:r w:rsidR="001E00EF"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EA600E" w:rsidP="00220C85">
            <w:pPr>
              <w:pStyle w:val="NoSpacing"/>
            </w:pPr>
            <w:r>
              <w:t>Proposed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EA600E" w:rsidRDefault="00EA600E" w:rsidP="00884E82"/>
    <w:p w:rsidR="00092BFB" w:rsidRDefault="00092BFB" w:rsidP="00546479">
      <w:pPr>
        <w:pStyle w:val="Heading1"/>
        <w:spacing w:before="120"/>
      </w:pPr>
      <w:bookmarkStart w:id="9" w:name="_Toc31664991"/>
      <w:bookmarkStart w:id="10" w:name="_Toc32066736"/>
      <w:bookmarkStart w:id="11" w:name="_Toc32066820"/>
      <w:r>
        <w:lastRenderedPageBreak/>
        <w:t xml:space="preserve">4. Table of </w:t>
      </w:r>
      <w:r w:rsidRPr="001017E2">
        <w:t>Content</w:t>
      </w:r>
      <w:r w:rsidRPr="00E9251C">
        <w:t>:</w:t>
      </w:r>
      <w:bookmarkEnd w:id="9"/>
      <w:bookmarkEnd w:id="10"/>
      <w:bookmarkEnd w:id="11"/>
    </w:p>
    <w:bookmarkStart w:id="12" w:name="_Toc32066737" w:displacedByCustomXml="next"/>
    <w:sdt>
      <w:sdtPr>
        <w:id w:val="-316721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B001E" w:rsidRDefault="00BB001E">
          <w:pPr>
            <w:pStyle w:val="TOCHeading"/>
          </w:pPr>
          <w:r>
            <w:t>Contents</w:t>
          </w:r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66817" w:history="1">
            <w:r w:rsidRPr="003449D3">
              <w:rPr>
                <w:rStyle w:val="Hyperlink"/>
                <w:noProof/>
              </w:rPr>
              <w:t>1. Project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18" w:history="1">
            <w:r w:rsidRPr="003449D3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19" w:history="1">
            <w:r w:rsidRPr="003449D3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3" w:name="_GoBack"/>
          <w:bookmarkEnd w:id="13"/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0" w:history="1">
            <w:r w:rsidRPr="003449D3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1" w:history="1">
            <w:r w:rsidRPr="003449D3">
              <w:rPr>
                <w:rStyle w:val="Hyperlink"/>
                <w:noProof/>
              </w:rPr>
              <w:t>5. 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2" w:history="1">
            <w:r w:rsidRPr="003449D3">
              <w:rPr>
                <w:rStyle w:val="Hyperlink"/>
                <w:noProof/>
              </w:rPr>
              <w:t>6.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3" w:history="1">
            <w:r w:rsidRPr="003449D3">
              <w:rPr>
                <w:rStyle w:val="Hyperlink"/>
                <w:noProof/>
              </w:rPr>
              <w:t>6.1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4" w:history="1">
            <w:r w:rsidRPr="003449D3">
              <w:rPr>
                <w:rStyle w:val="Hyperlink"/>
                <w:noProof/>
              </w:rPr>
              <w:t>6.2 Hardware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5" w:history="1">
            <w:r w:rsidRPr="003449D3">
              <w:rPr>
                <w:rStyle w:val="Hyperlink"/>
                <w:noProof/>
              </w:rPr>
              <w:t>6.2.1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6" w:history="1">
            <w:r w:rsidRPr="003449D3">
              <w:rPr>
                <w:rStyle w:val="Hyperlink"/>
                <w:noProof/>
              </w:rPr>
              <w:t>6.2.2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066827" w:history="1">
            <w:r w:rsidRPr="003449D3">
              <w:rPr>
                <w:rStyle w:val="Hyperlink"/>
                <w:noProof/>
              </w:rPr>
              <w:t>6.2.3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01E" w:rsidRDefault="00BB001E"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AD648D">
      <w:pPr>
        <w:pStyle w:val="Heading1"/>
        <w:spacing w:line="240" w:lineRule="auto"/>
      </w:pPr>
      <w:bookmarkStart w:id="14" w:name="_Toc32066821"/>
      <w:r>
        <w:t>5. List of Tables</w:t>
      </w:r>
      <w:bookmarkEnd w:id="12"/>
      <w:bookmarkEnd w:id="14"/>
    </w:p>
    <w:p w:rsidR="003432F9" w:rsidRDefault="003432F9" w:rsidP="00AD648D">
      <w:pPr>
        <w:spacing w:after="0" w:line="240" w:lineRule="auto"/>
      </w:pPr>
    </w:p>
    <w:p w:rsidR="003432F9" w:rsidRDefault="00BB001E" w:rsidP="00EA600E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6.2.1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3432F9" w:rsidP="00AD648D">
      <w:pPr>
        <w:pStyle w:val="TOC3"/>
        <w:tabs>
          <w:tab w:val="right" w:leader="dot" w:pos="9350"/>
        </w:tabs>
        <w:spacing w:line="240" w:lineRule="auto"/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15" w:name="_Toc31664992"/>
      <w:bookmarkStart w:id="16" w:name="_Toc32066738"/>
      <w:bookmarkStart w:id="17" w:name="_Toc32066822"/>
      <w:r>
        <w:lastRenderedPageBreak/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15"/>
      <w:bookmarkEnd w:id="16"/>
      <w:bookmarkEnd w:id="17"/>
    </w:p>
    <w:p w:rsidR="00A35133" w:rsidRDefault="003432F9" w:rsidP="00273E10">
      <w:pPr>
        <w:pStyle w:val="Heading2"/>
      </w:pPr>
      <w:bookmarkStart w:id="18" w:name="_Toc31664993"/>
      <w:bookmarkStart w:id="19" w:name="_Toc32066739"/>
      <w:bookmarkStart w:id="20" w:name="_Toc32066823"/>
      <w:r>
        <w:t>6</w:t>
      </w:r>
      <w:r w:rsidR="00B74D34" w:rsidRPr="00B74D34">
        <w:t>.1 Block Diagram</w:t>
      </w:r>
      <w:bookmarkEnd w:id="18"/>
      <w:bookmarkEnd w:id="19"/>
      <w:bookmarkEnd w:id="20"/>
    </w:p>
    <w:p w:rsidR="003432F9" w:rsidRDefault="00310621" w:rsidP="00EA600E">
      <w:pPr>
        <w:spacing w:after="120"/>
        <w:ind w:left="-1728" w:firstLine="720"/>
      </w:pPr>
      <w:r>
        <w:rPr>
          <w:noProof/>
        </w:rPr>
        <w:drawing>
          <wp:inline distT="0" distB="0" distL="0" distR="0" wp14:anchorId="7C286BB8" wp14:editId="35B95D4B">
            <wp:extent cx="72199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F9">
        <w:t xml:space="preserve">   </w:t>
      </w:r>
    </w:p>
    <w:p w:rsidR="00B74D34" w:rsidRDefault="003432F9" w:rsidP="00273E10">
      <w:pPr>
        <w:pStyle w:val="Heading2"/>
      </w:pPr>
      <w:bookmarkStart w:id="21" w:name="_Toc31664994"/>
      <w:bookmarkStart w:id="22" w:name="_Toc32066740"/>
      <w:bookmarkStart w:id="23" w:name="_Toc32066824"/>
      <w:r>
        <w:t>6</w:t>
      </w:r>
      <w:r w:rsidR="00B74D34">
        <w:t xml:space="preserve">.2 </w:t>
      </w:r>
      <w:bookmarkEnd w:id="21"/>
      <w:r w:rsidR="00273E10">
        <w:t>Hardware Components</w:t>
      </w:r>
      <w:bookmarkEnd w:id="22"/>
      <w:bookmarkEnd w:id="23"/>
    </w:p>
    <w:p w:rsidR="00737570" w:rsidRDefault="00737570" w:rsidP="00737570"/>
    <w:p w:rsidR="00273E10" w:rsidRDefault="00273E10" w:rsidP="00273E10">
      <w:pPr>
        <w:pStyle w:val="Heading3"/>
      </w:pPr>
      <w:bookmarkStart w:id="24" w:name="_Toc32066741"/>
      <w:bookmarkStart w:id="25" w:name="_Toc32066825"/>
      <w:r>
        <w:t>6.2.1 Microcontroller</w:t>
      </w:r>
      <w:bookmarkEnd w:id="24"/>
      <w:bookmarkEnd w:id="25"/>
    </w:p>
    <w:p w:rsidR="0069316F" w:rsidRPr="0069316F" w:rsidRDefault="0065610B" w:rsidP="00273E10">
      <w:pPr>
        <w:pStyle w:val="Heading4"/>
      </w:pPr>
      <w:bookmarkStart w:id="26" w:name="_Microcontroller_Parametric:"/>
      <w:bookmarkStart w:id="27" w:name="_6.2.1_Microcontroller_Parametric:"/>
      <w:bookmarkEnd w:id="26"/>
      <w:bookmarkEnd w:id="27"/>
      <w:r>
        <w:t>6.2.1</w:t>
      </w:r>
      <w:r w:rsidR="00273E10">
        <w:t>.1</w:t>
      </w:r>
      <w:r>
        <w:t xml:space="preserve"> </w:t>
      </w:r>
      <w:r w:rsidR="001F2EA5"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273E10" w:rsidRDefault="00273E10" w:rsidP="00273E10">
      <w:r w:rsidRPr="00076CFE">
        <w:lastRenderedPageBreak/>
        <w:t>Req_PO5_LSAN_HSI_</w:t>
      </w:r>
      <w:r>
        <w:rPr>
          <w:color w:val="FF0000"/>
        </w:rPr>
        <w:t>001</w:t>
      </w:r>
      <w:r w:rsidRPr="00076CFE">
        <w:t>_V01</w:t>
      </w:r>
    </w:p>
    <w:p w:rsidR="00B74D34" w:rsidRDefault="00273E10" w:rsidP="00273E10">
      <w:pPr>
        <w:pStyle w:val="Heading4"/>
      </w:pPr>
      <w:bookmarkStart w:id="28" w:name="_Microcontroller_Brief_Description:"/>
      <w:bookmarkEnd w:id="28"/>
      <w:r>
        <w:t>6.2.1.2</w:t>
      </w:r>
      <w:r w:rsidR="001965AD">
        <w:t xml:space="preserve"> </w:t>
      </w:r>
      <w:r w:rsidR="001F2EA5" w:rsidRPr="001F2EA5"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B74D34">
            <w:r>
              <w:t>MODE_SWITCH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62745E">
            <w:r>
              <w:t>TAIL</w:t>
            </w:r>
            <w:r w:rsidR="0042024A">
              <w:t>_</w:t>
            </w:r>
            <w:r w:rsidR="00532BE8"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21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PD7</w:t>
            </w:r>
          </w:p>
        </w:tc>
        <w:tc>
          <w:tcPr>
            <w:tcW w:w="2610" w:type="dxa"/>
          </w:tcPr>
          <w:p w:rsidR="000965E4" w:rsidRDefault="000965E4" w:rsidP="0074730E">
            <w:r>
              <w:t>O/P  with initial value = 0</w:t>
            </w:r>
          </w:p>
        </w:tc>
        <w:tc>
          <w:tcPr>
            <w:tcW w:w="2448" w:type="dxa"/>
          </w:tcPr>
          <w:p w:rsidR="000965E4" w:rsidRPr="00776D0A" w:rsidRDefault="000965E4" w:rsidP="0074730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33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PA7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</w:t>
            </w:r>
            <w:r>
              <w:t>_LEFT</w:t>
            </w:r>
            <w:r w:rsidRPr="00776D0A">
              <w:t>_SWITCH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34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PA6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TI_</w:t>
            </w:r>
            <w:r>
              <w:t>RIGHT_</w:t>
            </w:r>
            <w:r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65610B" w:rsidRDefault="00273E10" w:rsidP="00273E10">
      <w:pPr>
        <w:pStyle w:val="Heading3"/>
        <w:spacing w:before="1080"/>
      </w:pPr>
      <w:bookmarkStart w:id="29" w:name="_Toc32066742"/>
      <w:bookmarkStart w:id="30" w:name="_Toc32066826"/>
      <w:r>
        <w:lastRenderedPageBreak/>
        <w:t>6.2</w:t>
      </w:r>
      <w:r w:rsidR="001965AD">
        <w:t>.</w:t>
      </w:r>
      <w:r>
        <w:t>2</w:t>
      </w:r>
      <w:r w:rsidR="001965AD">
        <w:t xml:space="preserve"> </w:t>
      </w:r>
      <w:r w:rsidR="0065610B">
        <w:t>LED</w:t>
      </w:r>
      <w:bookmarkEnd w:id="29"/>
      <w:bookmarkEnd w:id="30"/>
      <w:r w:rsidR="001965AD">
        <w:t xml:space="preserve"> </w:t>
      </w:r>
    </w:p>
    <w:p w:rsidR="001965AD" w:rsidRPr="001965AD" w:rsidRDefault="00273E10" w:rsidP="00273E10">
      <w:pPr>
        <w:pStyle w:val="Heading4"/>
      </w:pPr>
      <w:r>
        <w:t xml:space="preserve">6.2.2.1 </w:t>
      </w:r>
      <w:r w:rsidR="001965AD" w:rsidRPr="001965AD">
        <w:t>Features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NTE3019 Light Emitting Diode (LED) Red Diffused, 5mm 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>Tapered Barrel T−1 3/4 Package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High Intensity Red light source with various lens colors and effects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Versatile Mounting on PC Board or Panel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T−1 3/4 with Stand−off</w:t>
      </w:r>
    </w:p>
    <w:p w:rsidR="001965AD" w:rsidRDefault="00273E10" w:rsidP="00273E10">
      <w:pPr>
        <w:pStyle w:val="Heading4"/>
      </w:pPr>
      <w:r>
        <w:t>6.2.2</w:t>
      </w:r>
      <w:r w:rsidR="001965AD">
        <w:t>.2 Absolute Maximum Ratings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Reverse Voltage, VR . . . .</w:t>
      </w:r>
      <w:r>
        <w:t xml:space="preserve"> . . . . . . . . . . . . . . . . . . . . . . .</w:t>
      </w:r>
      <w:r w:rsidRPr="001965AD">
        <w:t xml:space="preserve"> . . . . . . . . . . . . . . . . . . . . . . . . . . . . . 5V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Peak Forward Current (Note 1, IF . . .</w:t>
      </w:r>
      <w:r>
        <w:t xml:space="preserve"> . . . . . . . .</w:t>
      </w:r>
      <w:r w:rsidRPr="001965AD">
        <w:t xml:space="preserve"> . . . . . . . . . . . . . . . . . . . . . . . . . . . . . . . . . . 1A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Power Dissipation (TA = +25°C), PD </w:t>
      </w:r>
      <w:r>
        <w:t xml:space="preserve">. . . . . . . . . . . . </w:t>
      </w:r>
      <w:r w:rsidRPr="001965AD">
        <w:t>. . . . . . . . . . . . . . . . . . . . . . . . . . . . . 180mW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proofErr w:type="spellStart"/>
      <w:r w:rsidRPr="001965AD">
        <w:t>Derate</w:t>
      </w:r>
      <w:proofErr w:type="spellEnd"/>
      <w:r w:rsidRPr="001965AD">
        <w:t xml:space="preserve"> linearly from 25°C . . . . . . . . . . . . . . . . . . . . . . . . . . . . . . . . . . . . . . . . . . . . . . . . . 2mW/°C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Operating Temperature Range, </w:t>
      </w:r>
      <w:proofErr w:type="spellStart"/>
      <w:r w:rsidRPr="001965AD">
        <w:t>Topr</w:t>
      </w:r>
      <w:proofErr w:type="spellEnd"/>
      <w:r w:rsidRPr="001965AD">
        <w:t xml:space="preserve"> . . . . .</w:t>
      </w:r>
      <w:r>
        <w:t xml:space="preserve"> . . . . . . . . . . . . . .</w:t>
      </w:r>
      <w:r w:rsidRPr="001965AD">
        <w:t xml:space="preserve"> . . . . . . . . . . . . . . . . . . . −55° to +100°C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Storage Temperature Range, </w:t>
      </w:r>
      <w:proofErr w:type="spellStart"/>
      <w:r w:rsidRPr="001965AD">
        <w:t>Tstg</w:t>
      </w:r>
      <w:proofErr w:type="spellEnd"/>
      <w:r w:rsidRPr="001965AD">
        <w:t xml:space="preserve"> . . . . . . . . .</w:t>
      </w:r>
      <w:r>
        <w:t xml:space="preserve"> . . . . . . . . . . . . . . </w:t>
      </w:r>
      <w:r w:rsidRPr="001965AD">
        <w:t xml:space="preserve"> . . . . . . . . . . . . . . . . . −55° to +100°C</w:t>
      </w:r>
    </w:p>
    <w:p w:rsidR="00DB450E" w:rsidRDefault="001965AD" w:rsidP="00DB450E">
      <w:pPr>
        <w:pStyle w:val="ListParagraph"/>
        <w:numPr>
          <w:ilvl w:val="0"/>
          <w:numId w:val="5"/>
        </w:numPr>
      </w:pPr>
      <w:r w:rsidRPr="001965AD">
        <w:t xml:space="preserve">Lead Temperature (During Soldering, 1/16” (1.6mm) from case, 5sec max), TL </w:t>
      </w:r>
      <w:r>
        <w:t xml:space="preserve"> . .</w:t>
      </w:r>
      <w:r w:rsidRPr="001965AD">
        <w:t xml:space="preserve"> . . +260°C</w:t>
      </w:r>
    </w:p>
    <w:p w:rsidR="00DB450E" w:rsidRDefault="00DB450E" w:rsidP="00DB450E"/>
    <w:p w:rsidR="001965AD" w:rsidRDefault="00273E10" w:rsidP="00273E10">
      <w:pPr>
        <w:pStyle w:val="Heading3"/>
      </w:pPr>
      <w:bookmarkStart w:id="31" w:name="_Toc32066743"/>
      <w:bookmarkStart w:id="32" w:name="_Toc32066827"/>
      <w:r>
        <w:t>6.2.3</w:t>
      </w:r>
      <w:r w:rsidR="001965AD">
        <w:t xml:space="preserve"> Switch</w:t>
      </w:r>
      <w:bookmarkEnd w:id="31"/>
      <w:bookmarkEnd w:id="32"/>
      <w:r w:rsidR="00BD74FF">
        <w:t xml:space="preserve"> </w:t>
      </w:r>
    </w:p>
    <w:p w:rsidR="001965AD" w:rsidRDefault="00273E10" w:rsidP="00273E10">
      <w:pPr>
        <w:pStyle w:val="Heading4"/>
      </w:pPr>
      <w:r>
        <w:t>6.2.3</w:t>
      </w:r>
      <w:r w:rsidR="00675B6F">
        <w:t>.1 Features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21000N series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Plain bushing, with mounting plate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profile toggle switches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Same height for single and double pole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 xml:space="preserve">Wave </w:t>
      </w:r>
      <w:proofErr w:type="spellStart"/>
      <w:r w:rsidRPr="00675B6F">
        <w:t>solderable</w:t>
      </w:r>
      <w:proofErr w:type="spellEnd"/>
      <w:r w:rsidRPr="00675B6F">
        <w:t xml:space="preserve"> only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level or mechanical life: 100,000 cycles.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Operating temperature: -40 °C to +85 °C (-40 °F to +185 °F</w:t>
      </w:r>
      <w:r>
        <w:t>)</w:t>
      </w:r>
    </w:p>
    <w:p w:rsidR="00675B6F" w:rsidRDefault="00273E10" w:rsidP="00273E10">
      <w:pPr>
        <w:pStyle w:val="Heading4"/>
      </w:pPr>
      <w:r>
        <w:t>6.2.3</w:t>
      </w:r>
      <w:r w:rsidR="00675B6F">
        <w:t>.2 Electrical Specifications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Max. Current/voltage rating with resistive load: Silver contacts (A): 4 A 30 VDC, Gold plated brass contacts (LD): 100 ma 30 VDC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Minimum load: Silver contacts (A)- 100 ma 10 V, Gold plated brass contacts (LD)- 10 </w:t>
      </w:r>
      <w:proofErr w:type="spellStart"/>
      <w:r w:rsidRPr="00675B6F">
        <w:t>μa</w:t>
      </w:r>
      <w:proofErr w:type="spellEnd"/>
      <w:r w:rsidRPr="00675B6F">
        <w:t xml:space="preserve"> 5 VDC - 10 ma 50 mv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Initial contact resistance: 20 </w:t>
      </w:r>
      <w:proofErr w:type="spellStart"/>
      <w:r w:rsidRPr="00675B6F">
        <w:t>mω</w:t>
      </w:r>
      <w:proofErr w:type="spellEnd"/>
      <w:r w:rsidRPr="00675B6F">
        <w:t xml:space="preserve"> max.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Insulation resistance: 1,000 MΩ min. At 500 VDC</w:t>
      </w:r>
    </w:p>
    <w:p w:rsidR="0065610B" w:rsidRPr="0065610B" w:rsidRDefault="00675B6F" w:rsidP="00675B6F">
      <w:pPr>
        <w:pStyle w:val="ListParagraph"/>
        <w:numPr>
          <w:ilvl w:val="0"/>
          <w:numId w:val="10"/>
        </w:numPr>
      </w:pPr>
      <w:r w:rsidRPr="00675B6F">
        <w:t>Electrical life at full load: Silver contacts (A)- 20,000 cycles; Gold plated brass contacts (LD)- 50,000 cycles</w:t>
      </w:r>
    </w:p>
    <w:sectPr w:rsidR="0065610B" w:rsidRPr="0065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6F2"/>
    <w:multiLevelType w:val="hybridMultilevel"/>
    <w:tmpl w:val="E13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B0CA8"/>
    <w:multiLevelType w:val="hybridMultilevel"/>
    <w:tmpl w:val="7F5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44E29"/>
    <w:multiLevelType w:val="hybridMultilevel"/>
    <w:tmpl w:val="9B5E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D3BC1"/>
    <w:multiLevelType w:val="multilevel"/>
    <w:tmpl w:val="20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41B1"/>
    <w:multiLevelType w:val="multilevel"/>
    <w:tmpl w:val="C694B78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17C48"/>
    <w:multiLevelType w:val="multilevel"/>
    <w:tmpl w:val="4DF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AAB"/>
    <w:multiLevelType w:val="hybridMultilevel"/>
    <w:tmpl w:val="E7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76CFE"/>
    <w:rsid w:val="00092BFB"/>
    <w:rsid w:val="000965E4"/>
    <w:rsid w:val="001017E2"/>
    <w:rsid w:val="00107DCB"/>
    <w:rsid w:val="00110319"/>
    <w:rsid w:val="001965AD"/>
    <w:rsid w:val="001E00EF"/>
    <w:rsid w:val="001F2EA5"/>
    <w:rsid w:val="00206F99"/>
    <w:rsid w:val="00220C85"/>
    <w:rsid w:val="00273E10"/>
    <w:rsid w:val="002854F6"/>
    <w:rsid w:val="0029589A"/>
    <w:rsid w:val="00310621"/>
    <w:rsid w:val="003432F9"/>
    <w:rsid w:val="00377142"/>
    <w:rsid w:val="004128BB"/>
    <w:rsid w:val="00414673"/>
    <w:rsid w:val="0042024A"/>
    <w:rsid w:val="00532BE8"/>
    <w:rsid w:val="00546479"/>
    <w:rsid w:val="00596F18"/>
    <w:rsid w:val="0065610B"/>
    <w:rsid w:val="00675B6F"/>
    <w:rsid w:val="0069316F"/>
    <w:rsid w:val="006D5D1D"/>
    <w:rsid w:val="00737570"/>
    <w:rsid w:val="00776D0A"/>
    <w:rsid w:val="008428C1"/>
    <w:rsid w:val="00883E2A"/>
    <w:rsid w:val="00884E82"/>
    <w:rsid w:val="00897D80"/>
    <w:rsid w:val="0091128D"/>
    <w:rsid w:val="00A169E8"/>
    <w:rsid w:val="00A35133"/>
    <w:rsid w:val="00AD648D"/>
    <w:rsid w:val="00B05E37"/>
    <w:rsid w:val="00B13883"/>
    <w:rsid w:val="00B74D34"/>
    <w:rsid w:val="00B851F2"/>
    <w:rsid w:val="00BA6821"/>
    <w:rsid w:val="00BB001E"/>
    <w:rsid w:val="00BD74FF"/>
    <w:rsid w:val="00C25257"/>
    <w:rsid w:val="00D16217"/>
    <w:rsid w:val="00D82072"/>
    <w:rsid w:val="00DB450E"/>
    <w:rsid w:val="00DF25C0"/>
    <w:rsid w:val="00E619D1"/>
    <w:rsid w:val="00E80DA6"/>
    <w:rsid w:val="00E9251C"/>
    <w:rsid w:val="00EA600E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787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69"/>
    <w:rsid w:val="007C2169"/>
    <w:rsid w:val="008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2B5979FF544E11BA1C160187F1C852">
    <w:name w:val="F72B5979FF544E11BA1C160187F1C852"/>
    <w:rsid w:val="007C2169"/>
  </w:style>
  <w:style w:type="paragraph" w:customStyle="1" w:styleId="15FE45EEDAF44DFDB58B850E74503BD8">
    <w:name w:val="15FE45EEDAF44DFDB58B850E74503BD8"/>
    <w:rsid w:val="007C2169"/>
  </w:style>
  <w:style w:type="paragraph" w:customStyle="1" w:styleId="5142605A18E34E31ADDEEF6C4E92662A">
    <w:name w:val="5142605A18E34E31ADDEEF6C4E92662A"/>
    <w:rsid w:val="007C21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2B5979FF544E11BA1C160187F1C852">
    <w:name w:val="F72B5979FF544E11BA1C160187F1C852"/>
    <w:rsid w:val="007C2169"/>
  </w:style>
  <w:style w:type="paragraph" w:customStyle="1" w:styleId="15FE45EEDAF44DFDB58B850E74503BD8">
    <w:name w:val="15FE45EEDAF44DFDB58B850E74503BD8"/>
    <w:rsid w:val="007C2169"/>
  </w:style>
  <w:style w:type="paragraph" w:customStyle="1" w:styleId="5142605A18E34E31ADDEEF6C4E92662A">
    <w:name w:val="5142605A18E34E31ADDEEF6C4E92662A"/>
    <w:rsid w:val="007C2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8BD2-8270-4BCA-B26F-7B73C9F0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99</cp:revision>
  <dcterms:created xsi:type="dcterms:W3CDTF">2020-01-21T07:58:00Z</dcterms:created>
  <dcterms:modified xsi:type="dcterms:W3CDTF">2020-02-08T13:06:00Z</dcterms:modified>
</cp:coreProperties>
</file>