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42" w:rsidRDefault="00630C42" w:rsidP="00933218">
      <w:pPr>
        <w:pStyle w:val="Title"/>
        <w:ind w:left="-540" w:right="-360"/>
        <w:jc w:val="center"/>
      </w:pPr>
    </w:p>
    <w:p w:rsidR="00634397" w:rsidRDefault="00CA14A7" w:rsidP="00933218">
      <w:pPr>
        <w:pStyle w:val="Title"/>
        <w:ind w:left="-540" w:right="-360"/>
        <w:jc w:val="center"/>
      </w:pPr>
      <w:r>
        <w:t>LED String Animation</w:t>
      </w:r>
    </w:p>
    <w:p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:rsidR="00630C42" w:rsidRPr="00630C42" w:rsidRDefault="00630C42" w:rsidP="00630C42"/>
    <w:p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Youssef </w:t>
      </w:r>
      <w:proofErr w:type="spellStart"/>
      <w:r>
        <w:rPr>
          <w:sz w:val="32"/>
          <w:szCs w:val="32"/>
        </w:rPr>
        <w:t>Muhammed</w:t>
      </w:r>
      <w:proofErr w:type="spellEnd"/>
      <w:r>
        <w:rPr>
          <w:sz w:val="32"/>
          <w:szCs w:val="32"/>
        </w:rPr>
        <w:t xml:space="preserve"> Ahmed Kamal</w:t>
      </w:r>
    </w:p>
    <w:p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Mostafa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El-</w:t>
      </w:r>
      <w:proofErr w:type="spellStart"/>
      <w:r>
        <w:rPr>
          <w:sz w:val="32"/>
          <w:szCs w:val="32"/>
        </w:rPr>
        <w:t>Nabi</w:t>
      </w:r>
      <w:proofErr w:type="spellEnd"/>
    </w:p>
    <w:p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Adel Hassan Saeed</w:t>
      </w:r>
    </w:p>
    <w:p w:rsidR="00CA14A7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Mohanad Fawzy Mohamed </w:t>
      </w:r>
      <w:proofErr w:type="spellStart"/>
      <w:r>
        <w:rPr>
          <w:sz w:val="32"/>
          <w:szCs w:val="32"/>
        </w:rPr>
        <w:t>Ashour</w:t>
      </w:r>
      <w:proofErr w:type="spellEnd"/>
      <w:r>
        <w:rPr>
          <w:sz w:val="32"/>
          <w:szCs w:val="32"/>
        </w:rPr>
        <w:t xml:space="preserve"> </w:t>
      </w:r>
    </w:p>
    <w:p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Sarah </w:t>
      </w:r>
      <w:proofErr w:type="spellStart"/>
      <w:r>
        <w:rPr>
          <w:sz w:val="32"/>
          <w:szCs w:val="32"/>
        </w:rPr>
        <w:t>Abdelrahman</w:t>
      </w:r>
      <w:proofErr w:type="spellEnd"/>
      <w:r>
        <w:rPr>
          <w:sz w:val="32"/>
          <w:szCs w:val="32"/>
        </w:rPr>
        <w:t xml:space="preserve"> Ibrahim</w:t>
      </w:r>
    </w:p>
    <w:p w:rsidR="00933218" w:rsidRPr="00933218" w:rsidRDefault="00933218" w:rsidP="00933218">
      <w:pPr>
        <w:pStyle w:val="Title"/>
        <w:rPr>
          <w:sz w:val="48"/>
          <w:szCs w:val="48"/>
        </w:rPr>
      </w:pPr>
    </w:p>
    <w:p w:rsidR="00933218" w:rsidRPr="004F0D2F" w:rsidRDefault="00933218" w:rsidP="00933218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</w:t>
      </w:r>
      <w:r w:rsidRPr="004F0D2F">
        <w:rPr>
          <w:b/>
          <w:bCs/>
          <w:color w:val="000000"/>
          <w:sz w:val="48"/>
          <w:szCs w:val="48"/>
        </w:rPr>
        <w:t xml:space="preserve"> </w:t>
      </w:r>
      <w:r w:rsidRPr="004F0D2F">
        <w:rPr>
          <w:b/>
          <w:bCs/>
          <w:color w:val="000000"/>
          <w:sz w:val="48"/>
          <w:szCs w:val="48"/>
        </w:rPr>
        <w:t>Document</w:t>
      </w: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933218">
      <w:pPr>
        <w:rPr>
          <w:sz w:val="24"/>
          <w:szCs w:val="24"/>
        </w:rPr>
      </w:pPr>
      <w:r>
        <w:rPr>
          <w:sz w:val="24"/>
          <w:szCs w:val="24"/>
        </w:rPr>
        <w:t xml:space="preserve">Version: (v.01)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(23/01/2020)</w:t>
      </w:r>
    </w:p>
    <w:p w:rsidR="00933218" w:rsidRDefault="00933218" w:rsidP="00933218">
      <w:r>
        <w:br w:type="page"/>
      </w:r>
    </w:p>
    <w:p w:rsidR="00933218" w:rsidRDefault="00933218" w:rsidP="004F0D2F">
      <w:pPr>
        <w:pStyle w:val="Heading1"/>
        <w:numPr>
          <w:ilvl w:val="0"/>
          <w:numId w:val="1"/>
        </w:numPr>
        <w:spacing w:before="0"/>
      </w:pPr>
      <w:r>
        <w:lastRenderedPageBreak/>
        <w:t>Introduction</w:t>
      </w:r>
    </w:p>
    <w:p w:rsidR="00933218" w:rsidRDefault="00933218" w:rsidP="004F0D2F">
      <w:pPr>
        <w:pStyle w:val="Heading2"/>
        <w:numPr>
          <w:ilvl w:val="1"/>
          <w:numId w:val="1"/>
        </w:numPr>
        <w:spacing w:before="0"/>
      </w:pPr>
      <w:r>
        <w:t xml:space="preserve">Purpose </w:t>
      </w:r>
    </w:p>
    <w:p w:rsidR="004F0D2F" w:rsidRPr="004F0D2F" w:rsidRDefault="004F0D2F" w:rsidP="004F0D2F">
      <w:pPr>
        <w:ind w:left="1200"/>
        <w:jc w:val="both"/>
        <w:rPr>
          <w:sz w:val="24"/>
          <w:szCs w:val="24"/>
        </w:rPr>
      </w:pPr>
      <w:r w:rsidRPr="004F0D2F">
        <w:rPr>
          <w:sz w:val="24"/>
          <w:szCs w:val="24"/>
        </w:rPr>
        <w:t>This is a v.01 of the requirements specifi</w:t>
      </w:r>
      <w:r>
        <w:rPr>
          <w:sz w:val="24"/>
          <w:szCs w:val="24"/>
        </w:rPr>
        <w:t xml:space="preserve">cations for a LED String Animation. </w:t>
      </w:r>
    </w:p>
    <w:p w:rsidR="00933218" w:rsidRDefault="00933218" w:rsidP="004F0D2F">
      <w:pPr>
        <w:pStyle w:val="Heading2"/>
        <w:numPr>
          <w:ilvl w:val="1"/>
          <w:numId w:val="1"/>
        </w:numPr>
        <w:spacing w:before="0"/>
      </w:pPr>
      <w:r>
        <w:t>Scope</w:t>
      </w:r>
    </w:p>
    <w:p w:rsidR="004F0D2F" w:rsidRDefault="000949C4" w:rsidP="00B63383">
      <w:pPr>
        <w:ind w:left="1260" w:hanging="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F0D2F" w:rsidRPr="004F0D2F">
        <w:rPr>
          <w:sz w:val="24"/>
          <w:szCs w:val="24"/>
        </w:rPr>
        <w:t>Strings of LEDs as the following structure are used to provide Tail and TI functions based on some input signals.</w:t>
      </w:r>
    </w:p>
    <w:p w:rsidR="000949C4" w:rsidRPr="000949C4" w:rsidRDefault="000949C4" w:rsidP="00696EB4">
      <w:pPr>
        <w:ind w:left="480" w:firstLine="72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At startup, WELCOME mode shall be one of the following modes</w:t>
      </w:r>
      <w:r w:rsidR="00696EB4">
        <w:rPr>
          <w:sz w:val="24"/>
          <w:szCs w:val="24"/>
        </w:rPr>
        <w:t>:</w:t>
      </w:r>
    </w:p>
    <w:p w:rsidR="000949C4" w:rsidRPr="000949C4" w:rsidRDefault="000949C4" w:rsidP="000949C4">
      <w:pPr>
        <w:tabs>
          <w:tab w:val="left" w:pos="2340"/>
          <w:tab w:val="left" w:pos="2520"/>
        </w:tabs>
        <w:ind w:left="2700" w:hanging="126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First mode:</w:t>
      </w:r>
      <w:r w:rsidRPr="000949C4">
        <w:rPr>
          <w:sz w:val="24"/>
          <w:szCs w:val="24"/>
        </w:rPr>
        <w:t xml:space="preserve"> LEDs shall be ON from L6 to L1, then from R1 to R6 and vice versa, and then all LEDs are ON and OFF.</w:t>
      </w:r>
    </w:p>
    <w:p w:rsidR="000949C4" w:rsidRPr="000949C4" w:rsidRDefault="000949C4" w:rsidP="000949C4">
      <w:pPr>
        <w:ind w:left="2970" w:hanging="153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Second mode:</w:t>
      </w:r>
      <w:r w:rsidRPr="000949C4">
        <w:rPr>
          <w:sz w:val="24"/>
          <w:szCs w:val="24"/>
        </w:rPr>
        <w:t xml:space="preserve"> LEDS from R1 to R6 are ON LED by LED and also the left branch at the same time, and then repeat the scenario again.</w:t>
      </w:r>
    </w:p>
    <w:p w:rsidR="000949C4" w:rsidRPr="000949C4" w:rsidRDefault="000949C4" w:rsidP="000949C4">
      <w:pPr>
        <w:ind w:left="120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Tail function shall be activated according to Tail switch.</w:t>
      </w:r>
    </w:p>
    <w:p w:rsidR="000949C4" w:rsidRDefault="000949C4" w:rsidP="00B63383">
      <w:pPr>
        <w:ind w:left="1350" w:hanging="15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TI function shall be activated be activated according to TI switch, LEDs shall be activated LED by LED from R1 to R6 or from L1 to L6.</w:t>
      </w:r>
    </w:p>
    <w:p w:rsidR="00933218" w:rsidRDefault="00933218" w:rsidP="004F0D2F">
      <w:pPr>
        <w:pStyle w:val="Heading2"/>
        <w:numPr>
          <w:ilvl w:val="1"/>
          <w:numId w:val="1"/>
        </w:numPr>
      </w:pPr>
      <w:r>
        <w:t>Definitions, Acronyms and Abbreviation</w:t>
      </w:r>
    </w:p>
    <w:p w:rsidR="00696EB4" w:rsidRPr="00931A8D" w:rsidRDefault="00931A8D" w:rsidP="00931A8D">
      <w:pPr>
        <w:pStyle w:val="ListParagraph"/>
        <w:numPr>
          <w:ilvl w:val="0"/>
          <w:numId w:val="6"/>
        </w:numPr>
        <w:ind w:left="1440" w:hanging="180"/>
        <w:rPr>
          <w:b/>
          <w:bCs/>
          <w:sz w:val="24"/>
          <w:szCs w:val="24"/>
        </w:rPr>
      </w:pPr>
      <w:r w:rsidRPr="00931A8D">
        <w:rPr>
          <w:b/>
          <w:bCs/>
          <w:sz w:val="24"/>
          <w:szCs w:val="24"/>
        </w:rPr>
        <w:t xml:space="preserve">Left TI: </w:t>
      </w:r>
      <w:r>
        <w:rPr>
          <w:sz w:val="24"/>
          <w:szCs w:val="24"/>
        </w:rPr>
        <w:t xml:space="preserve">Array of </w:t>
      </w:r>
    </w:p>
    <w:p w:rsidR="00933218" w:rsidRDefault="00933218" w:rsidP="004F0D2F">
      <w:pPr>
        <w:pStyle w:val="Heading2"/>
        <w:numPr>
          <w:ilvl w:val="1"/>
          <w:numId w:val="1"/>
        </w:numPr>
        <w:spacing w:before="0"/>
      </w:pPr>
      <w:r>
        <w:t>References</w:t>
      </w:r>
    </w:p>
    <w:p w:rsidR="004F0D2F" w:rsidRPr="004F0D2F" w:rsidRDefault="00696EB4" w:rsidP="004F0D2F">
      <w:pPr>
        <w:pStyle w:val="ListParagraph"/>
        <w:ind w:left="1200"/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4622</wp:posOffset>
            </wp:positionV>
            <wp:extent cx="5486400" cy="2671763"/>
            <wp:effectExtent l="0" t="0" r="0" b="0"/>
            <wp:wrapTight wrapText="bothSides">
              <wp:wrapPolygon edited="0">
                <wp:start x="0" y="0"/>
                <wp:lineTo x="0" y="21410"/>
                <wp:lineTo x="21525" y="21410"/>
                <wp:lineTo x="21525" y="0"/>
                <wp:lineTo x="0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218" w:rsidRDefault="00933218" w:rsidP="004F0D2F">
      <w:pPr>
        <w:pStyle w:val="Heading2"/>
        <w:spacing w:before="0"/>
        <w:ind w:left="720"/>
      </w:pPr>
      <w:r>
        <w:lastRenderedPageBreak/>
        <w:t>1.5 Overview</w:t>
      </w:r>
    </w:p>
    <w:p w:rsidR="00933218" w:rsidRDefault="00933218" w:rsidP="004F0D2F">
      <w:pPr>
        <w:pStyle w:val="Heading1"/>
        <w:spacing w:before="0"/>
      </w:pPr>
      <w:r>
        <w:t>2.0 The Overall Description</w:t>
      </w:r>
    </w:p>
    <w:p w:rsidR="00933218" w:rsidRDefault="00933218" w:rsidP="004F0D2F">
      <w:pPr>
        <w:pStyle w:val="Heading2"/>
        <w:spacing w:before="0"/>
      </w:pPr>
      <w:r>
        <w:tab/>
        <w:t>2.1 Product perspective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2.1.1 System interfaces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2.1.2 Interfaces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2.1.3 Hardware Interfaces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2.1.4 Software Interfaces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2.1.5 Communication Interfaces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2.1.6 Memory constrains</w:t>
      </w:r>
    </w:p>
    <w:p w:rsidR="00933218" w:rsidRDefault="00933218" w:rsidP="004F0D2F">
      <w:pPr>
        <w:pStyle w:val="Heading3"/>
        <w:spacing w:before="0"/>
      </w:pPr>
      <w:r>
        <w:tab/>
      </w:r>
      <w:r>
        <w:tab/>
        <w:t>2.1.7 Operations</w:t>
      </w:r>
    </w:p>
    <w:p w:rsidR="00933218" w:rsidRPr="00933218" w:rsidRDefault="00933218" w:rsidP="004F0D2F">
      <w:pPr>
        <w:pStyle w:val="Heading3"/>
        <w:spacing w:before="0"/>
      </w:pPr>
      <w:r>
        <w:tab/>
      </w:r>
      <w:r>
        <w:tab/>
        <w:t>2.1.8 Site Adaption Requirements</w:t>
      </w:r>
    </w:p>
    <w:p w:rsidR="00933218" w:rsidRDefault="00933218" w:rsidP="004F0D2F">
      <w:pPr>
        <w:pStyle w:val="Heading2"/>
        <w:spacing w:before="0"/>
      </w:pPr>
      <w:r>
        <w:tab/>
        <w:t xml:space="preserve">2.2 </w:t>
      </w:r>
      <w:r>
        <w:t xml:space="preserve">Product </w:t>
      </w:r>
      <w:r>
        <w:t>Functions</w:t>
      </w:r>
    </w:p>
    <w:p w:rsidR="00933218" w:rsidRDefault="00933218" w:rsidP="004F0D2F">
      <w:pPr>
        <w:pStyle w:val="Heading2"/>
        <w:spacing w:before="0"/>
      </w:pPr>
      <w:r>
        <w:tab/>
        <w:t>2.3 User Characteristics</w:t>
      </w:r>
    </w:p>
    <w:p w:rsidR="00933218" w:rsidRDefault="00933218" w:rsidP="004F0D2F">
      <w:pPr>
        <w:pStyle w:val="Heading2"/>
        <w:spacing w:before="0"/>
      </w:pPr>
      <w:r>
        <w:tab/>
        <w:t>2.4 Constrains</w:t>
      </w:r>
    </w:p>
    <w:p w:rsidR="00933218" w:rsidRDefault="00933218" w:rsidP="004F0D2F">
      <w:pPr>
        <w:pStyle w:val="Heading2"/>
        <w:spacing w:before="0"/>
      </w:pPr>
      <w:r>
        <w:tab/>
        <w:t>2.5 Assumptions and dependencies</w:t>
      </w:r>
    </w:p>
    <w:p w:rsidR="00933218" w:rsidRDefault="00933218" w:rsidP="004F0D2F">
      <w:pPr>
        <w:pStyle w:val="Heading2"/>
        <w:spacing w:before="0"/>
      </w:pPr>
      <w:r>
        <w:tab/>
        <w:t>2.6 Apportioning of requirements</w:t>
      </w:r>
    </w:p>
    <w:p w:rsidR="00933218" w:rsidRDefault="00933218" w:rsidP="004F0D2F">
      <w:pPr>
        <w:pStyle w:val="Heading1"/>
        <w:spacing w:before="0"/>
      </w:pPr>
      <w:r>
        <w:t>3.0 Specific Requirements</w:t>
      </w:r>
    </w:p>
    <w:p w:rsidR="00933218" w:rsidRDefault="00933218" w:rsidP="004F0D2F">
      <w:pPr>
        <w:pStyle w:val="Heading2"/>
        <w:spacing w:before="0"/>
      </w:pPr>
      <w:r>
        <w:tab/>
        <w:t>3.1 External Interfaces</w:t>
      </w:r>
    </w:p>
    <w:p w:rsidR="00933218" w:rsidRDefault="00933218" w:rsidP="004F0D2F">
      <w:pPr>
        <w:pStyle w:val="Heading2"/>
        <w:spacing w:before="0"/>
      </w:pPr>
      <w:r>
        <w:tab/>
        <w:t>3.2 Functions</w:t>
      </w:r>
    </w:p>
    <w:p w:rsidR="00933218" w:rsidRDefault="00933218" w:rsidP="004F0D2F">
      <w:pPr>
        <w:pStyle w:val="Heading2"/>
        <w:spacing w:before="0"/>
      </w:pPr>
      <w:r>
        <w:tab/>
        <w:t>3.3 Performance Requirements</w:t>
      </w:r>
    </w:p>
    <w:p w:rsidR="00933218" w:rsidRDefault="00933218" w:rsidP="004F0D2F">
      <w:pPr>
        <w:pStyle w:val="Heading2"/>
        <w:spacing w:before="0"/>
      </w:pPr>
      <w:r>
        <w:tab/>
        <w:t xml:space="preserve">3.4 Logical </w:t>
      </w:r>
      <w:r w:rsidR="00630C42">
        <w:t>Database Requirements</w:t>
      </w:r>
    </w:p>
    <w:p w:rsidR="00630C42" w:rsidRDefault="00630C42" w:rsidP="004F0D2F">
      <w:pPr>
        <w:pStyle w:val="Heading2"/>
        <w:spacing w:before="0"/>
      </w:pPr>
      <w:r>
        <w:tab/>
        <w:t>3.5 Design Constraints</w:t>
      </w:r>
    </w:p>
    <w:p w:rsidR="00630C42" w:rsidRDefault="00630C42" w:rsidP="004F0D2F">
      <w:pPr>
        <w:pStyle w:val="Heading2"/>
        <w:spacing w:before="0"/>
      </w:pPr>
      <w:r>
        <w:tab/>
        <w:t>3.6 Software system attributes</w:t>
      </w:r>
    </w:p>
    <w:p w:rsidR="00630C42" w:rsidRDefault="00630C42" w:rsidP="004F0D2F">
      <w:pPr>
        <w:pStyle w:val="Heading3"/>
        <w:spacing w:before="0"/>
      </w:pPr>
      <w:r>
        <w:tab/>
      </w:r>
      <w:r>
        <w:tab/>
        <w:t xml:space="preserve">3.6.1 </w:t>
      </w:r>
      <w:r w:rsidR="004F0D2F">
        <w:t>Reliability</w:t>
      </w:r>
    </w:p>
    <w:p w:rsidR="004F0D2F" w:rsidRDefault="004F0D2F" w:rsidP="004F0D2F">
      <w:pPr>
        <w:pStyle w:val="Heading3"/>
        <w:spacing w:before="0"/>
      </w:pPr>
      <w:r>
        <w:tab/>
      </w:r>
      <w:r>
        <w:tab/>
        <w:t>3.6.2 Availability</w:t>
      </w:r>
    </w:p>
    <w:p w:rsidR="004F0D2F" w:rsidRDefault="004F0D2F" w:rsidP="004F0D2F">
      <w:pPr>
        <w:pStyle w:val="Heading3"/>
        <w:spacing w:before="0"/>
      </w:pPr>
      <w:r>
        <w:tab/>
      </w:r>
      <w:r>
        <w:tab/>
        <w:t>3.6.3 Security</w:t>
      </w:r>
    </w:p>
    <w:p w:rsidR="004F0D2F" w:rsidRDefault="004F0D2F" w:rsidP="004F0D2F">
      <w:pPr>
        <w:pStyle w:val="Heading3"/>
        <w:spacing w:before="0"/>
      </w:pPr>
      <w:r>
        <w:tab/>
      </w:r>
      <w:r>
        <w:tab/>
        <w:t>3.6.4 Maintainability</w:t>
      </w:r>
    </w:p>
    <w:p w:rsidR="004F0D2F" w:rsidRDefault="004F0D2F" w:rsidP="004F0D2F">
      <w:pPr>
        <w:pStyle w:val="Heading3"/>
        <w:spacing w:before="0"/>
      </w:pPr>
      <w:r>
        <w:tab/>
      </w:r>
      <w:r>
        <w:tab/>
        <w:t xml:space="preserve">3.6.5 </w:t>
      </w:r>
      <w:proofErr w:type="gramStart"/>
      <w:r>
        <w:t>portability</w:t>
      </w:r>
      <w:proofErr w:type="gramEnd"/>
    </w:p>
    <w:p w:rsidR="004F0D2F" w:rsidRPr="004F0D2F" w:rsidRDefault="004F0D2F" w:rsidP="004F0D2F">
      <w:pPr>
        <w:pStyle w:val="Heading2"/>
      </w:pPr>
      <w:r>
        <w:tab/>
        <w:t xml:space="preserve">3.7 Organizing specific </w:t>
      </w:r>
      <w:bookmarkStart w:id="0" w:name="_GoBack"/>
      <w:bookmarkEnd w:id="0"/>
    </w:p>
    <w:p w:rsidR="004F0D2F" w:rsidRPr="004F0D2F" w:rsidRDefault="004F0D2F" w:rsidP="004F0D2F"/>
    <w:p w:rsidR="00630C42" w:rsidRPr="00630C42" w:rsidRDefault="00630C42" w:rsidP="00630C42"/>
    <w:p w:rsidR="00933218" w:rsidRPr="00933218" w:rsidRDefault="00933218" w:rsidP="00933218">
      <w:r>
        <w:tab/>
      </w:r>
    </w:p>
    <w:sectPr w:rsidR="00933218" w:rsidRPr="0093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949C4"/>
    <w:rsid w:val="004F0D2F"/>
    <w:rsid w:val="00556488"/>
    <w:rsid w:val="00630C42"/>
    <w:rsid w:val="00696EB4"/>
    <w:rsid w:val="00881D35"/>
    <w:rsid w:val="00931A8D"/>
    <w:rsid w:val="00933218"/>
    <w:rsid w:val="00B63383"/>
    <w:rsid w:val="00C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0B22-29D2-400A-A5EE-92493080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2020-01-22T20:40:00Z</dcterms:created>
  <dcterms:modified xsi:type="dcterms:W3CDTF">2020-01-22T21:44:00Z</dcterms:modified>
</cp:coreProperties>
</file>