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Layout w:type="fixed"/>
        <w:tblCellMar>
          <w:left w:w="70" w:type="dxa"/>
          <w:right w:w="70" w:type="dxa"/>
        </w:tblCellMar>
        <w:tblLook w:val="0000" w:firstRow="0" w:lastRow="0" w:firstColumn="0" w:lastColumn="0" w:noHBand="0" w:noVBand="0"/>
      </w:tblPr>
      <w:tblGrid>
        <w:gridCol w:w="2230"/>
        <w:gridCol w:w="38"/>
        <w:gridCol w:w="7300"/>
        <w:gridCol w:w="38"/>
      </w:tblGrid>
      <w:tr w:rsidR="000129B9" w:rsidRPr="00172E6D" w:rsidTr="00270931">
        <w:trPr>
          <w:trHeight w:val="1304"/>
        </w:trPr>
        <w:tc>
          <w:tcPr>
            <w:tcW w:w="2268" w:type="dxa"/>
            <w:gridSpan w:val="2"/>
            <w:vAlign w:val="center"/>
          </w:tcPr>
          <w:p w:rsidR="000129B9" w:rsidRPr="00172E6D" w:rsidRDefault="00423E60" w:rsidP="00270931">
            <w:pPr>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1076325" cy="1076325"/>
                  <wp:effectExtent l="0" t="0" r="0" b="0"/>
                  <wp:docPr id="1" name="Image 1" descr="Logo SupInter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upInter 1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7338" w:type="dxa"/>
            <w:gridSpan w:val="2"/>
          </w:tcPr>
          <w:p w:rsidR="000129B9" w:rsidRPr="00801A8B" w:rsidRDefault="000129B9" w:rsidP="00270931">
            <w:pPr>
              <w:spacing w:after="0" w:line="240" w:lineRule="auto"/>
              <w:ind w:left="57"/>
              <w:jc w:val="center"/>
              <w:rPr>
                <w:rFonts w:ascii="Arial" w:hAnsi="Arial" w:cs="Arial"/>
                <w:b/>
                <w:smallCaps/>
                <w:sz w:val="20"/>
                <w:szCs w:val="28"/>
                <w:lang w:eastAsia="fr-FR"/>
              </w:rPr>
            </w:pPr>
            <w:r w:rsidRPr="00801A8B">
              <w:rPr>
                <w:rFonts w:ascii="Arial" w:hAnsi="Arial" w:cs="Arial"/>
                <w:b/>
                <w:smallCaps/>
                <w:sz w:val="20"/>
                <w:szCs w:val="28"/>
                <w:lang w:eastAsia="fr-FR"/>
              </w:rPr>
              <w:t>République Tunisienne</w:t>
            </w:r>
          </w:p>
          <w:p w:rsidR="000129B9" w:rsidRPr="00801A8B" w:rsidRDefault="000129B9" w:rsidP="00270931">
            <w:pPr>
              <w:spacing w:after="0" w:line="240" w:lineRule="auto"/>
              <w:ind w:left="57"/>
              <w:jc w:val="center"/>
              <w:rPr>
                <w:rFonts w:ascii="Arial" w:hAnsi="Arial" w:cs="Arial"/>
                <w:b/>
                <w:smallCaps/>
                <w:sz w:val="20"/>
                <w:szCs w:val="28"/>
                <w:lang w:eastAsia="fr-FR"/>
              </w:rPr>
            </w:pPr>
            <w:proofErr w:type="spellStart"/>
            <w:r w:rsidRPr="00801A8B">
              <w:rPr>
                <w:rFonts w:ascii="Arial" w:hAnsi="Arial" w:cs="Arial"/>
                <w:b/>
                <w:smallCaps/>
                <w:sz w:val="20"/>
                <w:szCs w:val="28"/>
                <w:lang w:eastAsia="fr-FR"/>
              </w:rPr>
              <w:t>Minist</w:t>
            </w:r>
            <w:r w:rsidRPr="00801A8B">
              <w:rPr>
                <w:rFonts w:ascii="Arial" w:hAnsi="Arial" w:cs="Arial"/>
                <w:b/>
                <w:smallCaps/>
                <w:sz w:val="16"/>
                <w:szCs w:val="28"/>
                <w:lang w:eastAsia="fr-FR"/>
              </w:rPr>
              <w:t>È</w:t>
            </w:r>
            <w:r w:rsidRPr="00801A8B">
              <w:rPr>
                <w:rFonts w:ascii="Arial" w:hAnsi="Arial" w:cs="Arial"/>
                <w:b/>
                <w:smallCaps/>
                <w:sz w:val="20"/>
                <w:szCs w:val="28"/>
                <w:lang w:eastAsia="fr-FR"/>
              </w:rPr>
              <w:t>re</w:t>
            </w:r>
            <w:proofErr w:type="spellEnd"/>
            <w:r w:rsidRPr="00801A8B">
              <w:rPr>
                <w:rFonts w:ascii="Arial" w:hAnsi="Arial" w:cs="Arial"/>
                <w:b/>
                <w:smallCaps/>
                <w:sz w:val="20"/>
                <w:szCs w:val="28"/>
                <w:lang w:eastAsia="fr-FR"/>
              </w:rPr>
              <w:t xml:space="preserve"> de l’enseignement </w:t>
            </w:r>
            <w:proofErr w:type="spellStart"/>
            <w:r w:rsidRPr="00801A8B">
              <w:rPr>
                <w:rFonts w:ascii="Arial" w:hAnsi="Arial" w:cs="Arial"/>
                <w:b/>
                <w:smallCaps/>
                <w:sz w:val="20"/>
                <w:szCs w:val="28"/>
                <w:lang w:eastAsia="fr-FR"/>
              </w:rPr>
              <w:t>Sup</w:t>
            </w:r>
            <w:r w:rsidRPr="00801A8B">
              <w:rPr>
                <w:rFonts w:ascii="Arial" w:hAnsi="Arial" w:cs="Arial"/>
                <w:b/>
                <w:smallCaps/>
                <w:sz w:val="16"/>
                <w:szCs w:val="28"/>
                <w:lang w:eastAsia="fr-FR"/>
              </w:rPr>
              <w:t>É</w:t>
            </w:r>
            <w:r w:rsidRPr="00801A8B">
              <w:rPr>
                <w:rFonts w:ascii="Arial" w:hAnsi="Arial" w:cs="Arial"/>
                <w:b/>
                <w:smallCaps/>
                <w:sz w:val="20"/>
                <w:szCs w:val="28"/>
                <w:lang w:eastAsia="fr-FR"/>
              </w:rPr>
              <w:t>rieur</w:t>
            </w:r>
            <w:proofErr w:type="spellEnd"/>
            <w:r w:rsidRPr="00801A8B">
              <w:rPr>
                <w:rFonts w:ascii="Arial" w:hAnsi="Arial" w:cs="Arial"/>
                <w:b/>
                <w:smallCaps/>
                <w:sz w:val="20"/>
                <w:szCs w:val="28"/>
                <w:lang w:eastAsia="fr-FR"/>
              </w:rPr>
              <w:t xml:space="preserve"> et de la recherche scientifique</w:t>
            </w:r>
          </w:p>
          <w:p w:rsidR="000129B9" w:rsidRDefault="000129B9" w:rsidP="00270931">
            <w:pPr>
              <w:spacing w:after="0" w:line="240" w:lineRule="auto"/>
              <w:ind w:left="57"/>
              <w:jc w:val="center"/>
              <w:rPr>
                <w:rFonts w:ascii="Arial" w:hAnsi="Arial" w:cs="Arial"/>
                <w:b/>
                <w:smallCaps/>
                <w:sz w:val="28"/>
                <w:szCs w:val="28"/>
                <w:lang w:eastAsia="fr-FR"/>
              </w:rPr>
            </w:pPr>
          </w:p>
          <w:p w:rsidR="000129B9" w:rsidRDefault="000129B9" w:rsidP="00270931">
            <w:pPr>
              <w:spacing w:after="0" w:line="240" w:lineRule="auto"/>
              <w:ind w:left="57"/>
              <w:jc w:val="center"/>
              <w:rPr>
                <w:rFonts w:ascii="Arial" w:hAnsi="Arial" w:cs="Arial"/>
                <w:b/>
                <w:smallCaps/>
                <w:sz w:val="28"/>
                <w:szCs w:val="28"/>
                <w:lang w:eastAsia="fr-FR"/>
              </w:rPr>
            </w:pPr>
            <w:r w:rsidRPr="00396ECA">
              <w:rPr>
                <w:rFonts w:ascii="Arial" w:hAnsi="Arial" w:cs="Arial"/>
                <w:b/>
                <w:smallCaps/>
                <w:sz w:val="28"/>
                <w:szCs w:val="28"/>
                <w:lang w:eastAsia="fr-FR"/>
              </w:rPr>
              <w:t>Université internationale de Tunis</w:t>
            </w:r>
          </w:p>
          <w:p w:rsidR="000129B9" w:rsidRPr="00396ECA" w:rsidRDefault="000129B9" w:rsidP="00270931">
            <w:pPr>
              <w:spacing w:after="0" w:line="240" w:lineRule="auto"/>
              <w:ind w:left="57"/>
              <w:jc w:val="center"/>
              <w:rPr>
                <w:rFonts w:ascii="Arial" w:hAnsi="Arial" w:cs="Arial"/>
                <w:b/>
                <w:smallCaps/>
                <w:sz w:val="28"/>
                <w:szCs w:val="28"/>
                <w:lang w:eastAsia="fr-FR"/>
              </w:rPr>
            </w:pPr>
            <w:r w:rsidRPr="00396ECA">
              <w:rPr>
                <w:rFonts w:ascii="Arial" w:hAnsi="Arial" w:cs="Arial"/>
                <w:b/>
                <w:smallCaps/>
                <w:sz w:val="28"/>
                <w:szCs w:val="28"/>
                <w:lang w:eastAsia="fr-FR"/>
              </w:rPr>
              <w:t xml:space="preserve">École </w:t>
            </w:r>
            <w:proofErr w:type="spellStart"/>
            <w:r>
              <w:rPr>
                <w:rFonts w:ascii="Arial" w:hAnsi="Arial" w:cs="Arial"/>
                <w:b/>
                <w:smallCaps/>
                <w:sz w:val="28"/>
                <w:szCs w:val="28"/>
                <w:lang w:eastAsia="fr-FR"/>
              </w:rPr>
              <w:t>Sup</w:t>
            </w:r>
            <w:r w:rsidRPr="00801A8B">
              <w:rPr>
                <w:rFonts w:ascii="Arial" w:hAnsi="Arial" w:cs="Arial"/>
                <w:b/>
                <w:smallCaps/>
                <w:szCs w:val="28"/>
                <w:lang w:eastAsia="fr-FR"/>
              </w:rPr>
              <w:t>É</w:t>
            </w:r>
            <w:r>
              <w:rPr>
                <w:rFonts w:ascii="Arial" w:hAnsi="Arial" w:cs="Arial"/>
                <w:b/>
                <w:smallCaps/>
                <w:sz w:val="28"/>
                <w:szCs w:val="28"/>
                <w:lang w:eastAsia="fr-FR"/>
              </w:rPr>
              <w:t>rieure</w:t>
            </w:r>
            <w:proofErr w:type="spellEnd"/>
            <w:r>
              <w:rPr>
                <w:rFonts w:ascii="Arial" w:hAnsi="Arial" w:cs="Arial"/>
                <w:b/>
                <w:smallCaps/>
                <w:sz w:val="28"/>
                <w:szCs w:val="28"/>
                <w:lang w:eastAsia="fr-FR"/>
              </w:rPr>
              <w:t xml:space="preserve"> Internationale </w:t>
            </w:r>
            <w:proofErr w:type="spellStart"/>
            <w:r>
              <w:rPr>
                <w:rFonts w:ascii="Arial" w:hAnsi="Arial" w:cs="Arial"/>
                <w:b/>
                <w:smallCaps/>
                <w:sz w:val="28"/>
                <w:szCs w:val="28"/>
                <w:lang w:eastAsia="fr-FR"/>
              </w:rPr>
              <w:t>Priv</w:t>
            </w:r>
            <w:r w:rsidRPr="00801A8B">
              <w:rPr>
                <w:rFonts w:ascii="Arial" w:hAnsi="Arial" w:cs="Arial"/>
                <w:b/>
                <w:smallCaps/>
                <w:szCs w:val="28"/>
                <w:lang w:eastAsia="fr-FR"/>
              </w:rPr>
              <w:t>É</w:t>
            </w:r>
            <w:r>
              <w:rPr>
                <w:rFonts w:ascii="Arial" w:hAnsi="Arial" w:cs="Arial"/>
                <w:b/>
                <w:smallCaps/>
                <w:sz w:val="28"/>
                <w:szCs w:val="28"/>
                <w:lang w:eastAsia="fr-FR"/>
              </w:rPr>
              <w:t>e</w:t>
            </w:r>
            <w:proofErr w:type="spellEnd"/>
            <w:r>
              <w:rPr>
                <w:rFonts w:ascii="Arial" w:hAnsi="Arial" w:cs="Arial"/>
                <w:b/>
                <w:smallCaps/>
                <w:sz w:val="28"/>
                <w:szCs w:val="28"/>
                <w:lang w:eastAsia="fr-FR"/>
              </w:rPr>
              <w:t xml:space="preserve"> de Tunis</w:t>
            </w:r>
          </w:p>
        </w:tc>
      </w:tr>
      <w:tr w:rsidR="000129B9" w:rsidRPr="00172E6D" w:rsidTr="00270931">
        <w:trPr>
          <w:gridAfter w:val="1"/>
          <w:wAfter w:w="38" w:type="dxa"/>
        </w:trPr>
        <w:tc>
          <w:tcPr>
            <w:tcW w:w="2230" w:type="dxa"/>
          </w:tcPr>
          <w:p w:rsidR="000129B9" w:rsidRPr="008A6D03" w:rsidRDefault="00423E60" w:rsidP="00270931">
            <w:pPr>
              <w:spacing w:after="0" w:line="240" w:lineRule="auto"/>
              <w:rPr>
                <w:rFonts w:ascii="Arial" w:hAnsi="Arial" w:cs="Arial"/>
                <w:b/>
                <w:sz w:val="16"/>
                <w:szCs w:val="16"/>
                <w:lang w:eastAsia="fr-FR"/>
              </w:rPr>
            </w:pPr>
            <w:r w:rsidRPr="008A6D03">
              <w:rPr>
                <w:rFonts w:ascii="Arial" w:hAnsi="Arial" w:cs="Arial"/>
                <w:noProof/>
                <w:sz w:val="16"/>
                <w:szCs w:val="16"/>
                <w:lang w:eastAsia="fr-FR"/>
              </w:rPr>
              <mc:AlternateContent>
                <mc:Choice Requires="wps">
                  <w:drawing>
                    <wp:anchor distT="4294967295" distB="4294967295" distL="114300" distR="114300" simplePos="0" relativeHeight="251655680" behindDoc="0" locked="0" layoutInCell="1" allowOverlap="1">
                      <wp:simplePos x="0" y="0"/>
                      <wp:positionH relativeFrom="column">
                        <wp:posOffset>-93980</wp:posOffset>
                      </wp:positionH>
                      <wp:positionV relativeFrom="paragraph">
                        <wp:posOffset>161925</wp:posOffset>
                      </wp:positionV>
                      <wp:extent cx="6840220" cy="0"/>
                      <wp:effectExtent l="27305" t="26035" r="28575" b="31115"/>
                      <wp:wrapNone/>
                      <wp:docPr id="6" name="Connecteur droit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713A48" id="Connecteur droit 209"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pt,12.75pt" to="53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" strokecolor="#8db3e2" strokeweight="4pt">
                      <v:stroke startarrowwidth="narrow" startarrowlength="short" endarrowwidth="narrow" endarrowlength="short"/>
                    </v:line>
                  </w:pict>
                </mc:Fallback>
              </mc:AlternateContent>
            </w:r>
          </w:p>
        </w:tc>
        <w:tc>
          <w:tcPr>
            <w:tcW w:w="7338" w:type="dxa"/>
            <w:gridSpan w:val="2"/>
          </w:tcPr>
          <w:p w:rsidR="000129B9" w:rsidRPr="00F71B3B" w:rsidRDefault="000129B9" w:rsidP="00270931">
            <w:pPr>
              <w:spacing w:after="0" w:line="240" w:lineRule="auto"/>
              <w:ind w:left="227"/>
              <w:rPr>
                <w:rFonts w:ascii="Arial" w:hAnsi="Arial" w:cs="Arial"/>
                <w:sz w:val="24"/>
                <w:szCs w:val="24"/>
                <w:lang w:eastAsia="fr-FR"/>
              </w:rPr>
            </w:pPr>
          </w:p>
        </w:tc>
      </w:tr>
    </w:tbl>
    <w:p w:rsidR="000129B9" w:rsidRDefault="00423E60" w:rsidP="000129B9">
      <w:pPr>
        <w:spacing w:after="0" w:line="240" w:lineRule="auto"/>
        <w:ind w:left="2340"/>
        <w:jc w:val="center"/>
        <w:rPr>
          <w:rFonts w:ascii="Arial" w:hAnsi="Arial" w:cs="Arial"/>
          <w:sz w:val="24"/>
          <w:szCs w:val="24"/>
          <w:lang w:eastAsia="fr-FR"/>
        </w:rPr>
      </w:pPr>
      <w:r w:rsidRPr="004265EA">
        <w:rPr>
          <w:rFonts w:ascii="Arial" w:hAnsi="Arial" w:cs="Arial"/>
          <w:b/>
          <w:i/>
          <w:noProof/>
          <w:sz w:val="28"/>
          <w:szCs w:val="28"/>
          <w:lang w:eastAsia="fr-FR"/>
        </w:rPr>
        <mc:AlternateContent>
          <mc:Choice Requires="wps">
            <w:drawing>
              <wp:anchor distT="0" distB="0" distL="114299" distR="114299" simplePos="0" relativeHeight="251656704" behindDoc="0" locked="0" layoutInCell="1" allowOverlap="1" wp14:anchorId="437B142F" wp14:editId="63C226D0">
                <wp:simplePos x="0" y="0"/>
                <wp:positionH relativeFrom="column">
                  <wp:posOffset>1377315</wp:posOffset>
                </wp:positionH>
                <wp:positionV relativeFrom="paragraph">
                  <wp:posOffset>-1574165</wp:posOffset>
                </wp:positionV>
                <wp:extent cx="0" cy="9885680"/>
                <wp:effectExtent l="31750" t="27305" r="25400" b="31115"/>
                <wp:wrapNone/>
                <wp:docPr id="5" name="Connecteur droit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88568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187CE" id="Connecteur droit 210" o:spid="_x0000_s1026" style="position:absolute;flip:y;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45pt,-123.95pt" to="108.45pt,6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" strokecolor="#8db3e2" strokeweight="4pt">
                <v:stroke startarrowwidth="narrow" startarrowlength="short" endarrowwidth="narrow" endarrowlength="short"/>
              </v:line>
            </w:pict>
          </mc:Fallback>
        </mc:AlternateContent>
      </w:r>
      <w:r w:rsidRPr="00172E6D">
        <w:rPr>
          <w:rFonts w:ascii="Arial" w:hAnsi="Arial" w:cs="Arial"/>
          <w:noProof/>
          <w:lang w:eastAsia="fr-FR"/>
        </w:rPr>
        <mc:AlternateContent>
          <mc:Choice Requires="wps">
            <w:drawing>
              <wp:anchor distT="0" distB="0" distL="114300" distR="114300" simplePos="0" relativeHeight="251658752" behindDoc="0" locked="0" layoutInCell="1" allowOverlap="1" wp14:anchorId="2A57EE4D" wp14:editId="0A5DD9AA">
                <wp:simplePos x="0" y="0"/>
                <wp:positionH relativeFrom="column">
                  <wp:posOffset>-97155</wp:posOffset>
                </wp:positionH>
                <wp:positionV relativeFrom="paragraph">
                  <wp:posOffset>-1558290</wp:posOffset>
                </wp:positionV>
                <wp:extent cx="6840220" cy="0"/>
                <wp:effectExtent l="33655" t="33655" r="31750" b="33020"/>
                <wp:wrapNone/>
                <wp:docPr id="4" name="Connecteur droit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CADB6" id="Connecteur droit 2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22.7pt" to="530.9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" strokecolor="#8db3e2" strokeweight="4pt">
                <v:stroke startarrowwidth="narrow" startarrowlength="short" endarrowwidth="narrow" endarrowlength="short"/>
              </v:line>
            </w:pict>
          </mc:Fallback>
        </mc:AlternateContent>
      </w:r>
    </w:p>
    <w:p w:rsidR="000129B9" w:rsidRDefault="000129B9" w:rsidP="000129B9">
      <w:pPr>
        <w:spacing w:after="0" w:line="240" w:lineRule="auto"/>
        <w:ind w:left="2340"/>
        <w:jc w:val="center"/>
        <w:rPr>
          <w:rFonts w:ascii="Arial" w:hAnsi="Arial" w:cs="Arial"/>
          <w:sz w:val="24"/>
          <w:szCs w:val="24"/>
          <w:lang w:eastAsia="fr-FR"/>
        </w:rPr>
      </w:pPr>
    </w:p>
    <w:p w:rsidR="000129B9" w:rsidRDefault="000129B9" w:rsidP="000129B9">
      <w:pPr>
        <w:spacing w:after="0" w:line="240" w:lineRule="auto"/>
        <w:ind w:left="2340"/>
        <w:jc w:val="center"/>
        <w:rPr>
          <w:rFonts w:ascii="Arial" w:hAnsi="Arial" w:cs="Arial"/>
          <w:sz w:val="24"/>
          <w:szCs w:val="24"/>
          <w:lang w:eastAsia="fr-FR"/>
        </w:rPr>
      </w:pPr>
      <w:r>
        <w:rPr>
          <w:rFonts w:ascii="Arial" w:hAnsi="Arial" w:cs="Arial"/>
          <w:sz w:val="24"/>
          <w:szCs w:val="24"/>
          <w:lang w:eastAsia="fr-FR"/>
        </w:rPr>
        <w:t>Projet de fin d’étude pour l’obtention du</w:t>
      </w:r>
    </w:p>
    <w:p w:rsidR="000129B9" w:rsidRDefault="000129B9" w:rsidP="000129B9">
      <w:pPr>
        <w:spacing w:after="0" w:line="240" w:lineRule="auto"/>
        <w:ind w:left="2340"/>
        <w:jc w:val="center"/>
        <w:rPr>
          <w:rFonts w:ascii="Arial" w:hAnsi="Arial" w:cs="Arial"/>
          <w:sz w:val="24"/>
          <w:szCs w:val="24"/>
          <w:lang w:eastAsia="fr-FR"/>
        </w:rPr>
      </w:pPr>
    </w:p>
    <w:p w:rsidR="000129B9" w:rsidRDefault="00E736EF" w:rsidP="000129B9">
      <w:pPr>
        <w:spacing w:after="0" w:line="240" w:lineRule="auto"/>
        <w:ind w:left="2340"/>
        <w:jc w:val="center"/>
        <w:rPr>
          <w:rFonts w:ascii="Times New Roman" w:hAnsi="Times New Roman"/>
          <w:sz w:val="28"/>
          <w:szCs w:val="28"/>
        </w:rPr>
      </w:pPr>
      <w:r w:rsidRPr="00E736EF">
        <w:rPr>
          <w:rFonts w:ascii="Times New Roman" w:hAnsi="Times New Roman"/>
          <w:sz w:val="28"/>
          <w:szCs w:val="28"/>
        </w:rPr>
        <w:t>Licence Appliquée en Technologie de l'Information</w:t>
      </w:r>
    </w:p>
    <w:p w:rsidR="00E736EF" w:rsidRDefault="00E736EF" w:rsidP="000129B9">
      <w:pPr>
        <w:spacing w:after="0" w:line="240" w:lineRule="auto"/>
        <w:ind w:left="2340"/>
        <w:jc w:val="center"/>
        <w:rPr>
          <w:rFonts w:ascii="Arial" w:hAnsi="Arial" w:cs="Arial"/>
          <w:sz w:val="28"/>
          <w:szCs w:val="28"/>
          <w:lang w:eastAsia="fr-FR"/>
        </w:rPr>
      </w:pPr>
    </w:p>
    <w:p w:rsidR="000129B9" w:rsidRDefault="000129B9" w:rsidP="000129B9">
      <w:pPr>
        <w:spacing w:after="0" w:line="240" w:lineRule="auto"/>
        <w:ind w:left="2340"/>
        <w:jc w:val="center"/>
        <w:rPr>
          <w:rFonts w:ascii="Arial" w:hAnsi="Arial" w:cs="Arial"/>
          <w:sz w:val="24"/>
          <w:szCs w:val="24"/>
          <w:lang w:eastAsia="fr-FR"/>
        </w:rPr>
      </w:pPr>
      <w:r>
        <w:rPr>
          <w:rFonts w:ascii="Arial" w:hAnsi="Arial" w:cs="Arial"/>
          <w:sz w:val="24"/>
          <w:szCs w:val="24"/>
          <w:lang w:eastAsia="fr-FR"/>
        </w:rPr>
        <w:t>Présenté(e) et soutenu(e) par</w:t>
      </w:r>
    </w:p>
    <w:p w:rsidR="000129B9" w:rsidRDefault="00E736EF" w:rsidP="000129B9">
      <w:pPr>
        <w:spacing w:before="120" w:after="0" w:line="240" w:lineRule="auto"/>
        <w:ind w:firstLine="2342"/>
        <w:jc w:val="center"/>
        <w:rPr>
          <w:rFonts w:ascii="Arial" w:hAnsi="Arial" w:cs="Arial"/>
          <w:b/>
          <w:sz w:val="32"/>
          <w:szCs w:val="32"/>
          <w:lang w:eastAsia="fr-FR"/>
        </w:rPr>
      </w:pPr>
      <w:r>
        <w:rPr>
          <w:rFonts w:ascii="Arial" w:hAnsi="Arial" w:cs="Arial"/>
          <w:b/>
          <w:sz w:val="32"/>
          <w:szCs w:val="32"/>
          <w:lang w:eastAsia="fr-FR"/>
        </w:rPr>
        <w:t>Khairallah Youssef</w:t>
      </w:r>
    </w:p>
    <w:p w:rsidR="000129B9" w:rsidRDefault="006F0052" w:rsidP="000129B9">
      <w:pPr>
        <w:spacing w:after="0" w:line="240" w:lineRule="auto"/>
        <w:rPr>
          <w:rFonts w:ascii="Arial" w:hAnsi="Arial" w:cs="Arial"/>
          <w:sz w:val="24"/>
          <w:szCs w:val="24"/>
          <w:lang w:eastAsia="fr-FR"/>
        </w:rPr>
      </w:pPr>
      <w:r>
        <w:rPr>
          <w:rFonts w:ascii="Arial" w:hAnsi="Arial"/>
          <w:b/>
          <w:noProof/>
          <w:spacing w:val="-4"/>
          <w:sz w:val="28"/>
          <w:szCs w:val="28"/>
          <w:lang w:eastAsia="fr-FR"/>
        </w:rPr>
        <mc:AlternateContent>
          <mc:Choice Requires="wps">
            <w:drawing>
              <wp:anchor distT="0" distB="0" distL="114300" distR="114300" simplePos="0" relativeHeight="251662848" behindDoc="1" locked="0" layoutInCell="1" allowOverlap="1" wp14:anchorId="62B11BDD" wp14:editId="3F86C8A0">
                <wp:simplePos x="0" y="0"/>
                <wp:positionH relativeFrom="margin">
                  <wp:posOffset>1517015</wp:posOffset>
                </wp:positionH>
                <wp:positionV relativeFrom="paragraph">
                  <wp:posOffset>89535</wp:posOffset>
                </wp:positionV>
                <wp:extent cx="4714875" cy="923925"/>
                <wp:effectExtent l="19050" t="19050" r="28575" b="28575"/>
                <wp:wrapNone/>
                <wp:docPr id="13" name="Rectangle à coins arrondis 13"/>
                <wp:cNvGraphicFramePr/>
                <a:graphic xmlns:a="http://schemas.openxmlformats.org/drawingml/2006/main">
                  <a:graphicData uri="http://schemas.microsoft.com/office/word/2010/wordprocessingShape">
                    <wps:wsp>
                      <wps:cNvSpPr/>
                      <wps:spPr>
                        <a:xfrm>
                          <a:off x="0" y="0"/>
                          <a:ext cx="4714875" cy="923925"/>
                        </a:xfrm>
                        <a:prstGeom prst="round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33DEB" id="Rectangle à coins arrondis 13" o:spid="_x0000_s1026" style="position:absolute;margin-left:119.45pt;margin-top:7.05pt;width:371.25pt;height:72.7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" fillcolor="white [3201]" strokecolor="#5b9bd5 [3204]" strokeweight="2.25pt">
                <v:stroke joinstyle="miter"/>
                <w10:wrap anchorx="margin"/>
              </v:roundrect>
            </w:pict>
          </mc:Fallback>
        </mc:AlternateContent>
      </w:r>
    </w:p>
    <w:p w:rsidR="00071C43" w:rsidRDefault="00071C43" w:rsidP="006F0052">
      <w:pPr>
        <w:spacing w:after="0" w:line="240" w:lineRule="auto"/>
        <w:ind w:left="2340"/>
        <w:jc w:val="center"/>
        <w:rPr>
          <w:rFonts w:ascii="Arial" w:hAnsi="Arial"/>
          <w:b/>
          <w:spacing w:val="-4"/>
          <w:sz w:val="28"/>
          <w:szCs w:val="28"/>
        </w:rPr>
      </w:pPr>
      <w:r>
        <w:rPr>
          <w:rFonts w:ascii="Arial" w:hAnsi="Arial"/>
          <w:b/>
          <w:spacing w:val="-4"/>
          <w:sz w:val="28"/>
          <w:szCs w:val="28"/>
        </w:rPr>
        <w:t>CONCEPTION D’UN SITE WEB E-COMMERCE POUR MARCHE DE VENTE DES PRODUITS PARAMEDICAUX EN LIGNE AVEC SUIVI DES COMMANDES ET LIVRAISON</w:t>
      </w:r>
    </w:p>
    <w:p w:rsidR="000129B9" w:rsidRDefault="000129B9" w:rsidP="000129B9">
      <w:pPr>
        <w:spacing w:after="0" w:line="240" w:lineRule="auto"/>
        <w:ind w:left="2340"/>
        <w:rPr>
          <w:rFonts w:ascii="Arial" w:hAnsi="Arial" w:cs="Arial"/>
          <w:sz w:val="24"/>
          <w:szCs w:val="24"/>
          <w:lang w:eastAsia="fr-FR"/>
        </w:rPr>
      </w:pPr>
      <w:r>
        <w:rPr>
          <w:rFonts w:ascii="Arial" w:hAnsi="Arial" w:cs="Arial"/>
          <w:sz w:val="24"/>
          <w:szCs w:val="24"/>
          <w:lang w:eastAsia="fr-FR"/>
        </w:rPr>
        <w:t xml:space="preserve">                                         </w:t>
      </w:r>
    </w:p>
    <w:p w:rsidR="000129B9" w:rsidRDefault="00E736EF" w:rsidP="006F0052">
      <w:pPr>
        <w:spacing w:after="0" w:line="240" w:lineRule="auto"/>
        <w:ind w:left="2340"/>
        <w:jc w:val="center"/>
        <w:rPr>
          <w:rFonts w:ascii="Arial" w:hAnsi="Arial" w:cs="Arial"/>
          <w:sz w:val="24"/>
          <w:szCs w:val="24"/>
          <w:lang w:eastAsia="fr-FR"/>
        </w:rPr>
      </w:pPr>
      <w:r>
        <w:rPr>
          <w:rFonts w:ascii="Arial" w:hAnsi="Arial" w:cs="Arial"/>
          <w:sz w:val="24"/>
          <w:szCs w:val="24"/>
          <w:lang w:eastAsia="fr-FR"/>
        </w:rPr>
        <w:t>Juin 2022</w:t>
      </w:r>
    </w:p>
    <w:p w:rsidR="000129B9" w:rsidRDefault="000129B9" w:rsidP="000129B9">
      <w:pPr>
        <w:spacing w:after="0" w:line="240" w:lineRule="auto"/>
        <w:ind w:left="2340"/>
        <w:jc w:val="center"/>
        <w:rPr>
          <w:rFonts w:ascii="Arial" w:hAnsi="Arial" w:cs="Arial"/>
          <w:sz w:val="24"/>
          <w:szCs w:val="24"/>
          <w:lang w:eastAsia="fr-FR"/>
        </w:rPr>
      </w:pPr>
    </w:p>
    <w:p w:rsidR="000129B9" w:rsidRPr="00935585" w:rsidRDefault="000129B9" w:rsidP="006F0052">
      <w:pPr>
        <w:tabs>
          <w:tab w:val="left" w:pos="6300"/>
        </w:tabs>
        <w:spacing w:before="120" w:after="0" w:line="240" w:lineRule="auto"/>
        <w:rPr>
          <w:rFonts w:ascii="Arial" w:hAnsi="Arial" w:cs="Arial"/>
          <w:b/>
          <w:smallCaps/>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sz w:val="24"/>
          <w:szCs w:val="24"/>
          <w:lang w:eastAsia="fr-FR"/>
        </w:rPr>
      </w:pPr>
      <w:r>
        <w:rPr>
          <w:rFonts w:ascii="Arial" w:hAnsi="Arial" w:cs="Arial"/>
          <w:b/>
          <w:sz w:val="24"/>
          <w:szCs w:val="24"/>
          <w:lang w:eastAsia="fr-FR"/>
        </w:rPr>
        <w:t xml:space="preserve">Encadrant académique </w:t>
      </w:r>
      <w:r>
        <w:rPr>
          <w:rFonts w:ascii="Arial" w:hAnsi="Arial" w:cs="Arial"/>
          <w:sz w:val="24"/>
          <w:szCs w:val="24"/>
          <w:lang w:eastAsia="fr-FR"/>
        </w:rPr>
        <w:t>:</w:t>
      </w:r>
    </w:p>
    <w:p w:rsidR="000129B9" w:rsidRDefault="000129B9" w:rsidP="00E736EF">
      <w:pPr>
        <w:spacing w:after="0" w:line="240" w:lineRule="auto"/>
        <w:ind w:firstLine="2340"/>
        <w:rPr>
          <w:rFonts w:ascii="Arial" w:hAnsi="Arial" w:cs="Arial"/>
          <w:sz w:val="24"/>
          <w:szCs w:val="24"/>
          <w:lang w:eastAsia="fr-FR"/>
        </w:rPr>
      </w:pPr>
      <w:r>
        <w:rPr>
          <w:rFonts w:ascii="Arial" w:hAnsi="Arial" w:cs="Arial"/>
          <w:sz w:val="24"/>
          <w:szCs w:val="24"/>
          <w:lang w:eastAsia="fr-FR"/>
        </w:rPr>
        <w:t>M</w:t>
      </w:r>
      <w:r w:rsidR="00E736EF">
        <w:rPr>
          <w:rFonts w:ascii="Arial" w:hAnsi="Arial" w:cs="Arial"/>
          <w:sz w:val="24"/>
          <w:szCs w:val="24"/>
          <w:lang w:eastAsia="fr-FR"/>
        </w:rPr>
        <w:t>adame Amara Dalila</w:t>
      </w:r>
    </w:p>
    <w:p w:rsidR="000129B9" w:rsidRDefault="000129B9" w:rsidP="000129B9">
      <w:pPr>
        <w:spacing w:after="0" w:line="240" w:lineRule="auto"/>
        <w:ind w:firstLine="2340"/>
        <w:rPr>
          <w:rFonts w:ascii="Arial" w:hAnsi="Arial" w:cs="Arial"/>
          <w:sz w:val="24"/>
          <w:szCs w:val="24"/>
          <w:lang w:eastAsia="fr-FR"/>
        </w:rPr>
      </w:pPr>
    </w:p>
    <w:p w:rsidR="000129B9" w:rsidRDefault="000129B9" w:rsidP="000129B9">
      <w:pPr>
        <w:spacing w:after="120" w:line="240" w:lineRule="auto"/>
        <w:ind w:firstLine="2342"/>
        <w:rPr>
          <w:rFonts w:ascii="Arial" w:hAnsi="Arial" w:cs="Arial"/>
          <w:sz w:val="24"/>
          <w:szCs w:val="24"/>
          <w:lang w:eastAsia="fr-FR"/>
        </w:rPr>
      </w:pPr>
      <w:r>
        <w:rPr>
          <w:rFonts w:ascii="Arial" w:hAnsi="Arial" w:cs="Arial"/>
          <w:b/>
          <w:sz w:val="24"/>
          <w:szCs w:val="24"/>
          <w:lang w:eastAsia="fr-FR"/>
        </w:rPr>
        <w:t xml:space="preserve">Encadrant professionnel </w:t>
      </w:r>
      <w:r>
        <w:rPr>
          <w:rFonts w:ascii="Arial" w:hAnsi="Arial" w:cs="Arial"/>
          <w:sz w:val="24"/>
          <w:szCs w:val="24"/>
          <w:lang w:eastAsia="fr-FR"/>
        </w:rPr>
        <w:t>:</w:t>
      </w:r>
    </w:p>
    <w:p w:rsidR="000129B9" w:rsidRDefault="000129B9" w:rsidP="00B52F5D">
      <w:pPr>
        <w:spacing w:after="0" w:line="240" w:lineRule="auto"/>
        <w:ind w:firstLine="2340"/>
        <w:rPr>
          <w:rFonts w:ascii="Arial" w:hAnsi="Arial" w:cs="Arial"/>
          <w:sz w:val="24"/>
          <w:szCs w:val="24"/>
          <w:lang w:eastAsia="fr-FR"/>
        </w:rPr>
      </w:pPr>
      <w:r>
        <w:rPr>
          <w:rFonts w:ascii="Arial" w:hAnsi="Arial" w:cs="Arial"/>
          <w:sz w:val="24"/>
          <w:szCs w:val="24"/>
          <w:lang w:eastAsia="fr-FR"/>
        </w:rPr>
        <w:t xml:space="preserve">Monsieur </w:t>
      </w:r>
      <w:proofErr w:type="spellStart"/>
      <w:r w:rsidR="00B52F5D" w:rsidRPr="00B52F5D">
        <w:rPr>
          <w:rFonts w:ascii="Arial" w:hAnsi="Arial" w:cs="Arial"/>
          <w:sz w:val="24"/>
          <w:szCs w:val="24"/>
          <w:lang w:eastAsia="fr-FR"/>
        </w:rPr>
        <w:t>Yaakoubi</w:t>
      </w:r>
      <w:proofErr w:type="spellEnd"/>
      <w:r w:rsidR="00B52F5D">
        <w:rPr>
          <w:rFonts w:ascii="Arial" w:hAnsi="Arial" w:cs="Arial"/>
          <w:sz w:val="24"/>
          <w:szCs w:val="24"/>
          <w:lang w:eastAsia="fr-FR"/>
        </w:rPr>
        <w:t xml:space="preserve"> </w:t>
      </w:r>
      <w:r w:rsidR="00B52F5D" w:rsidRPr="00B52F5D">
        <w:rPr>
          <w:rFonts w:ascii="Arial" w:hAnsi="Arial" w:cs="Arial"/>
          <w:sz w:val="24"/>
          <w:szCs w:val="24"/>
          <w:lang w:eastAsia="fr-FR"/>
        </w:rPr>
        <w:t>Mohamed</w:t>
      </w:r>
    </w:p>
    <w:p w:rsidR="000129B9" w:rsidRDefault="000129B9" w:rsidP="000129B9">
      <w:pPr>
        <w:spacing w:after="0" w:line="240" w:lineRule="auto"/>
        <w:ind w:firstLine="2340"/>
        <w:rPr>
          <w:rFonts w:ascii="Arial" w:hAnsi="Arial" w:cs="Arial"/>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423E60" w:rsidP="000129B9">
      <w:pPr>
        <w:spacing w:after="120" w:line="240" w:lineRule="auto"/>
        <w:rPr>
          <w:rFonts w:ascii="Arial" w:hAnsi="Arial" w:cs="Arial"/>
          <w:sz w:val="24"/>
          <w:szCs w:val="24"/>
          <w:lang w:eastAsia="fr-FR"/>
        </w:rPr>
      </w:pPr>
      <w:r w:rsidRPr="00172E6D">
        <w:rPr>
          <w:rFonts w:ascii="Arial" w:hAnsi="Arial" w:cs="Arial"/>
          <w:noProof/>
          <w:lang w:eastAsia="fr-FR"/>
        </w:rPr>
        <mc:AlternateContent>
          <mc:Choice Requires="wps">
            <w:drawing>
              <wp:anchor distT="0" distB="0" distL="114300" distR="114300" simplePos="0" relativeHeight="251657728" behindDoc="0" locked="0" layoutInCell="1" allowOverlap="1" wp14:anchorId="7DDBD804" wp14:editId="75FB19F8">
                <wp:simplePos x="0" y="0"/>
                <wp:positionH relativeFrom="column">
                  <wp:posOffset>-71755</wp:posOffset>
                </wp:positionH>
                <wp:positionV relativeFrom="paragraph">
                  <wp:posOffset>550545</wp:posOffset>
                </wp:positionV>
                <wp:extent cx="6840220" cy="635"/>
                <wp:effectExtent l="30480" t="32385" r="25400" b="33655"/>
                <wp:wrapNone/>
                <wp:docPr id="3" name="Connecteur droit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635"/>
                        </a:xfrm>
                        <a:prstGeom prst="line">
                          <a:avLst/>
                        </a:prstGeom>
                        <a:noFill/>
                        <a:ln w="50800">
                          <a:solidFill>
                            <a:srgbClr val="95B3D7"/>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F45BE8" id="Connecteur droit 20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43.35pt" to="532.9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" strokecolor="#95b3d7" strokeweight="4pt">
                <v:stroke startarrowwidth="narrow" startarrowlength="short" endarrowwidth="narrow" endarrowlength="short"/>
              </v:line>
            </w:pict>
          </mc:Fallback>
        </mc:AlternateContent>
      </w:r>
    </w:p>
    <w:tbl>
      <w:tblPr>
        <w:tblW w:w="0" w:type="auto"/>
        <w:tblLayout w:type="fixed"/>
        <w:tblCellMar>
          <w:left w:w="70" w:type="dxa"/>
          <w:right w:w="70" w:type="dxa"/>
        </w:tblCellMar>
        <w:tblLook w:val="0000" w:firstRow="0" w:lastRow="0" w:firstColumn="0" w:lastColumn="0" w:noHBand="0" w:noVBand="0"/>
      </w:tblPr>
      <w:tblGrid>
        <w:gridCol w:w="2197"/>
        <w:gridCol w:w="7015"/>
      </w:tblGrid>
      <w:tr w:rsidR="000129B9" w:rsidRPr="00172E6D" w:rsidTr="00270931">
        <w:tc>
          <w:tcPr>
            <w:tcW w:w="2197" w:type="dxa"/>
            <w:vAlign w:val="center"/>
          </w:tcPr>
          <w:p w:rsidR="000129B9" w:rsidRPr="003D1F9E" w:rsidRDefault="00423E60" w:rsidP="00E736EF">
            <w:pPr>
              <w:spacing w:after="0" w:line="240" w:lineRule="auto"/>
              <w:ind w:left="57"/>
              <w:jc w:val="center"/>
              <w:rPr>
                <w:rFonts w:ascii="Arial" w:hAnsi="Arial" w:cs="Arial"/>
                <w:b/>
                <w:smallCaps/>
                <w:sz w:val="28"/>
                <w:szCs w:val="28"/>
                <w:lang w:eastAsia="fr-FR"/>
              </w:rPr>
            </w:pPr>
            <w:r>
              <w:rPr>
                <w:noProof/>
                <w:lang w:eastAsia="fr-FR"/>
              </w:rPr>
              <w:drawing>
                <wp:inline distT="0" distB="0" distL="0" distR="0" wp14:anchorId="3D203D80" wp14:editId="18E41B76">
                  <wp:extent cx="1200150" cy="1200150"/>
                  <wp:effectExtent l="0" t="0" r="0" b="0"/>
                  <wp:docPr id="9" name="Image 9" descr="C:\Users\OasisInfo\AppData\Local\Microsoft\Windows\INetCache\Content.Word\Protech-IT-Logo-02-e1542721146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asisInfo\AppData\Local\Microsoft\Windows\INetCache\Content.Word\Protech-IT-Logo-02-e154272114623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sidR="00E736EF" w:rsidRPr="003D1F9E">
              <w:rPr>
                <w:rFonts w:ascii="Arial" w:hAnsi="Arial" w:cs="Arial"/>
                <w:b/>
                <w:smallCaps/>
                <w:sz w:val="24"/>
                <w:szCs w:val="28"/>
                <w:lang w:eastAsia="fr-FR"/>
              </w:rPr>
              <w:t xml:space="preserve"> </w:t>
            </w:r>
          </w:p>
        </w:tc>
        <w:tc>
          <w:tcPr>
            <w:tcW w:w="7015" w:type="dxa"/>
            <w:vAlign w:val="center"/>
          </w:tcPr>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57"/>
              <w:jc w:val="center"/>
              <w:rPr>
                <w:rFonts w:ascii="Arial" w:hAnsi="Arial" w:cs="Arial"/>
                <w:b/>
                <w:smallCaps/>
                <w:sz w:val="28"/>
                <w:szCs w:val="28"/>
                <w:lang w:eastAsia="fr-FR"/>
              </w:rPr>
            </w:pPr>
          </w:p>
          <w:p w:rsidR="000129B9" w:rsidRDefault="000129B9" w:rsidP="00270931">
            <w:pPr>
              <w:spacing w:after="0" w:line="240" w:lineRule="auto"/>
              <w:ind w:left="57"/>
              <w:jc w:val="center"/>
              <w:rPr>
                <w:rFonts w:ascii="Arial" w:hAnsi="Arial" w:cs="Arial"/>
                <w:b/>
                <w:smallCaps/>
                <w:sz w:val="28"/>
                <w:szCs w:val="28"/>
                <w:lang w:eastAsia="fr-FR"/>
              </w:rPr>
            </w:pPr>
            <w:r w:rsidRPr="00A0581C">
              <w:rPr>
                <w:rFonts w:ascii="Arial" w:hAnsi="Arial" w:cs="Arial"/>
                <w:b/>
                <w:smallCaps/>
                <w:sz w:val="28"/>
                <w:szCs w:val="28"/>
                <w:lang w:eastAsia="fr-FR"/>
              </w:rPr>
              <w:t xml:space="preserve">Structure d’accueil </w:t>
            </w:r>
          </w:p>
          <w:p w:rsidR="000129B9" w:rsidRPr="00A0581C" w:rsidRDefault="00E736EF" w:rsidP="00E736EF">
            <w:pPr>
              <w:spacing w:after="0" w:line="240" w:lineRule="auto"/>
              <w:ind w:left="57"/>
              <w:jc w:val="center"/>
              <w:rPr>
                <w:rFonts w:ascii="Arial" w:hAnsi="Arial" w:cs="Arial"/>
                <w:b/>
                <w:smallCaps/>
                <w:sz w:val="28"/>
                <w:szCs w:val="28"/>
                <w:lang w:eastAsia="fr-FR"/>
              </w:rPr>
            </w:pPr>
            <w:proofErr w:type="spellStart"/>
            <w:r>
              <w:rPr>
                <w:rFonts w:ascii="Arial" w:hAnsi="Arial" w:cs="Arial"/>
                <w:b/>
                <w:smallCaps/>
                <w:sz w:val="28"/>
                <w:szCs w:val="28"/>
                <w:lang w:eastAsia="fr-FR"/>
              </w:rPr>
              <w:t>Protech</w:t>
            </w:r>
            <w:proofErr w:type="spellEnd"/>
            <w:r>
              <w:rPr>
                <w:rFonts w:ascii="Arial" w:hAnsi="Arial" w:cs="Arial"/>
                <w:b/>
                <w:smallCaps/>
                <w:sz w:val="28"/>
                <w:szCs w:val="28"/>
                <w:lang w:eastAsia="fr-FR"/>
              </w:rPr>
              <w:t xml:space="preserve"> - IT</w:t>
            </w: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Pr="00A0581C" w:rsidRDefault="000129B9" w:rsidP="00E736EF">
            <w:pPr>
              <w:spacing w:after="0" w:line="240" w:lineRule="auto"/>
              <w:ind w:left="113"/>
              <w:jc w:val="center"/>
              <w:rPr>
                <w:rFonts w:ascii="Arial" w:hAnsi="Arial" w:cs="Arial"/>
                <w:sz w:val="20"/>
                <w:szCs w:val="24"/>
                <w:lang w:eastAsia="fr-FR"/>
              </w:rPr>
            </w:pPr>
            <w:r w:rsidRPr="00A0581C">
              <w:rPr>
                <w:rFonts w:ascii="Arial" w:hAnsi="Arial" w:cs="Arial"/>
                <w:sz w:val="20"/>
                <w:szCs w:val="24"/>
                <w:lang w:eastAsia="fr-FR"/>
              </w:rPr>
              <w:t>Année Universita</w:t>
            </w:r>
            <w:r w:rsidR="00E736EF">
              <w:rPr>
                <w:rFonts w:ascii="Arial" w:hAnsi="Arial" w:cs="Arial"/>
                <w:sz w:val="20"/>
                <w:szCs w:val="24"/>
                <w:lang w:eastAsia="fr-FR"/>
              </w:rPr>
              <w:t xml:space="preserve">ire </w:t>
            </w:r>
            <w:r w:rsidRPr="00A0581C">
              <w:rPr>
                <w:rFonts w:ascii="Arial" w:hAnsi="Arial" w:cs="Arial"/>
                <w:sz w:val="20"/>
                <w:szCs w:val="24"/>
                <w:lang w:eastAsia="fr-FR"/>
              </w:rPr>
              <w:t>20</w:t>
            </w:r>
            <w:r w:rsidR="00E736EF">
              <w:rPr>
                <w:rFonts w:ascii="Arial" w:hAnsi="Arial" w:cs="Arial"/>
                <w:sz w:val="20"/>
                <w:szCs w:val="24"/>
                <w:lang w:eastAsia="fr-FR"/>
              </w:rPr>
              <w:t>21 / 2022</w:t>
            </w:r>
          </w:p>
        </w:tc>
      </w:tr>
    </w:tbl>
    <w:p w:rsidR="000129B9" w:rsidRPr="00172E6D" w:rsidRDefault="00423E60" w:rsidP="000129B9">
      <w:pPr>
        <w:spacing w:after="0" w:line="240" w:lineRule="auto"/>
        <w:rPr>
          <w:rFonts w:ascii="Arial" w:eastAsia="Calibri" w:hAnsi="Arial" w:cs="Arial"/>
        </w:rPr>
      </w:pPr>
      <w:r w:rsidRPr="00172E6D">
        <w:rPr>
          <w:rFonts w:ascii="Arial" w:hAnsi="Arial" w:cs="Arial"/>
          <w:noProof/>
          <w:lang w:eastAsia="fr-FR"/>
        </w:rPr>
        <mc:AlternateContent>
          <mc:Choice Requires="wps">
            <w:drawing>
              <wp:anchor distT="0" distB="0" distL="114300" distR="114300" simplePos="0" relativeHeight="251659776" behindDoc="0" locked="0" layoutInCell="1" allowOverlap="1">
                <wp:simplePos x="0" y="0"/>
                <wp:positionH relativeFrom="column">
                  <wp:posOffset>-71755</wp:posOffset>
                </wp:positionH>
                <wp:positionV relativeFrom="paragraph">
                  <wp:posOffset>291465</wp:posOffset>
                </wp:positionV>
                <wp:extent cx="6840220" cy="0"/>
                <wp:effectExtent l="30480" t="25400" r="25400" b="31750"/>
                <wp:wrapNone/>
                <wp:docPr id="2" name="Connecteur droit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E944F6" id="Connecteur droit 20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22.95pt" to="532.9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" strokecolor="#8db3e2" strokeweight="4pt">
                <v:stroke startarrowwidth="narrow" startarrowlength="short" endarrowwidth="narrow" endarrowlength="short"/>
              </v:line>
            </w:pict>
          </mc:Fallback>
        </mc:AlternateContent>
      </w:r>
    </w:p>
    <w:p w:rsidR="001E3EEB" w:rsidRDefault="001E3EEB" w:rsidP="000129B9">
      <w:pPr>
        <w:rPr>
          <w:rFonts w:eastAsia="Calibri"/>
        </w:rPr>
      </w:pPr>
    </w:p>
    <w:p w:rsidR="00E736EF" w:rsidRDefault="00E736EF" w:rsidP="000129B9">
      <w:pPr>
        <w:rPr>
          <w:rFonts w:eastAsia="Calibri"/>
        </w:rPr>
      </w:pPr>
    </w:p>
    <w:p w:rsidR="00BE69A9" w:rsidRDefault="00E736EF" w:rsidP="000129B9">
      <w:pPr>
        <w:rPr>
          <w:rFonts w:eastAsia="Calibri"/>
        </w:rPr>
        <w:sectPr w:rsidR="00BE69A9" w:rsidSect="00EE2F1D">
          <w:pgSz w:w="11906" w:h="16838"/>
          <w:pgMar w:top="851" w:right="1418" w:bottom="680" w:left="851" w:header="709" w:footer="709" w:gutter="0"/>
          <w:pgNumType w:start="1"/>
          <w:cols w:space="708"/>
          <w:docGrid w:linePitch="360"/>
        </w:sectPr>
      </w:pPr>
      <w:r>
        <w:rPr>
          <w:rFonts w:eastAsia="Calibri"/>
        </w:rPr>
        <w:br w:type="page"/>
      </w:r>
    </w:p>
    <w:p w:rsidR="00E736EF" w:rsidRDefault="00E736EF" w:rsidP="000129B9">
      <w:pPr>
        <w:rPr>
          <w:rFonts w:eastAsia="Calibri"/>
        </w:rPr>
      </w:pPr>
    </w:p>
    <w:p w:rsidR="00E736EF" w:rsidRPr="00CC01DF" w:rsidRDefault="00E736EF" w:rsidP="00E736EF">
      <w:pPr>
        <w:jc w:val="center"/>
        <w:rPr>
          <w:rFonts w:ascii="Comic Sans MS" w:hAnsi="Comic Sans MS"/>
          <w:b/>
          <w:bCs/>
          <w:i/>
          <w:iCs/>
          <w:color w:val="0070C0"/>
          <w:sz w:val="40"/>
          <w:szCs w:val="40"/>
        </w:rPr>
      </w:pPr>
      <w:r w:rsidRPr="00CC01DF">
        <w:rPr>
          <w:rFonts w:ascii="Comic Sans MS" w:hAnsi="Comic Sans MS"/>
          <w:b/>
          <w:bCs/>
          <w:i/>
          <w:iCs/>
          <w:color w:val="0070C0"/>
          <w:sz w:val="40"/>
          <w:szCs w:val="40"/>
        </w:rPr>
        <w:t>Introduction</w:t>
      </w:r>
      <w:r w:rsidR="008F6E0D" w:rsidRPr="00CC01DF">
        <w:rPr>
          <w:rFonts w:ascii="Comic Sans MS" w:hAnsi="Comic Sans MS"/>
          <w:b/>
          <w:bCs/>
          <w:i/>
          <w:iCs/>
          <w:color w:val="0070C0"/>
          <w:sz w:val="40"/>
          <w:szCs w:val="40"/>
        </w:rPr>
        <w:t xml:space="preserve"> Général</w:t>
      </w:r>
    </w:p>
    <w:p w:rsidR="00E736EF" w:rsidRPr="00E736EF" w:rsidRDefault="00E736EF" w:rsidP="00E736EF">
      <w:pPr>
        <w:jc w:val="center"/>
        <w:rPr>
          <w:rFonts w:ascii="Times New Roman" w:hAnsi="Times New Roman"/>
          <w:color w:val="FF0000"/>
          <w:sz w:val="52"/>
          <w:szCs w:val="52"/>
        </w:rPr>
      </w:pPr>
    </w:p>
    <w:p w:rsidR="00E736EF" w:rsidRPr="00CC01DF" w:rsidRDefault="00E736EF" w:rsidP="00E736EF">
      <w:pPr>
        <w:pStyle w:val="NormalWeb"/>
        <w:spacing w:before="0" w:beforeAutospacing="0" w:after="160" w:afterAutospacing="0"/>
        <w:jc w:val="both"/>
        <w:rPr>
          <w:sz w:val="30"/>
          <w:szCs w:val="30"/>
        </w:rPr>
      </w:pPr>
      <w:r w:rsidRPr="00E736EF">
        <w:rPr>
          <w:color w:val="000000"/>
          <w:sz w:val="28"/>
          <w:szCs w:val="28"/>
        </w:rPr>
        <w:t>  </w:t>
      </w:r>
      <w:r w:rsidRPr="00CC01DF">
        <w:rPr>
          <w:color w:val="000000"/>
          <w:sz w:val="30"/>
          <w:szCs w:val="30"/>
        </w:rPr>
        <w:t> Au début des années 90, après l’apparition du premier site Internet proposant des services au public, le monde des affaires a reconnu que ces contacts avec les clients et leur permettaient de découvrir de nouveaux produits et de nouvelles façons de naviguer, de comparer et d’acheter par de simples clics étaient des méthodes commerciales classiques. Le saut et l’évolution suivants ont donc commencé la transformation des transactions commerciales vers la voie virtuelles de l’internet. </w:t>
      </w:r>
    </w:p>
    <w:p w:rsidR="00E736EF" w:rsidRPr="00CC01DF" w:rsidRDefault="00E736EF" w:rsidP="00E736EF">
      <w:pPr>
        <w:pStyle w:val="NormalWeb"/>
        <w:spacing w:before="0" w:beforeAutospacing="0" w:after="160" w:afterAutospacing="0"/>
        <w:jc w:val="both"/>
        <w:rPr>
          <w:sz w:val="30"/>
          <w:szCs w:val="30"/>
        </w:rPr>
      </w:pPr>
      <w:r w:rsidRPr="00CC01DF">
        <w:rPr>
          <w:color w:val="000000"/>
          <w:sz w:val="30"/>
          <w:szCs w:val="30"/>
        </w:rPr>
        <w:t>   De plus, l’apparition du smartphone qui est considéré la deuxième évolution de la manière d’accéder aux services web après les sites, à travers les applications mobiles les expériences de commerce électronique ont dépassé les contraintes d’avoir accès à un ordinateur lié à Internet, puisqu’avoir un smartphone connecté au réseau cellulaire d’internet est une opportunité continue pour consulter un service web, consulter les nouvelles ou faire des courses en économisant de temps.</w:t>
      </w:r>
    </w:p>
    <w:p w:rsidR="00E736EF" w:rsidRPr="00CC01DF" w:rsidRDefault="00E736EF" w:rsidP="00E736EF">
      <w:pPr>
        <w:pStyle w:val="NormalWeb"/>
        <w:spacing w:before="0" w:beforeAutospacing="0" w:after="160" w:afterAutospacing="0"/>
        <w:jc w:val="both"/>
        <w:rPr>
          <w:sz w:val="30"/>
          <w:szCs w:val="30"/>
        </w:rPr>
      </w:pPr>
      <w:r w:rsidRPr="00CC01DF">
        <w:rPr>
          <w:color w:val="000000"/>
          <w:sz w:val="30"/>
          <w:szCs w:val="30"/>
        </w:rPr>
        <w:t>   Avoir une présence en ligne et un avantage important pour les entreprises, et dans les conséquences d’un temps de plus en plus serré et occupé, le côté en ligne des transactions prend le pas sur les moyens classiques et cela profite aux entreprises et aux clients, c’est donc un jeu à somme nulle, où toutes les parties concernées gagnent.</w:t>
      </w:r>
    </w:p>
    <w:p w:rsidR="00E736EF" w:rsidRPr="00CC01DF" w:rsidRDefault="00E736EF" w:rsidP="00E736EF">
      <w:pPr>
        <w:pStyle w:val="NormalWeb"/>
        <w:jc w:val="both"/>
        <w:rPr>
          <w:sz w:val="30"/>
          <w:szCs w:val="30"/>
        </w:rPr>
      </w:pPr>
      <w:r w:rsidRPr="00CC01DF">
        <w:rPr>
          <w:color w:val="000000"/>
          <w:sz w:val="30"/>
          <w:szCs w:val="30"/>
        </w:rPr>
        <w:t>   </w:t>
      </w:r>
      <w:r w:rsidRPr="00CC01DF">
        <w:rPr>
          <w:sz w:val="30"/>
          <w:szCs w:val="30"/>
        </w:rPr>
        <w:t>L’e-commerce, un marché en plein essor, les chiffres mis en avant par la Fédération du E-commerce et de la Vente à Distance (FEVAD) sont sans appel : l’e-commerce est un marché particulièrement dynamique. Pour preuve, le cap des 100 milliards d'euros de chiffre d'affaires devrait être franchi en 2019. À ce jour, 87,5 % des internautes français achètent sur Internet et 22 % des ventes en ligne sont même désormais réalisées depuis un terminal mobile. Ces chiffres suffisent à donner le tournis et parlent d'eux-mêmes : l’e-commerce est l'un des secteurs les plus dynamiques du moment, une tendance qui se confirme d'année en année et qui ne cesse d'ailleurs de s'amplifier.</w:t>
      </w:r>
    </w:p>
    <w:p w:rsidR="00E736EF" w:rsidRPr="00102945" w:rsidRDefault="00E736EF" w:rsidP="00102945">
      <w:pPr>
        <w:tabs>
          <w:tab w:val="left" w:pos="1800"/>
        </w:tabs>
        <w:jc w:val="both"/>
        <w:rPr>
          <w:rFonts w:ascii="Times New Roman" w:hAnsi="Times New Roman"/>
          <w:b/>
          <w:i/>
          <w:color w:val="000000"/>
          <w:sz w:val="28"/>
          <w:szCs w:val="28"/>
        </w:rPr>
      </w:pPr>
      <w:r w:rsidRPr="00CC01DF">
        <w:rPr>
          <w:rFonts w:ascii="Times New Roman" w:hAnsi="Times New Roman"/>
          <w:color w:val="000000"/>
          <w:sz w:val="30"/>
          <w:szCs w:val="30"/>
        </w:rPr>
        <w:t>   </w:t>
      </w:r>
      <w:r w:rsidRPr="00CC01DF">
        <w:rPr>
          <w:rFonts w:ascii="Times New Roman" w:hAnsi="Times New Roman"/>
          <w:sz w:val="30"/>
          <w:szCs w:val="30"/>
        </w:rPr>
        <w:t>Notre projet est réalisé dans le cadre du mémoire de Licence Appliquée en Technologie de l'Information ayant comme objectif principal : La conception d’un Site Web e-commerce pour module de place marché de vente des produits paramédicaux en ligne avec suivi des commandes et livraison.</w:t>
      </w:r>
      <w:r w:rsidRPr="00E736EF">
        <w:rPr>
          <w:rFonts w:ascii="Times New Roman" w:hAnsi="Times New Roman"/>
          <w:sz w:val="28"/>
          <w:szCs w:val="28"/>
        </w:rPr>
        <w:tab/>
      </w:r>
    </w:p>
    <w:p w:rsidR="00BE69A9" w:rsidRDefault="00BE69A9" w:rsidP="00CC01DF">
      <w:pPr>
        <w:jc w:val="center"/>
        <w:rPr>
          <w:rFonts w:eastAsia="Calibri"/>
        </w:rPr>
      </w:pPr>
    </w:p>
    <w:p w:rsidR="00E736EF" w:rsidRPr="008F6E0D" w:rsidRDefault="00E736EF" w:rsidP="00CC01DF">
      <w:pPr>
        <w:jc w:val="center"/>
        <w:rPr>
          <w:rFonts w:ascii="Comic Sans MS" w:eastAsia="Calibri" w:hAnsi="Comic Sans MS"/>
          <w:b/>
          <w:bCs/>
          <w:i/>
          <w:iCs/>
          <w:color w:val="0070C0"/>
          <w:sz w:val="36"/>
          <w:szCs w:val="36"/>
        </w:rPr>
      </w:pPr>
      <w:r w:rsidRPr="00CC01DF">
        <w:rPr>
          <w:rFonts w:ascii="Comic Sans MS" w:eastAsia="Calibri" w:hAnsi="Comic Sans MS"/>
          <w:b/>
          <w:bCs/>
          <w:i/>
          <w:iCs/>
          <w:color w:val="0070C0"/>
          <w:sz w:val="40"/>
          <w:szCs w:val="40"/>
        </w:rPr>
        <w:t>C</w:t>
      </w:r>
      <w:r w:rsidR="008F6E0D" w:rsidRPr="00CC01DF">
        <w:rPr>
          <w:rFonts w:ascii="Comic Sans MS" w:eastAsia="Calibri" w:hAnsi="Comic Sans MS"/>
          <w:b/>
          <w:bCs/>
          <w:i/>
          <w:iCs/>
          <w:color w:val="0070C0"/>
          <w:sz w:val="40"/>
          <w:szCs w:val="40"/>
        </w:rPr>
        <w:t>HAPITRE 1 : Présentation du c</w:t>
      </w:r>
      <w:r w:rsidRPr="00CC01DF">
        <w:rPr>
          <w:rFonts w:ascii="Comic Sans MS" w:eastAsia="Calibri" w:hAnsi="Comic Sans MS"/>
          <w:b/>
          <w:bCs/>
          <w:i/>
          <w:iCs/>
          <w:color w:val="0070C0"/>
          <w:sz w:val="40"/>
          <w:szCs w:val="40"/>
        </w:rPr>
        <w:t xml:space="preserve">adre </w:t>
      </w:r>
      <w:r w:rsidR="008F6E0D" w:rsidRPr="00CC01DF">
        <w:rPr>
          <w:rFonts w:ascii="Comic Sans MS" w:eastAsia="Calibri" w:hAnsi="Comic Sans MS"/>
          <w:b/>
          <w:bCs/>
          <w:i/>
          <w:iCs/>
          <w:color w:val="0070C0"/>
          <w:sz w:val="40"/>
          <w:szCs w:val="40"/>
        </w:rPr>
        <w:t>du stage</w:t>
      </w:r>
    </w:p>
    <w:p w:rsidR="00E736EF" w:rsidRDefault="00E736EF" w:rsidP="00E736EF">
      <w:pPr>
        <w:jc w:val="center"/>
        <w:rPr>
          <w:rFonts w:ascii="Calisto MT" w:eastAsia="Calibri" w:hAnsi="Calisto MT"/>
          <w:color w:val="0070C0"/>
          <w:sz w:val="36"/>
          <w:szCs w:val="36"/>
        </w:rPr>
      </w:pPr>
    </w:p>
    <w:p w:rsidR="00E736EF" w:rsidRPr="004D59CD" w:rsidRDefault="00CC01DF" w:rsidP="004D59CD">
      <w:pPr>
        <w:pStyle w:val="Paragraphedeliste"/>
        <w:numPr>
          <w:ilvl w:val="0"/>
          <w:numId w:val="1"/>
        </w:numPr>
        <w:rPr>
          <w:rFonts w:ascii="Comic Sans MS" w:eastAsia="Calibri" w:hAnsi="Comic Sans MS"/>
          <w:b/>
          <w:bCs/>
          <w:i/>
          <w:iCs/>
          <w:color w:val="FF0000"/>
          <w:sz w:val="36"/>
          <w:szCs w:val="36"/>
        </w:rPr>
      </w:pPr>
      <w:r w:rsidRPr="004D59CD">
        <w:rPr>
          <w:rFonts w:ascii="Comic Sans MS" w:eastAsia="Calibri" w:hAnsi="Comic Sans MS"/>
          <w:b/>
          <w:bCs/>
          <w:i/>
          <w:iCs/>
          <w:color w:val="FF0000"/>
          <w:sz w:val="36"/>
          <w:szCs w:val="36"/>
        </w:rPr>
        <w:t>Introduction :</w:t>
      </w:r>
    </w:p>
    <w:p w:rsidR="004D59CD" w:rsidRDefault="00CC01DF" w:rsidP="003D163C">
      <w:pPr>
        <w:rPr>
          <w:rFonts w:asciiTheme="majorBidi" w:eastAsia="Calibri" w:hAnsiTheme="majorBidi" w:cstheme="majorBidi"/>
          <w:sz w:val="28"/>
          <w:szCs w:val="28"/>
        </w:rPr>
      </w:pPr>
      <w:r w:rsidRPr="00CC01DF">
        <w:rPr>
          <w:rFonts w:ascii="Times New Roman" w:hAnsi="Times New Roman"/>
          <w:color w:val="000000"/>
          <w:sz w:val="30"/>
          <w:szCs w:val="30"/>
        </w:rPr>
        <w:t>   </w:t>
      </w:r>
      <w:r w:rsidRPr="00CC01DF">
        <w:rPr>
          <w:rFonts w:asciiTheme="majorBidi" w:eastAsia="Calibri" w:hAnsiTheme="majorBidi" w:cstheme="majorBidi"/>
          <w:sz w:val="28"/>
          <w:szCs w:val="28"/>
        </w:rPr>
        <w:t xml:space="preserve">Dans ce chapitre introductif, nous citons le projet à son cadre général. Pour ce faire, nous procédons à la présentation de l’entreprise d’accueil et du </w:t>
      </w:r>
      <w:r w:rsidR="00672625">
        <w:rPr>
          <w:rFonts w:asciiTheme="majorBidi" w:eastAsia="Calibri" w:hAnsiTheme="majorBidi" w:cstheme="majorBidi"/>
          <w:sz w:val="28"/>
          <w:szCs w:val="28"/>
        </w:rPr>
        <w:t>contexte</w:t>
      </w:r>
      <w:r w:rsidRPr="00CC01DF">
        <w:rPr>
          <w:rFonts w:asciiTheme="majorBidi" w:eastAsia="Calibri" w:hAnsiTheme="majorBidi" w:cstheme="majorBidi"/>
          <w:sz w:val="28"/>
          <w:szCs w:val="28"/>
        </w:rPr>
        <w:t xml:space="preserve"> général du </w:t>
      </w:r>
      <w:r w:rsidR="00672625">
        <w:rPr>
          <w:rFonts w:asciiTheme="majorBidi" w:eastAsia="Calibri" w:hAnsiTheme="majorBidi" w:cstheme="majorBidi"/>
          <w:sz w:val="28"/>
          <w:szCs w:val="28"/>
        </w:rPr>
        <w:t>projet</w:t>
      </w:r>
      <w:r w:rsidRPr="00CC01DF">
        <w:rPr>
          <w:rFonts w:asciiTheme="majorBidi" w:eastAsia="Calibri" w:hAnsiTheme="majorBidi" w:cstheme="majorBidi"/>
          <w:sz w:val="28"/>
          <w:szCs w:val="28"/>
        </w:rPr>
        <w:t xml:space="preserve"> suivi par </w:t>
      </w:r>
      <w:r w:rsidR="003D163C">
        <w:rPr>
          <w:rFonts w:asciiTheme="majorBidi" w:eastAsia="Calibri" w:hAnsiTheme="majorBidi" w:cstheme="majorBidi"/>
          <w:sz w:val="28"/>
          <w:szCs w:val="28"/>
        </w:rPr>
        <w:t>les problématiques traites</w:t>
      </w:r>
      <w:r w:rsidR="003D163C" w:rsidRPr="00CC01DF">
        <w:rPr>
          <w:rFonts w:asciiTheme="majorBidi" w:eastAsia="Calibri" w:hAnsiTheme="majorBidi" w:cstheme="majorBidi"/>
          <w:sz w:val="28"/>
          <w:szCs w:val="28"/>
        </w:rPr>
        <w:t xml:space="preserve"> </w:t>
      </w:r>
      <w:r w:rsidR="003D163C">
        <w:rPr>
          <w:rFonts w:asciiTheme="majorBidi" w:eastAsia="Calibri" w:hAnsiTheme="majorBidi" w:cstheme="majorBidi"/>
          <w:sz w:val="28"/>
          <w:szCs w:val="28"/>
        </w:rPr>
        <w:t xml:space="preserve">et </w:t>
      </w:r>
      <w:r w:rsidRPr="00CC01DF">
        <w:rPr>
          <w:rFonts w:asciiTheme="majorBidi" w:eastAsia="Calibri" w:hAnsiTheme="majorBidi" w:cstheme="majorBidi"/>
          <w:sz w:val="28"/>
          <w:szCs w:val="28"/>
        </w:rPr>
        <w:t>la présentation du sujet et</w:t>
      </w:r>
      <w:r w:rsidR="003D163C">
        <w:rPr>
          <w:rFonts w:asciiTheme="majorBidi" w:eastAsia="Calibri" w:hAnsiTheme="majorBidi" w:cstheme="majorBidi"/>
          <w:sz w:val="28"/>
          <w:szCs w:val="28"/>
        </w:rPr>
        <w:t xml:space="preserve"> les avantages et les inconvénients du e-commerce</w:t>
      </w:r>
      <w:r w:rsidRPr="00CC01DF">
        <w:rPr>
          <w:rFonts w:asciiTheme="majorBidi" w:eastAsia="Calibri" w:hAnsiTheme="majorBidi" w:cstheme="majorBidi"/>
          <w:sz w:val="28"/>
          <w:szCs w:val="28"/>
        </w:rPr>
        <w:t>.</w:t>
      </w:r>
    </w:p>
    <w:p w:rsidR="00672625" w:rsidRDefault="00672625" w:rsidP="004D59CD">
      <w:pPr>
        <w:rPr>
          <w:rFonts w:asciiTheme="majorBidi" w:eastAsia="Calibri" w:hAnsiTheme="majorBidi" w:cstheme="majorBidi"/>
          <w:sz w:val="28"/>
          <w:szCs w:val="28"/>
        </w:rPr>
      </w:pPr>
    </w:p>
    <w:p w:rsidR="004D59CD" w:rsidRDefault="004D59CD" w:rsidP="004D59CD">
      <w:pPr>
        <w:pStyle w:val="Paragraphedeliste"/>
        <w:numPr>
          <w:ilvl w:val="0"/>
          <w:numId w:val="1"/>
        </w:numPr>
        <w:rPr>
          <w:rFonts w:ascii="Comic Sans MS" w:eastAsia="Calibri" w:hAnsi="Comic Sans MS"/>
          <w:b/>
          <w:bCs/>
          <w:i/>
          <w:iCs/>
          <w:color w:val="FF0000"/>
          <w:sz w:val="36"/>
          <w:szCs w:val="36"/>
        </w:rPr>
      </w:pPr>
      <w:r>
        <w:rPr>
          <w:rFonts w:ascii="Comic Sans MS" w:eastAsia="Calibri" w:hAnsi="Comic Sans MS"/>
          <w:b/>
          <w:bCs/>
          <w:i/>
          <w:iCs/>
          <w:color w:val="FF0000"/>
          <w:sz w:val="36"/>
          <w:szCs w:val="36"/>
        </w:rPr>
        <w:t>Présentation de l’entreprise</w:t>
      </w:r>
      <w:r w:rsidRPr="004D59CD">
        <w:rPr>
          <w:rFonts w:ascii="Comic Sans MS" w:eastAsia="Calibri" w:hAnsi="Comic Sans MS"/>
          <w:b/>
          <w:bCs/>
          <w:i/>
          <w:iCs/>
          <w:color w:val="FF0000"/>
          <w:sz w:val="36"/>
          <w:szCs w:val="36"/>
        </w:rPr>
        <w:t> :</w:t>
      </w:r>
    </w:p>
    <w:p w:rsidR="004D59CD" w:rsidRDefault="004D59CD" w:rsidP="00257713">
      <w:pPr>
        <w:rPr>
          <w:rFonts w:asciiTheme="majorBidi" w:hAnsiTheme="majorBidi" w:cstheme="majorBidi"/>
          <w:sz w:val="28"/>
          <w:szCs w:val="28"/>
        </w:rPr>
      </w:pPr>
      <w:r w:rsidRPr="00CC01DF">
        <w:rPr>
          <w:rFonts w:ascii="Times New Roman" w:hAnsi="Times New Roman"/>
          <w:color w:val="000000"/>
          <w:sz w:val="30"/>
          <w:szCs w:val="30"/>
        </w:rPr>
        <w:t>   </w:t>
      </w:r>
      <w:r w:rsidRPr="00257713">
        <w:rPr>
          <w:rFonts w:asciiTheme="majorBidi" w:hAnsiTheme="majorBidi" w:cstheme="majorBidi"/>
          <w:b/>
          <w:bCs/>
          <w:sz w:val="28"/>
          <w:szCs w:val="28"/>
        </w:rPr>
        <w:t>PROTECH</w:t>
      </w:r>
      <w:r w:rsidR="00FE3377">
        <w:rPr>
          <w:rFonts w:asciiTheme="majorBidi" w:hAnsiTheme="majorBidi" w:cstheme="majorBidi"/>
          <w:sz w:val="28"/>
          <w:szCs w:val="28"/>
        </w:rPr>
        <w:t xml:space="preserve"> est une</w:t>
      </w:r>
      <w:r w:rsidRPr="00257713">
        <w:rPr>
          <w:rFonts w:asciiTheme="majorBidi" w:hAnsiTheme="majorBidi" w:cstheme="majorBidi"/>
          <w:sz w:val="28"/>
          <w:szCs w:val="28"/>
        </w:rPr>
        <w:t xml:space="preserve"> société </w:t>
      </w:r>
      <w:r w:rsidR="00FE3377">
        <w:rPr>
          <w:rFonts w:asciiTheme="majorBidi" w:hAnsiTheme="majorBidi" w:cstheme="majorBidi"/>
          <w:sz w:val="28"/>
          <w:szCs w:val="28"/>
        </w:rPr>
        <w:t xml:space="preserve">de services numériques basée à Gabes </w:t>
      </w:r>
      <w:r w:rsidRPr="00257713">
        <w:rPr>
          <w:rFonts w:asciiTheme="majorBidi" w:hAnsiTheme="majorBidi" w:cstheme="majorBidi"/>
          <w:sz w:val="28"/>
          <w:szCs w:val="28"/>
        </w:rPr>
        <w:t>à responsabilité limité(S.A.R.L). Fondé et agréé par l’Etat en 2013 sous le nom A.T.C .Sa mission est de fournir une approche nov</w:t>
      </w:r>
      <w:r w:rsidRPr="00257713">
        <w:rPr>
          <w:rStyle w:val="textexposedshow"/>
          <w:rFonts w:asciiTheme="majorBidi" w:hAnsiTheme="majorBidi" w:cstheme="majorBidi"/>
          <w:color w:val="333333"/>
          <w:sz w:val="28"/>
          <w:szCs w:val="28"/>
        </w:rPr>
        <w:t xml:space="preserve">atrice de </w:t>
      </w:r>
      <w:r w:rsidRPr="00257713">
        <w:rPr>
          <w:rFonts w:asciiTheme="majorBidi" w:hAnsiTheme="majorBidi" w:cstheme="majorBidi"/>
          <w:sz w:val="28"/>
          <w:szCs w:val="28"/>
        </w:rPr>
        <w:t xml:space="preserve">l’enseignement et du développement informatique et industrielle. </w:t>
      </w:r>
      <w:proofErr w:type="spellStart"/>
      <w:r w:rsidRPr="00257713">
        <w:rPr>
          <w:rFonts w:asciiTheme="majorBidi" w:hAnsiTheme="majorBidi" w:cstheme="majorBidi"/>
          <w:sz w:val="28"/>
          <w:szCs w:val="28"/>
        </w:rPr>
        <w:t>ProTech</w:t>
      </w:r>
      <w:proofErr w:type="spellEnd"/>
      <w:r w:rsidRPr="00257713">
        <w:rPr>
          <w:rFonts w:asciiTheme="majorBidi" w:hAnsiTheme="majorBidi" w:cstheme="majorBidi"/>
          <w:sz w:val="28"/>
          <w:szCs w:val="28"/>
        </w:rPr>
        <w:t>-IT est engagé à appliquer des normes élevées de qualité et d’innovation dans les domaines du marketing, la formation et le développement.</w:t>
      </w:r>
    </w:p>
    <w:p w:rsidR="00FE3377" w:rsidRPr="00FE3377" w:rsidRDefault="00FE3377" w:rsidP="00FE3377">
      <w:pPr>
        <w:rPr>
          <w:rFonts w:asciiTheme="majorBidi" w:hAnsiTheme="majorBidi" w:cstheme="majorBidi"/>
          <w:sz w:val="28"/>
          <w:szCs w:val="28"/>
          <w:lang w:eastAsia="fr-FR"/>
        </w:rPr>
      </w:pPr>
      <w:r w:rsidRPr="00CC01DF">
        <w:rPr>
          <w:rFonts w:ascii="Times New Roman" w:hAnsi="Times New Roman"/>
          <w:color w:val="000000"/>
          <w:sz w:val="30"/>
          <w:szCs w:val="30"/>
        </w:rPr>
        <w:t>   </w:t>
      </w:r>
      <w:proofErr w:type="spellStart"/>
      <w:r w:rsidRPr="00FE3377">
        <w:rPr>
          <w:rFonts w:asciiTheme="majorBidi" w:hAnsiTheme="majorBidi" w:cstheme="majorBidi"/>
          <w:sz w:val="28"/>
          <w:szCs w:val="28"/>
          <w:lang w:eastAsia="fr-FR"/>
        </w:rPr>
        <w:t>ProTech</w:t>
      </w:r>
      <w:proofErr w:type="spellEnd"/>
      <w:r w:rsidRPr="00FE3377">
        <w:rPr>
          <w:rFonts w:asciiTheme="majorBidi" w:hAnsiTheme="majorBidi" w:cstheme="majorBidi"/>
          <w:sz w:val="28"/>
          <w:szCs w:val="28"/>
          <w:lang w:eastAsia="fr-FR"/>
        </w:rPr>
        <w:t>-IT préconise et met en œuvre des solutions techniques pour concevoir domaines du marketing, la formation et le développement informatique et industrielle sur-mesure ou adapter des solutions techniques existantes. A ce titre, elle est en charge de:</w:t>
      </w:r>
    </w:p>
    <w:p w:rsidR="00FE3377" w:rsidRPr="00FE3377" w:rsidRDefault="00FE3377" w:rsidP="00FE3377">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L’analyse des besoins.</w:t>
      </w:r>
    </w:p>
    <w:p w:rsidR="00FE3377" w:rsidRPr="00FE3377" w:rsidRDefault="00FE3377" w:rsidP="00FE3377">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Le choix de solution technique.</w:t>
      </w:r>
    </w:p>
    <w:p w:rsidR="00FE3377" w:rsidRPr="00FE3377" w:rsidRDefault="00FE3377" w:rsidP="00FE3377">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 xml:space="preserve">Le développement de toutes les fonctionnalités techniques. </w:t>
      </w:r>
    </w:p>
    <w:p w:rsidR="00FE3377" w:rsidRPr="00FE3377" w:rsidRDefault="00FE3377" w:rsidP="00FE3377">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Le respect des bonnes pratiques de codage.</w:t>
      </w:r>
    </w:p>
    <w:p w:rsidR="00FE3377" w:rsidRPr="00FE3377" w:rsidRDefault="00FE3377" w:rsidP="00FE3377">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Les tests et la validation des fonctionnalités développées.</w:t>
      </w:r>
    </w:p>
    <w:p w:rsidR="00FE3377" w:rsidRPr="00FE3377" w:rsidRDefault="00FE3377" w:rsidP="00767944">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 xml:space="preserve">L'Intégration </w:t>
      </w:r>
      <w:bookmarkStart w:id="0" w:name="_GoBack"/>
      <w:bookmarkEnd w:id="0"/>
      <w:r w:rsidRPr="00FE3377">
        <w:rPr>
          <w:rFonts w:asciiTheme="majorBidi" w:hAnsiTheme="majorBidi" w:cstheme="majorBidi"/>
          <w:sz w:val="28"/>
          <w:szCs w:val="28"/>
          <w:lang w:eastAsia="fr-FR"/>
        </w:rPr>
        <w:t>e-commerce.</w:t>
      </w:r>
    </w:p>
    <w:p w:rsidR="00FE3377" w:rsidRDefault="00FE3377" w:rsidP="00FE3377">
      <w:pPr>
        <w:pStyle w:val="Paragraphedeliste"/>
        <w:numPr>
          <w:ilvl w:val="0"/>
          <w:numId w:val="19"/>
        </w:numPr>
        <w:rPr>
          <w:rFonts w:asciiTheme="majorBidi" w:hAnsiTheme="majorBidi" w:cstheme="majorBidi"/>
          <w:sz w:val="28"/>
          <w:szCs w:val="28"/>
          <w:lang w:eastAsia="fr-FR"/>
        </w:rPr>
      </w:pPr>
      <w:r w:rsidRPr="00FE3377">
        <w:rPr>
          <w:rFonts w:asciiTheme="majorBidi" w:hAnsiTheme="majorBidi" w:cstheme="majorBidi"/>
          <w:sz w:val="28"/>
          <w:szCs w:val="28"/>
          <w:lang w:eastAsia="fr-FR"/>
        </w:rPr>
        <w:t>La maintenance évolutive des applications.</w:t>
      </w:r>
    </w:p>
    <w:p w:rsidR="004E6A5B" w:rsidRPr="004E6A5B" w:rsidRDefault="004E6A5B" w:rsidP="004E6A5B">
      <w:pPr>
        <w:rPr>
          <w:rFonts w:asciiTheme="majorBidi" w:hAnsiTheme="majorBidi" w:cstheme="majorBidi"/>
          <w:sz w:val="28"/>
          <w:szCs w:val="28"/>
          <w:lang w:eastAsia="fr-FR"/>
        </w:rPr>
      </w:pPr>
      <w:r w:rsidRPr="00CC01DF">
        <w:rPr>
          <w:rFonts w:ascii="Times New Roman" w:hAnsi="Times New Roman"/>
          <w:color w:val="000000"/>
          <w:sz w:val="30"/>
          <w:szCs w:val="30"/>
        </w:rPr>
        <w:t>   </w:t>
      </w:r>
      <w:r w:rsidRPr="004E6A5B">
        <w:rPr>
          <w:rFonts w:asciiTheme="majorBidi" w:hAnsiTheme="majorBidi" w:cstheme="majorBidi"/>
          <w:sz w:val="28"/>
          <w:szCs w:val="28"/>
          <w:lang w:eastAsia="fr-FR"/>
        </w:rPr>
        <w:t xml:space="preserve">Grâce à une expertise métier et technique, </w:t>
      </w:r>
      <w:proofErr w:type="spellStart"/>
      <w:r w:rsidRPr="004E6A5B">
        <w:rPr>
          <w:rFonts w:asciiTheme="majorBidi" w:hAnsiTheme="majorBidi" w:cstheme="majorBidi"/>
          <w:sz w:val="28"/>
          <w:szCs w:val="28"/>
          <w:lang w:eastAsia="fr-FR"/>
        </w:rPr>
        <w:t>ProTech</w:t>
      </w:r>
      <w:proofErr w:type="spellEnd"/>
      <w:r w:rsidRPr="004E6A5B">
        <w:rPr>
          <w:rFonts w:asciiTheme="majorBidi" w:hAnsiTheme="majorBidi" w:cstheme="majorBidi"/>
          <w:sz w:val="28"/>
          <w:szCs w:val="28"/>
          <w:lang w:eastAsia="fr-FR"/>
        </w:rPr>
        <w:t>-IT offre à ses clients une solution adaptée à leurs besoins dans différents secteurs d’activités, même elle garantit également une bonne communication et un service de support de qualité toute réclamation ou demandes.</w:t>
      </w:r>
    </w:p>
    <w:p w:rsidR="004D59CD" w:rsidRPr="004D59CD" w:rsidRDefault="00BB74C6" w:rsidP="004D59CD">
      <w:pPr>
        <w:ind w:left="360"/>
        <w:rPr>
          <w:rFonts w:asciiTheme="majorBidi" w:eastAsia="Calibri" w:hAnsiTheme="majorBidi" w:cstheme="majorBidi"/>
          <w:color w:val="FF0000"/>
          <w:sz w:val="28"/>
          <w:szCs w:val="28"/>
        </w:rPr>
      </w:pPr>
      <w:r>
        <w:rPr>
          <w:rFonts w:asciiTheme="majorBidi" w:eastAsia="Calibri" w:hAnsiTheme="majorBidi" w:cstheme="majorBidi"/>
          <w:noProof/>
          <w:sz w:val="28"/>
          <w:szCs w:val="28"/>
          <w:lang w:eastAsia="fr-FR"/>
        </w:rPr>
        <w:lastRenderedPageBreak/>
        <w:drawing>
          <wp:anchor distT="0" distB="0" distL="114300" distR="114300" simplePos="0" relativeHeight="251663872" behindDoc="1" locked="0" layoutInCell="1" allowOverlap="1" wp14:anchorId="7693F413" wp14:editId="25076A01">
            <wp:simplePos x="0" y="0"/>
            <wp:positionH relativeFrom="margin">
              <wp:align>center</wp:align>
            </wp:positionH>
            <wp:positionV relativeFrom="paragraph">
              <wp:posOffset>197485</wp:posOffset>
            </wp:positionV>
            <wp:extent cx="1790700" cy="1435100"/>
            <wp:effectExtent l="0" t="0" r="5715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ech-IT-Logo-02-e15427211462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1435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2D72DE" w:rsidRDefault="002D72DE" w:rsidP="004D59CD">
      <w:pPr>
        <w:rPr>
          <w:rFonts w:asciiTheme="majorBidi" w:eastAsia="Calibri" w:hAnsiTheme="majorBidi" w:cstheme="majorBidi"/>
          <w:sz w:val="28"/>
          <w:szCs w:val="28"/>
        </w:rPr>
      </w:pPr>
    </w:p>
    <w:p w:rsidR="002D72DE" w:rsidRPr="002D72DE" w:rsidRDefault="002D72DE" w:rsidP="002D72DE">
      <w:pPr>
        <w:rPr>
          <w:rFonts w:asciiTheme="majorBidi" w:eastAsia="Calibri" w:hAnsiTheme="majorBidi" w:cstheme="majorBidi"/>
          <w:sz w:val="28"/>
          <w:szCs w:val="28"/>
        </w:rPr>
      </w:pPr>
    </w:p>
    <w:p w:rsidR="002D72DE" w:rsidRPr="002D72DE" w:rsidRDefault="002D72DE" w:rsidP="002D72DE">
      <w:pPr>
        <w:rPr>
          <w:rFonts w:asciiTheme="majorBidi" w:eastAsia="Calibri" w:hAnsiTheme="majorBidi" w:cstheme="majorBidi"/>
          <w:sz w:val="28"/>
          <w:szCs w:val="28"/>
        </w:rPr>
      </w:pPr>
    </w:p>
    <w:p w:rsidR="002D72DE" w:rsidRDefault="002D72DE" w:rsidP="002D72DE">
      <w:pPr>
        <w:rPr>
          <w:rFonts w:asciiTheme="majorBidi" w:eastAsia="Calibri" w:hAnsiTheme="majorBidi" w:cstheme="majorBidi"/>
          <w:sz w:val="28"/>
          <w:szCs w:val="28"/>
        </w:rPr>
      </w:pPr>
    </w:p>
    <w:p w:rsidR="004D59CD" w:rsidRDefault="002D72DE" w:rsidP="002D72DE">
      <w:pPr>
        <w:jc w:val="center"/>
        <w:rPr>
          <w:rFonts w:asciiTheme="majorBidi" w:eastAsia="Calibri" w:hAnsiTheme="majorBidi" w:cstheme="majorBidi"/>
          <w:color w:val="5F5F5F"/>
        </w:rPr>
      </w:pPr>
      <w:r w:rsidRPr="002D72DE">
        <w:rPr>
          <w:rFonts w:asciiTheme="majorBidi" w:eastAsia="Calibri" w:hAnsiTheme="majorBidi" w:cstheme="majorBidi"/>
          <w:color w:val="5F5F5F"/>
        </w:rPr>
        <w:t>Figure1 :</w:t>
      </w:r>
      <w:r>
        <w:rPr>
          <w:rFonts w:asciiTheme="majorBidi" w:eastAsia="Calibri" w:hAnsiTheme="majorBidi" w:cstheme="majorBidi"/>
          <w:color w:val="5F5F5F"/>
        </w:rPr>
        <w:t xml:space="preserve"> Logo de </w:t>
      </w:r>
      <w:proofErr w:type="spellStart"/>
      <w:r>
        <w:rPr>
          <w:rFonts w:asciiTheme="majorBidi" w:eastAsia="Calibri" w:hAnsiTheme="majorBidi" w:cstheme="majorBidi"/>
          <w:color w:val="5F5F5F"/>
        </w:rPr>
        <w:t>Pro</w:t>
      </w:r>
      <w:r w:rsidRPr="002D72DE">
        <w:rPr>
          <w:rFonts w:asciiTheme="majorBidi" w:eastAsia="Calibri" w:hAnsiTheme="majorBidi" w:cstheme="majorBidi"/>
          <w:color w:val="5F5F5F"/>
        </w:rPr>
        <w:t>Tech</w:t>
      </w:r>
      <w:proofErr w:type="spellEnd"/>
      <w:r w:rsidRPr="002D72DE">
        <w:rPr>
          <w:rFonts w:asciiTheme="majorBidi" w:eastAsia="Calibri" w:hAnsiTheme="majorBidi" w:cstheme="majorBidi"/>
          <w:color w:val="5F5F5F"/>
        </w:rPr>
        <w:t>-IT</w:t>
      </w:r>
    </w:p>
    <w:p w:rsidR="00BA3126" w:rsidRPr="002D72DE" w:rsidRDefault="00BA3126" w:rsidP="002D72DE">
      <w:pPr>
        <w:jc w:val="center"/>
        <w:rPr>
          <w:rFonts w:asciiTheme="majorBidi" w:eastAsia="Calibri" w:hAnsiTheme="majorBidi" w:cstheme="majorBidi"/>
          <w:color w:val="5F5F5F"/>
        </w:rPr>
      </w:pPr>
    </w:p>
    <w:p w:rsidR="003661C3" w:rsidRDefault="00672625" w:rsidP="003661C3">
      <w:pPr>
        <w:pStyle w:val="Paragraphedeliste"/>
        <w:numPr>
          <w:ilvl w:val="0"/>
          <w:numId w:val="1"/>
        </w:numPr>
        <w:rPr>
          <w:rFonts w:ascii="Comic Sans MS" w:eastAsia="Calibri" w:hAnsi="Comic Sans MS"/>
          <w:b/>
          <w:bCs/>
          <w:i/>
          <w:iCs/>
          <w:color w:val="FF0000"/>
          <w:sz w:val="36"/>
          <w:szCs w:val="36"/>
        </w:rPr>
      </w:pPr>
      <w:r>
        <w:rPr>
          <w:rFonts w:ascii="Comic Sans MS" w:eastAsia="Calibri" w:hAnsi="Comic Sans MS"/>
          <w:b/>
          <w:bCs/>
          <w:i/>
          <w:iCs/>
          <w:color w:val="FF0000"/>
          <w:sz w:val="36"/>
          <w:szCs w:val="36"/>
        </w:rPr>
        <w:t>Contexte général du projet</w:t>
      </w:r>
      <w:r w:rsidR="003661C3">
        <w:rPr>
          <w:rFonts w:ascii="Comic Sans MS" w:eastAsia="Calibri" w:hAnsi="Comic Sans MS"/>
          <w:b/>
          <w:bCs/>
          <w:i/>
          <w:iCs/>
          <w:color w:val="FF0000"/>
          <w:sz w:val="36"/>
          <w:szCs w:val="36"/>
        </w:rPr>
        <w:t> :</w:t>
      </w:r>
    </w:p>
    <w:p w:rsidR="003661C3" w:rsidRDefault="001A2DC4" w:rsidP="003661C3">
      <w:pPr>
        <w:pStyle w:val="Paragraphedeliste"/>
        <w:numPr>
          <w:ilvl w:val="0"/>
          <w:numId w:val="8"/>
        </w:numPr>
        <w:rPr>
          <w:rFonts w:ascii="Comic Sans MS" w:eastAsia="Calibri" w:hAnsi="Comic Sans MS"/>
          <w:b/>
          <w:bCs/>
          <w:i/>
          <w:iCs/>
          <w:color w:val="7030A0"/>
          <w:sz w:val="36"/>
          <w:szCs w:val="36"/>
        </w:rPr>
      </w:pPr>
      <w:r w:rsidRPr="001A2DC4">
        <w:rPr>
          <w:rFonts w:ascii="Comic Sans MS" w:eastAsia="Calibri" w:hAnsi="Comic Sans MS"/>
          <w:b/>
          <w:bCs/>
          <w:i/>
          <w:iCs/>
          <w:color w:val="7030A0"/>
          <w:sz w:val="36"/>
          <w:szCs w:val="36"/>
        </w:rPr>
        <w:t>Contexte :</w:t>
      </w:r>
    </w:p>
    <w:p w:rsidR="003661C3" w:rsidRDefault="001A2DC4" w:rsidP="00102945">
      <w:pPr>
        <w:rPr>
          <w:rFonts w:asciiTheme="majorBidi" w:eastAsia="Calibri" w:hAnsiTheme="majorBidi" w:cstheme="majorBidi"/>
          <w:b/>
          <w:bCs/>
          <w:sz w:val="28"/>
          <w:szCs w:val="28"/>
        </w:rPr>
      </w:pPr>
      <w:r w:rsidRPr="001A2DC4">
        <w:rPr>
          <w:rFonts w:ascii="Times New Roman" w:hAnsi="Times New Roman"/>
          <w:color w:val="000000"/>
          <w:sz w:val="28"/>
          <w:szCs w:val="28"/>
        </w:rPr>
        <w:t xml:space="preserve">   Durant le deuxième semestre de l’année </w:t>
      </w:r>
      <w:r w:rsidRPr="001A2DC4">
        <w:rPr>
          <w:rFonts w:ascii="Times New Roman" w:hAnsi="Times New Roman"/>
          <w:b/>
          <w:bCs/>
          <w:color w:val="000000"/>
          <w:sz w:val="28"/>
          <w:szCs w:val="28"/>
        </w:rPr>
        <w:t>3éme L3SI</w:t>
      </w:r>
      <w:r w:rsidRPr="001A2DC4">
        <w:rPr>
          <w:rFonts w:ascii="Times New Roman" w:hAnsi="Times New Roman"/>
          <w:color w:val="000000"/>
          <w:sz w:val="28"/>
          <w:szCs w:val="28"/>
        </w:rPr>
        <w:t xml:space="preserve"> </w:t>
      </w:r>
      <w:r>
        <w:rPr>
          <w:rFonts w:ascii="Times New Roman" w:hAnsi="Times New Roman"/>
          <w:color w:val="000000"/>
          <w:sz w:val="28"/>
          <w:szCs w:val="28"/>
        </w:rPr>
        <w:t>au sein de l’</w:t>
      </w:r>
      <w:r w:rsidRPr="001A2DC4">
        <w:rPr>
          <w:rFonts w:ascii="Times New Roman" w:hAnsi="Times New Roman"/>
          <w:b/>
          <w:bCs/>
          <w:color w:val="000000"/>
          <w:sz w:val="28"/>
          <w:szCs w:val="28"/>
        </w:rPr>
        <w:t>Université Internationale de Tunis</w:t>
      </w:r>
      <w:r>
        <w:rPr>
          <w:rFonts w:ascii="Times New Roman" w:hAnsi="Times New Roman"/>
          <w:color w:val="000000"/>
          <w:sz w:val="28"/>
          <w:szCs w:val="28"/>
        </w:rPr>
        <w:t>.</w:t>
      </w:r>
      <w:r w:rsidRPr="001A2DC4">
        <w:rPr>
          <w:rFonts w:asciiTheme="majorBidi" w:eastAsia="Calibri" w:hAnsiTheme="majorBidi" w:cstheme="majorBidi"/>
          <w:sz w:val="28"/>
          <w:szCs w:val="28"/>
        </w:rPr>
        <w:t xml:space="preserve"> Ce projet </w:t>
      </w:r>
      <w:r>
        <w:rPr>
          <w:rFonts w:asciiTheme="majorBidi" w:eastAsia="Calibri" w:hAnsiTheme="majorBidi" w:cstheme="majorBidi"/>
          <w:sz w:val="28"/>
          <w:szCs w:val="28"/>
        </w:rPr>
        <w:t>est réalisé au sein de</w:t>
      </w:r>
      <w:r w:rsidRPr="001A2DC4">
        <w:rPr>
          <w:rFonts w:asciiTheme="majorBidi" w:eastAsia="Calibri" w:hAnsiTheme="majorBidi" w:cstheme="majorBidi"/>
          <w:sz w:val="28"/>
          <w:szCs w:val="28"/>
        </w:rPr>
        <w:t xml:space="preserve"> </w:t>
      </w:r>
      <w:r>
        <w:rPr>
          <w:rFonts w:asciiTheme="majorBidi" w:eastAsia="Calibri" w:hAnsiTheme="majorBidi" w:cstheme="majorBidi"/>
          <w:sz w:val="28"/>
          <w:szCs w:val="28"/>
        </w:rPr>
        <w:t xml:space="preserve">la </w:t>
      </w:r>
      <w:r w:rsidR="00A84E38">
        <w:rPr>
          <w:rFonts w:asciiTheme="majorBidi" w:eastAsia="Calibri" w:hAnsiTheme="majorBidi" w:cstheme="majorBidi"/>
          <w:sz w:val="28"/>
          <w:szCs w:val="28"/>
        </w:rPr>
        <w:t>s</w:t>
      </w:r>
      <w:r>
        <w:rPr>
          <w:rFonts w:asciiTheme="majorBidi" w:eastAsia="Calibri" w:hAnsiTheme="majorBidi" w:cstheme="majorBidi"/>
          <w:sz w:val="28"/>
          <w:szCs w:val="28"/>
        </w:rPr>
        <w:t xml:space="preserve">ociété </w:t>
      </w:r>
      <w:proofErr w:type="spellStart"/>
      <w:r w:rsidRPr="00A84E38">
        <w:rPr>
          <w:rFonts w:asciiTheme="majorBidi" w:eastAsia="Calibri" w:hAnsiTheme="majorBidi" w:cstheme="majorBidi"/>
          <w:b/>
          <w:bCs/>
          <w:sz w:val="28"/>
          <w:szCs w:val="28"/>
        </w:rPr>
        <w:t>ProT</w:t>
      </w:r>
      <w:r w:rsidR="00A84E38" w:rsidRPr="00A84E38">
        <w:rPr>
          <w:rFonts w:asciiTheme="majorBidi" w:eastAsia="Calibri" w:hAnsiTheme="majorBidi" w:cstheme="majorBidi"/>
          <w:b/>
          <w:bCs/>
          <w:sz w:val="28"/>
          <w:szCs w:val="28"/>
        </w:rPr>
        <w:t>ech</w:t>
      </w:r>
      <w:proofErr w:type="spellEnd"/>
      <w:r w:rsidR="00A84E38" w:rsidRPr="00A84E38">
        <w:rPr>
          <w:rFonts w:asciiTheme="majorBidi" w:eastAsia="Calibri" w:hAnsiTheme="majorBidi" w:cstheme="majorBidi"/>
          <w:b/>
          <w:bCs/>
          <w:sz w:val="28"/>
          <w:szCs w:val="28"/>
        </w:rPr>
        <w:t>-IT</w:t>
      </w:r>
      <w:r w:rsidR="00A84E38">
        <w:rPr>
          <w:rFonts w:asciiTheme="majorBidi" w:eastAsia="Calibri" w:hAnsiTheme="majorBidi" w:cstheme="majorBidi"/>
          <w:sz w:val="28"/>
          <w:szCs w:val="28"/>
        </w:rPr>
        <w:t xml:space="preserve"> </w:t>
      </w:r>
      <w:r w:rsidRPr="001A2DC4">
        <w:rPr>
          <w:rFonts w:asciiTheme="majorBidi" w:eastAsia="Calibri" w:hAnsiTheme="majorBidi" w:cstheme="majorBidi"/>
          <w:sz w:val="28"/>
          <w:szCs w:val="28"/>
        </w:rPr>
        <w:t xml:space="preserve">dans le cadre du stage de fin d’étude durant la période du </w:t>
      </w:r>
      <w:r w:rsidRPr="00110809">
        <w:rPr>
          <w:rFonts w:asciiTheme="majorBidi" w:eastAsia="Calibri" w:hAnsiTheme="majorBidi" w:cstheme="majorBidi"/>
          <w:b/>
          <w:bCs/>
          <w:sz w:val="28"/>
          <w:szCs w:val="28"/>
        </w:rPr>
        <w:t>07 Février 2022</w:t>
      </w:r>
      <w:r w:rsidRPr="001A2DC4">
        <w:rPr>
          <w:rFonts w:asciiTheme="majorBidi" w:eastAsia="Calibri" w:hAnsiTheme="majorBidi" w:cstheme="majorBidi"/>
          <w:sz w:val="28"/>
          <w:szCs w:val="28"/>
        </w:rPr>
        <w:t xml:space="preserve"> aux </w:t>
      </w:r>
      <w:r w:rsidRPr="00110809">
        <w:rPr>
          <w:rFonts w:asciiTheme="majorBidi" w:eastAsia="Calibri" w:hAnsiTheme="majorBidi" w:cstheme="majorBidi"/>
          <w:b/>
          <w:bCs/>
          <w:sz w:val="28"/>
          <w:szCs w:val="28"/>
        </w:rPr>
        <w:t>31 Mai 2022</w:t>
      </w:r>
      <w:r w:rsidR="00A84E38" w:rsidRPr="00110809">
        <w:rPr>
          <w:rFonts w:asciiTheme="majorBidi" w:eastAsia="Calibri" w:hAnsiTheme="majorBidi" w:cstheme="majorBidi"/>
          <w:b/>
          <w:bCs/>
          <w:sz w:val="28"/>
          <w:szCs w:val="28"/>
        </w:rPr>
        <w:t>.</w:t>
      </w:r>
    </w:p>
    <w:p w:rsidR="003D163C" w:rsidRPr="003D163C" w:rsidRDefault="003D163C" w:rsidP="003D163C">
      <w:pPr>
        <w:pStyle w:val="Paragraphedeliste"/>
        <w:numPr>
          <w:ilvl w:val="0"/>
          <w:numId w:val="8"/>
        </w:numPr>
        <w:rPr>
          <w:rFonts w:ascii="Comic Sans MS" w:eastAsia="Calibri" w:hAnsi="Comic Sans MS"/>
          <w:b/>
          <w:bCs/>
          <w:i/>
          <w:iCs/>
          <w:color w:val="7030A0"/>
          <w:sz w:val="44"/>
          <w:szCs w:val="44"/>
        </w:rPr>
      </w:pPr>
      <w:r w:rsidRPr="003D163C">
        <w:rPr>
          <w:rFonts w:ascii="Comic Sans MS" w:eastAsia="Calibri" w:hAnsi="Comic Sans MS" w:cstheme="majorBidi"/>
          <w:b/>
          <w:bCs/>
          <w:i/>
          <w:iCs/>
          <w:color w:val="7030A0"/>
          <w:sz w:val="36"/>
          <w:szCs w:val="36"/>
        </w:rPr>
        <w:t>Les problématiques traites :</w:t>
      </w:r>
    </w:p>
    <w:p w:rsidR="003D163C" w:rsidRDefault="003D163C" w:rsidP="003D163C">
      <w:pPr>
        <w:rPr>
          <w:rFonts w:asciiTheme="majorBidi" w:eastAsia="Calibri" w:hAnsiTheme="majorBidi" w:cstheme="majorBidi"/>
          <w:color w:val="5F5F5F"/>
        </w:rPr>
      </w:pPr>
    </w:p>
    <w:p w:rsidR="003D163C" w:rsidRPr="00E17B3C" w:rsidRDefault="003D163C" w:rsidP="003D163C">
      <w:pPr>
        <w:rPr>
          <w:rFonts w:asciiTheme="majorBidi" w:eastAsia="Calibri" w:hAnsiTheme="majorBidi" w:cstheme="majorBidi"/>
          <w:sz w:val="28"/>
          <w:szCs w:val="28"/>
        </w:rPr>
      </w:pPr>
      <w:r w:rsidRPr="001A2DC4">
        <w:rPr>
          <w:rFonts w:ascii="Times New Roman" w:hAnsi="Times New Roman"/>
          <w:color w:val="000000"/>
          <w:sz w:val="28"/>
          <w:szCs w:val="28"/>
        </w:rPr>
        <w:t>   </w:t>
      </w:r>
      <w:r w:rsidRPr="00E17B3C">
        <w:rPr>
          <w:rFonts w:asciiTheme="majorBidi" w:eastAsia="Calibri" w:hAnsiTheme="majorBidi" w:cstheme="majorBidi"/>
          <w:sz w:val="28"/>
          <w:szCs w:val="28"/>
        </w:rPr>
        <w:t xml:space="preserve">Aujourd’hui, la plupart des </w:t>
      </w:r>
      <w:r>
        <w:rPr>
          <w:rFonts w:asciiTheme="majorBidi" w:eastAsia="Calibri" w:hAnsiTheme="majorBidi" w:cstheme="majorBidi"/>
          <w:sz w:val="28"/>
          <w:szCs w:val="28"/>
        </w:rPr>
        <w:t>boutiques paramédicaux</w:t>
      </w:r>
      <w:r w:rsidRPr="00E17B3C">
        <w:rPr>
          <w:rFonts w:asciiTheme="majorBidi" w:eastAsia="Calibri" w:hAnsiTheme="majorBidi" w:cstheme="majorBidi"/>
          <w:sz w:val="28"/>
          <w:szCs w:val="28"/>
        </w:rPr>
        <w:t xml:space="preserve">, s'adaptent progressivement au commerce électronique via les réseaux sociaux ils l'utilisent pour augmenter la publicité de leurs produits et faire connaître leur existence dans le marché local de leur région. </w:t>
      </w:r>
    </w:p>
    <w:p w:rsidR="003D163C" w:rsidRPr="00E17B3C" w:rsidRDefault="003D163C" w:rsidP="003D163C">
      <w:pPr>
        <w:rPr>
          <w:rFonts w:asciiTheme="majorBidi" w:eastAsia="Calibri" w:hAnsiTheme="majorBidi" w:cstheme="majorBidi"/>
          <w:sz w:val="28"/>
          <w:szCs w:val="28"/>
        </w:rPr>
      </w:pPr>
      <w:r w:rsidRPr="001A2DC4">
        <w:rPr>
          <w:rFonts w:ascii="Times New Roman" w:hAnsi="Times New Roman"/>
          <w:color w:val="000000"/>
          <w:sz w:val="28"/>
          <w:szCs w:val="28"/>
        </w:rPr>
        <w:t>   </w:t>
      </w:r>
      <w:r w:rsidRPr="00E17B3C">
        <w:rPr>
          <w:rFonts w:asciiTheme="majorBidi" w:eastAsia="Calibri" w:hAnsiTheme="majorBidi" w:cstheme="majorBidi"/>
          <w:sz w:val="28"/>
          <w:szCs w:val="28"/>
        </w:rPr>
        <w:t>Pour les grandes entreprises de la vente à distance, qui possèdent leurs propres plates-formes de vente en ligne, celles-là leur permettent d’avoir une relation plus interactive avec les clients. C’est ce qui attire ces derniers à acheter sur les sites de ces entreprises.</w:t>
      </w:r>
    </w:p>
    <w:p w:rsidR="003D163C" w:rsidRDefault="003D163C" w:rsidP="003D163C">
      <w:pPr>
        <w:rPr>
          <w:rFonts w:asciiTheme="majorBidi" w:eastAsia="Calibri" w:hAnsiTheme="majorBidi" w:cstheme="majorBidi"/>
          <w:sz w:val="28"/>
          <w:szCs w:val="28"/>
        </w:rPr>
      </w:pPr>
      <w:r w:rsidRPr="001A2DC4">
        <w:rPr>
          <w:rFonts w:ascii="Times New Roman" w:hAnsi="Times New Roman"/>
          <w:color w:val="000000"/>
          <w:sz w:val="28"/>
          <w:szCs w:val="28"/>
        </w:rPr>
        <w:t>   </w:t>
      </w:r>
      <w:r w:rsidRPr="00F069C0">
        <w:rPr>
          <w:rFonts w:asciiTheme="majorBidi" w:eastAsia="Calibri" w:hAnsiTheme="majorBidi" w:cstheme="majorBidi"/>
          <w:sz w:val="28"/>
          <w:szCs w:val="28"/>
        </w:rPr>
        <w:t>À cause de l'augmentation de rythme de vie le manque de temps de la part des clients et l’absence de la possibilité d'établir leur propre présence en ligne pour les petites ou moyennes entreprises telles que les petits restaurants, les pâtisseries et les boutiques qui ne possèdent pas les moyens d'investir dans leurs propres plateformes de commerce en ligne. Et maintenant à cause des conditions sanitaires imposées par le pandémique, ces entreprises ont vu leur revenu diminue considérablement.</w:t>
      </w:r>
    </w:p>
    <w:p w:rsidR="003D163C" w:rsidRPr="00110809" w:rsidRDefault="003D163C" w:rsidP="003D163C">
      <w:pPr>
        <w:rPr>
          <w:rFonts w:asciiTheme="majorBidi" w:eastAsia="Calibri" w:hAnsiTheme="majorBidi" w:cstheme="majorBidi"/>
          <w:b/>
          <w:bCs/>
          <w:sz w:val="28"/>
          <w:szCs w:val="28"/>
        </w:rPr>
      </w:pPr>
    </w:p>
    <w:p w:rsidR="001D5ABF" w:rsidRDefault="001D5ABF" w:rsidP="003D163C">
      <w:pPr>
        <w:pStyle w:val="Paragraphedeliste"/>
        <w:numPr>
          <w:ilvl w:val="0"/>
          <w:numId w:val="8"/>
        </w:numPr>
        <w:rPr>
          <w:rFonts w:ascii="Comic Sans MS" w:eastAsia="Calibri" w:hAnsi="Comic Sans MS"/>
          <w:b/>
          <w:bCs/>
          <w:i/>
          <w:iCs/>
          <w:color w:val="7030A0"/>
          <w:sz w:val="36"/>
          <w:szCs w:val="36"/>
        </w:rPr>
      </w:pPr>
      <w:r w:rsidRPr="001D5ABF">
        <w:rPr>
          <w:rFonts w:ascii="Comic Sans MS" w:eastAsia="Calibri" w:hAnsi="Comic Sans MS"/>
          <w:b/>
          <w:bCs/>
          <w:i/>
          <w:iCs/>
          <w:color w:val="7030A0"/>
          <w:sz w:val="36"/>
          <w:szCs w:val="36"/>
        </w:rPr>
        <w:lastRenderedPageBreak/>
        <w:t>Présentation du projet :</w:t>
      </w:r>
    </w:p>
    <w:p w:rsidR="00926855" w:rsidRPr="00132711" w:rsidRDefault="00132711" w:rsidP="00132711">
      <w:pPr>
        <w:pStyle w:val="Paragraphedeliste"/>
        <w:numPr>
          <w:ilvl w:val="0"/>
          <w:numId w:val="22"/>
        </w:numPr>
        <w:rPr>
          <w:rFonts w:ascii="Comic Sans MS" w:eastAsia="Calibri" w:hAnsi="Comic Sans MS"/>
          <w:b/>
          <w:bCs/>
          <w:i/>
          <w:iCs/>
          <w:color w:val="00B0F0"/>
          <w:sz w:val="36"/>
          <w:szCs w:val="36"/>
        </w:rPr>
      </w:pPr>
      <w:r>
        <w:rPr>
          <w:rFonts w:ascii="Comic Sans MS" w:eastAsia="Calibri" w:hAnsi="Comic Sans MS"/>
          <w:b/>
          <w:bCs/>
          <w:i/>
          <w:iCs/>
          <w:color w:val="00B0F0"/>
          <w:sz w:val="36"/>
          <w:szCs w:val="36"/>
        </w:rPr>
        <w:t xml:space="preserve"> </w:t>
      </w:r>
      <w:r w:rsidR="001D5ABF" w:rsidRPr="00132711">
        <w:rPr>
          <w:rFonts w:ascii="Comic Sans MS" w:eastAsia="Calibri" w:hAnsi="Comic Sans MS"/>
          <w:b/>
          <w:bCs/>
          <w:i/>
          <w:iCs/>
          <w:color w:val="00B0F0"/>
          <w:sz w:val="36"/>
          <w:szCs w:val="36"/>
        </w:rPr>
        <w:t>Présentation :</w:t>
      </w:r>
    </w:p>
    <w:p w:rsidR="001D5ABF" w:rsidRPr="00926855" w:rsidRDefault="00926855" w:rsidP="00926855">
      <w:pPr>
        <w:rPr>
          <w:rFonts w:ascii="Comic Sans MS" w:eastAsia="Calibri" w:hAnsi="Comic Sans MS"/>
          <w:b/>
          <w:bCs/>
          <w:i/>
          <w:iCs/>
          <w:color w:val="00B0F0"/>
          <w:sz w:val="36"/>
          <w:szCs w:val="36"/>
        </w:rPr>
      </w:pPr>
      <w:r w:rsidRPr="001A2DC4">
        <w:rPr>
          <w:rFonts w:ascii="Times New Roman" w:hAnsi="Times New Roman"/>
          <w:color w:val="000000"/>
          <w:sz w:val="28"/>
          <w:szCs w:val="28"/>
        </w:rPr>
        <w:t>   </w:t>
      </w:r>
      <w:r w:rsidR="001D5ABF" w:rsidRPr="00926855">
        <w:rPr>
          <w:rFonts w:asciiTheme="majorBidi" w:eastAsia="Calibri" w:hAnsiTheme="majorBidi" w:cstheme="majorBidi"/>
          <w:sz w:val="28"/>
          <w:szCs w:val="28"/>
        </w:rPr>
        <w:t>L'objectif de ce mémoire est concevoir et développer un site Web commercial pour la commercialisation des produits paramédicaux en ligne  tel que les soins du visage, les crèmes et les huiles liés au domaine parapharmacie, qui doit permettre l’inscription des visiteurs pour devenir des clients, le choix des produits, la passation des commandes.</w:t>
      </w:r>
    </w:p>
    <w:p w:rsidR="00926855" w:rsidRPr="00132711" w:rsidRDefault="00132711" w:rsidP="00132711">
      <w:pPr>
        <w:pStyle w:val="Paragraphedeliste"/>
        <w:numPr>
          <w:ilvl w:val="0"/>
          <w:numId w:val="22"/>
        </w:numPr>
        <w:rPr>
          <w:rFonts w:ascii="Comic Sans MS" w:eastAsia="Calibri" w:hAnsi="Comic Sans MS"/>
          <w:b/>
          <w:bCs/>
          <w:i/>
          <w:iCs/>
          <w:color w:val="00B0F0"/>
          <w:sz w:val="36"/>
          <w:szCs w:val="36"/>
        </w:rPr>
      </w:pPr>
      <w:r>
        <w:rPr>
          <w:rFonts w:ascii="Comic Sans MS" w:eastAsia="Calibri" w:hAnsi="Comic Sans MS"/>
          <w:b/>
          <w:bCs/>
          <w:i/>
          <w:iCs/>
          <w:color w:val="00B0F0"/>
          <w:sz w:val="36"/>
          <w:szCs w:val="36"/>
        </w:rPr>
        <w:t xml:space="preserve"> </w:t>
      </w:r>
      <w:r w:rsidR="00926855" w:rsidRPr="00132711">
        <w:rPr>
          <w:rFonts w:ascii="Comic Sans MS" w:eastAsia="Calibri" w:hAnsi="Comic Sans MS"/>
          <w:b/>
          <w:bCs/>
          <w:i/>
          <w:iCs/>
          <w:color w:val="00B0F0"/>
          <w:sz w:val="36"/>
          <w:szCs w:val="36"/>
        </w:rPr>
        <w:t>L’objectif :</w:t>
      </w:r>
    </w:p>
    <w:p w:rsidR="00926855" w:rsidRDefault="00EF02D2" w:rsidP="00926855">
      <w:pPr>
        <w:rPr>
          <w:rFonts w:asciiTheme="majorBidi" w:eastAsia="Calibri" w:hAnsiTheme="majorBidi" w:cstheme="majorBidi"/>
          <w:sz w:val="28"/>
          <w:szCs w:val="28"/>
        </w:rPr>
      </w:pPr>
      <w:r w:rsidRPr="001A2DC4">
        <w:rPr>
          <w:rFonts w:ascii="Times New Roman" w:hAnsi="Times New Roman"/>
          <w:color w:val="000000"/>
          <w:sz w:val="28"/>
          <w:szCs w:val="28"/>
        </w:rPr>
        <w:t>   </w:t>
      </w:r>
      <w:r w:rsidR="00926855" w:rsidRPr="00926855">
        <w:rPr>
          <w:rFonts w:asciiTheme="majorBidi" w:eastAsia="Calibri" w:hAnsiTheme="majorBidi" w:cstheme="majorBidi"/>
          <w:sz w:val="28"/>
          <w:szCs w:val="28"/>
        </w:rPr>
        <w:t>Ce site permettra de réaliser les opérations suivantes :</w:t>
      </w:r>
    </w:p>
    <w:p w:rsidR="00926855" w:rsidRDefault="00926855" w:rsidP="00926855">
      <w:pPr>
        <w:rPr>
          <w:rFonts w:asciiTheme="majorBidi" w:eastAsia="Calibri" w:hAnsiTheme="majorBidi" w:cstheme="majorBidi"/>
          <w:sz w:val="28"/>
          <w:szCs w:val="28"/>
        </w:rPr>
      </w:pPr>
      <w:r>
        <w:rPr>
          <w:rFonts w:asciiTheme="majorBidi" w:eastAsia="Calibri" w:hAnsiTheme="majorBidi" w:cstheme="majorBidi"/>
          <w:sz w:val="28"/>
          <w:szCs w:val="28"/>
        </w:rPr>
        <w:tab/>
        <w:t>-Suivi les commandes</w:t>
      </w:r>
    </w:p>
    <w:p w:rsidR="00926855" w:rsidRDefault="00926855" w:rsidP="00DF498E">
      <w:pPr>
        <w:rPr>
          <w:rFonts w:asciiTheme="majorBidi" w:hAnsiTheme="majorBidi" w:cstheme="majorBidi"/>
          <w:sz w:val="28"/>
          <w:szCs w:val="28"/>
        </w:rPr>
      </w:pPr>
      <w:r>
        <w:rPr>
          <w:rFonts w:asciiTheme="majorBidi" w:eastAsia="Calibri" w:hAnsiTheme="majorBidi" w:cstheme="majorBidi"/>
          <w:sz w:val="28"/>
          <w:szCs w:val="28"/>
        </w:rPr>
        <w:tab/>
        <w:t>-</w:t>
      </w:r>
      <w:r w:rsidRPr="00926855">
        <w:rPr>
          <w:rFonts w:asciiTheme="majorBidi" w:eastAsia="Calibri" w:hAnsiTheme="majorBidi" w:cstheme="majorBidi"/>
          <w:sz w:val="28"/>
          <w:szCs w:val="28"/>
        </w:rPr>
        <w:t>G</w:t>
      </w:r>
      <w:r w:rsidR="00DF498E">
        <w:rPr>
          <w:rFonts w:asciiTheme="majorBidi" w:eastAsia="Calibri" w:hAnsiTheme="majorBidi" w:cstheme="majorBidi"/>
          <w:sz w:val="28"/>
          <w:szCs w:val="28"/>
        </w:rPr>
        <w:t>estion</w:t>
      </w:r>
      <w:r w:rsidRPr="00926855">
        <w:rPr>
          <w:rFonts w:asciiTheme="majorBidi" w:eastAsia="Calibri" w:hAnsiTheme="majorBidi" w:cstheme="majorBidi"/>
          <w:sz w:val="28"/>
          <w:szCs w:val="28"/>
        </w:rPr>
        <w:t xml:space="preserve"> les produits</w:t>
      </w:r>
      <w:r>
        <w:rPr>
          <w:rFonts w:asciiTheme="majorBidi" w:eastAsia="Calibri" w:hAnsiTheme="majorBidi" w:cstheme="majorBidi"/>
          <w:sz w:val="28"/>
          <w:szCs w:val="28"/>
        </w:rPr>
        <w:t xml:space="preserve"> </w:t>
      </w:r>
      <w:r w:rsidRPr="00926855">
        <w:rPr>
          <w:rFonts w:asciiTheme="majorBidi" w:eastAsia="Calibri" w:hAnsiTheme="majorBidi" w:cstheme="majorBidi"/>
          <w:sz w:val="28"/>
          <w:szCs w:val="28"/>
        </w:rPr>
        <w:t>(</w:t>
      </w:r>
      <w:r w:rsidRPr="00926855">
        <w:rPr>
          <w:rFonts w:asciiTheme="majorBidi" w:hAnsiTheme="majorBidi" w:cstheme="majorBidi"/>
          <w:sz w:val="28"/>
          <w:szCs w:val="28"/>
        </w:rPr>
        <w:t>ajouter, modifier ou supprimer des produits)</w:t>
      </w:r>
    </w:p>
    <w:p w:rsidR="00926855" w:rsidRDefault="00926855" w:rsidP="00DF498E">
      <w:pPr>
        <w:ind w:firstLine="708"/>
        <w:rPr>
          <w:rFonts w:asciiTheme="majorBidi" w:hAnsiTheme="majorBidi" w:cstheme="majorBidi"/>
          <w:sz w:val="28"/>
          <w:szCs w:val="28"/>
        </w:rPr>
      </w:pPr>
      <w:r w:rsidRPr="00926855">
        <w:rPr>
          <w:rFonts w:asciiTheme="majorBidi" w:hAnsiTheme="majorBidi" w:cstheme="majorBidi"/>
          <w:sz w:val="28"/>
          <w:szCs w:val="28"/>
        </w:rPr>
        <w:t>-G</w:t>
      </w:r>
      <w:r w:rsidR="00DF498E">
        <w:rPr>
          <w:rFonts w:asciiTheme="majorBidi" w:hAnsiTheme="majorBidi" w:cstheme="majorBidi"/>
          <w:sz w:val="28"/>
          <w:szCs w:val="28"/>
        </w:rPr>
        <w:t>estion</w:t>
      </w:r>
      <w:r w:rsidRPr="00926855">
        <w:rPr>
          <w:rFonts w:asciiTheme="majorBidi" w:hAnsiTheme="majorBidi" w:cstheme="majorBidi"/>
          <w:sz w:val="28"/>
          <w:szCs w:val="28"/>
        </w:rPr>
        <w:t xml:space="preserve"> les catégories (ajouter, modifier ou supprimer des catégories)</w:t>
      </w:r>
    </w:p>
    <w:p w:rsidR="00926855" w:rsidRDefault="007A3790" w:rsidP="00926855">
      <w:pPr>
        <w:ind w:firstLine="708"/>
        <w:rPr>
          <w:rFonts w:asciiTheme="majorBidi" w:hAnsiTheme="majorBidi" w:cstheme="majorBidi"/>
          <w:sz w:val="28"/>
          <w:szCs w:val="28"/>
        </w:rPr>
      </w:pPr>
      <w:r>
        <w:rPr>
          <w:rFonts w:asciiTheme="majorBidi" w:hAnsiTheme="majorBidi" w:cstheme="majorBidi"/>
          <w:sz w:val="28"/>
          <w:szCs w:val="28"/>
        </w:rPr>
        <w:t>-Gestion de profile</w:t>
      </w:r>
    </w:p>
    <w:p w:rsidR="007A3790" w:rsidRDefault="007A3790" w:rsidP="00F069C0">
      <w:pPr>
        <w:ind w:firstLine="708"/>
        <w:rPr>
          <w:rFonts w:asciiTheme="majorBidi" w:hAnsiTheme="majorBidi" w:cstheme="majorBidi"/>
          <w:sz w:val="28"/>
          <w:szCs w:val="28"/>
        </w:rPr>
      </w:pPr>
      <w:r>
        <w:rPr>
          <w:rFonts w:asciiTheme="majorBidi" w:hAnsiTheme="majorBidi" w:cstheme="majorBidi"/>
          <w:sz w:val="28"/>
          <w:szCs w:val="28"/>
        </w:rPr>
        <w:t>-Gestion client (modifier ou supprimer des clients)</w:t>
      </w:r>
    </w:p>
    <w:p w:rsidR="00F069C0" w:rsidRDefault="00F069C0" w:rsidP="00F136FF">
      <w:pPr>
        <w:ind w:firstLine="708"/>
        <w:rPr>
          <w:rFonts w:asciiTheme="majorBidi" w:hAnsiTheme="majorBidi" w:cstheme="majorBidi"/>
          <w:sz w:val="28"/>
          <w:szCs w:val="28"/>
        </w:rPr>
      </w:pPr>
      <w:r>
        <w:rPr>
          <w:rFonts w:asciiTheme="majorBidi" w:hAnsiTheme="majorBidi" w:cstheme="majorBidi"/>
          <w:sz w:val="28"/>
          <w:szCs w:val="28"/>
        </w:rPr>
        <w:t>-Gestion livreur (ajouter, modifier ou supprimer des livreurs)</w:t>
      </w:r>
    </w:p>
    <w:p w:rsidR="007A3790" w:rsidRDefault="007A3790" w:rsidP="007A3790">
      <w:pPr>
        <w:ind w:firstLine="708"/>
        <w:rPr>
          <w:rFonts w:asciiTheme="majorBidi" w:hAnsiTheme="majorBidi" w:cstheme="majorBidi"/>
          <w:sz w:val="28"/>
          <w:szCs w:val="28"/>
        </w:rPr>
      </w:pPr>
      <w:r>
        <w:rPr>
          <w:rFonts w:asciiTheme="majorBidi" w:hAnsiTheme="majorBidi" w:cstheme="majorBidi"/>
          <w:sz w:val="28"/>
          <w:szCs w:val="28"/>
        </w:rPr>
        <w:t>-Gestion de livraison</w:t>
      </w:r>
    </w:p>
    <w:p w:rsidR="00257713" w:rsidRDefault="00DF498E" w:rsidP="00257713">
      <w:pPr>
        <w:ind w:firstLine="708"/>
        <w:rPr>
          <w:rFonts w:asciiTheme="majorBidi" w:hAnsiTheme="majorBidi" w:cstheme="majorBidi"/>
          <w:sz w:val="28"/>
          <w:szCs w:val="28"/>
        </w:rPr>
      </w:pPr>
      <w:r>
        <w:rPr>
          <w:rFonts w:asciiTheme="majorBidi" w:hAnsiTheme="majorBidi" w:cstheme="majorBidi"/>
          <w:sz w:val="28"/>
          <w:szCs w:val="28"/>
        </w:rPr>
        <w:t xml:space="preserve">-Gestion de </w:t>
      </w:r>
      <w:r w:rsidRPr="00DF498E">
        <w:rPr>
          <w:rFonts w:asciiTheme="majorBidi" w:hAnsiTheme="majorBidi" w:cstheme="majorBidi"/>
          <w:sz w:val="28"/>
          <w:szCs w:val="28"/>
        </w:rPr>
        <w:t>paiement</w:t>
      </w:r>
    </w:p>
    <w:p w:rsidR="005C6D96" w:rsidRDefault="003D163C" w:rsidP="001C0862">
      <w:pPr>
        <w:pStyle w:val="Paragraphedeliste"/>
        <w:numPr>
          <w:ilvl w:val="0"/>
          <w:numId w:val="8"/>
        </w:numPr>
        <w:rPr>
          <w:rFonts w:ascii="Comic Sans MS" w:eastAsia="Calibri" w:hAnsi="Comic Sans MS"/>
          <w:b/>
          <w:bCs/>
          <w:i/>
          <w:iCs/>
          <w:color w:val="7030A0"/>
          <w:sz w:val="36"/>
          <w:szCs w:val="36"/>
        </w:rPr>
      </w:pPr>
      <w:r>
        <w:rPr>
          <w:rFonts w:ascii="Comic Sans MS" w:eastAsia="Calibri" w:hAnsi="Comic Sans MS"/>
          <w:b/>
          <w:bCs/>
          <w:i/>
          <w:iCs/>
          <w:color w:val="7030A0"/>
          <w:sz w:val="36"/>
          <w:szCs w:val="36"/>
        </w:rPr>
        <w:t xml:space="preserve">Les avantages et les inconvénients du e-commerce </w:t>
      </w:r>
      <w:r w:rsidRPr="001D5ABF">
        <w:rPr>
          <w:rFonts w:ascii="Comic Sans MS" w:eastAsia="Calibri" w:hAnsi="Comic Sans MS"/>
          <w:b/>
          <w:bCs/>
          <w:i/>
          <w:iCs/>
          <w:color w:val="7030A0"/>
          <w:sz w:val="36"/>
          <w:szCs w:val="36"/>
        </w:rPr>
        <w:t>:</w:t>
      </w:r>
    </w:p>
    <w:p w:rsidR="001C0862" w:rsidRPr="001C0862" w:rsidRDefault="001C0862" w:rsidP="001C0862">
      <w:pPr>
        <w:pStyle w:val="Paragraphedeliste"/>
        <w:ind w:left="1788"/>
        <w:rPr>
          <w:rFonts w:ascii="Comic Sans MS" w:eastAsia="Calibri" w:hAnsi="Comic Sans MS"/>
          <w:b/>
          <w:bCs/>
          <w:i/>
          <w:iCs/>
          <w:color w:val="7030A0"/>
          <w:sz w:val="36"/>
          <w:szCs w:val="36"/>
        </w:rPr>
      </w:pPr>
    </w:p>
    <w:tbl>
      <w:tblPr>
        <w:tblStyle w:val="Grilledutableau"/>
        <w:tblW w:w="0" w:type="auto"/>
        <w:tblLook w:val="04A0" w:firstRow="1" w:lastRow="0" w:firstColumn="1" w:lastColumn="0" w:noHBand="0" w:noVBand="1"/>
      </w:tblPr>
      <w:tblGrid>
        <w:gridCol w:w="4813"/>
        <w:gridCol w:w="4814"/>
      </w:tblGrid>
      <w:tr w:rsidR="00940163" w:rsidTr="00940163">
        <w:tc>
          <w:tcPr>
            <w:tcW w:w="4813" w:type="dxa"/>
          </w:tcPr>
          <w:p w:rsidR="00940163" w:rsidRPr="00A948F9" w:rsidRDefault="00940163" w:rsidP="00940163">
            <w:pPr>
              <w:jc w:val="center"/>
              <w:rPr>
                <w:rFonts w:ascii="Comic Sans MS" w:hAnsi="Comic Sans MS" w:cstheme="majorBidi"/>
                <w:b/>
                <w:bCs/>
                <w:i/>
                <w:iCs/>
                <w:color w:val="00B0F0"/>
                <w:sz w:val="36"/>
                <w:szCs w:val="36"/>
              </w:rPr>
            </w:pPr>
            <w:r w:rsidRPr="00A948F9">
              <w:rPr>
                <w:rFonts w:ascii="Comic Sans MS" w:hAnsi="Comic Sans MS" w:cstheme="majorBidi"/>
                <w:b/>
                <w:bCs/>
                <w:i/>
                <w:iCs/>
                <w:color w:val="00B0F0"/>
                <w:sz w:val="36"/>
                <w:szCs w:val="36"/>
              </w:rPr>
              <w:t>Les avantages</w:t>
            </w:r>
          </w:p>
        </w:tc>
        <w:tc>
          <w:tcPr>
            <w:tcW w:w="4814" w:type="dxa"/>
          </w:tcPr>
          <w:p w:rsidR="00940163" w:rsidRPr="00A948F9" w:rsidRDefault="00940163" w:rsidP="00940163">
            <w:pPr>
              <w:jc w:val="center"/>
              <w:rPr>
                <w:rFonts w:ascii="Comic Sans MS" w:hAnsi="Comic Sans MS" w:cstheme="majorBidi"/>
                <w:b/>
                <w:bCs/>
                <w:i/>
                <w:iCs/>
                <w:color w:val="00B0F0"/>
                <w:sz w:val="36"/>
                <w:szCs w:val="36"/>
              </w:rPr>
            </w:pPr>
            <w:r w:rsidRPr="00A948F9">
              <w:rPr>
                <w:rFonts w:ascii="Comic Sans MS" w:hAnsi="Comic Sans MS" w:cstheme="majorBidi"/>
                <w:b/>
                <w:bCs/>
                <w:i/>
                <w:iCs/>
                <w:color w:val="00B0F0"/>
                <w:sz w:val="36"/>
                <w:szCs w:val="36"/>
              </w:rPr>
              <w:t>Les inconvénients</w:t>
            </w:r>
          </w:p>
        </w:tc>
      </w:tr>
      <w:tr w:rsidR="00940163" w:rsidTr="00940163">
        <w:tc>
          <w:tcPr>
            <w:tcW w:w="4813" w:type="dxa"/>
          </w:tcPr>
          <w:p w:rsidR="00940163" w:rsidRDefault="00940163" w:rsidP="00940163">
            <w:pPr>
              <w:shd w:val="clear" w:color="auto" w:fill="FFFFFF"/>
              <w:spacing w:after="240" w:line="240" w:lineRule="auto"/>
              <w:textAlignment w:val="baseline"/>
              <w:rPr>
                <w:rFonts w:asciiTheme="majorBidi" w:hAnsiTheme="majorBidi" w:cstheme="majorBidi"/>
                <w:sz w:val="28"/>
                <w:szCs w:val="28"/>
                <w:lang w:eastAsia="fr-FR"/>
              </w:rPr>
            </w:pPr>
            <w:r>
              <w:rPr>
                <w:rFonts w:asciiTheme="majorBidi" w:hAnsiTheme="majorBidi" w:cstheme="majorBidi"/>
                <w:sz w:val="28"/>
                <w:szCs w:val="28"/>
                <w:lang w:eastAsia="fr-FR"/>
              </w:rPr>
              <w:t>-</w:t>
            </w:r>
            <w:r w:rsidRPr="00940163">
              <w:rPr>
                <w:rFonts w:asciiTheme="majorBidi" w:hAnsiTheme="majorBidi" w:cstheme="majorBidi"/>
                <w:sz w:val="28"/>
                <w:szCs w:val="28"/>
                <w:lang w:eastAsia="fr-FR"/>
              </w:rPr>
              <w:t>Une boutique en ligne est ouvert 24/7 toute l’année. Qu’il s’agisse de vacances, crise sanitaire ou d’un autre, les gens peuvent faire du shopping sur Internet à tout moment et de n’importe où.</w:t>
            </w:r>
          </w:p>
          <w:p w:rsidR="00940163" w:rsidRPr="00940163" w:rsidRDefault="00940163" w:rsidP="00940163">
            <w:pPr>
              <w:shd w:val="clear" w:color="auto" w:fill="FFFFFF"/>
              <w:spacing w:after="240" w:line="240" w:lineRule="auto"/>
              <w:textAlignment w:val="baseline"/>
              <w:rPr>
                <w:rFonts w:asciiTheme="majorBidi" w:hAnsiTheme="majorBidi" w:cstheme="majorBidi"/>
                <w:sz w:val="28"/>
                <w:szCs w:val="28"/>
                <w:lang w:eastAsia="fr-FR"/>
              </w:rPr>
            </w:pPr>
            <w:r>
              <w:rPr>
                <w:rFonts w:asciiTheme="majorBidi" w:hAnsiTheme="majorBidi" w:cstheme="majorBidi"/>
                <w:sz w:val="28"/>
                <w:szCs w:val="28"/>
                <w:lang w:eastAsia="fr-FR"/>
              </w:rPr>
              <w:lastRenderedPageBreak/>
              <w:t>-</w:t>
            </w:r>
            <w:r>
              <w:t xml:space="preserve"> </w:t>
            </w:r>
            <w:r w:rsidRPr="00940163">
              <w:rPr>
                <w:rFonts w:asciiTheme="majorBidi" w:hAnsiTheme="majorBidi" w:cstheme="majorBidi"/>
                <w:sz w:val="28"/>
                <w:szCs w:val="28"/>
                <w:lang w:eastAsia="fr-FR"/>
              </w:rPr>
              <w:t>Le coût du loyer et des employés rend les magasins physiques coûteux. La baisse des coûts de fonctionnement permet à de nombreux vendeurs en ligne de surpasser les vendeurs traditionnels.</w:t>
            </w:r>
          </w:p>
          <w:p w:rsidR="00940163" w:rsidRDefault="00940163" w:rsidP="00257713">
            <w:pPr>
              <w:rPr>
                <w:rFonts w:asciiTheme="majorBidi" w:hAnsiTheme="majorBidi" w:cstheme="majorBidi"/>
                <w:sz w:val="28"/>
                <w:szCs w:val="28"/>
              </w:rPr>
            </w:pPr>
            <w:r>
              <w:rPr>
                <w:rFonts w:asciiTheme="majorBidi" w:hAnsiTheme="majorBidi" w:cstheme="majorBidi"/>
                <w:sz w:val="28"/>
                <w:szCs w:val="28"/>
              </w:rPr>
              <w:t>-</w:t>
            </w:r>
            <w:r>
              <w:t xml:space="preserve"> </w:t>
            </w:r>
            <w:r w:rsidRPr="00940163">
              <w:rPr>
                <w:rFonts w:asciiTheme="majorBidi" w:hAnsiTheme="majorBidi" w:cstheme="majorBidi"/>
                <w:sz w:val="28"/>
                <w:szCs w:val="28"/>
              </w:rPr>
              <w:t>Pour faire des courses dans les magasins traditionnels, vous devez vous déplacer, trouver ce que vous cherchez, vous rendre à la caisse, la plupart de ces choses que vous pouvez sauter en ligne. Le commerce électronique a été conçu pour un confort optimal.</w:t>
            </w:r>
          </w:p>
        </w:tc>
        <w:tc>
          <w:tcPr>
            <w:tcW w:w="4814" w:type="dxa"/>
          </w:tcPr>
          <w:p w:rsidR="00940163" w:rsidRDefault="00940163" w:rsidP="00940163">
            <w:pPr>
              <w:rPr>
                <w:rFonts w:asciiTheme="majorBidi" w:hAnsiTheme="majorBidi" w:cstheme="majorBidi"/>
                <w:sz w:val="28"/>
                <w:szCs w:val="28"/>
              </w:rPr>
            </w:pPr>
            <w:r>
              <w:rPr>
                <w:rFonts w:asciiTheme="majorBidi" w:hAnsiTheme="majorBidi" w:cstheme="majorBidi"/>
                <w:sz w:val="28"/>
                <w:szCs w:val="28"/>
              </w:rPr>
              <w:lastRenderedPageBreak/>
              <w:t>-</w:t>
            </w:r>
            <w:r w:rsidRPr="00940163">
              <w:rPr>
                <w:rFonts w:asciiTheme="majorBidi" w:hAnsiTheme="majorBidi" w:cstheme="majorBidi"/>
                <w:sz w:val="28"/>
                <w:szCs w:val="28"/>
              </w:rPr>
              <w:t>Problèmes de sécurité informatique</w:t>
            </w:r>
            <w:r>
              <w:rPr>
                <w:rFonts w:asciiTheme="majorBidi" w:hAnsiTheme="majorBidi" w:cstheme="majorBidi"/>
                <w:sz w:val="28"/>
                <w:szCs w:val="28"/>
              </w:rPr>
              <w:t xml:space="preserve"> </w:t>
            </w:r>
            <w:r w:rsidRPr="00940163">
              <w:rPr>
                <w:rFonts w:asciiTheme="majorBidi" w:hAnsiTheme="majorBidi" w:cstheme="majorBidi"/>
                <w:sz w:val="28"/>
                <w:szCs w:val="28"/>
              </w:rPr>
              <w:t>d</w:t>
            </w:r>
            <w:r>
              <w:rPr>
                <w:rFonts w:asciiTheme="majorBidi" w:hAnsiTheme="majorBidi" w:cstheme="majorBidi"/>
                <w:sz w:val="28"/>
                <w:szCs w:val="28"/>
              </w:rPr>
              <w:t xml:space="preserve">e plus en plus d’entreprises et </w:t>
            </w:r>
            <w:r w:rsidRPr="00940163">
              <w:rPr>
                <w:rFonts w:asciiTheme="majorBidi" w:hAnsiTheme="majorBidi" w:cstheme="majorBidi"/>
                <w:sz w:val="28"/>
                <w:szCs w:val="28"/>
              </w:rPr>
              <w:t xml:space="preserve">d’organisations sont devenues la proie de pirates informatiques malveillants qui ont volé des informations client dans leur base de données. Cela pourrait non seulement avoir des implications </w:t>
            </w:r>
            <w:r w:rsidRPr="00940163">
              <w:rPr>
                <w:rFonts w:asciiTheme="majorBidi" w:hAnsiTheme="majorBidi" w:cstheme="majorBidi"/>
                <w:sz w:val="28"/>
                <w:szCs w:val="28"/>
              </w:rPr>
              <w:lastRenderedPageBreak/>
              <w:t>juridiques et financières, mais aussi diminuer la confiance des clients dans la société.</w:t>
            </w:r>
          </w:p>
          <w:p w:rsidR="008B64F0" w:rsidRPr="008B64F0" w:rsidRDefault="008B64F0" w:rsidP="008B64F0">
            <w:pPr>
              <w:pStyle w:val="Titre3"/>
              <w:shd w:val="clear" w:color="auto" w:fill="FFFFFF"/>
              <w:spacing w:before="0" w:after="300"/>
              <w:textAlignment w:val="baseline"/>
              <w:rPr>
                <w:rFonts w:asciiTheme="majorBidi" w:hAnsiTheme="majorBidi"/>
                <w:color w:val="000000" w:themeColor="text1"/>
                <w:sz w:val="28"/>
                <w:szCs w:val="28"/>
                <w:lang w:eastAsia="fr-FR"/>
              </w:rPr>
            </w:pPr>
            <w:r w:rsidRPr="008B64F0">
              <w:rPr>
                <w:rFonts w:asciiTheme="majorBidi" w:hAnsiTheme="majorBidi"/>
                <w:color w:val="000000" w:themeColor="text1"/>
                <w:sz w:val="28"/>
                <w:szCs w:val="28"/>
              </w:rPr>
              <w:t>-Il y a beaucoup de concurrence en ligne</w:t>
            </w:r>
            <w:r>
              <w:rPr>
                <w:rFonts w:asciiTheme="majorBidi" w:hAnsiTheme="majorBidi"/>
                <w:b/>
                <w:bCs/>
                <w:color w:val="000000" w:themeColor="text1"/>
                <w:sz w:val="28"/>
                <w:szCs w:val="28"/>
              </w:rPr>
              <w:t xml:space="preserve"> </w:t>
            </w:r>
            <w:r w:rsidRPr="008B64F0">
              <w:rPr>
                <w:rFonts w:asciiTheme="majorBidi" w:hAnsiTheme="majorBidi"/>
                <w:color w:val="000000" w:themeColor="text1"/>
                <w:sz w:val="28"/>
                <w:szCs w:val="28"/>
              </w:rPr>
              <w:t>Nous ne pouvons pas parler de la concurrence sans parler d’Amazon. Leur portée et leur puissance les rendent difficiles à surpasser. Amazon n’est pas la seule entreprise à imposer des difficultés aux plus petits détaillants: il y a beaucoup de concurrence dans presque tous les créneaux</w:t>
            </w:r>
          </w:p>
          <w:p w:rsidR="008B64F0" w:rsidRDefault="008B64F0" w:rsidP="00940163">
            <w:pPr>
              <w:rPr>
                <w:rFonts w:asciiTheme="majorBidi" w:hAnsiTheme="majorBidi" w:cstheme="majorBidi"/>
                <w:sz w:val="28"/>
                <w:szCs w:val="28"/>
              </w:rPr>
            </w:pPr>
          </w:p>
        </w:tc>
      </w:tr>
    </w:tbl>
    <w:p w:rsidR="0091648D" w:rsidRDefault="0091648D" w:rsidP="00F069C0">
      <w:pPr>
        <w:rPr>
          <w:rFonts w:asciiTheme="majorBidi" w:hAnsiTheme="majorBidi" w:cstheme="majorBidi"/>
          <w:sz w:val="28"/>
          <w:szCs w:val="28"/>
        </w:rPr>
      </w:pPr>
    </w:p>
    <w:p w:rsidR="00F069C0" w:rsidRPr="00A948F9" w:rsidRDefault="00A948F9" w:rsidP="00A948F9">
      <w:pPr>
        <w:pStyle w:val="Paragraphedeliste"/>
        <w:numPr>
          <w:ilvl w:val="0"/>
          <w:numId w:val="8"/>
        </w:numPr>
        <w:rPr>
          <w:rFonts w:ascii="Comic Sans MS" w:eastAsia="Calibri" w:hAnsi="Comic Sans MS" w:cstheme="majorBidi"/>
          <w:b/>
          <w:bCs/>
          <w:i/>
          <w:iCs/>
          <w:color w:val="7030A0"/>
          <w:sz w:val="36"/>
          <w:szCs w:val="36"/>
        </w:rPr>
      </w:pPr>
      <w:r w:rsidRPr="00A948F9">
        <w:rPr>
          <w:rFonts w:ascii="Comic Sans MS" w:hAnsi="Comic Sans MS" w:cstheme="majorBidi"/>
          <w:b/>
          <w:bCs/>
          <w:i/>
          <w:iCs/>
          <w:color w:val="7030A0"/>
          <w:sz w:val="36"/>
          <w:szCs w:val="36"/>
        </w:rPr>
        <w:t>Objectif &amp; Travail demandé :</w:t>
      </w:r>
    </w:p>
    <w:p w:rsidR="00A948F9" w:rsidRDefault="00A948F9" w:rsidP="00A948F9">
      <w:pPr>
        <w:pStyle w:val="Paragraphedeliste"/>
        <w:numPr>
          <w:ilvl w:val="0"/>
          <w:numId w:val="26"/>
        </w:numPr>
        <w:rPr>
          <w:rFonts w:ascii="Comic Sans MS" w:eastAsia="Calibri" w:hAnsi="Comic Sans MS" w:cstheme="majorBidi"/>
          <w:b/>
          <w:bCs/>
          <w:i/>
          <w:iCs/>
          <w:color w:val="00B0F0"/>
          <w:sz w:val="36"/>
          <w:szCs w:val="36"/>
        </w:rPr>
      </w:pPr>
      <w:r w:rsidRPr="00A948F9">
        <w:rPr>
          <w:rFonts w:ascii="Comic Sans MS" w:eastAsia="Calibri" w:hAnsi="Comic Sans MS" w:cstheme="majorBidi"/>
          <w:b/>
          <w:bCs/>
          <w:i/>
          <w:iCs/>
          <w:color w:val="00B0F0"/>
          <w:sz w:val="36"/>
          <w:szCs w:val="36"/>
        </w:rPr>
        <w:t xml:space="preserve"> Obje</w:t>
      </w:r>
      <w:r>
        <w:rPr>
          <w:rFonts w:ascii="Comic Sans MS" w:eastAsia="Calibri" w:hAnsi="Comic Sans MS" w:cstheme="majorBidi"/>
          <w:b/>
          <w:bCs/>
          <w:i/>
          <w:iCs/>
          <w:color w:val="00B0F0"/>
          <w:sz w:val="36"/>
          <w:szCs w:val="36"/>
        </w:rPr>
        <w:t>ctif</w:t>
      </w:r>
      <w:r w:rsidRPr="00A948F9">
        <w:rPr>
          <w:rFonts w:ascii="Comic Sans MS" w:eastAsia="Calibri" w:hAnsi="Comic Sans MS" w:cstheme="majorBidi"/>
          <w:b/>
          <w:bCs/>
          <w:i/>
          <w:iCs/>
          <w:color w:val="00B0F0"/>
          <w:sz w:val="36"/>
          <w:szCs w:val="36"/>
        </w:rPr>
        <w:t> :</w:t>
      </w:r>
    </w:p>
    <w:p w:rsidR="00A948F9" w:rsidRPr="00A948F9" w:rsidRDefault="00A948F9" w:rsidP="006E620C">
      <w:pPr>
        <w:rPr>
          <w:rFonts w:asciiTheme="majorBidi" w:eastAsia="Calibri" w:hAnsiTheme="majorBidi" w:cstheme="majorBidi"/>
          <w:sz w:val="28"/>
          <w:szCs w:val="28"/>
        </w:rPr>
      </w:pPr>
      <w:r w:rsidRPr="001A2DC4">
        <w:rPr>
          <w:rFonts w:ascii="Times New Roman" w:hAnsi="Times New Roman"/>
          <w:color w:val="000000"/>
          <w:sz w:val="28"/>
          <w:szCs w:val="28"/>
        </w:rPr>
        <w:t>   </w:t>
      </w:r>
      <w:r w:rsidRPr="00A948F9">
        <w:rPr>
          <w:rFonts w:asciiTheme="majorBidi" w:eastAsia="Calibri" w:hAnsiTheme="majorBidi" w:cstheme="majorBidi"/>
          <w:sz w:val="28"/>
          <w:szCs w:val="28"/>
        </w:rPr>
        <w:t>Dans le cadre de construire une solution pour</w:t>
      </w:r>
      <w:r w:rsidR="00C229C7">
        <w:rPr>
          <w:rFonts w:asciiTheme="majorBidi" w:eastAsia="Calibri" w:hAnsiTheme="majorBidi" w:cstheme="majorBidi"/>
          <w:sz w:val="28"/>
          <w:szCs w:val="28"/>
        </w:rPr>
        <w:t xml:space="preserve"> cette problématique, « </w:t>
      </w:r>
      <w:proofErr w:type="spellStart"/>
      <w:r w:rsidR="00C229C7">
        <w:rPr>
          <w:rFonts w:asciiTheme="majorBidi" w:eastAsia="Calibri" w:hAnsiTheme="majorBidi" w:cstheme="majorBidi"/>
          <w:sz w:val="28"/>
          <w:szCs w:val="28"/>
        </w:rPr>
        <w:t>ProTech</w:t>
      </w:r>
      <w:proofErr w:type="spellEnd"/>
      <w:r w:rsidR="00C229C7">
        <w:rPr>
          <w:rFonts w:asciiTheme="majorBidi" w:eastAsia="Calibri" w:hAnsiTheme="majorBidi" w:cstheme="majorBidi"/>
          <w:sz w:val="28"/>
          <w:szCs w:val="28"/>
        </w:rPr>
        <w:t xml:space="preserve">-IT » </w:t>
      </w:r>
      <w:r w:rsidRPr="00A948F9">
        <w:rPr>
          <w:rFonts w:asciiTheme="majorBidi" w:eastAsia="Calibri" w:hAnsiTheme="majorBidi" w:cstheme="majorBidi"/>
          <w:sz w:val="28"/>
          <w:szCs w:val="28"/>
        </w:rPr>
        <w:t xml:space="preserve">nous a confié la mission de construire </w:t>
      </w:r>
      <w:r w:rsidR="00063E26" w:rsidRPr="00A948F9">
        <w:rPr>
          <w:rFonts w:asciiTheme="majorBidi" w:eastAsia="Calibri" w:hAnsiTheme="majorBidi" w:cstheme="majorBidi"/>
          <w:sz w:val="28"/>
          <w:szCs w:val="28"/>
        </w:rPr>
        <w:t>un</w:t>
      </w:r>
      <w:r w:rsidRPr="00A948F9">
        <w:rPr>
          <w:rFonts w:asciiTheme="majorBidi" w:eastAsia="Calibri" w:hAnsiTheme="majorBidi" w:cstheme="majorBidi"/>
          <w:sz w:val="28"/>
          <w:szCs w:val="28"/>
        </w:rPr>
        <w:t xml:space="preserve"> </w:t>
      </w:r>
      <w:r w:rsidR="006E620C">
        <w:rPr>
          <w:rFonts w:asciiTheme="majorBidi" w:eastAsia="Calibri" w:hAnsiTheme="majorBidi" w:cstheme="majorBidi"/>
          <w:sz w:val="28"/>
          <w:szCs w:val="28"/>
        </w:rPr>
        <w:t>site</w:t>
      </w:r>
      <w:r w:rsidRPr="00A948F9">
        <w:rPr>
          <w:rFonts w:asciiTheme="majorBidi" w:eastAsia="Calibri" w:hAnsiTheme="majorBidi" w:cstheme="majorBidi"/>
          <w:sz w:val="28"/>
          <w:szCs w:val="28"/>
        </w:rPr>
        <w:t xml:space="preserve"> web qui vont amener une relation entre une entreprise des produits paramédicaux et leurs clients.</w:t>
      </w:r>
    </w:p>
    <w:p w:rsidR="00A948F9" w:rsidRDefault="00A948F9" w:rsidP="00A948F9">
      <w:pPr>
        <w:rPr>
          <w:rFonts w:asciiTheme="majorBidi" w:eastAsia="Calibri" w:hAnsiTheme="majorBidi" w:cstheme="majorBidi"/>
          <w:sz w:val="28"/>
          <w:szCs w:val="28"/>
        </w:rPr>
      </w:pPr>
      <w:r w:rsidRPr="001A2DC4">
        <w:rPr>
          <w:rFonts w:ascii="Times New Roman" w:hAnsi="Times New Roman"/>
          <w:color w:val="000000"/>
          <w:sz w:val="28"/>
          <w:szCs w:val="28"/>
        </w:rPr>
        <w:t>   </w:t>
      </w:r>
      <w:r w:rsidRPr="00A948F9">
        <w:rPr>
          <w:rFonts w:asciiTheme="majorBidi" w:eastAsia="Calibri" w:hAnsiTheme="majorBidi" w:cstheme="majorBidi"/>
          <w:sz w:val="28"/>
          <w:szCs w:val="28"/>
        </w:rPr>
        <w:t>Cette plateforme va regrouper les fonctionnalités administratifs de cet entreprise et leur client, avec un administrateur qui contrôle la totalité des produits de la plateforme et assure le bon fonctionnement.</w:t>
      </w:r>
    </w:p>
    <w:p w:rsidR="00490743" w:rsidRDefault="00280282" w:rsidP="00490743">
      <w:pPr>
        <w:pStyle w:val="Paragraphedeliste"/>
        <w:numPr>
          <w:ilvl w:val="0"/>
          <w:numId w:val="26"/>
        </w:numPr>
        <w:rPr>
          <w:rFonts w:ascii="Comic Sans MS" w:eastAsia="Calibri" w:hAnsi="Comic Sans MS" w:cstheme="majorBidi"/>
          <w:b/>
          <w:bCs/>
          <w:i/>
          <w:iCs/>
          <w:color w:val="00B0F0"/>
          <w:sz w:val="36"/>
          <w:szCs w:val="36"/>
        </w:rPr>
      </w:pPr>
      <w:r>
        <w:rPr>
          <w:rFonts w:ascii="Comic Sans MS" w:eastAsia="Calibri" w:hAnsi="Comic Sans MS" w:cstheme="majorBidi"/>
          <w:b/>
          <w:bCs/>
          <w:i/>
          <w:iCs/>
          <w:color w:val="00B0F0"/>
          <w:sz w:val="36"/>
          <w:szCs w:val="36"/>
        </w:rPr>
        <w:t xml:space="preserve"> </w:t>
      </w:r>
      <w:r w:rsidR="00490743" w:rsidRPr="00490743">
        <w:rPr>
          <w:rFonts w:ascii="Comic Sans MS" w:eastAsia="Calibri" w:hAnsi="Comic Sans MS" w:cstheme="majorBidi"/>
          <w:b/>
          <w:bCs/>
          <w:i/>
          <w:iCs/>
          <w:color w:val="00B0F0"/>
          <w:sz w:val="36"/>
          <w:szCs w:val="36"/>
        </w:rPr>
        <w:t>Méthodologie de travail :</w:t>
      </w:r>
    </w:p>
    <w:p w:rsidR="00490743" w:rsidRDefault="00490743" w:rsidP="00490743">
      <w:pPr>
        <w:rPr>
          <w:rFonts w:asciiTheme="majorBidi" w:eastAsia="Calibri" w:hAnsiTheme="majorBidi" w:cstheme="majorBidi"/>
          <w:sz w:val="28"/>
          <w:szCs w:val="28"/>
        </w:rPr>
      </w:pPr>
      <w:r w:rsidRPr="001A2DC4">
        <w:rPr>
          <w:rFonts w:ascii="Times New Roman" w:hAnsi="Times New Roman"/>
          <w:color w:val="000000"/>
          <w:sz w:val="28"/>
          <w:szCs w:val="28"/>
        </w:rPr>
        <w:t>   </w:t>
      </w:r>
      <w:r w:rsidRPr="00490743">
        <w:rPr>
          <w:rFonts w:asciiTheme="majorBidi" w:eastAsia="Calibri" w:hAnsiTheme="majorBidi" w:cstheme="majorBidi"/>
          <w:sz w:val="28"/>
          <w:szCs w:val="28"/>
        </w:rPr>
        <w:t>L’une des recommandations permettant d’aboutir à un logiciel satisfaisant est de suivre</w:t>
      </w:r>
      <w:r>
        <w:rPr>
          <w:rFonts w:asciiTheme="majorBidi" w:eastAsia="Calibri" w:hAnsiTheme="majorBidi" w:cstheme="majorBidi"/>
          <w:sz w:val="28"/>
          <w:szCs w:val="28"/>
        </w:rPr>
        <w:t xml:space="preserve"> </w:t>
      </w:r>
      <w:r w:rsidRPr="00490743">
        <w:rPr>
          <w:rFonts w:asciiTheme="majorBidi" w:eastAsia="Calibri" w:hAnsiTheme="majorBidi" w:cstheme="majorBidi"/>
          <w:sz w:val="28"/>
          <w:szCs w:val="28"/>
        </w:rPr>
        <w:t>une méthodologie de développement efficace. Les méthodes Agiles prennent en compte</w:t>
      </w:r>
      <w:r>
        <w:rPr>
          <w:rFonts w:asciiTheme="majorBidi" w:eastAsia="Calibri" w:hAnsiTheme="majorBidi" w:cstheme="majorBidi"/>
          <w:sz w:val="28"/>
          <w:szCs w:val="28"/>
        </w:rPr>
        <w:t xml:space="preserve"> </w:t>
      </w:r>
      <w:r w:rsidRPr="00490743">
        <w:rPr>
          <w:rFonts w:asciiTheme="majorBidi" w:eastAsia="Calibri" w:hAnsiTheme="majorBidi" w:cstheme="majorBidi"/>
          <w:sz w:val="28"/>
          <w:szCs w:val="28"/>
        </w:rPr>
        <w:t>tous les aspects d’un projet informatique ainsi que son cycle de vie. Nous conduirons donc notre projet selon l’Agile et précisément en nous conformant au cadre de processus</w:t>
      </w:r>
      <w:r>
        <w:rPr>
          <w:rFonts w:asciiTheme="majorBidi" w:eastAsia="Calibri" w:hAnsiTheme="majorBidi" w:cstheme="majorBidi"/>
          <w:sz w:val="28"/>
          <w:szCs w:val="28"/>
        </w:rPr>
        <w:t xml:space="preserve"> </w:t>
      </w:r>
      <w:proofErr w:type="spellStart"/>
      <w:r w:rsidRPr="00490743">
        <w:rPr>
          <w:rFonts w:asciiTheme="majorBidi" w:eastAsia="Calibri" w:hAnsiTheme="majorBidi" w:cstheme="majorBidi"/>
          <w:sz w:val="28"/>
          <w:szCs w:val="28"/>
        </w:rPr>
        <w:t>Scrum</w:t>
      </w:r>
      <w:proofErr w:type="spellEnd"/>
      <w:r w:rsidRPr="00490743">
        <w:rPr>
          <w:rFonts w:asciiTheme="majorBidi" w:eastAsia="Calibri" w:hAnsiTheme="majorBidi" w:cstheme="majorBidi"/>
          <w:sz w:val="28"/>
          <w:szCs w:val="28"/>
        </w:rPr>
        <w:t>. Ceci n’est vraisemblablement pas notre propre choix mais par adhérence aux</w:t>
      </w:r>
      <w:r>
        <w:rPr>
          <w:rFonts w:asciiTheme="majorBidi" w:eastAsia="Calibri" w:hAnsiTheme="majorBidi" w:cstheme="majorBidi"/>
          <w:sz w:val="28"/>
          <w:szCs w:val="28"/>
        </w:rPr>
        <w:t xml:space="preserve"> </w:t>
      </w:r>
      <w:r w:rsidRPr="00490743">
        <w:rPr>
          <w:rFonts w:asciiTheme="majorBidi" w:eastAsia="Calibri" w:hAnsiTheme="majorBidi" w:cstheme="majorBidi"/>
          <w:sz w:val="28"/>
          <w:szCs w:val="28"/>
        </w:rPr>
        <w:t xml:space="preserve">pratique de l’entreprise </w:t>
      </w:r>
      <w:proofErr w:type="spellStart"/>
      <w:r w:rsidRPr="00490743">
        <w:rPr>
          <w:rFonts w:asciiTheme="majorBidi" w:eastAsia="Calibri" w:hAnsiTheme="majorBidi" w:cstheme="majorBidi"/>
          <w:sz w:val="28"/>
          <w:szCs w:val="28"/>
        </w:rPr>
        <w:t>ProTech</w:t>
      </w:r>
      <w:proofErr w:type="spellEnd"/>
      <w:r w:rsidRPr="00490743">
        <w:rPr>
          <w:rFonts w:asciiTheme="majorBidi" w:eastAsia="Calibri" w:hAnsiTheme="majorBidi" w:cstheme="majorBidi"/>
          <w:sz w:val="28"/>
          <w:szCs w:val="28"/>
        </w:rPr>
        <w:t xml:space="preserve"> -IT qui s’en approprie au fil du temps pour cadrer et faire</w:t>
      </w:r>
      <w:r>
        <w:rPr>
          <w:rFonts w:asciiTheme="majorBidi" w:eastAsia="Calibri" w:hAnsiTheme="majorBidi" w:cstheme="majorBidi"/>
          <w:sz w:val="28"/>
          <w:szCs w:val="28"/>
        </w:rPr>
        <w:t xml:space="preserve"> </w:t>
      </w:r>
      <w:r w:rsidRPr="00490743">
        <w:rPr>
          <w:rFonts w:asciiTheme="majorBidi" w:eastAsia="Calibri" w:hAnsiTheme="majorBidi" w:cstheme="majorBidi"/>
          <w:sz w:val="28"/>
          <w:szCs w:val="28"/>
        </w:rPr>
        <w:t>évoluer ses projets.</w:t>
      </w:r>
    </w:p>
    <w:p w:rsidR="00EC6375" w:rsidRDefault="00EC6375" w:rsidP="00490743">
      <w:pPr>
        <w:rPr>
          <w:rFonts w:asciiTheme="majorBidi" w:eastAsia="Calibri" w:hAnsiTheme="majorBidi" w:cstheme="majorBidi"/>
          <w:sz w:val="28"/>
          <w:szCs w:val="28"/>
        </w:rPr>
      </w:pPr>
    </w:p>
    <w:p w:rsidR="00EC6375" w:rsidRDefault="00EC6375" w:rsidP="00490743">
      <w:pPr>
        <w:rPr>
          <w:rFonts w:asciiTheme="majorBidi" w:eastAsia="Calibri" w:hAnsiTheme="majorBidi" w:cstheme="majorBidi"/>
          <w:sz w:val="28"/>
          <w:szCs w:val="28"/>
        </w:rPr>
      </w:pPr>
    </w:p>
    <w:p w:rsidR="00EC6375" w:rsidRPr="00EC6375" w:rsidRDefault="00EC6375" w:rsidP="00EC6375">
      <w:pPr>
        <w:pStyle w:val="Paragraphedeliste"/>
        <w:numPr>
          <w:ilvl w:val="0"/>
          <w:numId w:val="27"/>
        </w:numPr>
        <w:rPr>
          <w:rFonts w:asciiTheme="majorBidi" w:eastAsia="Calibri" w:hAnsiTheme="majorBidi" w:cstheme="majorBidi"/>
          <w:sz w:val="28"/>
          <w:szCs w:val="28"/>
        </w:rPr>
      </w:pPr>
      <w:r w:rsidRPr="00EC6375">
        <w:rPr>
          <w:rFonts w:asciiTheme="majorBidi" w:eastAsia="Calibri" w:hAnsiTheme="majorBidi" w:cstheme="majorBidi"/>
          <w:b/>
          <w:bCs/>
          <w:sz w:val="28"/>
          <w:szCs w:val="28"/>
          <w:u w:val="single"/>
        </w:rPr>
        <w:lastRenderedPageBreak/>
        <w:t>Méthode Agile :</w:t>
      </w:r>
      <w:r>
        <w:rPr>
          <w:rFonts w:asciiTheme="majorBidi" w:eastAsia="Calibri" w:hAnsiTheme="majorBidi" w:cstheme="majorBidi"/>
          <w:sz w:val="28"/>
          <w:szCs w:val="28"/>
        </w:rPr>
        <w:t xml:space="preserve"> </w:t>
      </w:r>
      <w:r w:rsidRPr="00EC6375">
        <w:rPr>
          <w:rFonts w:asciiTheme="majorBidi" w:hAnsiTheme="majorBidi" w:cstheme="majorBidi"/>
          <w:sz w:val="28"/>
          <w:szCs w:val="28"/>
        </w:rPr>
        <w:t xml:space="preserve">Les méthodes agiles (Agile </w:t>
      </w:r>
      <w:proofErr w:type="spellStart"/>
      <w:r w:rsidRPr="00EC6375">
        <w:rPr>
          <w:rFonts w:asciiTheme="majorBidi" w:hAnsiTheme="majorBidi" w:cstheme="majorBidi"/>
          <w:sz w:val="28"/>
          <w:szCs w:val="28"/>
        </w:rPr>
        <w:t>Modeling</w:t>
      </w:r>
      <w:proofErr w:type="spellEnd"/>
      <w:r w:rsidRPr="00EC6375">
        <w:rPr>
          <w:rFonts w:asciiTheme="majorBidi" w:hAnsiTheme="majorBidi" w:cstheme="majorBidi"/>
          <w:sz w:val="28"/>
          <w:szCs w:val="28"/>
        </w:rPr>
        <w:t xml:space="preserve"> en anglais) sont des méthodologies essentiellement dédiées dans les développements informatiques mais applicables dans d’autres domaines du Génie Industriel. Elles se basent sur des cycles de développement itératifs et adaptatifs selon des besoins évolutifs du client. Ces méthodes permettent généralement de mieux répondre aux attentes des clients en un temps limité tout en faisant (monter les ressources de projet en compétences.) Ces méthodes constituent alors un gain en productivité, ainsi qu’un (avantage compétitif) pour le client et le fournisseur de service.</w:t>
      </w:r>
    </w:p>
    <w:p w:rsidR="00F65625" w:rsidRPr="00F65625" w:rsidRDefault="00F65625" w:rsidP="00286FC9">
      <w:pPr>
        <w:pStyle w:val="Paragraphedeliste"/>
        <w:numPr>
          <w:ilvl w:val="0"/>
          <w:numId w:val="27"/>
        </w:numPr>
        <w:rPr>
          <w:rFonts w:asciiTheme="majorBidi" w:eastAsia="Calibri" w:hAnsiTheme="majorBidi" w:cstheme="majorBidi"/>
          <w:sz w:val="28"/>
          <w:szCs w:val="28"/>
        </w:rPr>
      </w:pPr>
      <w:r w:rsidRPr="00F65625">
        <w:rPr>
          <w:rFonts w:asciiTheme="majorBidi" w:eastAsia="Calibri" w:hAnsiTheme="majorBidi" w:cstheme="majorBidi"/>
          <w:b/>
          <w:bCs/>
          <w:sz w:val="28"/>
          <w:szCs w:val="28"/>
          <w:u w:val="single"/>
        </w:rPr>
        <w:t>Le Cadre de SCRUM :</w:t>
      </w:r>
      <w:r w:rsidRPr="00F65625">
        <w:rPr>
          <w:rFonts w:asciiTheme="majorBidi" w:eastAsia="Calibri" w:hAnsiTheme="majorBidi" w:cstheme="majorBidi"/>
          <w:sz w:val="28"/>
          <w:szCs w:val="28"/>
        </w:rPr>
        <w:t xml:space="preserve"> </w:t>
      </w:r>
      <w:proofErr w:type="spellStart"/>
      <w:r w:rsidRPr="00F65625">
        <w:rPr>
          <w:rFonts w:asciiTheme="majorBidi" w:eastAsia="Calibri" w:hAnsiTheme="majorBidi" w:cstheme="majorBidi"/>
          <w:sz w:val="28"/>
          <w:szCs w:val="28"/>
        </w:rPr>
        <w:t>Scrum</w:t>
      </w:r>
      <w:proofErr w:type="spellEnd"/>
      <w:r w:rsidRPr="00F65625">
        <w:rPr>
          <w:rFonts w:asciiTheme="majorBidi" w:eastAsia="Calibri" w:hAnsiTheme="majorBidi" w:cstheme="majorBidi"/>
          <w:sz w:val="28"/>
          <w:szCs w:val="28"/>
        </w:rPr>
        <w:t xml:space="preserve"> se contente </w:t>
      </w:r>
      <w:r>
        <w:rPr>
          <w:rFonts w:asciiTheme="majorBidi" w:eastAsia="Calibri" w:hAnsiTheme="majorBidi" w:cstheme="majorBidi"/>
          <w:sz w:val="28"/>
          <w:szCs w:val="28"/>
        </w:rPr>
        <w:t xml:space="preserve">d’offrir un cadre de gestion de </w:t>
      </w:r>
      <w:r w:rsidRPr="00F65625">
        <w:rPr>
          <w:rFonts w:asciiTheme="majorBidi" w:eastAsia="Calibri" w:hAnsiTheme="majorBidi" w:cstheme="majorBidi"/>
          <w:sz w:val="28"/>
          <w:szCs w:val="28"/>
        </w:rPr>
        <w:t>projet Agile : un rythme itératif, des rôles et de</w:t>
      </w:r>
      <w:r>
        <w:rPr>
          <w:rFonts w:asciiTheme="majorBidi" w:eastAsia="Calibri" w:hAnsiTheme="majorBidi" w:cstheme="majorBidi"/>
          <w:sz w:val="28"/>
          <w:szCs w:val="28"/>
        </w:rPr>
        <w:t xml:space="preserve">s réunions précises et limitées </w:t>
      </w:r>
      <w:r w:rsidRPr="00F65625">
        <w:rPr>
          <w:rFonts w:asciiTheme="majorBidi" w:eastAsia="Calibri" w:hAnsiTheme="majorBidi" w:cstheme="majorBidi"/>
          <w:sz w:val="28"/>
          <w:szCs w:val="28"/>
        </w:rPr>
        <w:t>dans le temps, des artefacts (Product-</w:t>
      </w:r>
      <w:proofErr w:type="spellStart"/>
      <w:r w:rsidRPr="00F65625">
        <w:rPr>
          <w:rFonts w:asciiTheme="majorBidi" w:eastAsia="Calibri" w:hAnsiTheme="majorBidi" w:cstheme="majorBidi"/>
          <w:sz w:val="28"/>
          <w:szCs w:val="28"/>
        </w:rPr>
        <w:t>backlog</w:t>
      </w:r>
      <w:proofErr w:type="spellEnd"/>
      <w:r w:rsidRPr="00F65625">
        <w:rPr>
          <w:rFonts w:asciiTheme="majorBidi" w:eastAsia="Calibri" w:hAnsiTheme="majorBidi" w:cstheme="majorBidi"/>
          <w:sz w:val="28"/>
          <w:szCs w:val="28"/>
        </w:rPr>
        <w:t>, Sprint-</w:t>
      </w:r>
      <w:proofErr w:type="spellStart"/>
      <w:r w:rsidRPr="00F65625">
        <w:rPr>
          <w:rFonts w:asciiTheme="majorBidi" w:eastAsia="Calibri" w:hAnsiTheme="majorBidi" w:cstheme="majorBidi"/>
          <w:sz w:val="28"/>
          <w:szCs w:val="28"/>
        </w:rPr>
        <w:t>backlog</w:t>
      </w:r>
      <w:proofErr w:type="spellEnd"/>
      <w:r w:rsidRPr="00F65625">
        <w:rPr>
          <w:rFonts w:asciiTheme="majorBidi" w:eastAsia="Calibri" w:hAnsiTheme="majorBidi" w:cstheme="majorBidi"/>
          <w:sz w:val="28"/>
          <w:szCs w:val="28"/>
        </w:rPr>
        <w:t xml:space="preserve"> et graphique d’avancement) et des règles du jeu. C’est la "méthode " Agile de plus en plus utilisée dans le </w:t>
      </w:r>
      <w:proofErr w:type="spellStart"/>
      <w:r w:rsidRPr="00F65625">
        <w:rPr>
          <w:rFonts w:asciiTheme="majorBidi" w:eastAsia="Calibri" w:hAnsiTheme="majorBidi" w:cstheme="majorBidi"/>
          <w:sz w:val="28"/>
          <w:szCs w:val="28"/>
        </w:rPr>
        <w:t>monde.Il</w:t>
      </w:r>
      <w:proofErr w:type="spellEnd"/>
      <w:r w:rsidRPr="00F65625">
        <w:rPr>
          <w:rFonts w:asciiTheme="majorBidi" w:eastAsia="Calibri" w:hAnsiTheme="majorBidi" w:cstheme="majorBidi"/>
          <w:sz w:val="28"/>
          <w:szCs w:val="28"/>
        </w:rPr>
        <w:t xml:space="preserve"> existe d’autres méthodologies agiles telles que "SCRUM/XP </w:t>
      </w:r>
      <w:proofErr w:type="spellStart"/>
      <w:r w:rsidRPr="00F65625">
        <w:rPr>
          <w:rFonts w:asciiTheme="majorBidi" w:eastAsia="Calibri" w:hAnsiTheme="majorBidi" w:cstheme="majorBidi"/>
          <w:sz w:val="28"/>
          <w:szCs w:val="28"/>
        </w:rPr>
        <w:t>Hybrid</w:t>
      </w:r>
      <w:proofErr w:type="spellEnd"/>
      <w:r w:rsidRPr="00F65625">
        <w:rPr>
          <w:rFonts w:asciiTheme="majorBidi" w:eastAsia="Calibri" w:hAnsiTheme="majorBidi" w:cstheme="majorBidi"/>
          <w:sz w:val="28"/>
          <w:szCs w:val="28"/>
        </w:rPr>
        <w:t xml:space="preserve">", "CUSTOM </w:t>
      </w:r>
      <w:proofErr w:type="spellStart"/>
      <w:r w:rsidRPr="00F65625">
        <w:rPr>
          <w:rFonts w:asciiTheme="majorBidi" w:eastAsia="Calibri" w:hAnsiTheme="majorBidi" w:cstheme="majorBidi"/>
          <w:sz w:val="28"/>
          <w:szCs w:val="28"/>
        </w:rPr>
        <w:t>Hybrid</w:t>
      </w:r>
      <w:proofErr w:type="spellEnd"/>
      <w:r w:rsidRPr="00F65625">
        <w:rPr>
          <w:rFonts w:asciiTheme="majorBidi" w:eastAsia="Calibri" w:hAnsiTheme="majorBidi" w:cstheme="majorBidi"/>
          <w:sz w:val="28"/>
          <w:szCs w:val="28"/>
        </w:rPr>
        <w:t xml:space="preserve">", </w:t>
      </w:r>
      <w:proofErr w:type="spellStart"/>
      <w:r w:rsidRPr="00F65625">
        <w:rPr>
          <w:rFonts w:asciiTheme="majorBidi" w:eastAsia="Calibri" w:hAnsiTheme="majorBidi" w:cstheme="majorBidi"/>
          <w:sz w:val="28"/>
          <w:szCs w:val="28"/>
        </w:rPr>
        <w:t>etc</w:t>
      </w:r>
      <w:proofErr w:type="spellEnd"/>
      <w:r w:rsidRPr="00F65625">
        <w:rPr>
          <w:rFonts w:asciiTheme="majorBidi" w:eastAsia="Calibri" w:hAnsiTheme="majorBidi" w:cstheme="majorBidi"/>
          <w:sz w:val="28"/>
          <w:szCs w:val="28"/>
        </w:rPr>
        <w:t xml:space="preserve">, mais </w:t>
      </w:r>
      <w:proofErr w:type="spellStart"/>
      <w:r w:rsidRPr="00F65625">
        <w:rPr>
          <w:rFonts w:asciiTheme="majorBidi" w:eastAsia="Calibri" w:hAnsiTheme="majorBidi" w:cstheme="majorBidi"/>
          <w:sz w:val="28"/>
          <w:szCs w:val="28"/>
        </w:rPr>
        <w:t>Scrum</w:t>
      </w:r>
      <w:proofErr w:type="spellEnd"/>
      <w:r w:rsidRPr="00F65625">
        <w:rPr>
          <w:rFonts w:asciiTheme="majorBidi" w:eastAsia="Calibri" w:hAnsiTheme="majorBidi" w:cstheme="majorBidi"/>
          <w:sz w:val="28"/>
          <w:szCs w:val="28"/>
        </w:rPr>
        <w:t xml:space="preserve"> est celle la plus utilisée (d’après la figue</w:t>
      </w:r>
      <w:r w:rsidR="00286FC9">
        <w:rPr>
          <w:rFonts w:asciiTheme="majorBidi" w:eastAsia="Calibri" w:hAnsiTheme="majorBidi" w:cstheme="majorBidi"/>
          <w:sz w:val="28"/>
          <w:szCs w:val="28"/>
        </w:rPr>
        <w:t xml:space="preserve"> 2</w:t>
      </w:r>
      <w:r w:rsidRPr="00F65625">
        <w:rPr>
          <w:rFonts w:asciiTheme="majorBidi" w:eastAsia="Calibri" w:hAnsiTheme="majorBidi" w:cstheme="majorBidi"/>
          <w:sz w:val="28"/>
          <w:szCs w:val="28"/>
        </w:rPr>
        <w:t xml:space="preserve">) </w:t>
      </w:r>
      <w:proofErr w:type="spellStart"/>
      <w:r w:rsidRPr="00F65625">
        <w:rPr>
          <w:rFonts w:asciiTheme="majorBidi" w:eastAsia="Calibri" w:hAnsiTheme="majorBidi" w:cstheme="majorBidi"/>
          <w:sz w:val="28"/>
          <w:szCs w:val="28"/>
        </w:rPr>
        <w:t>Scrum</w:t>
      </w:r>
      <w:proofErr w:type="spellEnd"/>
      <w:r w:rsidRPr="00F65625">
        <w:rPr>
          <w:rFonts w:asciiTheme="majorBidi" w:eastAsia="Calibri" w:hAnsiTheme="majorBidi" w:cstheme="majorBidi"/>
          <w:sz w:val="28"/>
          <w:szCs w:val="28"/>
        </w:rPr>
        <w:t xml:space="preserve"> définit trois rôles :</w:t>
      </w:r>
    </w:p>
    <w:p w:rsidR="00F65625" w:rsidRPr="00F65625" w:rsidRDefault="00F65625" w:rsidP="00F65625">
      <w:pPr>
        <w:ind w:left="1416"/>
        <w:rPr>
          <w:rFonts w:asciiTheme="majorBidi" w:eastAsia="Calibri" w:hAnsiTheme="majorBidi" w:cstheme="majorBidi"/>
          <w:sz w:val="28"/>
          <w:szCs w:val="28"/>
        </w:rPr>
      </w:pPr>
      <w:r w:rsidRPr="00F65625">
        <w:rPr>
          <w:rFonts w:asciiTheme="majorBidi" w:eastAsia="Calibri" w:hAnsiTheme="majorBidi" w:cstheme="majorBidi"/>
          <w:sz w:val="28"/>
          <w:szCs w:val="28"/>
          <w:u w:val="single"/>
        </w:rPr>
        <w:t xml:space="preserve">– Le Product </w:t>
      </w:r>
      <w:proofErr w:type="spellStart"/>
      <w:r w:rsidRPr="00F65625">
        <w:rPr>
          <w:rFonts w:asciiTheme="majorBidi" w:eastAsia="Calibri" w:hAnsiTheme="majorBidi" w:cstheme="majorBidi"/>
          <w:sz w:val="28"/>
          <w:szCs w:val="28"/>
          <w:u w:val="single"/>
        </w:rPr>
        <w:t>Owner</w:t>
      </w:r>
      <w:proofErr w:type="spellEnd"/>
      <w:r w:rsidRPr="00F65625">
        <w:rPr>
          <w:rFonts w:asciiTheme="majorBidi" w:eastAsia="Calibri" w:hAnsiTheme="majorBidi" w:cstheme="majorBidi"/>
          <w:sz w:val="28"/>
          <w:szCs w:val="28"/>
          <w:u w:val="single"/>
        </w:rPr>
        <w:t xml:space="preserve"> :</w:t>
      </w:r>
      <w:r w:rsidRPr="00F65625">
        <w:rPr>
          <w:rFonts w:asciiTheme="majorBidi" w:eastAsia="Calibri" w:hAnsiTheme="majorBidi" w:cstheme="majorBidi"/>
          <w:sz w:val="28"/>
          <w:szCs w:val="28"/>
        </w:rPr>
        <w:t xml:space="preserve"> porte la vision du produit à réaliser. Son travail est en interaction avec l’équipe de développement. Il s’agit généralement d’un expert du domaine métier du projet.</w:t>
      </w:r>
    </w:p>
    <w:p w:rsidR="00286FC9" w:rsidRDefault="00F65625" w:rsidP="00F65625">
      <w:pPr>
        <w:ind w:left="1416"/>
        <w:rPr>
          <w:rFonts w:asciiTheme="majorBidi" w:eastAsia="Calibri" w:hAnsiTheme="majorBidi" w:cstheme="majorBidi"/>
          <w:sz w:val="28"/>
          <w:szCs w:val="28"/>
        </w:rPr>
      </w:pPr>
      <w:r w:rsidRPr="00F65625">
        <w:rPr>
          <w:rFonts w:asciiTheme="majorBidi" w:eastAsia="Calibri" w:hAnsiTheme="majorBidi" w:cstheme="majorBidi"/>
          <w:sz w:val="28"/>
          <w:szCs w:val="28"/>
          <w:u w:val="single"/>
        </w:rPr>
        <w:t>– L’Équipe de Développement :</w:t>
      </w:r>
      <w:r w:rsidRPr="00F65625">
        <w:rPr>
          <w:rFonts w:asciiTheme="majorBidi" w:eastAsia="Calibri" w:hAnsiTheme="majorBidi" w:cstheme="majorBidi"/>
          <w:sz w:val="28"/>
          <w:szCs w:val="28"/>
        </w:rPr>
        <w:t xml:space="preserve"> chargée de transformer les besoins exprimés Par le Product </w:t>
      </w:r>
      <w:proofErr w:type="spellStart"/>
      <w:r w:rsidRPr="00F65625">
        <w:rPr>
          <w:rFonts w:asciiTheme="majorBidi" w:eastAsia="Calibri" w:hAnsiTheme="majorBidi" w:cstheme="majorBidi"/>
          <w:sz w:val="28"/>
          <w:szCs w:val="28"/>
        </w:rPr>
        <w:t>Owner</w:t>
      </w:r>
      <w:proofErr w:type="spellEnd"/>
      <w:r w:rsidRPr="00F65625">
        <w:rPr>
          <w:rFonts w:asciiTheme="majorBidi" w:eastAsia="Calibri" w:hAnsiTheme="majorBidi" w:cstheme="majorBidi"/>
          <w:sz w:val="28"/>
          <w:szCs w:val="28"/>
        </w:rPr>
        <w:t xml:space="preserve"> en fonctionnalités utilisables. Elle est pluridisciplinaire et peut donc encapsuler plusieurs compétences tels que le graphiste, l’architecte web, l’intégrateur, etc.</w:t>
      </w:r>
    </w:p>
    <w:p w:rsidR="008C6261" w:rsidRPr="00F65625" w:rsidRDefault="008C6261" w:rsidP="008C6261">
      <w:pPr>
        <w:ind w:left="1416"/>
        <w:rPr>
          <w:rFonts w:asciiTheme="majorBidi" w:eastAsia="Calibri" w:hAnsiTheme="majorBidi" w:cstheme="majorBidi"/>
          <w:sz w:val="28"/>
          <w:szCs w:val="28"/>
        </w:rPr>
      </w:pPr>
      <w:r w:rsidRPr="00F65625">
        <w:rPr>
          <w:rFonts w:asciiTheme="majorBidi" w:eastAsia="Calibri" w:hAnsiTheme="majorBidi" w:cstheme="majorBidi"/>
          <w:sz w:val="28"/>
          <w:szCs w:val="28"/>
          <w:u w:val="single"/>
        </w:rPr>
        <w:t xml:space="preserve">– Le </w:t>
      </w:r>
      <w:proofErr w:type="spellStart"/>
      <w:r w:rsidRPr="00F65625">
        <w:rPr>
          <w:rFonts w:asciiTheme="majorBidi" w:eastAsia="Calibri" w:hAnsiTheme="majorBidi" w:cstheme="majorBidi"/>
          <w:sz w:val="28"/>
          <w:szCs w:val="28"/>
          <w:u w:val="single"/>
        </w:rPr>
        <w:t>Scrum</w:t>
      </w:r>
      <w:proofErr w:type="spellEnd"/>
      <w:r w:rsidRPr="00F65625">
        <w:rPr>
          <w:rFonts w:asciiTheme="majorBidi" w:eastAsia="Calibri" w:hAnsiTheme="majorBidi" w:cstheme="majorBidi"/>
          <w:sz w:val="28"/>
          <w:szCs w:val="28"/>
          <w:u w:val="single"/>
        </w:rPr>
        <w:t xml:space="preserve"> Master :</w:t>
      </w:r>
      <w:r w:rsidRPr="00F65625">
        <w:rPr>
          <w:rFonts w:asciiTheme="majorBidi" w:eastAsia="Calibri" w:hAnsiTheme="majorBidi" w:cstheme="majorBidi"/>
          <w:sz w:val="28"/>
          <w:szCs w:val="28"/>
        </w:rPr>
        <w:t xml:space="preserve"> qui doit maîtriser la conduite du cadre de processus </w:t>
      </w:r>
      <w:proofErr w:type="spellStart"/>
      <w:r w:rsidRPr="00F65625">
        <w:rPr>
          <w:rFonts w:asciiTheme="majorBidi" w:eastAsia="Calibri" w:hAnsiTheme="majorBidi" w:cstheme="majorBidi"/>
          <w:sz w:val="28"/>
          <w:szCs w:val="28"/>
        </w:rPr>
        <w:t>Scrum</w:t>
      </w:r>
      <w:proofErr w:type="spellEnd"/>
      <w:r w:rsidRPr="00F65625">
        <w:rPr>
          <w:rFonts w:asciiTheme="majorBidi" w:eastAsia="Calibri" w:hAnsiTheme="majorBidi" w:cstheme="majorBidi"/>
          <w:sz w:val="28"/>
          <w:szCs w:val="28"/>
        </w:rPr>
        <w:t xml:space="preserve"> et de s’assurer qu’il est correctement appliqué. Il a donc un rôle de coach entre le </w:t>
      </w:r>
      <w:proofErr w:type="spellStart"/>
      <w:r w:rsidRPr="00F65625">
        <w:rPr>
          <w:rFonts w:asciiTheme="majorBidi" w:eastAsia="Calibri" w:hAnsiTheme="majorBidi" w:cstheme="majorBidi"/>
          <w:sz w:val="28"/>
          <w:szCs w:val="28"/>
        </w:rPr>
        <w:t>product</w:t>
      </w:r>
      <w:proofErr w:type="spellEnd"/>
      <w:r w:rsidRPr="00F65625">
        <w:rPr>
          <w:rFonts w:asciiTheme="majorBidi" w:eastAsia="Calibri" w:hAnsiTheme="majorBidi" w:cstheme="majorBidi"/>
          <w:sz w:val="28"/>
          <w:szCs w:val="28"/>
        </w:rPr>
        <w:t xml:space="preserve"> </w:t>
      </w:r>
      <w:proofErr w:type="spellStart"/>
      <w:r w:rsidRPr="00F65625">
        <w:rPr>
          <w:rFonts w:asciiTheme="majorBidi" w:eastAsia="Calibri" w:hAnsiTheme="majorBidi" w:cstheme="majorBidi"/>
          <w:sz w:val="28"/>
          <w:szCs w:val="28"/>
        </w:rPr>
        <w:t>Owner</w:t>
      </w:r>
      <w:proofErr w:type="spellEnd"/>
      <w:r w:rsidRPr="00F65625">
        <w:rPr>
          <w:rFonts w:asciiTheme="majorBidi" w:eastAsia="Calibri" w:hAnsiTheme="majorBidi" w:cstheme="majorBidi"/>
          <w:sz w:val="28"/>
          <w:szCs w:val="28"/>
        </w:rPr>
        <w:t xml:space="preserve"> et l’équipe de développement.</w:t>
      </w:r>
    </w:p>
    <w:p w:rsidR="008C6261" w:rsidRDefault="008C6261" w:rsidP="008C6261">
      <w:pPr>
        <w:rPr>
          <w:rFonts w:asciiTheme="majorBidi" w:eastAsia="Calibri" w:hAnsiTheme="majorBidi" w:cstheme="majorBidi"/>
          <w:sz w:val="28"/>
          <w:szCs w:val="28"/>
        </w:rPr>
      </w:pPr>
      <w:r>
        <w:rPr>
          <w:rFonts w:ascii="Comic Sans MS" w:eastAsia="Calibri" w:hAnsi="Comic Sans MS" w:cstheme="majorBidi"/>
          <w:b/>
          <w:bCs/>
          <w:i/>
          <w:iCs/>
          <w:noProof/>
          <w:color w:val="7030A0"/>
          <w:sz w:val="36"/>
          <w:szCs w:val="36"/>
          <w:lang w:eastAsia="fr-FR"/>
        </w:rPr>
        <w:lastRenderedPageBreak/>
        <w:drawing>
          <wp:anchor distT="0" distB="0" distL="114300" distR="114300" simplePos="0" relativeHeight="251665920" behindDoc="0" locked="0" layoutInCell="1" allowOverlap="1" wp14:anchorId="55306CED" wp14:editId="3DCF9D3C">
            <wp:simplePos x="0" y="0"/>
            <wp:positionH relativeFrom="margin">
              <wp:align>left</wp:align>
            </wp:positionH>
            <wp:positionV relativeFrom="paragraph">
              <wp:posOffset>635</wp:posOffset>
            </wp:positionV>
            <wp:extent cx="6470650" cy="3383280"/>
            <wp:effectExtent l="0" t="0" r="6350"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um-stat.JPG"/>
                    <pic:cNvPicPr/>
                  </pic:nvPicPr>
                  <pic:blipFill>
                    <a:blip r:embed="rId11">
                      <a:extLst>
                        <a:ext uri="{28A0092B-C50C-407E-A947-70E740481C1C}">
                          <a14:useLocalDpi xmlns:a14="http://schemas.microsoft.com/office/drawing/2010/main" val="0"/>
                        </a:ext>
                      </a:extLst>
                    </a:blip>
                    <a:stretch>
                      <a:fillRect/>
                    </a:stretch>
                  </pic:blipFill>
                  <pic:spPr>
                    <a:xfrm>
                      <a:off x="0" y="0"/>
                      <a:ext cx="6470650" cy="3383280"/>
                    </a:xfrm>
                    <a:prstGeom prst="rect">
                      <a:avLst/>
                    </a:prstGeom>
                  </pic:spPr>
                </pic:pic>
              </a:graphicData>
            </a:graphic>
            <wp14:sizeRelH relativeFrom="page">
              <wp14:pctWidth>0</wp14:pctWidth>
            </wp14:sizeRelH>
            <wp14:sizeRelV relativeFrom="page">
              <wp14:pctHeight>0</wp14:pctHeight>
            </wp14:sizeRelV>
          </wp:anchor>
        </w:drawing>
      </w:r>
    </w:p>
    <w:p w:rsidR="00286FC9" w:rsidRDefault="00286FC9" w:rsidP="00873089">
      <w:pPr>
        <w:jc w:val="center"/>
        <w:rPr>
          <w:rFonts w:asciiTheme="majorBidi" w:eastAsia="Calibri" w:hAnsiTheme="majorBidi" w:cstheme="majorBidi"/>
          <w:color w:val="5F5F5F"/>
        </w:rPr>
      </w:pPr>
      <w:r w:rsidRPr="00286FC9">
        <w:rPr>
          <w:rFonts w:asciiTheme="majorBidi" w:eastAsia="Calibri" w:hAnsiTheme="majorBidi" w:cstheme="majorBidi"/>
          <w:color w:val="5F5F5F"/>
        </w:rPr>
        <w:t>Figure 2 : Statistiques sur l’utilisation des méthodes agiles</w:t>
      </w:r>
    </w:p>
    <w:p w:rsidR="00E81B4A" w:rsidRDefault="00E81B4A" w:rsidP="00873089">
      <w:pPr>
        <w:jc w:val="center"/>
        <w:rPr>
          <w:rFonts w:asciiTheme="majorBidi" w:eastAsia="Calibri" w:hAnsiTheme="majorBidi" w:cstheme="majorBidi"/>
          <w:color w:val="5F5F5F"/>
        </w:rPr>
      </w:pPr>
    </w:p>
    <w:p w:rsidR="00E81B4A" w:rsidRPr="00873089" w:rsidRDefault="00E81B4A" w:rsidP="00873089">
      <w:pPr>
        <w:jc w:val="center"/>
        <w:rPr>
          <w:rFonts w:asciiTheme="majorBidi" w:eastAsia="Calibri" w:hAnsiTheme="majorBidi" w:cstheme="majorBidi"/>
          <w:color w:val="5F5F5F"/>
        </w:rPr>
      </w:pPr>
    </w:p>
    <w:p w:rsidR="00873089" w:rsidRDefault="00187E13" w:rsidP="00873089">
      <w:pPr>
        <w:rPr>
          <w:rFonts w:asciiTheme="majorBidi" w:eastAsia="Calibri" w:hAnsiTheme="majorBidi" w:cstheme="majorBidi"/>
          <w:sz w:val="28"/>
          <w:szCs w:val="28"/>
        </w:rPr>
      </w:pPr>
      <w:r w:rsidRPr="001A2DC4">
        <w:rPr>
          <w:rFonts w:ascii="Times New Roman" w:hAnsi="Times New Roman"/>
          <w:color w:val="000000"/>
          <w:sz w:val="28"/>
          <w:szCs w:val="28"/>
        </w:rPr>
        <w:t>   </w:t>
      </w:r>
      <w:r w:rsidRPr="00187E13">
        <w:rPr>
          <w:rFonts w:asciiTheme="majorBidi" w:eastAsia="Calibri" w:hAnsiTheme="majorBidi" w:cstheme="majorBidi"/>
          <w:sz w:val="28"/>
          <w:szCs w:val="28"/>
        </w:rPr>
        <w:t xml:space="preserve">Les étapes de cadre de processus </w:t>
      </w:r>
      <w:proofErr w:type="spellStart"/>
      <w:r w:rsidRPr="00187E13">
        <w:rPr>
          <w:rFonts w:asciiTheme="majorBidi" w:eastAsia="Calibri" w:hAnsiTheme="majorBidi" w:cstheme="majorBidi"/>
          <w:sz w:val="28"/>
          <w:szCs w:val="28"/>
        </w:rPr>
        <w:t>Scrum</w:t>
      </w:r>
      <w:proofErr w:type="spellEnd"/>
      <w:r w:rsidRPr="00187E13">
        <w:rPr>
          <w:rFonts w:asciiTheme="majorBidi" w:eastAsia="Calibri" w:hAnsiTheme="majorBidi" w:cstheme="majorBidi"/>
          <w:sz w:val="28"/>
          <w:szCs w:val="28"/>
        </w:rPr>
        <w:t xml:space="preserve"> est : La première étape consiste à identifier</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la vision du produit à réaliser. Cette vision décrit alors les principaux objectifs, jalons</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et public visés. La deuxième étape consiste à établir l’ensemble des exigences fonctionnelles et non fonctionnelles du produit. Chaque exigence est ensuite estimée par</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l’équipe de développement avec la technique de Planning Poker. Les exigences seront,</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par la suite, converties en fonctionnalités utilisables. Le principe étant de convertir en</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premier les exigences qui apportent le plus de valeur ajoutée au commanditaire. Il s’agit</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donc de faire remonter les exigences fonctionnelles de la plus haute valeur ajoutée en</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haut de la liste. Cet</w:t>
      </w:r>
      <w:r>
        <w:rPr>
          <w:rFonts w:asciiTheme="majorBidi" w:eastAsia="Calibri" w:hAnsiTheme="majorBidi" w:cstheme="majorBidi"/>
          <w:sz w:val="28"/>
          <w:szCs w:val="28"/>
        </w:rPr>
        <w:t xml:space="preserve">te liste est appelée le Product </w:t>
      </w:r>
      <w:proofErr w:type="spellStart"/>
      <w:r w:rsidRPr="00187E13">
        <w:rPr>
          <w:rFonts w:asciiTheme="majorBidi" w:eastAsia="Calibri" w:hAnsiTheme="majorBidi" w:cstheme="majorBidi"/>
          <w:sz w:val="28"/>
          <w:szCs w:val="28"/>
        </w:rPr>
        <w:t>Backlog</w:t>
      </w:r>
      <w:proofErr w:type="spellEnd"/>
      <w:r w:rsidRPr="00187E13">
        <w:rPr>
          <w:rFonts w:asciiTheme="majorBidi" w:eastAsia="Calibri" w:hAnsiTheme="majorBidi" w:cstheme="majorBidi"/>
          <w:sz w:val="28"/>
          <w:szCs w:val="28"/>
        </w:rPr>
        <w:t xml:space="preserve">. La figure </w:t>
      </w:r>
      <w:r>
        <w:rPr>
          <w:rFonts w:asciiTheme="majorBidi" w:eastAsia="Calibri" w:hAnsiTheme="majorBidi" w:cstheme="majorBidi"/>
          <w:sz w:val="28"/>
          <w:szCs w:val="28"/>
        </w:rPr>
        <w:t>3</w:t>
      </w:r>
      <w:r w:rsidRPr="00187E13">
        <w:rPr>
          <w:rFonts w:asciiTheme="majorBidi" w:eastAsia="Calibri" w:hAnsiTheme="majorBidi" w:cstheme="majorBidi"/>
          <w:sz w:val="28"/>
          <w:szCs w:val="28"/>
        </w:rPr>
        <w:t xml:space="preserve"> montre le</w:t>
      </w:r>
      <w:r>
        <w:rPr>
          <w:rFonts w:asciiTheme="majorBidi" w:eastAsia="Calibri" w:hAnsiTheme="majorBidi" w:cstheme="majorBidi"/>
          <w:sz w:val="28"/>
          <w:szCs w:val="28"/>
        </w:rPr>
        <w:t xml:space="preserve"> </w:t>
      </w:r>
      <w:r w:rsidRPr="00187E13">
        <w:rPr>
          <w:rFonts w:asciiTheme="majorBidi" w:eastAsia="Calibri" w:hAnsiTheme="majorBidi" w:cstheme="majorBidi"/>
          <w:sz w:val="28"/>
          <w:szCs w:val="28"/>
        </w:rPr>
        <w:t xml:space="preserve">principe de base du cadre de processus </w:t>
      </w:r>
      <w:proofErr w:type="spellStart"/>
      <w:r w:rsidRPr="00187E13">
        <w:rPr>
          <w:rFonts w:asciiTheme="majorBidi" w:eastAsia="Calibri" w:hAnsiTheme="majorBidi" w:cstheme="majorBidi"/>
          <w:sz w:val="28"/>
          <w:szCs w:val="28"/>
        </w:rPr>
        <w:t>Scrum</w:t>
      </w:r>
      <w:proofErr w:type="spellEnd"/>
      <w:r w:rsidRPr="00187E13">
        <w:rPr>
          <w:rFonts w:asciiTheme="majorBidi" w:eastAsia="Calibri" w:hAnsiTheme="majorBidi" w:cstheme="majorBidi"/>
          <w:sz w:val="28"/>
          <w:szCs w:val="28"/>
        </w:rPr>
        <w:t>.</w:t>
      </w:r>
    </w:p>
    <w:p w:rsidR="00A948F9" w:rsidRDefault="00873089" w:rsidP="00873089">
      <w:pPr>
        <w:rPr>
          <w:rFonts w:ascii="Comic Sans MS" w:eastAsia="Calibri" w:hAnsi="Comic Sans MS" w:cstheme="majorBidi"/>
          <w:b/>
          <w:bCs/>
          <w:i/>
          <w:iCs/>
          <w:color w:val="7030A0"/>
          <w:sz w:val="36"/>
          <w:szCs w:val="36"/>
        </w:rPr>
      </w:pPr>
      <w:r w:rsidRPr="00873089">
        <w:rPr>
          <w:rFonts w:asciiTheme="majorBidi" w:eastAsia="Calibri" w:hAnsiTheme="majorBidi" w:cstheme="majorBidi"/>
          <w:noProof/>
          <w:sz w:val="28"/>
          <w:szCs w:val="28"/>
          <w:lang w:eastAsia="fr-FR"/>
        </w:rPr>
        <w:lastRenderedPageBreak/>
        <w:drawing>
          <wp:anchor distT="0" distB="0" distL="114300" distR="114300" simplePos="0" relativeHeight="251666944" behindDoc="0" locked="0" layoutInCell="1" allowOverlap="1" wp14:anchorId="607B3167" wp14:editId="71232F0E">
            <wp:simplePos x="0" y="0"/>
            <wp:positionH relativeFrom="page">
              <wp:align>center</wp:align>
            </wp:positionH>
            <wp:positionV relativeFrom="paragraph">
              <wp:posOffset>0</wp:posOffset>
            </wp:positionV>
            <wp:extent cx="6111240" cy="3429000"/>
            <wp:effectExtent l="0" t="0" r="3810" b="0"/>
            <wp:wrapSquare wrapText="bothSides"/>
            <wp:docPr id="8" name="Image 8" descr="F:\Projet PFE\Rapport\scrum-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t PFE\Rapport\scrum-methodolog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089" w:rsidRPr="00873089" w:rsidRDefault="00873089" w:rsidP="00873089">
      <w:pPr>
        <w:jc w:val="center"/>
        <w:rPr>
          <w:rFonts w:asciiTheme="majorBidi" w:eastAsia="Calibri" w:hAnsiTheme="majorBidi" w:cstheme="majorBidi"/>
          <w:color w:val="5F5F5F"/>
        </w:rPr>
      </w:pPr>
      <w:r w:rsidRPr="00873089">
        <w:rPr>
          <w:rFonts w:asciiTheme="majorBidi" w:eastAsia="Calibri" w:hAnsiTheme="majorBidi" w:cstheme="majorBidi"/>
          <w:color w:val="5F5F5F"/>
        </w:rPr>
        <w:t>Figure</w:t>
      </w:r>
      <w:r>
        <w:rPr>
          <w:rFonts w:asciiTheme="majorBidi" w:eastAsia="Calibri" w:hAnsiTheme="majorBidi" w:cstheme="majorBidi"/>
          <w:color w:val="5F5F5F"/>
        </w:rPr>
        <w:t xml:space="preserve"> </w:t>
      </w:r>
      <w:r w:rsidRPr="00873089">
        <w:rPr>
          <w:rFonts w:asciiTheme="majorBidi" w:eastAsia="Calibri" w:hAnsiTheme="majorBidi" w:cstheme="majorBidi"/>
          <w:color w:val="5F5F5F"/>
        </w:rPr>
        <w:t>3 : Cycle de vie de SCRUM</w:t>
      </w:r>
    </w:p>
    <w:p w:rsidR="00E81B4A" w:rsidRDefault="00E81B4A" w:rsidP="00E81B4A">
      <w:pPr>
        <w:pStyle w:val="Paragraphedeliste"/>
        <w:numPr>
          <w:ilvl w:val="0"/>
          <w:numId w:val="28"/>
        </w:numPr>
        <w:rPr>
          <w:rFonts w:asciiTheme="majorBidi" w:eastAsia="Calibri" w:hAnsiTheme="majorBidi" w:cstheme="majorBidi"/>
          <w:sz w:val="28"/>
          <w:szCs w:val="28"/>
        </w:rPr>
      </w:pPr>
      <w:r w:rsidRPr="00E81B4A">
        <w:rPr>
          <w:rFonts w:asciiTheme="majorBidi" w:eastAsia="Calibri" w:hAnsiTheme="majorBidi" w:cstheme="majorBidi"/>
          <w:b/>
          <w:bCs/>
          <w:sz w:val="28"/>
          <w:szCs w:val="28"/>
          <w:u w:val="single"/>
        </w:rPr>
        <w:t>Choix technologiques :</w:t>
      </w:r>
      <w:r w:rsidRPr="00E81B4A">
        <w:rPr>
          <w:rFonts w:asciiTheme="majorBidi" w:eastAsia="Calibri" w:hAnsiTheme="majorBidi" w:cstheme="majorBidi"/>
          <w:sz w:val="28"/>
          <w:szCs w:val="28"/>
        </w:rPr>
        <w:t xml:space="preserve"> Les choix techniques concernant les </w:t>
      </w:r>
      <w:proofErr w:type="spellStart"/>
      <w:r w:rsidRPr="00E81B4A">
        <w:rPr>
          <w:rFonts w:asciiTheme="majorBidi" w:eastAsia="Calibri" w:hAnsiTheme="majorBidi" w:cstheme="majorBidi"/>
          <w:sz w:val="28"/>
          <w:szCs w:val="28"/>
        </w:rPr>
        <w:t>Frameworks</w:t>
      </w:r>
      <w:proofErr w:type="spellEnd"/>
      <w:r w:rsidRPr="00E81B4A">
        <w:rPr>
          <w:rFonts w:asciiTheme="majorBidi" w:eastAsia="Calibri" w:hAnsiTheme="majorBidi" w:cstheme="majorBidi"/>
          <w:sz w:val="28"/>
          <w:szCs w:val="28"/>
        </w:rPr>
        <w:t xml:space="preserve"> et les langages de développement ont été i</w:t>
      </w:r>
      <w:r>
        <w:rPr>
          <w:rFonts w:asciiTheme="majorBidi" w:eastAsia="Calibri" w:hAnsiTheme="majorBidi" w:cstheme="majorBidi"/>
          <w:sz w:val="28"/>
          <w:szCs w:val="28"/>
        </w:rPr>
        <w:t xml:space="preserve">mposé par le </w:t>
      </w:r>
      <w:proofErr w:type="spellStart"/>
      <w:r>
        <w:rPr>
          <w:rFonts w:asciiTheme="majorBidi" w:eastAsia="Calibri" w:hAnsiTheme="majorBidi" w:cstheme="majorBidi"/>
          <w:sz w:val="28"/>
          <w:szCs w:val="28"/>
        </w:rPr>
        <w:t>Scrum</w:t>
      </w:r>
      <w:proofErr w:type="spellEnd"/>
      <w:r>
        <w:rPr>
          <w:rFonts w:asciiTheme="majorBidi" w:eastAsia="Calibri" w:hAnsiTheme="majorBidi" w:cstheme="majorBidi"/>
          <w:sz w:val="28"/>
          <w:szCs w:val="28"/>
        </w:rPr>
        <w:t xml:space="preserve"> Master,</w:t>
      </w:r>
      <w:r w:rsidRPr="00E81B4A">
        <w:rPr>
          <w:rFonts w:asciiTheme="majorBidi" w:eastAsia="Calibri" w:hAnsiTheme="majorBidi" w:cstheme="majorBidi"/>
          <w:sz w:val="28"/>
          <w:szCs w:val="28"/>
        </w:rPr>
        <w:t xml:space="preserve"> ils sont les suivants :</w:t>
      </w:r>
    </w:p>
    <w:p w:rsidR="00E81B4A" w:rsidRDefault="00E81B4A" w:rsidP="00E81B4A">
      <w:pPr>
        <w:pStyle w:val="Paragraphedeliste"/>
        <w:numPr>
          <w:ilvl w:val="0"/>
          <w:numId w:val="30"/>
        </w:numPr>
        <w:rPr>
          <w:rFonts w:asciiTheme="majorBidi" w:eastAsia="Calibri" w:hAnsiTheme="majorBidi" w:cstheme="majorBidi"/>
          <w:sz w:val="28"/>
          <w:szCs w:val="28"/>
          <w:u w:val="single"/>
        </w:rPr>
      </w:pPr>
      <w:r w:rsidRPr="00E81B4A">
        <w:rPr>
          <w:rFonts w:asciiTheme="majorBidi" w:eastAsia="Calibri" w:hAnsiTheme="majorBidi" w:cstheme="majorBidi"/>
          <w:sz w:val="28"/>
          <w:szCs w:val="28"/>
          <w:u w:val="single"/>
        </w:rPr>
        <w:t xml:space="preserve">Langage </w:t>
      </w:r>
      <w:r w:rsidR="00DB5E2E">
        <w:rPr>
          <w:rFonts w:asciiTheme="majorBidi" w:eastAsia="Calibri" w:hAnsiTheme="majorBidi" w:cstheme="majorBidi"/>
          <w:sz w:val="28"/>
          <w:szCs w:val="28"/>
          <w:u w:val="single"/>
        </w:rPr>
        <w:t xml:space="preserve">et Framework </w:t>
      </w:r>
      <w:r w:rsidRPr="00E81B4A">
        <w:rPr>
          <w:rFonts w:asciiTheme="majorBidi" w:eastAsia="Calibri" w:hAnsiTheme="majorBidi" w:cstheme="majorBidi"/>
          <w:sz w:val="28"/>
          <w:szCs w:val="28"/>
          <w:u w:val="single"/>
        </w:rPr>
        <w:t>de développement :</w:t>
      </w:r>
      <w:r>
        <w:rPr>
          <w:rFonts w:asciiTheme="majorBidi" w:eastAsia="Calibri" w:hAnsiTheme="majorBidi" w:cstheme="majorBidi"/>
          <w:sz w:val="28"/>
          <w:szCs w:val="28"/>
          <w:u w:val="single"/>
        </w:rPr>
        <w:t xml:space="preserve"> </w:t>
      </w:r>
    </w:p>
    <w:p w:rsidR="00955670" w:rsidRDefault="003709D8" w:rsidP="003709D8">
      <w:pPr>
        <w:pStyle w:val="Paragraphedeliste"/>
        <w:ind w:left="1440"/>
        <w:rPr>
          <w:rFonts w:asciiTheme="majorBidi" w:eastAsia="Calibri" w:hAnsiTheme="majorBidi" w:cstheme="majorBidi"/>
          <w:b/>
          <w:bCs/>
          <w:sz w:val="28"/>
          <w:szCs w:val="28"/>
        </w:rPr>
      </w:pPr>
      <w:proofErr w:type="spellStart"/>
      <w:r w:rsidRPr="003709D8">
        <w:rPr>
          <w:rFonts w:asciiTheme="majorBidi" w:eastAsia="Calibri" w:hAnsiTheme="majorBidi" w:cstheme="majorBidi"/>
          <w:b/>
          <w:bCs/>
          <w:sz w:val="28"/>
          <w:szCs w:val="28"/>
        </w:rPr>
        <w:t>Angular</w:t>
      </w:r>
      <w:proofErr w:type="spellEnd"/>
      <w:r w:rsidRPr="003709D8">
        <w:rPr>
          <w:rFonts w:asciiTheme="majorBidi" w:eastAsia="Calibri" w:hAnsiTheme="majorBidi" w:cstheme="majorBidi"/>
          <w:b/>
          <w:bCs/>
          <w:sz w:val="28"/>
          <w:szCs w:val="28"/>
        </w:rPr>
        <w:t> </w:t>
      </w:r>
    </w:p>
    <w:p w:rsidR="003709D8" w:rsidRDefault="003709D8" w:rsidP="00955670">
      <w:pPr>
        <w:pStyle w:val="Paragraphedeliste"/>
        <w:ind w:left="2124"/>
        <w:rPr>
          <w:rFonts w:asciiTheme="majorBidi" w:eastAsia="Calibri" w:hAnsiTheme="majorBidi" w:cstheme="majorBidi"/>
          <w:sz w:val="28"/>
          <w:szCs w:val="28"/>
        </w:rPr>
      </w:pPr>
      <w:proofErr w:type="gramStart"/>
      <w:r w:rsidRPr="003709D8">
        <w:rPr>
          <w:rFonts w:asciiTheme="majorBidi" w:eastAsia="Calibri" w:hAnsiTheme="majorBidi" w:cstheme="majorBidi"/>
          <w:sz w:val="28"/>
          <w:szCs w:val="28"/>
        </w:rPr>
        <w:t>est</w:t>
      </w:r>
      <w:proofErr w:type="gramEnd"/>
      <w:r w:rsidRPr="003709D8">
        <w:rPr>
          <w:rFonts w:asciiTheme="majorBidi" w:eastAsia="Calibri" w:hAnsiTheme="majorBidi" w:cstheme="majorBidi"/>
          <w:sz w:val="28"/>
          <w:szCs w:val="28"/>
        </w:rPr>
        <w:t xml:space="preserve"> un </w:t>
      </w:r>
      <w:r w:rsidR="00DB5E2E" w:rsidRPr="003709D8">
        <w:rPr>
          <w:rFonts w:asciiTheme="majorBidi" w:eastAsia="Calibri" w:hAnsiTheme="majorBidi" w:cstheme="majorBidi"/>
          <w:sz w:val="28"/>
          <w:szCs w:val="28"/>
        </w:rPr>
        <w:t>Framework</w:t>
      </w:r>
      <w:r w:rsidRPr="003709D8">
        <w:rPr>
          <w:rFonts w:asciiTheme="majorBidi" w:eastAsia="Calibri" w:hAnsiTheme="majorBidi" w:cstheme="majorBidi"/>
          <w:sz w:val="28"/>
          <w:szCs w:val="28"/>
        </w:rPr>
        <w:t xml:space="preserve"> côté client, open source, basé sur </w:t>
      </w:r>
      <w:proofErr w:type="spellStart"/>
      <w:r w:rsidRPr="003709D8">
        <w:rPr>
          <w:rFonts w:asciiTheme="majorBidi" w:eastAsia="Calibri" w:hAnsiTheme="majorBidi" w:cstheme="majorBidi"/>
          <w:sz w:val="28"/>
          <w:szCs w:val="28"/>
        </w:rPr>
        <w:t>TypeScript</w:t>
      </w:r>
      <w:proofErr w:type="spellEnd"/>
      <w:r w:rsidRPr="003709D8">
        <w:rPr>
          <w:rFonts w:asciiTheme="majorBidi" w:eastAsia="Calibri" w:hAnsiTheme="majorBidi" w:cstheme="majorBidi"/>
          <w:sz w:val="28"/>
          <w:szCs w:val="28"/>
        </w:rPr>
        <w:t xml:space="preserve">, et </w:t>
      </w:r>
      <w:proofErr w:type="spellStart"/>
      <w:r w:rsidRPr="003709D8">
        <w:rPr>
          <w:rFonts w:asciiTheme="majorBidi" w:eastAsia="Calibri" w:hAnsiTheme="majorBidi" w:cstheme="majorBidi"/>
          <w:sz w:val="28"/>
          <w:szCs w:val="28"/>
        </w:rPr>
        <w:t>co-dirigé</w:t>
      </w:r>
      <w:proofErr w:type="spellEnd"/>
      <w:r w:rsidRPr="003709D8">
        <w:rPr>
          <w:rFonts w:asciiTheme="majorBidi" w:eastAsia="Calibri" w:hAnsiTheme="majorBidi" w:cstheme="majorBidi"/>
          <w:sz w:val="28"/>
          <w:szCs w:val="28"/>
        </w:rPr>
        <w:t xml:space="preserve"> par l'équipe du projet « </w:t>
      </w:r>
      <w:proofErr w:type="spellStart"/>
      <w:r w:rsidRPr="003709D8">
        <w:rPr>
          <w:rFonts w:asciiTheme="majorBidi" w:eastAsia="Calibri" w:hAnsiTheme="majorBidi" w:cstheme="majorBidi"/>
          <w:sz w:val="28"/>
          <w:szCs w:val="28"/>
        </w:rPr>
        <w:t>Angular</w:t>
      </w:r>
      <w:proofErr w:type="spellEnd"/>
      <w:r w:rsidRPr="003709D8">
        <w:rPr>
          <w:rFonts w:asciiTheme="majorBidi" w:eastAsia="Calibri" w:hAnsiTheme="majorBidi" w:cstheme="majorBidi"/>
          <w:sz w:val="28"/>
          <w:szCs w:val="28"/>
        </w:rPr>
        <w:t xml:space="preserve"> » à Google et par une communauté de particuliers et de sociétés. </w:t>
      </w:r>
      <w:proofErr w:type="spellStart"/>
      <w:r w:rsidRPr="003709D8">
        <w:rPr>
          <w:rFonts w:asciiTheme="majorBidi" w:eastAsia="Calibri" w:hAnsiTheme="majorBidi" w:cstheme="majorBidi"/>
          <w:sz w:val="28"/>
          <w:szCs w:val="28"/>
        </w:rPr>
        <w:t>Angular</w:t>
      </w:r>
      <w:proofErr w:type="spellEnd"/>
      <w:r w:rsidRPr="003709D8">
        <w:rPr>
          <w:rFonts w:asciiTheme="majorBidi" w:eastAsia="Calibri" w:hAnsiTheme="majorBidi" w:cstheme="majorBidi"/>
          <w:sz w:val="28"/>
          <w:szCs w:val="28"/>
        </w:rPr>
        <w:t xml:space="preserve"> est une réécriture complète d'</w:t>
      </w:r>
      <w:proofErr w:type="spellStart"/>
      <w:r w:rsidRPr="003709D8">
        <w:rPr>
          <w:rFonts w:asciiTheme="majorBidi" w:eastAsia="Calibri" w:hAnsiTheme="majorBidi" w:cstheme="majorBidi"/>
          <w:sz w:val="28"/>
          <w:szCs w:val="28"/>
        </w:rPr>
        <w:t>AngularJS</w:t>
      </w:r>
      <w:proofErr w:type="spellEnd"/>
      <w:r w:rsidRPr="003709D8">
        <w:rPr>
          <w:rFonts w:asciiTheme="majorBidi" w:eastAsia="Calibri" w:hAnsiTheme="majorBidi" w:cstheme="majorBidi"/>
          <w:sz w:val="28"/>
          <w:szCs w:val="28"/>
        </w:rPr>
        <w:t xml:space="preserve">, </w:t>
      </w:r>
      <w:proofErr w:type="spellStart"/>
      <w:r w:rsidRPr="003709D8">
        <w:rPr>
          <w:rFonts w:asciiTheme="majorBidi" w:eastAsia="Calibri" w:hAnsiTheme="majorBidi" w:cstheme="majorBidi"/>
          <w:sz w:val="28"/>
          <w:szCs w:val="28"/>
        </w:rPr>
        <w:t>cadriciel</w:t>
      </w:r>
      <w:proofErr w:type="spellEnd"/>
      <w:r w:rsidRPr="003709D8">
        <w:rPr>
          <w:rFonts w:asciiTheme="majorBidi" w:eastAsia="Calibri" w:hAnsiTheme="majorBidi" w:cstheme="majorBidi"/>
          <w:sz w:val="28"/>
          <w:szCs w:val="28"/>
        </w:rPr>
        <w:t xml:space="preserve"> construit par la même équipe. Le Framework est basé sur une architecture du type MVC (Modèle-vue-contrôleur) et permet donc de séparer les données, le visuel et les actions pour une meilleure gestion des responsabilités. Un type d’architecture qui a largement fait ses preuves et qui permet une forte maintenabilité et une amélioration du travail collaboratif.</w:t>
      </w:r>
    </w:p>
    <w:p w:rsidR="001E3A44" w:rsidRDefault="001E3A44" w:rsidP="003709D8">
      <w:pPr>
        <w:pStyle w:val="Paragraphedeliste"/>
        <w:ind w:left="1440"/>
        <w:rPr>
          <w:rFonts w:asciiTheme="majorBidi" w:eastAsia="Calibri" w:hAnsiTheme="majorBidi" w:cstheme="majorBidi"/>
          <w:sz w:val="28"/>
          <w:szCs w:val="28"/>
        </w:rPr>
      </w:pPr>
      <w:r>
        <w:rPr>
          <w:rFonts w:asciiTheme="majorBidi" w:eastAsia="Calibri" w:hAnsiTheme="majorBidi" w:cstheme="majorBidi"/>
          <w:noProof/>
          <w:sz w:val="28"/>
          <w:szCs w:val="28"/>
          <w:lang w:eastAsia="fr-FR"/>
        </w:rPr>
        <w:lastRenderedPageBreak/>
        <w:drawing>
          <wp:anchor distT="0" distB="0" distL="114300" distR="114300" simplePos="0" relativeHeight="251667968" behindDoc="0" locked="0" layoutInCell="1" allowOverlap="1" wp14:anchorId="6C818315" wp14:editId="3F8EA65A">
            <wp:simplePos x="0" y="0"/>
            <wp:positionH relativeFrom="page">
              <wp:posOffset>2567940</wp:posOffset>
            </wp:positionH>
            <wp:positionV relativeFrom="paragraph">
              <wp:posOffset>124460</wp:posOffset>
            </wp:positionV>
            <wp:extent cx="2491740" cy="1630680"/>
            <wp:effectExtent l="0" t="0" r="381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gular.png"/>
                    <pic:cNvPicPr/>
                  </pic:nvPicPr>
                  <pic:blipFill>
                    <a:blip r:embed="rId13">
                      <a:extLst>
                        <a:ext uri="{28A0092B-C50C-407E-A947-70E740481C1C}">
                          <a14:useLocalDpi xmlns:a14="http://schemas.microsoft.com/office/drawing/2010/main" val="0"/>
                        </a:ext>
                      </a:extLst>
                    </a:blip>
                    <a:stretch>
                      <a:fillRect/>
                    </a:stretch>
                  </pic:blipFill>
                  <pic:spPr>
                    <a:xfrm>
                      <a:off x="0" y="0"/>
                      <a:ext cx="2491740" cy="1630680"/>
                    </a:xfrm>
                    <a:prstGeom prst="rect">
                      <a:avLst/>
                    </a:prstGeom>
                  </pic:spPr>
                </pic:pic>
              </a:graphicData>
            </a:graphic>
            <wp14:sizeRelH relativeFrom="page">
              <wp14:pctWidth>0</wp14:pctWidth>
            </wp14:sizeRelH>
            <wp14:sizeRelV relativeFrom="page">
              <wp14:pctHeight>0</wp14:pctHeight>
            </wp14:sizeRelV>
          </wp:anchor>
        </w:drawing>
      </w:r>
    </w:p>
    <w:p w:rsidR="001E3A44" w:rsidRDefault="001E3A44" w:rsidP="003709D8">
      <w:pPr>
        <w:pStyle w:val="Paragraphedeliste"/>
        <w:ind w:left="1440"/>
        <w:rPr>
          <w:rFonts w:asciiTheme="majorBidi" w:eastAsia="Calibri" w:hAnsiTheme="majorBidi" w:cstheme="majorBidi"/>
          <w:sz w:val="28"/>
          <w:szCs w:val="28"/>
        </w:rPr>
      </w:pPr>
    </w:p>
    <w:p w:rsidR="001E3A44" w:rsidRDefault="001E3A44" w:rsidP="003709D8">
      <w:pPr>
        <w:pStyle w:val="Paragraphedeliste"/>
        <w:ind w:left="1440"/>
        <w:rPr>
          <w:rFonts w:asciiTheme="majorBidi" w:eastAsia="Calibri" w:hAnsiTheme="majorBidi" w:cstheme="majorBidi"/>
          <w:sz w:val="28"/>
          <w:szCs w:val="28"/>
        </w:rPr>
      </w:pPr>
    </w:p>
    <w:p w:rsidR="001E3A44" w:rsidRDefault="001E3A44" w:rsidP="003709D8">
      <w:pPr>
        <w:pStyle w:val="Paragraphedeliste"/>
        <w:ind w:left="1440"/>
        <w:rPr>
          <w:rFonts w:asciiTheme="majorBidi" w:eastAsia="Calibri" w:hAnsiTheme="majorBidi" w:cstheme="majorBidi"/>
          <w:sz w:val="28"/>
          <w:szCs w:val="28"/>
        </w:rPr>
      </w:pPr>
    </w:p>
    <w:p w:rsidR="001E3A44" w:rsidRDefault="001E3A44" w:rsidP="003709D8">
      <w:pPr>
        <w:pStyle w:val="Paragraphedeliste"/>
        <w:ind w:left="1440"/>
        <w:rPr>
          <w:rFonts w:asciiTheme="majorBidi" w:eastAsia="Calibri" w:hAnsiTheme="majorBidi" w:cstheme="majorBidi"/>
          <w:sz w:val="28"/>
          <w:szCs w:val="28"/>
        </w:rPr>
      </w:pPr>
    </w:p>
    <w:p w:rsidR="001E3A44" w:rsidRDefault="001E3A44" w:rsidP="003709D8">
      <w:pPr>
        <w:pStyle w:val="Paragraphedeliste"/>
        <w:ind w:left="1440"/>
        <w:rPr>
          <w:rFonts w:asciiTheme="majorBidi" w:eastAsia="Calibri" w:hAnsiTheme="majorBidi" w:cstheme="majorBidi"/>
          <w:sz w:val="28"/>
          <w:szCs w:val="28"/>
        </w:rPr>
      </w:pPr>
    </w:p>
    <w:p w:rsidR="001E3A44" w:rsidRDefault="001E3A44" w:rsidP="003709D8">
      <w:pPr>
        <w:pStyle w:val="Paragraphedeliste"/>
        <w:ind w:left="1440"/>
        <w:rPr>
          <w:rFonts w:asciiTheme="majorBidi" w:eastAsia="Calibri" w:hAnsiTheme="majorBidi" w:cstheme="majorBidi"/>
          <w:sz w:val="28"/>
          <w:szCs w:val="28"/>
        </w:rPr>
      </w:pPr>
    </w:p>
    <w:p w:rsidR="002E2979" w:rsidRDefault="001E3A44" w:rsidP="002E2979">
      <w:pPr>
        <w:jc w:val="center"/>
        <w:rPr>
          <w:rFonts w:asciiTheme="majorBidi" w:eastAsia="Calibri" w:hAnsiTheme="majorBidi" w:cstheme="majorBidi"/>
          <w:color w:val="5F5F5F"/>
        </w:rPr>
      </w:pPr>
      <w:r w:rsidRPr="001E3A44">
        <w:rPr>
          <w:rFonts w:asciiTheme="majorBidi" w:eastAsia="Calibri" w:hAnsiTheme="majorBidi" w:cstheme="majorBidi"/>
          <w:color w:val="5F5F5F"/>
        </w:rPr>
        <w:t xml:space="preserve">Figure 4 : Logo </w:t>
      </w:r>
      <w:proofErr w:type="spellStart"/>
      <w:r w:rsidRPr="001E3A44">
        <w:rPr>
          <w:rFonts w:asciiTheme="majorBidi" w:eastAsia="Calibri" w:hAnsiTheme="majorBidi" w:cstheme="majorBidi"/>
          <w:color w:val="5F5F5F"/>
        </w:rPr>
        <w:t>Angular</w:t>
      </w:r>
      <w:proofErr w:type="spellEnd"/>
    </w:p>
    <w:p w:rsidR="002E2979" w:rsidRDefault="002E2979" w:rsidP="002E2979">
      <w:pPr>
        <w:rPr>
          <w:rFonts w:asciiTheme="majorBidi" w:eastAsia="Calibri" w:hAnsiTheme="majorBidi" w:cstheme="majorBidi"/>
          <w:color w:val="5F5F5F"/>
        </w:rPr>
      </w:pPr>
    </w:p>
    <w:p w:rsidR="002E2979" w:rsidRPr="002E2979" w:rsidRDefault="002E2979" w:rsidP="002E2979">
      <w:pPr>
        <w:ind w:left="708" w:firstLine="708"/>
        <w:rPr>
          <w:rFonts w:asciiTheme="majorBidi" w:eastAsia="Calibri" w:hAnsiTheme="majorBidi" w:cstheme="majorBidi"/>
          <w:color w:val="5F5F5F"/>
        </w:rPr>
      </w:pPr>
      <w:r w:rsidRPr="002E2979">
        <w:rPr>
          <w:rFonts w:asciiTheme="majorBidi" w:eastAsia="Calibri" w:hAnsiTheme="majorBidi" w:cstheme="majorBidi"/>
          <w:b/>
          <w:bCs/>
          <w:sz w:val="28"/>
          <w:szCs w:val="28"/>
        </w:rPr>
        <w:t>L'architecture Modèle/Vue/Contrôleur (MVC)</w:t>
      </w:r>
      <w:r w:rsidRPr="002E2979">
        <w:rPr>
          <w:rFonts w:asciiTheme="majorBidi" w:eastAsia="Calibri" w:hAnsiTheme="majorBidi" w:cstheme="majorBidi"/>
          <w:sz w:val="28"/>
          <w:szCs w:val="28"/>
        </w:rPr>
        <w:t xml:space="preserve"> </w:t>
      </w:r>
    </w:p>
    <w:p w:rsidR="001F60FB" w:rsidRDefault="002E2979" w:rsidP="005738DE">
      <w:pPr>
        <w:ind w:left="2124"/>
        <w:rPr>
          <w:rFonts w:asciiTheme="majorBidi" w:eastAsia="Calibri" w:hAnsiTheme="majorBidi" w:cstheme="majorBidi"/>
          <w:sz w:val="28"/>
          <w:szCs w:val="28"/>
        </w:rPr>
      </w:pPr>
      <w:proofErr w:type="gramStart"/>
      <w:r w:rsidRPr="002E2979">
        <w:rPr>
          <w:rFonts w:asciiTheme="majorBidi" w:eastAsia="Calibri" w:hAnsiTheme="majorBidi" w:cstheme="majorBidi"/>
          <w:sz w:val="28"/>
          <w:szCs w:val="28"/>
        </w:rPr>
        <w:t>est</w:t>
      </w:r>
      <w:proofErr w:type="gramEnd"/>
      <w:r w:rsidRPr="002E2979">
        <w:rPr>
          <w:rFonts w:asciiTheme="majorBidi" w:eastAsia="Calibri" w:hAnsiTheme="majorBidi" w:cstheme="majorBidi"/>
          <w:sz w:val="28"/>
          <w:szCs w:val="28"/>
        </w:rPr>
        <w:t xml:space="preserve"> une façon d'organiser une interface graphique d'un programme. Elle consiste à distinguer trois entités distinctes qui sont, le modèle, la vue et le contrôleur ayant chacun un rôle précis dans l'interface. L'organisation globale d'une interface graphique est souvent délicate. Bien que la façon MVC d'organiser une interface ne soit pas la solution miracle, elle fournit souvent une première approche qui peut ensuite être adaptée. Elle offre aussi un cadre pour structurer une application. </w:t>
      </w:r>
    </w:p>
    <w:p w:rsidR="002E2979" w:rsidRDefault="002E2979" w:rsidP="005738DE">
      <w:pPr>
        <w:ind w:left="2124"/>
        <w:rPr>
          <w:rFonts w:asciiTheme="majorBidi" w:eastAsia="Calibri" w:hAnsiTheme="majorBidi" w:cstheme="majorBidi"/>
          <w:sz w:val="28"/>
          <w:szCs w:val="28"/>
        </w:rPr>
      </w:pPr>
      <w:r w:rsidRPr="002E2979">
        <w:rPr>
          <w:rFonts w:asciiTheme="majorBidi" w:eastAsia="Calibri" w:hAnsiTheme="majorBidi" w:cstheme="majorBidi"/>
          <w:sz w:val="28"/>
          <w:szCs w:val="28"/>
        </w:rPr>
        <w:t>Dans l'architecture MVC, les rôles des trois entités sont les suivants</w:t>
      </w:r>
      <w:r w:rsidR="005738DE">
        <w:rPr>
          <w:rFonts w:asciiTheme="majorBidi" w:eastAsia="Calibri" w:hAnsiTheme="majorBidi" w:cstheme="majorBidi"/>
          <w:sz w:val="28"/>
          <w:szCs w:val="28"/>
        </w:rPr>
        <w:t> :</w:t>
      </w:r>
      <w:r w:rsidRPr="002E2979">
        <w:rPr>
          <w:rFonts w:asciiTheme="majorBidi" w:eastAsia="Calibri" w:hAnsiTheme="majorBidi" w:cstheme="majorBidi"/>
          <w:sz w:val="28"/>
          <w:szCs w:val="28"/>
        </w:rPr>
        <w:t xml:space="preserve"> </w:t>
      </w:r>
    </w:p>
    <w:p w:rsidR="002E2979" w:rsidRDefault="005738DE" w:rsidP="002E2979">
      <w:pPr>
        <w:ind w:left="2124"/>
        <w:rPr>
          <w:rFonts w:asciiTheme="majorBidi" w:eastAsia="Calibri" w:hAnsiTheme="majorBidi" w:cstheme="majorBidi"/>
          <w:sz w:val="28"/>
          <w:szCs w:val="28"/>
        </w:rPr>
      </w:pPr>
      <w:r>
        <w:rPr>
          <w:rFonts w:asciiTheme="majorBidi" w:eastAsia="Calibri" w:hAnsiTheme="majorBidi" w:cstheme="majorBidi"/>
          <w:sz w:val="28"/>
          <w:szCs w:val="28"/>
        </w:rPr>
        <w:t>-</w:t>
      </w:r>
      <w:r w:rsidR="002E2979" w:rsidRPr="002E2979">
        <w:rPr>
          <w:rFonts w:asciiTheme="majorBidi" w:eastAsia="Calibri" w:hAnsiTheme="majorBidi" w:cstheme="majorBidi"/>
          <w:sz w:val="28"/>
          <w:szCs w:val="28"/>
        </w:rPr>
        <w:t>Modèle : données (accès et mise à jour)</w:t>
      </w:r>
      <w:r w:rsidR="002E2979">
        <w:rPr>
          <w:rFonts w:asciiTheme="majorBidi" w:eastAsia="Calibri" w:hAnsiTheme="majorBidi" w:cstheme="majorBidi"/>
          <w:sz w:val="28"/>
          <w:szCs w:val="28"/>
        </w:rPr>
        <w:t>.</w:t>
      </w:r>
    </w:p>
    <w:p w:rsidR="002E2979" w:rsidRDefault="005738DE" w:rsidP="002E2979">
      <w:pPr>
        <w:ind w:left="2124"/>
        <w:rPr>
          <w:rFonts w:asciiTheme="majorBidi" w:eastAsia="Calibri" w:hAnsiTheme="majorBidi" w:cstheme="majorBidi"/>
          <w:sz w:val="28"/>
          <w:szCs w:val="28"/>
        </w:rPr>
      </w:pPr>
      <w:r>
        <w:rPr>
          <w:rFonts w:asciiTheme="majorBidi" w:eastAsia="Calibri" w:hAnsiTheme="majorBidi" w:cstheme="majorBidi"/>
          <w:sz w:val="28"/>
          <w:szCs w:val="28"/>
        </w:rPr>
        <w:t>-</w:t>
      </w:r>
      <w:r w:rsidR="002E2979">
        <w:rPr>
          <w:rFonts w:asciiTheme="majorBidi" w:eastAsia="Calibri" w:hAnsiTheme="majorBidi" w:cstheme="majorBidi"/>
          <w:sz w:val="28"/>
          <w:szCs w:val="28"/>
        </w:rPr>
        <w:t>V</w:t>
      </w:r>
      <w:r w:rsidR="002E2979" w:rsidRPr="002E2979">
        <w:rPr>
          <w:rFonts w:asciiTheme="majorBidi" w:eastAsia="Calibri" w:hAnsiTheme="majorBidi" w:cstheme="majorBidi"/>
          <w:sz w:val="28"/>
          <w:szCs w:val="28"/>
        </w:rPr>
        <w:t>ue : interface utilisateur (entrées et sorties)</w:t>
      </w:r>
      <w:r w:rsidR="002E2979">
        <w:rPr>
          <w:rFonts w:asciiTheme="majorBidi" w:eastAsia="Calibri" w:hAnsiTheme="majorBidi" w:cstheme="majorBidi"/>
          <w:sz w:val="28"/>
          <w:szCs w:val="28"/>
        </w:rPr>
        <w:t>.</w:t>
      </w:r>
    </w:p>
    <w:p w:rsidR="002E2979" w:rsidRDefault="005738DE" w:rsidP="002E2979">
      <w:pPr>
        <w:ind w:left="2124"/>
        <w:rPr>
          <w:rFonts w:asciiTheme="majorBidi" w:eastAsia="Calibri" w:hAnsiTheme="majorBidi" w:cstheme="majorBidi"/>
          <w:sz w:val="28"/>
          <w:szCs w:val="28"/>
        </w:rPr>
      </w:pPr>
      <w:r>
        <w:rPr>
          <w:rFonts w:asciiTheme="majorBidi" w:eastAsia="Calibri" w:hAnsiTheme="majorBidi" w:cstheme="majorBidi"/>
          <w:sz w:val="28"/>
          <w:szCs w:val="28"/>
        </w:rPr>
        <w:t>-</w:t>
      </w:r>
      <w:r w:rsidR="002E2979">
        <w:rPr>
          <w:rFonts w:asciiTheme="majorBidi" w:eastAsia="Calibri" w:hAnsiTheme="majorBidi" w:cstheme="majorBidi"/>
          <w:sz w:val="28"/>
          <w:szCs w:val="28"/>
        </w:rPr>
        <w:t>C</w:t>
      </w:r>
      <w:r w:rsidR="002E2979" w:rsidRPr="002E2979">
        <w:rPr>
          <w:rFonts w:asciiTheme="majorBidi" w:eastAsia="Calibri" w:hAnsiTheme="majorBidi" w:cstheme="majorBidi"/>
          <w:sz w:val="28"/>
          <w:szCs w:val="28"/>
        </w:rPr>
        <w:t>ontrôleur : gestion des événements et synchronisation</w:t>
      </w:r>
      <w:r w:rsidR="002E2979">
        <w:rPr>
          <w:rFonts w:asciiTheme="majorBidi" w:eastAsia="Calibri" w:hAnsiTheme="majorBidi" w:cstheme="majorBidi"/>
          <w:sz w:val="28"/>
          <w:szCs w:val="28"/>
        </w:rPr>
        <w:t>.</w:t>
      </w:r>
    </w:p>
    <w:p w:rsidR="001F60FB" w:rsidRDefault="001F60FB" w:rsidP="002E2979">
      <w:pPr>
        <w:ind w:left="2124"/>
        <w:rPr>
          <w:rFonts w:asciiTheme="majorBidi" w:eastAsia="Calibri" w:hAnsiTheme="majorBidi" w:cstheme="majorBidi"/>
          <w:sz w:val="28"/>
          <w:szCs w:val="28"/>
        </w:rPr>
      </w:pPr>
      <w:r>
        <w:rPr>
          <w:rFonts w:asciiTheme="majorBidi" w:eastAsia="Calibri" w:hAnsiTheme="majorBidi" w:cstheme="majorBidi"/>
          <w:noProof/>
          <w:sz w:val="28"/>
          <w:szCs w:val="28"/>
          <w:lang w:eastAsia="fr-FR"/>
        </w:rPr>
        <w:drawing>
          <wp:anchor distT="0" distB="0" distL="114300" distR="114300" simplePos="0" relativeHeight="251671040" behindDoc="1" locked="0" layoutInCell="1" allowOverlap="1" wp14:anchorId="2DE8BB08" wp14:editId="545BE32B">
            <wp:simplePos x="0" y="0"/>
            <wp:positionH relativeFrom="page">
              <wp:align>center</wp:align>
            </wp:positionH>
            <wp:positionV relativeFrom="paragraph">
              <wp:posOffset>5080</wp:posOffset>
            </wp:positionV>
            <wp:extent cx="3895090" cy="252285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VC.png"/>
                    <pic:cNvPicPr/>
                  </pic:nvPicPr>
                  <pic:blipFill>
                    <a:blip r:embed="rId14">
                      <a:extLst>
                        <a:ext uri="{28A0092B-C50C-407E-A947-70E740481C1C}">
                          <a14:useLocalDpi xmlns:a14="http://schemas.microsoft.com/office/drawing/2010/main" val="0"/>
                        </a:ext>
                      </a:extLst>
                    </a:blip>
                    <a:stretch>
                      <a:fillRect/>
                    </a:stretch>
                  </pic:blipFill>
                  <pic:spPr>
                    <a:xfrm>
                      <a:off x="0" y="0"/>
                      <a:ext cx="3895090" cy="2522855"/>
                    </a:xfrm>
                    <a:prstGeom prst="rect">
                      <a:avLst/>
                    </a:prstGeom>
                  </pic:spPr>
                </pic:pic>
              </a:graphicData>
            </a:graphic>
            <wp14:sizeRelH relativeFrom="page">
              <wp14:pctWidth>0</wp14:pctWidth>
            </wp14:sizeRelH>
            <wp14:sizeRelV relativeFrom="page">
              <wp14:pctHeight>0</wp14:pctHeight>
            </wp14:sizeRelV>
          </wp:anchor>
        </w:drawing>
      </w:r>
    </w:p>
    <w:p w:rsidR="001F60FB" w:rsidRDefault="001F60FB" w:rsidP="002E2979">
      <w:pPr>
        <w:ind w:left="2124"/>
        <w:rPr>
          <w:rFonts w:asciiTheme="majorBidi" w:eastAsia="Calibri" w:hAnsiTheme="majorBidi" w:cstheme="majorBidi"/>
          <w:sz w:val="28"/>
          <w:szCs w:val="28"/>
        </w:rPr>
      </w:pPr>
    </w:p>
    <w:p w:rsidR="001F60FB" w:rsidRDefault="001F60FB" w:rsidP="002E2979">
      <w:pPr>
        <w:ind w:left="2124"/>
        <w:rPr>
          <w:rFonts w:asciiTheme="majorBidi" w:eastAsia="Calibri" w:hAnsiTheme="majorBidi" w:cstheme="majorBidi"/>
          <w:sz w:val="28"/>
          <w:szCs w:val="28"/>
        </w:rPr>
      </w:pPr>
    </w:p>
    <w:p w:rsidR="001F60FB" w:rsidRDefault="001F60FB" w:rsidP="002E2979">
      <w:pPr>
        <w:ind w:left="2124"/>
        <w:rPr>
          <w:rFonts w:asciiTheme="majorBidi" w:eastAsia="Calibri" w:hAnsiTheme="majorBidi" w:cstheme="majorBidi"/>
          <w:sz w:val="28"/>
          <w:szCs w:val="28"/>
        </w:rPr>
      </w:pPr>
    </w:p>
    <w:p w:rsidR="001F60FB" w:rsidRDefault="001F60FB" w:rsidP="002E2979">
      <w:pPr>
        <w:ind w:left="2124"/>
        <w:rPr>
          <w:rFonts w:asciiTheme="majorBidi" w:eastAsia="Calibri" w:hAnsiTheme="majorBidi" w:cstheme="majorBidi"/>
          <w:sz w:val="28"/>
          <w:szCs w:val="28"/>
        </w:rPr>
      </w:pPr>
    </w:p>
    <w:p w:rsidR="001F60FB" w:rsidRDefault="001F60FB" w:rsidP="002E2979">
      <w:pPr>
        <w:ind w:left="2124"/>
        <w:rPr>
          <w:rFonts w:asciiTheme="majorBidi" w:eastAsia="Calibri" w:hAnsiTheme="majorBidi" w:cstheme="majorBidi"/>
          <w:sz w:val="28"/>
          <w:szCs w:val="28"/>
        </w:rPr>
      </w:pPr>
    </w:p>
    <w:p w:rsidR="001F60FB" w:rsidRPr="002E2979" w:rsidRDefault="001F60FB" w:rsidP="002E2979">
      <w:pPr>
        <w:ind w:left="2124"/>
        <w:rPr>
          <w:rFonts w:asciiTheme="majorBidi" w:eastAsia="Calibri" w:hAnsiTheme="majorBidi" w:cstheme="majorBidi"/>
          <w:sz w:val="28"/>
          <w:szCs w:val="28"/>
        </w:rPr>
      </w:pPr>
    </w:p>
    <w:p w:rsidR="001F60FB" w:rsidRPr="001F60FB" w:rsidRDefault="001F60FB" w:rsidP="001F60FB">
      <w:pPr>
        <w:jc w:val="center"/>
        <w:rPr>
          <w:rFonts w:asciiTheme="majorBidi" w:eastAsia="Calibri" w:hAnsiTheme="majorBidi" w:cstheme="majorBidi"/>
          <w:color w:val="5F5F5F"/>
        </w:rPr>
      </w:pPr>
      <w:r w:rsidRPr="001F60FB">
        <w:rPr>
          <w:rFonts w:asciiTheme="majorBidi" w:eastAsia="Calibri" w:hAnsiTheme="majorBidi" w:cstheme="majorBidi"/>
          <w:color w:val="5F5F5F"/>
        </w:rPr>
        <w:t>Figure 5 : Architecture Modèle/Vue/Contrôleur</w:t>
      </w:r>
    </w:p>
    <w:p w:rsidR="001E3A44" w:rsidRDefault="001E3A44" w:rsidP="003709D8">
      <w:pPr>
        <w:pStyle w:val="Paragraphedeliste"/>
        <w:ind w:left="1440"/>
        <w:rPr>
          <w:rFonts w:asciiTheme="majorBidi" w:eastAsia="Calibri" w:hAnsiTheme="majorBidi" w:cstheme="majorBidi"/>
          <w:sz w:val="28"/>
          <w:szCs w:val="28"/>
        </w:rPr>
      </w:pPr>
    </w:p>
    <w:p w:rsidR="00955670" w:rsidRDefault="00E75DC4" w:rsidP="00955670">
      <w:pPr>
        <w:pStyle w:val="Paragraphedeliste"/>
        <w:ind w:left="1440"/>
        <w:rPr>
          <w:rFonts w:asciiTheme="majorBidi" w:eastAsia="Calibri" w:hAnsiTheme="majorBidi" w:cstheme="majorBidi"/>
          <w:sz w:val="28"/>
          <w:szCs w:val="28"/>
        </w:rPr>
      </w:pPr>
      <w:proofErr w:type="spellStart"/>
      <w:r w:rsidRPr="00E75DC4">
        <w:rPr>
          <w:rFonts w:asciiTheme="majorBidi" w:eastAsia="Calibri" w:hAnsiTheme="majorBidi" w:cstheme="majorBidi"/>
          <w:b/>
          <w:bCs/>
          <w:sz w:val="28"/>
          <w:szCs w:val="28"/>
        </w:rPr>
        <w:t>Spri</w:t>
      </w:r>
      <w:r w:rsidR="00955670">
        <w:rPr>
          <w:rFonts w:asciiTheme="majorBidi" w:eastAsia="Calibri" w:hAnsiTheme="majorBidi" w:cstheme="majorBidi"/>
          <w:b/>
          <w:bCs/>
          <w:sz w:val="28"/>
          <w:szCs w:val="28"/>
        </w:rPr>
        <w:t>ng</w:t>
      </w:r>
      <w:proofErr w:type="spellEnd"/>
      <w:r w:rsidR="00955670">
        <w:rPr>
          <w:rFonts w:asciiTheme="majorBidi" w:eastAsia="Calibri" w:hAnsiTheme="majorBidi" w:cstheme="majorBidi"/>
          <w:b/>
          <w:bCs/>
          <w:sz w:val="28"/>
          <w:szCs w:val="28"/>
        </w:rPr>
        <w:t xml:space="preserve"> Boot</w:t>
      </w:r>
      <w:r w:rsidRPr="00E75DC4">
        <w:rPr>
          <w:rFonts w:asciiTheme="majorBidi" w:eastAsia="Calibri" w:hAnsiTheme="majorBidi" w:cstheme="majorBidi"/>
          <w:b/>
          <w:bCs/>
          <w:sz w:val="28"/>
          <w:szCs w:val="28"/>
        </w:rPr>
        <w:t xml:space="preserve"> </w:t>
      </w:r>
    </w:p>
    <w:p w:rsidR="00A47700" w:rsidRDefault="00955670" w:rsidP="00955670">
      <w:pPr>
        <w:pStyle w:val="Paragraphedeliste"/>
        <w:ind w:left="2124"/>
        <w:rPr>
          <w:rFonts w:asciiTheme="majorBidi" w:eastAsia="Calibri" w:hAnsiTheme="majorBidi" w:cstheme="majorBidi"/>
          <w:sz w:val="28"/>
          <w:szCs w:val="28"/>
        </w:rPr>
      </w:pPr>
      <w:proofErr w:type="gramStart"/>
      <w:r>
        <w:rPr>
          <w:rFonts w:asciiTheme="majorBidi" w:eastAsia="Calibri" w:hAnsiTheme="majorBidi" w:cstheme="majorBidi"/>
          <w:sz w:val="28"/>
          <w:szCs w:val="28"/>
        </w:rPr>
        <w:t>e</w:t>
      </w:r>
      <w:r w:rsidRPr="00E75DC4">
        <w:rPr>
          <w:rFonts w:asciiTheme="majorBidi" w:eastAsia="Calibri" w:hAnsiTheme="majorBidi" w:cstheme="majorBidi"/>
          <w:sz w:val="28"/>
          <w:szCs w:val="28"/>
        </w:rPr>
        <w:t>st</w:t>
      </w:r>
      <w:proofErr w:type="gramEnd"/>
      <w:r w:rsidR="00E75DC4" w:rsidRPr="00E75DC4">
        <w:rPr>
          <w:rFonts w:asciiTheme="majorBidi" w:eastAsia="Calibri" w:hAnsiTheme="majorBidi" w:cstheme="majorBidi"/>
          <w:sz w:val="28"/>
          <w:szCs w:val="28"/>
        </w:rPr>
        <w:t xml:space="preserve"> un Framework Web Java open source basé sur des </w:t>
      </w:r>
      <w:proofErr w:type="spellStart"/>
      <w:r w:rsidR="00E75DC4">
        <w:rPr>
          <w:rFonts w:asciiTheme="majorBidi" w:eastAsia="Calibri" w:hAnsiTheme="majorBidi" w:cstheme="majorBidi"/>
          <w:sz w:val="28"/>
          <w:szCs w:val="28"/>
        </w:rPr>
        <w:t>micro</w:t>
      </w:r>
      <w:r w:rsidR="00E75DC4" w:rsidRPr="00E75DC4">
        <w:rPr>
          <w:rFonts w:asciiTheme="majorBidi" w:eastAsia="Calibri" w:hAnsiTheme="majorBidi" w:cstheme="majorBidi"/>
          <w:sz w:val="28"/>
          <w:szCs w:val="28"/>
        </w:rPr>
        <w:t>services</w:t>
      </w:r>
      <w:proofErr w:type="spellEnd"/>
      <w:r w:rsidR="00E75DC4" w:rsidRPr="00E75DC4">
        <w:rPr>
          <w:rFonts w:asciiTheme="majorBidi" w:eastAsia="Calibri" w:hAnsiTheme="majorBidi" w:cstheme="majorBidi"/>
          <w:sz w:val="28"/>
          <w:szCs w:val="28"/>
        </w:rPr>
        <w:t xml:space="preserve">. Le Framework </w:t>
      </w:r>
      <w:proofErr w:type="spellStart"/>
      <w:r w:rsidR="00E75DC4" w:rsidRPr="00E75DC4">
        <w:rPr>
          <w:rFonts w:asciiTheme="majorBidi" w:eastAsia="Calibri" w:hAnsiTheme="majorBidi" w:cstheme="majorBidi"/>
          <w:sz w:val="28"/>
          <w:szCs w:val="28"/>
        </w:rPr>
        <w:t>Spring</w:t>
      </w:r>
      <w:proofErr w:type="spellEnd"/>
      <w:r w:rsidR="00E75DC4" w:rsidRPr="00E75DC4">
        <w:rPr>
          <w:rFonts w:asciiTheme="majorBidi" w:eastAsia="Calibri" w:hAnsiTheme="majorBidi" w:cstheme="majorBidi"/>
          <w:sz w:val="28"/>
          <w:szCs w:val="28"/>
        </w:rPr>
        <w:t xml:space="preserve"> Boot crée un environnement entièrement prêt pour la production qui est entièrement configurable à l'aide de son code prédéfini dans sa base de code. L'architecture de </w:t>
      </w:r>
      <w:proofErr w:type="spellStart"/>
      <w:r w:rsidR="00E75DC4">
        <w:rPr>
          <w:rFonts w:asciiTheme="majorBidi" w:eastAsia="Calibri" w:hAnsiTheme="majorBidi" w:cstheme="majorBidi"/>
          <w:sz w:val="28"/>
          <w:szCs w:val="28"/>
        </w:rPr>
        <w:t>micro</w:t>
      </w:r>
      <w:r w:rsidR="00E75DC4" w:rsidRPr="00E75DC4">
        <w:rPr>
          <w:rFonts w:asciiTheme="majorBidi" w:eastAsia="Calibri" w:hAnsiTheme="majorBidi" w:cstheme="majorBidi"/>
          <w:sz w:val="28"/>
          <w:szCs w:val="28"/>
        </w:rPr>
        <w:t>service</w:t>
      </w:r>
      <w:proofErr w:type="spellEnd"/>
      <w:r w:rsidR="00E75DC4" w:rsidRPr="00E75DC4">
        <w:rPr>
          <w:rFonts w:asciiTheme="majorBidi" w:eastAsia="Calibri" w:hAnsiTheme="majorBidi" w:cstheme="majorBidi"/>
          <w:sz w:val="28"/>
          <w:szCs w:val="28"/>
        </w:rPr>
        <w:t xml:space="preserve"> fournit aux développeurs une application entièrement fermée, y compris des serveurs d'applications intégrés.</w:t>
      </w:r>
    </w:p>
    <w:p w:rsidR="00E75DC4" w:rsidRDefault="00E75DC4" w:rsidP="003709D8">
      <w:pPr>
        <w:pStyle w:val="Paragraphedeliste"/>
        <w:ind w:left="1440"/>
        <w:rPr>
          <w:rFonts w:asciiTheme="majorBidi" w:eastAsia="Calibri" w:hAnsiTheme="majorBidi" w:cstheme="majorBidi"/>
          <w:sz w:val="28"/>
          <w:szCs w:val="28"/>
        </w:rPr>
      </w:pPr>
    </w:p>
    <w:p w:rsidR="00E75DC4" w:rsidRDefault="001E3A44" w:rsidP="003709D8">
      <w:pPr>
        <w:pStyle w:val="Paragraphedeliste"/>
        <w:ind w:left="1440"/>
        <w:rPr>
          <w:rFonts w:asciiTheme="majorBidi" w:eastAsia="Calibri" w:hAnsiTheme="majorBidi" w:cstheme="majorBidi"/>
          <w:sz w:val="28"/>
          <w:szCs w:val="28"/>
        </w:rPr>
      </w:pPr>
      <w:r>
        <w:rPr>
          <w:rFonts w:asciiTheme="majorBidi" w:eastAsia="Calibri" w:hAnsiTheme="majorBidi" w:cstheme="majorBidi"/>
          <w:b/>
          <w:bCs/>
          <w:noProof/>
          <w:sz w:val="28"/>
          <w:szCs w:val="28"/>
          <w:lang w:eastAsia="fr-FR"/>
        </w:rPr>
        <w:drawing>
          <wp:anchor distT="0" distB="0" distL="114300" distR="114300" simplePos="0" relativeHeight="251668992" behindDoc="0" locked="0" layoutInCell="1" allowOverlap="1" wp14:anchorId="210438DB" wp14:editId="3A05EBB9">
            <wp:simplePos x="0" y="0"/>
            <wp:positionH relativeFrom="margin">
              <wp:align>center</wp:align>
            </wp:positionH>
            <wp:positionV relativeFrom="paragraph">
              <wp:posOffset>116205</wp:posOffset>
            </wp:positionV>
            <wp:extent cx="2800985" cy="147066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g-boot-logo.png"/>
                    <pic:cNvPicPr/>
                  </pic:nvPicPr>
                  <pic:blipFill>
                    <a:blip r:embed="rId15">
                      <a:extLst>
                        <a:ext uri="{28A0092B-C50C-407E-A947-70E740481C1C}">
                          <a14:useLocalDpi xmlns:a14="http://schemas.microsoft.com/office/drawing/2010/main" val="0"/>
                        </a:ext>
                      </a:extLst>
                    </a:blip>
                    <a:stretch>
                      <a:fillRect/>
                    </a:stretch>
                  </pic:blipFill>
                  <pic:spPr>
                    <a:xfrm>
                      <a:off x="0" y="0"/>
                      <a:ext cx="2800985" cy="1470660"/>
                    </a:xfrm>
                    <a:prstGeom prst="rect">
                      <a:avLst/>
                    </a:prstGeom>
                  </pic:spPr>
                </pic:pic>
              </a:graphicData>
            </a:graphic>
            <wp14:sizeRelH relativeFrom="margin">
              <wp14:pctWidth>0</wp14:pctWidth>
            </wp14:sizeRelH>
            <wp14:sizeRelV relativeFrom="margin">
              <wp14:pctHeight>0</wp14:pctHeight>
            </wp14:sizeRelV>
          </wp:anchor>
        </w:drawing>
      </w:r>
    </w:p>
    <w:p w:rsidR="001E3A44" w:rsidRDefault="001E3A44" w:rsidP="003709D8">
      <w:pPr>
        <w:pStyle w:val="Paragraphedeliste"/>
        <w:ind w:left="1440"/>
        <w:rPr>
          <w:rFonts w:asciiTheme="majorBidi" w:eastAsia="Calibri" w:hAnsiTheme="majorBidi" w:cstheme="majorBidi"/>
          <w:b/>
          <w:bCs/>
          <w:sz w:val="28"/>
          <w:szCs w:val="28"/>
        </w:rPr>
      </w:pPr>
    </w:p>
    <w:p w:rsidR="001E3A44" w:rsidRDefault="001E3A44" w:rsidP="003709D8">
      <w:pPr>
        <w:pStyle w:val="Paragraphedeliste"/>
        <w:ind w:left="1440"/>
        <w:rPr>
          <w:rFonts w:asciiTheme="majorBidi" w:eastAsia="Calibri" w:hAnsiTheme="majorBidi" w:cstheme="majorBidi"/>
          <w:b/>
          <w:bCs/>
          <w:sz w:val="28"/>
          <w:szCs w:val="28"/>
        </w:rPr>
      </w:pPr>
    </w:p>
    <w:p w:rsidR="001E3A44" w:rsidRDefault="001E3A44" w:rsidP="003709D8">
      <w:pPr>
        <w:pStyle w:val="Paragraphedeliste"/>
        <w:ind w:left="1440"/>
        <w:rPr>
          <w:rFonts w:asciiTheme="majorBidi" w:eastAsia="Calibri" w:hAnsiTheme="majorBidi" w:cstheme="majorBidi"/>
          <w:b/>
          <w:bCs/>
          <w:sz w:val="28"/>
          <w:szCs w:val="28"/>
        </w:rPr>
      </w:pPr>
    </w:p>
    <w:p w:rsidR="001E3A44" w:rsidRDefault="001E3A44" w:rsidP="003709D8">
      <w:pPr>
        <w:pStyle w:val="Paragraphedeliste"/>
        <w:ind w:left="1440"/>
        <w:rPr>
          <w:rFonts w:asciiTheme="majorBidi" w:eastAsia="Calibri" w:hAnsiTheme="majorBidi" w:cstheme="majorBidi"/>
          <w:b/>
          <w:bCs/>
          <w:sz w:val="28"/>
          <w:szCs w:val="28"/>
        </w:rPr>
      </w:pPr>
    </w:p>
    <w:p w:rsidR="001E3A44" w:rsidRPr="00E56803" w:rsidRDefault="001E3A44" w:rsidP="00E56803">
      <w:pPr>
        <w:rPr>
          <w:rFonts w:asciiTheme="majorBidi" w:eastAsia="Calibri" w:hAnsiTheme="majorBidi" w:cstheme="majorBidi"/>
          <w:b/>
          <w:bCs/>
          <w:sz w:val="28"/>
          <w:szCs w:val="28"/>
        </w:rPr>
      </w:pPr>
    </w:p>
    <w:p w:rsidR="001E3A44" w:rsidRPr="001E3A44" w:rsidRDefault="001E3A44" w:rsidP="001F60FB">
      <w:pPr>
        <w:jc w:val="center"/>
        <w:rPr>
          <w:rFonts w:asciiTheme="majorBidi" w:eastAsia="Calibri" w:hAnsiTheme="majorBidi" w:cstheme="majorBidi"/>
          <w:color w:val="5F5F5F"/>
        </w:rPr>
      </w:pPr>
      <w:r w:rsidRPr="001E3A44">
        <w:rPr>
          <w:rFonts w:asciiTheme="majorBidi" w:eastAsia="Calibri" w:hAnsiTheme="majorBidi" w:cstheme="majorBidi"/>
          <w:color w:val="5F5F5F"/>
        </w:rPr>
        <w:t xml:space="preserve">Figure </w:t>
      </w:r>
      <w:r w:rsidR="001F60FB">
        <w:rPr>
          <w:rFonts w:asciiTheme="majorBidi" w:eastAsia="Calibri" w:hAnsiTheme="majorBidi" w:cstheme="majorBidi"/>
          <w:color w:val="5F5F5F"/>
        </w:rPr>
        <w:t>6</w:t>
      </w:r>
      <w:r w:rsidRPr="001E3A44">
        <w:rPr>
          <w:rFonts w:asciiTheme="majorBidi" w:eastAsia="Calibri" w:hAnsiTheme="majorBidi" w:cstheme="majorBidi"/>
          <w:color w:val="5F5F5F"/>
        </w:rPr>
        <w:t xml:space="preserve"> : Logo </w:t>
      </w:r>
      <w:proofErr w:type="spellStart"/>
      <w:r w:rsidRPr="001E3A44">
        <w:rPr>
          <w:rFonts w:asciiTheme="majorBidi" w:eastAsia="Calibri" w:hAnsiTheme="majorBidi" w:cstheme="majorBidi"/>
          <w:color w:val="5F5F5F"/>
        </w:rPr>
        <w:t>Spring</w:t>
      </w:r>
      <w:proofErr w:type="spellEnd"/>
      <w:r w:rsidRPr="001E3A44">
        <w:rPr>
          <w:rFonts w:asciiTheme="majorBidi" w:eastAsia="Calibri" w:hAnsiTheme="majorBidi" w:cstheme="majorBidi"/>
          <w:color w:val="5F5F5F"/>
        </w:rPr>
        <w:t xml:space="preserve"> Boot</w:t>
      </w:r>
    </w:p>
    <w:p w:rsidR="001E3A44" w:rsidRDefault="001E3A44" w:rsidP="003709D8">
      <w:pPr>
        <w:pStyle w:val="Paragraphedeliste"/>
        <w:ind w:left="1440"/>
        <w:rPr>
          <w:rFonts w:asciiTheme="majorBidi" w:eastAsia="Calibri" w:hAnsiTheme="majorBidi" w:cstheme="majorBidi"/>
          <w:b/>
          <w:bCs/>
          <w:sz w:val="28"/>
          <w:szCs w:val="28"/>
        </w:rPr>
      </w:pPr>
    </w:p>
    <w:p w:rsidR="001E3A44" w:rsidRDefault="001E3A44" w:rsidP="003709D8">
      <w:pPr>
        <w:pStyle w:val="Paragraphedeliste"/>
        <w:ind w:left="1440"/>
        <w:rPr>
          <w:rFonts w:asciiTheme="majorBidi" w:eastAsia="Calibri" w:hAnsiTheme="majorBidi" w:cstheme="majorBidi"/>
          <w:b/>
          <w:bCs/>
          <w:sz w:val="28"/>
          <w:szCs w:val="28"/>
        </w:rPr>
      </w:pPr>
    </w:p>
    <w:p w:rsidR="00955670" w:rsidRDefault="00E75DC4" w:rsidP="00955670">
      <w:pPr>
        <w:pStyle w:val="Paragraphedeliste"/>
        <w:ind w:left="1440"/>
        <w:rPr>
          <w:rFonts w:asciiTheme="majorBidi" w:eastAsia="Calibri" w:hAnsiTheme="majorBidi" w:cstheme="majorBidi"/>
          <w:b/>
          <w:bCs/>
          <w:sz w:val="28"/>
          <w:szCs w:val="28"/>
        </w:rPr>
      </w:pPr>
      <w:r>
        <w:rPr>
          <w:rFonts w:asciiTheme="majorBidi" w:eastAsia="Calibri" w:hAnsiTheme="majorBidi" w:cstheme="majorBidi"/>
          <w:b/>
          <w:bCs/>
          <w:sz w:val="28"/>
          <w:szCs w:val="28"/>
        </w:rPr>
        <w:t>MySQL </w:t>
      </w:r>
    </w:p>
    <w:p w:rsidR="00E75DC4" w:rsidRPr="003709D8" w:rsidRDefault="00DC3DE3" w:rsidP="00955670">
      <w:pPr>
        <w:pStyle w:val="Paragraphedeliste"/>
        <w:ind w:left="2124"/>
        <w:rPr>
          <w:rFonts w:asciiTheme="majorBidi" w:eastAsia="Calibri" w:hAnsiTheme="majorBidi" w:cstheme="majorBidi"/>
          <w:b/>
          <w:bCs/>
          <w:sz w:val="28"/>
          <w:szCs w:val="28"/>
        </w:rPr>
      </w:pPr>
      <w:r>
        <w:rPr>
          <w:rFonts w:ascii="Comic Sans MS" w:eastAsia="Calibri" w:hAnsi="Comic Sans MS" w:cstheme="majorBidi"/>
          <w:b/>
          <w:bCs/>
          <w:i/>
          <w:iCs/>
          <w:noProof/>
          <w:color w:val="7030A0"/>
          <w:sz w:val="36"/>
          <w:szCs w:val="36"/>
          <w:lang w:eastAsia="fr-FR"/>
        </w:rPr>
        <w:drawing>
          <wp:anchor distT="0" distB="0" distL="114300" distR="114300" simplePos="0" relativeHeight="251670016" behindDoc="0" locked="0" layoutInCell="1" allowOverlap="1" wp14:anchorId="4B19ECD5" wp14:editId="3C9F74DB">
            <wp:simplePos x="0" y="0"/>
            <wp:positionH relativeFrom="page">
              <wp:posOffset>2271395</wp:posOffset>
            </wp:positionH>
            <wp:positionV relativeFrom="paragraph">
              <wp:posOffset>1491615</wp:posOffset>
            </wp:positionV>
            <wp:extent cx="3017520" cy="2011680"/>
            <wp:effectExtent l="0" t="0" r="0" b="762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png"/>
                    <pic:cNvPicPr/>
                  </pic:nvPicPr>
                  <pic:blipFill>
                    <a:blip r:embed="rId16">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14:sizeRelH relativeFrom="page">
              <wp14:pctWidth>0</wp14:pctWidth>
            </wp14:sizeRelH>
            <wp14:sizeRelV relativeFrom="page">
              <wp14:pctHeight>0</wp14:pctHeight>
            </wp14:sizeRelV>
          </wp:anchor>
        </w:drawing>
      </w:r>
      <w:proofErr w:type="gramStart"/>
      <w:r w:rsidR="00E75DC4" w:rsidRPr="00E75DC4">
        <w:rPr>
          <w:rFonts w:asciiTheme="majorBidi" w:eastAsia="Calibri" w:hAnsiTheme="majorBidi" w:cstheme="majorBidi"/>
          <w:sz w:val="28"/>
          <w:szCs w:val="28"/>
        </w:rPr>
        <w:t>est</w:t>
      </w:r>
      <w:proofErr w:type="gramEnd"/>
      <w:r w:rsidR="00E75DC4" w:rsidRPr="00E75DC4">
        <w:rPr>
          <w:rFonts w:asciiTheme="majorBidi" w:eastAsia="Calibri" w:hAnsiTheme="majorBidi" w:cstheme="majorBidi"/>
          <w:sz w:val="28"/>
          <w:szCs w:val="28"/>
        </w:rPr>
        <w:t xml:space="preserve"> un système de gestion de bases de données relationnelles (SGBDR). Il est distribué sous une double licence GPL et propriétaire. Il fait partie des logiciels de gestion de base de données les plus utilisés au monde3, autant par le grand public (applications web principalement) que par des professionnels, en concurrence avec Oracle, </w:t>
      </w:r>
      <w:proofErr w:type="spellStart"/>
      <w:r w:rsidR="00E75DC4" w:rsidRPr="00E75DC4">
        <w:rPr>
          <w:rFonts w:asciiTheme="majorBidi" w:eastAsia="Calibri" w:hAnsiTheme="majorBidi" w:cstheme="majorBidi"/>
          <w:sz w:val="28"/>
          <w:szCs w:val="28"/>
        </w:rPr>
        <w:t>PostgreSQL</w:t>
      </w:r>
      <w:proofErr w:type="spellEnd"/>
      <w:r w:rsidR="00E75DC4" w:rsidRPr="00E75DC4">
        <w:rPr>
          <w:rFonts w:asciiTheme="majorBidi" w:eastAsia="Calibri" w:hAnsiTheme="majorBidi" w:cstheme="majorBidi"/>
          <w:sz w:val="28"/>
          <w:szCs w:val="28"/>
        </w:rPr>
        <w:t xml:space="preserve"> et Microsoft SQL Server.</w:t>
      </w:r>
    </w:p>
    <w:p w:rsidR="00816204" w:rsidRDefault="00816204" w:rsidP="00A948F9">
      <w:pPr>
        <w:rPr>
          <w:rFonts w:ascii="Comic Sans MS" w:eastAsia="Calibri" w:hAnsi="Comic Sans MS" w:cstheme="majorBidi"/>
          <w:b/>
          <w:bCs/>
          <w:i/>
          <w:iCs/>
          <w:color w:val="7030A0"/>
          <w:sz w:val="36"/>
          <w:szCs w:val="36"/>
        </w:rPr>
      </w:pPr>
    </w:p>
    <w:p w:rsidR="00816204" w:rsidRPr="00816204" w:rsidRDefault="00816204" w:rsidP="00816204">
      <w:pPr>
        <w:rPr>
          <w:rFonts w:ascii="Comic Sans MS" w:eastAsia="Calibri" w:hAnsi="Comic Sans MS" w:cstheme="majorBidi"/>
          <w:sz w:val="36"/>
          <w:szCs w:val="36"/>
        </w:rPr>
      </w:pPr>
    </w:p>
    <w:p w:rsidR="00816204" w:rsidRPr="00816204" w:rsidRDefault="00816204" w:rsidP="00816204">
      <w:pPr>
        <w:rPr>
          <w:rFonts w:ascii="Comic Sans MS" w:eastAsia="Calibri" w:hAnsi="Comic Sans MS" w:cstheme="majorBidi"/>
          <w:sz w:val="36"/>
          <w:szCs w:val="36"/>
        </w:rPr>
      </w:pPr>
    </w:p>
    <w:p w:rsidR="00816204" w:rsidRDefault="00816204" w:rsidP="00816204">
      <w:pPr>
        <w:rPr>
          <w:rFonts w:ascii="Comic Sans MS" w:eastAsia="Calibri" w:hAnsi="Comic Sans MS" w:cstheme="majorBidi"/>
          <w:sz w:val="36"/>
          <w:szCs w:val="36"/>
        </w:rPr>
      </w:pPr>
    </w:p>
    <w:p w:rsidR="00873089" w:rsidRDefault="00816204" w:rsidP="00DC3DE3">
      <w:pPr>
        <w:jc w:val="center"/>
        <w:rPr>
          <w:rFonts w:asciiTheme="majorBidi" w:eastAsia="Calibri" w:hAnsiTheme="majorBidi" w:cstheme="majorBidi"/>
          <w:color w:val="5F5F5F"/>
        </w:rPr>
      </w:pPr>
      <w:r w:rsidRPr="00816204">
        <w:rPr>
          <w:rFonts w:asciiTheme="majorBidi" w:eastAsia="Calibri" w:hAnsiTheme="majorBidi" w:cstheme="majorBidi"/>
          <w:color w:val="5F5F5F"/>
        </w:rPr>
        <w:t xml:space="preserve">Figure </w:t>
      </w:r>
      <w:r w:rsidR="001F60FB">
        <w:rPr>
          <w:rFonts w:asciiTheme="majorBidi" w:eastAsia="Calibri" w:hAnsiTheme="majorBidi" w:cstheme="majorBidi"/>
          <w:color w:val="5F5F5F"/>
        </w:rPr>
        <w:t>7</w:t>
      </w:r>
      <w:r w:rsidRPr="00816204">
        <w:rPr>
          <w:rFonts w:asciiTheme="majorBidi" w:eastAsia="Calibri" w:hAnsiTheme="majorBidi" w:cstheme="majorBidi"/>
          <w:color w:val="5F5F5F"/>
        </w:rPr>
        <w:t> : Logo MySQL</w:t>
      </w:r>
    </w:p>
    <w:p w:rsidR="00DB5E2E" w:rsidRDefault="00DB5E2E" w:rsidP="00DB5E2E">
      <w:pPr>
        <w:rPr>
          <w:rFonts w:ascii="Comic Sans MS" w:eastAsia="Calibri" w:hAnsi="Comic Sans MS" w:cstheme="majorBidi"/>
          <w:sz w:val="36"/>
          <w:szCs w:val="36"/>
        </w:rPr>
      </w:pPr>
    </w:p>
    <w:p w:rsidR="00D157CA" w:rsidRPr="00816204" w:rsidRDefault="00D157CA" w:rsidP="00DB5E2E">
      <w:pPr>
        <w:rPr>
          <w:rFonts w:ascii="Comic Sans MS" w:eastAsia="Calibri" w:hAnsi="Comic Sans MS" w:cstheme="majorBidi"/>
          <w:sz w:val="36"/>
          <w:szCs w:val="36"/>
        </w:rPr>
      </w:pPr>
    </w:p>
    <w:sectPr w:rsidR="00D157CA" w:rsidRPr="00816204" w:rsidSect="00EE2F1D">
      <w:footerReference w:type="default" r:id="rId17"/>
      <w:pgSz w:w="11906" w:h="16838"/>
      <w:pgMar w:top="851" w:right="1418" w:bottom="680"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184" w:rsidRDefault="002D3184" w:rsidP="00E747A4">
      <w:pPr>
        <w:spacing w:after="0" w:line="240" w:lineRule="auto"/>
      </w:pPr>
      <w:r>
        <w:separator/>
      </w:r>
    </w:p>
  </w:endnote>
  <w:endnote w:type="continuationSeparator" w:id="0">
    <w:p w:rsidR="002D3184" w:rsidRDefault="002D3184" w:rsidP="00E7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300682"/>
      <w:docPartObj>
        <w:docPartGallery w:val="Page Numbers (Bottom of Page)"/>
        <w:docPartUnique/>
      </w:docPartObj>
    </w:sdtPr>
    <w:sdtEndPr/>
    <w:sdtContent>
      <w:p w:rsidR="00BE69A9" w:rsidRDefault="00BE69A9">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48" name="Grou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BE69A9" w:rsidRDefault="00BE69A9">
                                <w:pPr>
                                  <w:pStyle w:val="Pieddepage"/>
                                  <w:jc w:val="center"/>
                                </w:pPr>
                                <w:r>
                                  <w:fldChar w:fldCharType="begin"/>
                                </w:r>
                                <w:r>
                                  <w:instrText>PAGE    \* MERGEFORMAT</w:instrText>
                                </w:r>
                                <w:r>
                                  <w:fldChar w:fldCharType="separate"/>
                                </w:r>
                                <w:r w:rsidR="00767944">
                                  <w:rPr>
                                    <w:noProof/>
                                  </w:rPr>
                                  <w:t>3</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48"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BTsQA&#10;AADbAAAADwAAAGRycy9kb3ducmV2LnhtbESPQWvCQBSE70L/w/IK3nRTCdGmrlIsluJBMAq9PrIv&#10;m9Ds25DdJum/7wqFHoeZ+YbZ7ifbioF63zhW8LRMQBCXTjdsFNyux8UGhA/IGlvHpOCHPOx3D7Mt&#10;5tqNfKGhCEZECPscFdQhdLmUvqzJol+6jjh6lesthih7I3WPY4TbVq6SJJMWG44LNXZ0qKn8Kr6t&#10;gszwppiuukptcTanZF29vX9WSs0fp9cXEIGm8B/+a39oBekz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hAU7EAAAA2wAAAA8AAAAAAAAAAAAAAAAAmAIAAGRycy9k&#10;b3ducmV2LnhtbFBLBQYAAAAABAAEAPUAAACJAw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Ee8EA&#10;AADbAAAADwAAAGRycy9kb3ducmV2LnhtbERP3WrCMBS+H/gO4Qi7m6mCc1ajqLAxGQysfYBDc9oU&#10;m5OSZFr39MuFsMuP73+9HWwnruRD61jBdJKBIK6cbrlRUJ7fX95AhIissXNMCu4UYLsZPa0x1+7G&#10;J7oWsREphEOOCkyMfS5lqAxZDBPXEyeudt5iTNA3Unu8pXDbyVmWvUqLLacGgz0dDFWX4scqsMN9&#10;f+6/Pn4Xpubv5ckfF2UxV+p5POxWICIN8V/8cH9qBfO0P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8BHvBAAAA2wAAAA8AAAAAAAAAAAAAAAAAmAIAAGRycy9kb3du&#10;cmV2LnhtbFBLBQYAAAAABAAEAPUAAACGAw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FLcIA&#10;AADbAAAADwAAAGRycy9kb3ducmV2LnhtbESPT4vCMBTE74LfITzBm6b1T5VqFBEEF0/bXQ/eHs2z&#10;LTYvpYlav/1GEPY4zMxvmPW2M7V4UOsqywricQSCOLe64kLB789htAThPLLG2jIpeJGD7abfW2Oq&#10;7ZO/6ZH5QgQIuxQVlN43qZQuL8mgG9uGOHhX2xr0QbaF1C0+A9zUchJFiTRYcVgosaF9SfktuxsF&#10;8lrIOLvEzs2mi3OSJPPufvpSajjodisQnjr/H/60j1rBPIb3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UUtwgAAANsAAAAPAAAAAAAAAAAAAAAAAJgCAABkcnMvZG93&#10;bnJldi54bWxQSwUGAAAAAAQABAD1AAAAhwMAAAAA&#10;" strokecolor="#737373">
                    <v:textbox>
                      <w:txbxContent>
                        <w:p w:rsidR="00BE69A9" w:rsidRDefault="00BE69A9">
                          <w:pPr>
                            <w:pStyle w:val="Pieddepage"/>
                            <w:jc w:val="center"/>
                          </w:pPr>
                          <w:r>
                            <w:fldChar w:fldCharType="begin"/>
                          </w:r>
                          <w:r>
                            <w:instrText>PAGE    \* MERGEFORMAT</w:instrText>
                          </w:r>
                          <w:r>
                            <w:fldChar w:fldCharType="separate"/>
                          </w:r>
                          <w:r w:rsidR="00767944">
                            <w:rPr>
                              <w:noProof/>
                            </w:rPr>
                            <w:t>3</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184" w:rsidRDefault="002D3184" w:rsidP="00E747A4">
      <w:pPr>
        <w:spacing w:after="0" w:line="240" w:lineRule="auto"/>
      </w:pPr>
      <w:r>
        <w:separator/>
      </w:r>
    </w:p>
  </w:footnote>
  <w:footnote w:type="continuationSeparator" w:id="0">
    <w:p w:rsidR="002D3184" w:rsidRDefault="002D3184" w:rsidP="00E74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1BB"/>
    <w:multiLevelType w:val="multilevel"/>
    <w:tmpl w:val="BAE68FDA"/>
    <w:lvl w:ilvl="0">
      <w:start w:val="1"/>
      <w:numFmt w:val="none"/>
      <w:lvlText w:val="3.a)"/>
      <w:lvlJc w:val="left"/>
      <w:pPr>
        <w:ind w:left="1428" w:hanging="360"/>
      </w:pPr>
      <w:rPr>
        <w:rFonts w:hint="default"/>
      </w:rPr>
    </w:lvl>
    <w:lvl w:ilvl="1">
      <w:start w:val="1"/>
      <w:numFmt w:val="decimal"/>
      <w:lvlText w:val="%1.%2."/>
      <w:lvlJc w:val="left"/>
      <w:pPr>
        <w:ind w:left="1860" w:hanging="432"/>
      </w:pPr>
      <w:rPr>
        <w:rFonts w:hint="default"/>
      </w:rPr>
    </w:lvl>
    <w:lvl w:ilvl="2">
      <w:start w:val="1"/>
      <w:numFmt w:val="decimal"/>
      <w:lvlText w:val="%1.%2.%3."/>
      <w:lvlJc w:val="left"/>
      <w:pPr>
        <w:ind w:left="2292" w:hanging="504"/>
      </w:pPr>
      <w:rPr>
        <w:rFonts w:hint="default"/>
      </w:rPr>
    </w:lvl>
    <w:lvl w:ilvl="3">
      <w:start w:val="1"/>
      <w:numFmt w:val="decimal"/>
      <w:lvlText w:val="%1.%2.%3.%4."/>
      <w:lvlJc w:val="left"/>
      <w:pPr>
        <w:ind w:left="2796" w:hanging="648"/>
      </w:pPr>
      <w:rPr>
        <w:rFonts w:hint="default"/>
      </w:rPr>
    </w:lvl>
    <w:lvl w:ilvl="4">
      <w:start w:val="1"/>
      <w:numFmt w:val="decimal"/>
      <w:lvlText w:val="%1.%2.%3.%4.%5."/>
      <w:lvlJc w:val="left"/>
      <w:pPr>
        <w:ind w:left="3300" w:hanging="792"/>
      </w:pPr>
      <w:rPr>
        <w:rFonts w:hint="default"/>
      </w:rPr>
    </w:lvl>
    <w:lvl w:ilvl="5">
      <w:start w:val="1"/>
      <w:numFmt w:val="decimal"/>
      <w:lvlText w:val="%1.%2.%3.%4.%5.%6."/>
      <w:lvlJc w:val="left"/>
      <w:pPr>
        <w:ind w:left="3804" w:hanging="936"/>
      </w:pPr>
      <w:rPr>
        <w:rFonts w:hint="default"/>
      </w:rPr>
    </w:lvl>
    <w:lvl w:ilvl="6">
      <w:start w:val="1"/>
      <w:numFmt w:val="decimal"/>
      <w:lvlText w:val="%1.%2.%3.%4.%5.%6.%7."/>
      <w:lvlJc w:val="left"/>
      <w:pPr>
        <w:ind w:left="4308" w:hanging="1080"/>
      </w:pPr>
      <w:rPr>
        <w:rFonts w:hint="default"/>
      </w:rPr>
    </w:lvl>
    <w:lvl w:ilvl="7">
      <w:start w:val="1"/>
      <w:numFmt w:val="decimal"/>
      <w:lvlText w:val="%1.%2.%3.%4.%5.%6.%7.%8."/>
      <w:lvlJc w:val="left"/>
      <w:pPr>
        <w:ind w:left="4812" w:hanging="1224"/>
      </w:pPr>
      <w:rPr>
        <w:rFonts w:hint="default"/>
      </w:rPr>
    </w:lvl>
    <w:lvl w:ilvl="8">
      <w:start w:val="1"/>
      <w:numFmt w:val="decimal"/>
      <w:lvlText w:val="%1.%2.%3.%4.%5.%6.%7.%8.%9."/>
      <w:lvlJc w:val="left"/>
      <w:pPr>
        <w:ind w:left="5388" w:hanging="1440"/>
      </w:pPr>
      <w:rPr>
        <w:rFonts w:hint="default"/>
      </w:rPr>
    </w:lvl>
  </w:abstractNum>
  <w:abstractNum w:abstractNumId="1">
    <w:nsid w:val="022B621D"/>
    <w:multiLevelType w:val="hybridMultilevel"/>
    <w:tmpl w:val="B47ED29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2534E20"/>
    <w:multiLevelType w:val="hybridMultilevel"/>
    <w:tmpl w:val="0BD8C056"/>
    <w:lvl w:ilvl="0" w:tplc="7772BFC8">
      <w:start w:val="1"/>
      <w:numFmt w:val="decimal"/>
      <w:lvlText w:val="%1."/>
      <w:lvlJc w:val="left"/>
      <w:pPr>
        <w:ind w:left="180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3FF074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4C533B6"/>
    <w:multiLevelType w:val="hybridMultilevel"/>
    <w:tmpl w:val="2AF2D1E0"/>
    <w:lvl w:ilvl="0" w:tplc="3B9E65B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5">
    <w:nsid w:val="0B0B671F"/>
    <w:multiLevelType w:val="hybridMultilevel"/>
    <w:tmpl w:val="D6341448"/>
    <w:lvl w:ilvl="0" w:tplc="7772BFC8">
      <w:start w:val="1"/>
      <w:numFmt w:val="decimal"/>
      <w:lvlText w:val="%1."/>
      <w:lvlJc w:val="left"/>
      <w:pPr>
        <w:ind w:left="1944" w:hanging="360"/>
      </w:pPr>
      <w:rPr>
        <w:rFonts w:hint="default"/>
      </w:rPr>
    </w:lvl>
    <w:lvl w:ilvl="1" w:tplc="040C0019" w:tentative="1">
      <w:start w:val="1"/>
      <w:numFmt w:val="lowerLetter"/>
      <w:lvlText w:val="%2."/>
      <w:lvlJc w:val="left"/>
      <w:pPr>
        <w:ind w:left="2664" w:hanging="360"/>
      </w:pPr>
    </w:lvl>
    <w:lvl w:ilvl="2" w:tplc="040C001B" w:tentative="1">
      <w:start w:val="1"/>
      <w:numFmt w:val="lowerRoman"/>
      <w:lvlText w:val="%3."/>
      <w:lvlJc w:val="right"/>
      <w:pPr>
        <w:ind w:left="3384" w:hanging="180"/>
      </w:pPr>
    </w:lvl>
    <w:lvl w:ilvl="3" w:tplc="040C000F" w:tentative="1">
      <w:start w:val="1"/>
      <w:numFmt w:val="decimal"/>
      <w:lvlText w:val="%4."/>
      <w:lvlJc w:val="left"/>
      <w:pPr>
        <w:ind w:left="4104" w:hanging="360"/>
      </w:pPr>
    </w:lvl>
    <w:lvl w:ilvl="4" w:tplc="040C0019" w:tentative="1">
      <w:start w:val="1"/>
      <w:numFmt w:val="lowerLetter"/>
      <w:lvlText w:val="%5."/>
      <w:lvlJc w:val="left"/>
      <w:pPr>
        <w:ind w:left="4824" w:hanging="360"/>
      </w:pPr>
    </w:lvl>
    <w:lvl w:ilvl="5" w:tplc="040C001B" w:tentative="1">
      <w:start w:val="1"/>
      <w:numFmt w:val="lowerRoman"/>
      <w:lvlText w:val="%6."/>
      <w:lvlJc w:val="right"/>
      <w:pPr>
        <w:ind w:left="5544" w:hanging="180"/>
      </w:pPr>
    </w:lvl>
    <w:lvl w:ilvl="6" w:tplc="040C000F" w:tentative="1">
      <w:start w:val="1"/>
      <w:numFmt w:val="decimal"/>
      <w:lvlText w:val="%7."/>
      <w:lvlJc w:val="left"/>
      <w:pPr>
        <w:ind w:left="6264" w:hanging="360"/>
      </w:pPr>
    </w:lvl>
    <w:lvl w:ilvl="7" w:tplc="040C0019" w:tentative="1">
      <w:start w:val="1"/>
      <w:numFmt w:val="lowerLetter"/>
      <w:lvlText w:val="%8."/>
      <w:lvlJc w:val="left"/>
      <w:pPr>
        <w:ind w:left="6984" w:hanging="360"/>
      </w:pPr>
    </w:lvl>
    <w:lvl w:ilvl="8" w:tplc="040C001B" w:tentative="1">
      <w:start w:val="1"/>
      <w:numFmt w:val="lowerRoman"/>
      <w:lvlText w:val="%9."/>
      <w:lvlJc w:val="right"/>
      <w:pPr>
        <w:ind w:left="7704" w:hanging="180"/>
      </w:pPr>
    </w:lvl>
  </w:abstractNum>
  <w:abstractNum w:abstractNumId="6">
    <w:nsid w:val="0B1D16AD"/>
    <w:multiLevelType w:val="hybridMultilevel"/>
    <w:tmpl w:val="4EA231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BAD11A8"/>
    <w:multiLevelType w:val="multilevel"/>
    <w:tmpl w:val="E7567F88"/>
    <w:lvl w:ilvl="0">
      <w:start w:val="1"/>
      <w:numFmt w:val="none"/>
      <w:lvlText w:val="2.a)"/>
      <w:lvlJc w:val="left"/>
      <w:pPr>
        <w:ind w:left="1428" w:hanging="360"/>
      </w:pPr>
      <w:rPr>
        <w:rFonts w:hint="default"/>
      </w:rPr>
    </w:lvl>
    <w:lvl w:ilvl="1">
      <w:start w:val="1"/>
      <w:numFmt w:val="decimal"/>
      <w:lvlText w:val="%1.%2."/>
      <w:lvlJc w:val="left"/>
      <w:pPr>
        <w:ind w:left="1860" w:hanging="432"/>
      </w:pPr>
      <w:rPr>
        <w:rFonts w:hint="default"/>
      </w:rPr>
    </w:lvl>
    <w:lvl w:ilvl="2">
      <w:start w:val="1"/>
      <w:numFmt w:val="decimal"/>
      <w:lvlText w:val="%1.%2.%3."/>
      <w:lvlJc w:val="left"/>
      <w:pPr>
        <w:ind w:left="2292" w:hanging="504"/>
      </w:pPr>
      <w:rPr>
        <w:rFonts w:hint="default"/>
      </w:rPr>
    </w:lvl>
    <w:lvl w:ilvl="3">
      <w:start w:val="1"/>
      <w:numFmt w:val="decimal"/>
      <w:lvlText w:val="%1.%2.%3.%4."/>
      <w:lvlJc w:val="left"/>
      <w:pPr>
        <w:ind w:left="2796" w:hanging="648"/>
      </w:pPr>
      <w:rPr>
        <w:rFonts w:hint="default"/>
      </w:rPr>
    </w:lvl>
    <w:lvl w:ilvl="4">
      <w:start w:val="1"/>
      <w:numFmt w:val="decimal"/>
      <w:lvlText w:val="%1.%2.%3.%4.%5."/>
      <w:lvlJc w:val="left"/>
      <w:pPr>
        <w:ind w:left="3300" w:hanging="792"/>
      </w:pPr>
      <w:rPr>
        <w:rFonts w:hint="default"/>
      </w:rPr>
    </w:lvl>
    <w:lvl w:ilvl="5">
      <w:start w:val="1"/>
      <w:numFmt w:val="decimal"/>
      <w:lvlText w:val="%1.%2.%3.%4.%5.%6."/>
      <w:lvlJc w:val="left"/>
      <w:pPr>
        <w:ind w:left="3804" w:hanging="936"/>
      </w:pPr>
      <w:rPr>
        <w:rFonts w:hint="default"/>
      </w:rPr>
    </w:lvl>
    <w:lvl w:ilvl="6">
      <w:start w:val="1"/>
      <w:numFmt w:val="decimal"/>
      <w:lvlText w:val="%1.%2.%3.%4.%5.%6.%7."/>
      <w:lvlJc w:val="left"/>
      <w:pPr>
        <w:ind w:left="4308" w:hanging="1080"/>
      </w:pPr>
      <w:rPr>
        <w:rFonts w:hint="default"/>
      </w:rPr>
    </w:lvl>
    <w:lvl w:ilvl="7">
      <w:start w:val="1"/>
      <w:numFmt w:val="decimal"/>
      <w:lvlText w:val="%1.%2.%3.%4.%5.%6.%7.%8."/>
      <w:lvlJc w:val="left"/>
      <w:pPr>
        <w:ind w:left="4812" w:hanging="1224"/>
      </w:pPr>
      <w:rPr>
        <w:rFonts w:hint="default"/>
      </w:rPr>
    </w:lvl>
    <w:lvl w:ilvl="8">
      <w:start w:val="1"/>
      <w:numFmt w:val="decimal"/>
      <w:lvlText w:val="%1.%2.%3.%4.%5.%6.%7.%8.%9."/>
      <w:lvlJc w:val="left"/>
      <w:pPr>
        <w:ind w:left="5388" w:hanging="1440"/>
      </w:pPr>
      <w:rPr>
        <w:rFonts w:hint="default"/>
      </w:rPr>
    </w:lvl>
  </w:abstractNum>
  <w:abstractNum w:abstractNumId="8">
    <w:nsid w:val="10634A03"/>
    <w:multiLevelType w:val="hybridMultilevel"/>
    <w:tmpl w:val="7408C0EA"/>
    <w:lvl w:ilvl="0" w:tplc="7A267DF4">
      <w:start w:val="4"/>
      <w:numFmt w:val="bullet"/>
      <w:lvlText w:val="-"/>
      <w:lvlJc w:val="left"/>
      <w:pPr>
        <w:ind w:left="1440" w:hanging="360"/>
      </w:pPr>
      <w:rPr>
        <w:rFonts w:ascii="Calibri" w:eastAsiaTheme="minorHAnsi" w:hAnsi="Calibri" w:cs="Calibri" w:hint="default"/>
        <w:color w:val="000000" w:themeColor="text1"/>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128D5C74"/>
    <w:multiLevelType w:val="multilevel"/>
    <w:tmpl w:val="B73CF256"/>
    <w:lvl w:ilvl="0">
      <w:start w:val="1"/>
      <w:numFmt w:val="none"/>
      <w:lvlText w:val="2.b)"/>
      <w:lvlJc w:val="left"/>
      <w:pPr>
        <w:ind w:left="1428" w:hanging="360"/>
      </w:pPr>
      <w:rPr>
        <w:rFonts w:hint="default"/>
      </w:rPr>
    </w:lvl>
    <w:lvl w:ilvl="1">
      <w:start w:val="1"/>
      <w:numFmt w:val="decimal"/>
      <w:lvlText w:val="%1.%2."/>
      <w:lvlJc w:val="left"/>
      <w:pPr>
        <w:ind w:left="1860" w:hanging="432"/>
      </w:pPr>
      <w:rPr>
        <w:rFonts w:hint="default"/>
      </w:rPr>
    </w:lvl>
    <w:lvl w:ilvl="2">
      <w:start w:val="1"/>
      <w:numFmt w:val="decimal"/>
      <w:lvlText w:val="%1.%2.%3."/>
      <w:lvlJc w:val="left"/>
      <w:pPr>
        <w:ind w:left="2292" w:hanging="504"/>
      </w:pPr>
      <w:rPr>
        <w:rFonts w:hint="default"/>
      </w:rPr>
    </w:lvl>
    <w:lvl w:ilvl="3">
      <w:start w:val="1"/>
      <w:numFmt w:val="decimal"/>
      <w:lvlText w:val="%1.%2.%3.%4."/>
      <w:lvlJc w:val="left"/>
      <w:pPr>
        <w:ind w:left="2796" w:hanging="648"/>
      </w:pPr>
      <w:rPr>
        <w:rFonts w:hint="default"/>
      </w:rPr>
    </w:lvl>
    <w:lvl w:ilvl="4">
      <w:start w:val="1"/>
      <w:numFmt w:val="decimal"/>
      <w:lvlText w:val="%1.%2.%3.%4.%5."/>
      <w:lvlJc w:val="left"/>
      <w:pPr>
        <w:ind w:left="3300" w:hanging="792"/>
      </w:pPr>
      <w:rPr>
        <w:rFonts w:hint="default"/>
      </w:rPr>
    </w:lvl>
    <w:lvl w:ilvl="5">
      <w:start w:val="1"/>
      <w:numFmt w:val="decimal"/>
      <w:lvlText w:val="%1.%2.%3.%4.%5.%6."/>
      <w:lvlJc w:val="left"/>
      <w:pPr>
        <w:ind w:left="3804" w:hanging="936"/>
      </w:pPr>
      <w:rPr>
        <w:rFonts w:hint="default"/>
      </w:rPr>
    </w:lvl>
    <w:lvl w:ilvl="6">
      <w:start w:val="1"/>
      <w:numFmt w:val="decimal"/>
      <w:lvlText w:val="%1.%2.%3.%4.%5.%6.%7."/>
      <w:lvlJc w:val="left"/>
      <w:pPr>
        <w:ind w:left="4308" w:hanging="1080"/>
      </w:pPr>
      <w:rPr>
        <w:rFonts w:hint="default"/>
      </w:rPr>
    </w:lvl>
    <w:lvl w:ilvl="7">
      <w:start w:val="1"/>
      <w:numFmt w:val="decimal"/>
      <w:lvlText w:val="%1.%2.%3.%4.%5.%6.%7.%8."/>
      <w:lvlJc w:val="left"/>
      <w:pPr>
        <w:ind w:left="4812" w:hanging="1224"/>
      </w:pPr>
      <w:rPr>
        <w:rFonts w:hint="default"/>
      </w:rPr>
    </w:lvl>
    <w:lvl w:ilvl="8">
      <w:start w:val="1"/>
      <w:numFmt w:val="decimal"/>
      <w:lvlText w:val="%1.%2.%3.%4.%5.%6.%7.%8.%9."/>
      <w:lvlJc w:val="left"/>
      <w:pPr>
        <w:ind w:left="5388" w:hanging="1440"/>
      </w:pPr>
      <w:rPr>
        <w:rFonts w:hint="default"/>
      </w:rPr>
    </w:lvl>
  </w:abstractNum>
  <w:abstractNum w:abstractNumId="10">
    <w:nsid w:val="212D7A2F"/>
    <w:multiLevelType w:val="hybridMultilevel"/>
    <w:tmpl w:val="E33047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3E65E72"/>
    <w:multiLevelType w:val="multilevel"/>
    <w:tmpl w:val="61B0067E"/>
    <w:lvl w:ilvl="0">
      <w:start w:val="1"/>
      <w:numFmt w:val="none"/>
      <w:lvlText w:val="2.b)"/>
      <w:lvlJc w:val="left"/>
      <w:pPr>
        <w:ind w:left="360" w:hanging="360"/>
      </w:pPr>
      <w:rPr>
        <w:rFonts w:hint="default"/>
      </w:rPr>
    </w:lvl>
    <w:lvl w:ilvl="1">
      <w:start w:val="1"/>
      <w:numFmt w:val="decimal"/>
      <w:lvlText w:val="%12.b)"/>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E60F60"/>
    <w:multiLevelType w:val="hybridMultilevel"/>
    <w:tmpl w:val="8A8ED250"/>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8160511"/>
    <w:multiLevelType w:val="multilevel"/>
    <w:tmpl w:val="040C001D"/>
    <w:styleLink w:val="Style2"/>
    <w:lvl w:ilvl="0">
      <w:start w:val="1"/>
      <w:numFmt w:val="decimal"/>
      <w:lvlText w:val="%1"/>
      <w:lvlJc w:val="left"/>
      <w:pPr>
        <w:ind w:left="360" w:hanging="360"/>
      </w:pPr>
      <w:rPr>
        <w:rFonts w:ascii="Times New Roman" w:hAnsi="Times New Roman"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C935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EA32EB"/>
    <w:multiLevelType w:val="hybridMultilevel"/>
    <w:tmpl w:val="1D047512"/>
    <w:lvl w:ilvl="0" w:tplc="3B9E65B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6">
    <w:nsid w:val="2E0771BF"/>
    <w:multiLevelType w:val="hybridMultilevel"/>
    <w:tmpl w:val="FA4E4B1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2EBB738A"/>
    <w:multiLevelType w:val="multilevel"/>
    <w:tmpl w:val="040C001D"/>
    <w:numStyleLink w:val="Style2"/>
  </w:abstractNum>
  <w:abstractNum w:abstractNumId="18">
    <w:nsid w:val="381407BB"/>
    <w:multiLevelType w:val="hybridMultilevel"/>
    <w:tmpl w:val="9C6684B0"/>
    <w:lvl w:ilvl="0" w:tplc="3B9E65B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9">
    <w:nsid w:val="3A7D146A"/>
    <w:multiLevelType w:val="multilevel"/>
    <w:tmpl w:val="D084DAB8"/>
    <w:lvl w:ilvl="0">
      <w:start w:val="1"/>
      <w:numFmt w:val="none"/>
      <w:lvlText w:val="3.b)"/>
      <w:lvlJc w:val="left"/>
      <w:pPr>
        <w:ind w:left="1428" w:hanging="360"/>
      </w:pPr>
      <w:rPr>
        <w:rFonts w:hint="default"/>
      </w:rPr>
    </w:lvl>
    <w:lvl w:ilvl="1">
      <w:start w:val="1"/>
      <w:numFmt w:val="decimal"/>
      <w:lvlText w:val="%1.%2."/>
      <w:lvlJc w:val="left"/>
      <w:pPr>
        <w:ind w:left="1860" w:hanging="432"/>
      </w:pPr>
      <w:rPr>
        <w:rFonts w:hint="default"/>
      </w:rPr>
    </w:lvl>
    <w:lvl w:ilvl="2">
      <w:start w:val="1"/>
      <w:numFmt w:val="decimal"/>
      <w:lvlText w:val="%1.%2.%3."/>
      <w:lvlJc w:val="left"/>
      <w:pPr>
        <w:ind w:left="2292" w:hanging="504"/>
      </w:pPr>
      <w:rPr>
        <w:rFonts w:hint="default"/>
      </w:rPr>
    </w:lvl>
    <w:lvl w:ilvl="3">
      <w:start w:val="1"/>
      <w:numFmt w:val="decimal"/>
      <w:lvlText w:val="%1.%2.%3.%4."/>
      <w:lvlJc w:val="left"/>
      <w:pPr>
        <w:ind w:left="2796" w:hanging="648"/>
      </w:pPr>
      <w:rPr>
        <w:rFonts w:hint="default"/>
      </w:rPr>
    </w:lvl>
    <w:lvl w:ilvl="4">
      <w:start w:val="1"/>
      <w:numFmt w:val="decimal"/>
      <w:lvlText w:val="%1.%2.%3.%4.%5."/>
      <w:lvlJc w:val="left"/>
      <w:pPr>
        <w:ind w:left="3300" w:hanging="792"/>
      </w:pPr>
      <w:rPr>
        <w:rFonts w:hint="default"/>
      </w:rPr>
    </w:lvl>
    <w:lvl w:ilvl="5">
      <w:start w:val="1"/>
      <w:numFmt w:val="decimal"/>
      <w:lvlText w:val="%1.%2.%3.%4.%5.%6."/>
      <w:lvlJc w:val="left"/>
      <w:pPr>
        <w:ind w:left="3804" w:hanging="936"/>
      </w:pPr>
      <w:rPr>
        <w:rFonts w:hint="default"/>
      </w:rPr>
    </w:lvl>
    <w:lvl w:ilvl="6">
      <w:start w:val="1"/>
      <w:numFmt w:val="decimal"/>
      <w:lvlText w:val="%1.%2.%3.%4.%5.%6.%7."/>
      <w:lvlJc w:val="left"/>
      <w:pPr>
        <w:ind w:left="4308" w:hanging="1080"/>
      </w:pPr>
      <w:rPr>
        <w:rFonts w:hint="default"/>
      </w:rPr>
    </w:lvl>
    <w:lvl w:ilvl="7">
      <w:start w:val="1"/>
      <w:numFmt w:val="decimal"/>
      <w:lvlText w:val="%1.%2.%3.%4.%5.%6.%7.%8."/>
      <w:lvlJc w:val="left"/>
      <w:pPr>
        <w:ind w:left="4812" w:hanging="1224"/>
      </w:pPr>
      <w:rPr>
        <w:rFonts w:hint="default"/>
      </w:rPr>
    </w:lvl>
    <w:lvl w:ilvl="8">
      <w:start w:val="1"/>
      <w:numFmt w:val="decimal"/>
      <w:lvlText w:val="%1.%2.%3.%4.%5.%6.%7.%8.%9."/>
      <w:lvlJc w:val="left"/>
      <w:pPr>
        <w:ind w:left="5388" w:hanging="1440"/>
      </w:pPr>
      <w:rPr>
        <w:rFonts w:hint="default"/>
      </w:rPr>
    </w:lvl>
  </w:abstractNum>
  <w:abstractNum w:abstractNumId="20">
    <w:nsid w:val="3F222AEB"/>
    <w:multiLevelType w:val="hybridMultilevel"/>
    <w:tmpl w:val="6B8C5216"/>
    <w:lvl w:ilvl="0" w:tplc="3B9E65B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1">
    <w:nsid w:val="45953A51"/>
    <w:multiLevelType w:val="hybridMultilevel"/>
    <w:tmpl w:val="64E8937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5894012F"/>
    <w:multiLevelType w:val="hybridMultilevel"/>
    <w:tmpl w:val="31EEC858"/>
    <w:lvl w:ilvl="0" w:tplc="3B9E65B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59BE1FC3"/>
    <w:multiLevelType w:val="hybridMultilevel"/>
    <w:tmpl w:val="620E4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9535096"/>
    <w:multiLevelType w:val="hybridMultilevel"/>
    <w:tmpl w:val="E4F2B1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C7C3108"/>
    <w:multiLevelType w:val="hybridMultilevel"/>
    <w:tmpl w:val="734481B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02C2949"/>
    <w:multiLevelType w:val="multilevel"/>
    <w:tmpl w:val="61B0067E"/>
    <w:lvl w:ilvl="0">
      <w:start w:val="1"/>
      <w:numFmt w:val="none"/>
      <w:lvlText w:val="2.b)"/>
      <w:lvlJc w:val="left"/>
      <w:pPr>
        <w:ind w:left="360" w:hanging="360"/>
      </w:pPr>
      <w:rPr>
        <w:rFonts w:hint="default"/>
      </w:rPr>
    </w:lvl>
    <w:lvl w:ilvl="1">
      <w:start w:val="1"/>
      <w:numFmt w:val="decimal"/>
      <w:lvlText w:val="%12.b)"/>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73750DE"/>
    <w:multiLevelType w:val="hybridMultilevel"/>
    <w:tmpl w:val="245E9F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9F2177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F3E3032"/>
    <w:multiLevelType w:val="hybridMultilevel"/>
    <w:tmpl w:val="E65AA15E"/>
    <w:lvl w:ilvl="0" w:tplc="3B9E65B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12"/>
  </w:num>
  <w:num w:numId="2">
    <w:abstractNumId w:val="10"/>
  </w:num>
  <w:num w:numId="3">
    <w:abstractNumId w:val="24"/>
  </w:num>
  <w:num w:numId="4">
    <w:abstractNumId w:val="28"/>
  </w:num>
  <w:num w:numId="5">
    <w:abstractNumId w:val="13"/>
  </w:num>
  <w:num w:numId="6">
    <w:abstractNumId w:val="17"/>
  </w:num>
  <w:num w:numId="7">
    <w:abstractNumId w:val="2"/>
  </w:num>
  <w:num w:numId="8">
    <w:abstractNumId w:val="21"/>
  </w:num>
  <w:num w:numId="9">
    <w:abstractNumId w:val="3"/>
  </w:num>
  <w:num w:numId="10">
    <w:abstractNumId w:val="14"/>
  </w:num>
  <w:num w:numId="11">
    <w:abstractNumId w:val="7"/>
  </w:num>
  <w:num w:numId="12">
    <w:abstractNumId w:val="11"/>
  </w:num>
  <w:num w:numId="13">
    <w:abstractNumId w:val="9"/>
  </w:num>
  <w:num w:numId="14">
    <w:abstractNumId w:val="8"/>
  </w:num>
  <w:num w:numId="15">
    <w:abstractNumId w:val="26"/>
  </w:num>
  <w:num w:numId="16">
    <w:abstractNumId w:val="5"/>
  </w:num>
  <w:num w:numId="17">
    <w:abstractNumId w:val="0"/>
  </w:num>
  <w:num w:numId="18">
    <w:abstractNumId w:val="19"/>
  </w:num>
  <w:num w:numId="19">
    <w:abstractNumId w:val="23"/>
  </w:num>
  <w:num w:numId="20">
    <w:abstractNumId w:val="1"/>
  </w:num>
  <w:num w:numId="21">
    <w:abstractNumId w:val="15"/>
  </w:num>
  <w:num w:numId="22">
    <w:abstractNumId w:val="4"/>
  </w:num>
  <w:num w:numId="23">
    <w:abstractNumId w:val="18"/>
  </w:num>
  <w:num w:numId="24">
    <w:abstractNumId w:val="22"/>
  </w:num>
  <w:num w:numId="25">
    <w:abstractNumId w:val="20"/>
  </w:num>
  <w:num w:numId="26">
    <w:abstractNumId w:val="29"/>
  </w:num>
  <w:num w:numId="27">
    <w:abstractNumId w:val="27"/>
  </w:num>
  <w:num w:numId="28">
    <w:abstractNumId w:val="6"/>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18"/>
    <w:rsid w:val="000129B9"/>
    <w:rsid w:val="00017EE5"/>
    <w:rsid w:val="00051390"/>
    <w:rsid w:val="00055C44"/>
    <w:rsid w:val="00063E26"/>
    <w:rsid w:val="00071C43"/>
    <w:rsid w:val="000F051C"/>
    <w:rsid w:val="00102945"/>
    <w:rsid w:val="00110809"/>
    <w:rsid w:val="00132711"/>
    <w:rsid w:val="00141498"/>
    <w:rsid w:val="0015737B"/>
    <w:rsid w:val="00172E6D"/>
    <w:rsid w:val="00177EC4"/>
    <w:rsid w:val="0018677B"/>
    <w:rsid w:val="00187E13"/>
    <w:rsid w:val="001941C9"/>
    <w:rsid w:val="001A2DC4"/>
    <w:rsid w:val="001B1B5D"/>
    <w:rsid w:val="001C0862"/>
    <w:rsid w:val="001C1408"/>
    <w:rsid w:val="001D3F6B"/>
    <w:rsid w:val="001D5ABF"/>
    <w:rsid w:val="001E3A44"/>
    <w:rsid w:val="001E3EEB"/>
    <w:rsid w:val="001F50D8"/>
    <w:rsid w:val="001F60FB"/>
    <w:rsid w:val="0024405C"/>
    <w:rsid w:val="00257713"/>
    <w:rsid w:val="00270931"/>
    <w:rsid w:val="00274D2F"/>
    <w:rsid w:val="00280282"/>
    <w:rsid w:val="00286FC9"/>
    <w:rsid w:val="00296D7B"/>
    <w:rsid w:val="00297E13"/>
    <w:rsid w:val="002B602E"/>
    <w:rsid w:val="002D2BD2"/>
    <w:rsid w:val="002D3184"/>
    <w:rsid w:val="002D72DE"/>
    <w:rsid w:val="002E2979"/>
    <w:rsid w:val="00305BF6"/>
    <w:rsid w:val="0031648D"/>
    <w:rsid w:val="00317184"/>
    <w:rsid w:val="00324C47"/>
    <w:rsid w:val="00357176"/>
    <w:rsid w:val="003661C3"/>
    <w:rsid w:val="003709D8"/>
    <w:rsid w:val="00384FA2"/>
    <w:rsid w:val="003955A2"/>
    <w:rsid w:val="00396ECA"/>
    <w:rsid w:val="003D163C"/>
    <w:rsid w:val="003D1F9E"/>
    <w:rsid w:val="003D375F"/>
    <w:rsid w:val="003E1FF8"/>
    <w:rsid w:val="00423B35"/>
    <w:rsid w:val="00423E60"/>
    <w:rsid w:val="004265EA"/>
    <w:rsid w:val="00433531"/>
    <w:rsid w:val="00474897"/>
    <w:rsid w:val="00490743"/>
    <w:rsid w:val="004D59CD"/>
    <w:rsid w:val="004E6A5B"/>
    <w:rsid w:val="004F317B"/>
    <w:rsid w:val="005034DA"/>
    <w:rsid w:val="00530B8A"/>
    <w:rsid w:val="00560878"/>
    <w:rsid w:val="005678EF"/>
    <w:rsid w:val="005738DE"/>
    <w:rsid w:val="00573BB5"/>
    <w:rsid w:val="005937FC"/>
    <w:rsid w:val="005C6D96"/>
    <w:rsid w:val="00604AFE"/>
    <w:rsid w:val="00627DCD"/>
    <w:rsid w:val="006313B7"/>
    <w:rsid w:val="0064163E"/>
    <w:rsid w:val="00646779"/>
    <w:rsid w:val="0065702C"/>
    <w:rsid w:val="00672625"/>
    <w:rsid w:val="006840EC"/>
    <w:rsid w:val="006B2D9B"/>
    <w:rsid w:val="006E620C"/>
    <w:rsid w:val="006F0052"/>
    <w:rsid w:val="0070762D"/>
    <w:rsid w:val="00763DBB"/>
    <w:rsid w:val="00767944"/>
    <w:rsid w:val="007A3790"/>
    <w:rsid w:val="007B529F"/>
    <w:rsid w:val="007C4E33"/>
    <w:rsid w:val="00801A8B"/>
    <w:rsid w:val="00806A1C"/>
    <w:rsid w:val="00816204"/>
    <w:rsid w:val="00821F33"/>
    <w:rsid w:val="008276E7"/>
    <w:rsid w:val="00873089"/>
    <w:rsid w:val="0088005B"/>
    <w:rsid w:val="008A6D03"/>
    <w:rsid w:val="008B61A5"/>
    <w:rsid w:val="008B64F0"/>
    <w:rsid w:val="008C35D4"/>
    <w:rsid w:val="008C3F18"/>
    <w:rsid w:val="008C6261"/>
    <w:rsid w:val="008D1DBB"/>
    <w:rsid w:val="008F6E0D"/>
    <w:rsid w:val="009107DD"/>
    <w:rsid w:val="00912371"/>
    <w:rsid w:val="0091648D"/>
    <w:rsid w:val="00926855"/>
    <w:rsid w:val="00935585"/>
    <w:rsid w:val="00940163"/>
    <w:rsid w:val="00955670"/>
    <w:rsid w:val="00980A80"/>
    <w:rsid w:val="009D2F42"/>
    <w:rsid w:val="009F7A4B"/>
    <w:rsid w:val="00A0581C"/>
    <w:rsid w:val="00A06493"/>
    <w:rsid w:val="00A23164"/>
    <w:rsid w:val="00A47700"/>
    <w:rsid w:val="00A572DC"/>
    <w:rsid w:val="00A8137F"/>
    <w:rsid w:val="00A814F6"/>
    <w:rsid w:val="00A84E38"/>
    <w:rsid w:val="00A948F9"/>
    <w:rsid w:val="00A96403"/>
    <w:rsid w:val="00AB59AF"/>
    <w:rsid w:val="00B52F5D"/>
    <w:rsid w:val="00B67457"/>
    <w:rsid w:val="00B7311F"/>
    <w:rsid w:val="00B842D5"/>
    <w:rsid w:val="00B92ABB"/>
    <w:rsid w:val="00BA3126"/>
    <w:rsid w:val="00BB74C6"/>
    <w:rsid w:val="00BE69A9"/>
    <w:rsid w:val="00BE6B32"/>
    <w:rsid w:val="00C14B08"/>
    <w:rsid w:val="00C229C7"/>
    <w:rsid w:val="00C45CEC"/>
    <w:rsid w:val="00C519D3"/>
    <w:rsid w:val="00C649DB"/>
    <w:rsid w:val="00CC01DF"/>
    <w:rsid w:val="00CC2534"/>
    <w:rsid w:val="00CE05B9"/>
    <w:rsid w:val="00CF2F91"/>
    <w:rsid w:val="00CF5219"/>
    <w:rsid w:val="00D157CA"/>
    <w:rsid w:val="00D232A4"/>
    <w:rsid w:val="00D2402F"/>
    <w:rsid w:val="00D25A0D"/>
    <w:rsid w:val="00D80A6C"/>
    <w:rsid w:val="00D95570"/>
    <w:rsid w:val="00DB5E2E"/>
    <w:rsid w:val="00DC0041"/>
    <w:rsid w:val="00DC3DE3"/>
    <w:rsid w:val="00DD6C7C"/>
    <w:rsid w:val="00DE7A28"/>
    <w:rsid w:val="00DF498E"/>
    <w:rsid w:val="00E179E6"/>
    <w:rsid w:val="00E17B3C"/>
    <w:rsid w:val="00E343E6"/>
    <w:rsid w:val="00E56803"/>
    <w:rsid w:val="00E674AD"/>
    <w:rsid w:val="00E736EF"/>
    <w:rsid w:val="00E747A4"/>
    <w:rsid w:val="00E75DC4"/>
    <w:rsid w:val="00E81B4A"/>
    <w:rsid w:val="00EC6375"/>
    <w:rsid w:val="00EE2F1D"/>
    <w:rsid w:val="00EF02D2"/>
    <w:rsid w:val="00F069C0"/>
    <w:rsid w:val="00F136FF"/>
    <w:rsid w:val="00F1694B"/>
    <w:rsid w:val="00F65625"/>
    <w:rsid w:val="00F71B3B"/>
    <w:rsid w:val="00F818A9"/>
    <w:rsid w:val="00FE280E"/>
    <w:rsid w:val="00FE33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DD471733-D86D-4F38-A321-1343459E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F18"/>
    <w:pPr>
      <w:spacing w:after="200" w:line="276" w:lineRule="auto"/>
    </w:pPr>
    <w:rPr>
      <w:rFonts w:eastAsia="Times New Roman"/>
      <w:sz w:val="22"/>
      <w:szCs w:val="22"/>
      <w:lang w:eastAsia="en-US"/>
    </w:rPr>
  </w:style>
  <w:style w:type="paragraph" w:styleId="Titre1">
    <w:name w:val="heading 1"/>
    <w:basedOn w:val="Normal"/>
    <w:next w:val="Normal"/>
    <w:link w:val="Titre1Car"/>
    <w:uiPriority w:val="9"/>
    <w:qFormat/>
    <w:rsid w:val="008C3F1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semiHidden/>
    <w:unhideWhenUsed/>
    <w:qFormat/>
    <w:rsid w:val="001F6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D59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uiPriority w:val="99"/>
    <w:qFormat/>
    <w:rsid w:val="008C3F18"/>
  </w:style>
  <w:style w:type="character" w:customStyle="1" w:styleId="Style1Car">
    <w:name w:val="Style1 Car"/>
    <w:link w:val="Style1"/>
    <w:uiPriority w:val="99"/>
    <w:rsid w:val="008C3F18"/>
    <w:rPr>
      <w:rFonts w:ascii="Cambria" w:eastAsia="Times New Roman" w:hAnsi="Cambria" w:cs="Times New Roman"/>
      <w:b/>
      <w:bCs/>
      <w:color w:val="365F91"/>
      <w:sz w:val="28"/>
      <w:szCs w:val="28"/>
    </w:rPr>
  </w:style>
  <w:style w:type="character" w:customStyle="1" w:styleId="Titre1Car">
    <w:name w:val="Titre 1 Car"/>
    <w:link w:val="Titre1"/>
    <w:uiPriority w:val="9"/>
    <w:rsid w:val="008C3F18"/>
    <w:rPr>
      <w:rFonts w:ascii="Cambria" w:eastAsia="Times New Roman" w:hAnsi="Cambria" w:cs="Times New Roman"/>
      <w:b/>
      <w:bCs/>
      <w:color w:val="365F91"/>
      <w:sz w:val="28"/>
      <w:szCs w:val="28"/>
    </w:rPr>
  </w:style>
  <w:style w:type="paragraph" w:styleId="Textedebulles">
    <w:name w:val="Balloon Text"/>
    <w:basedOn w:val="Normal"/>
    <w:link w:val="TextedebullesCar"/>
    <w:uiPriority w:val="99"/>
    <w:semiHidden/>
    <w:unhideWhenUsed/>
    <w:rsid w:val="008C3F1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8C3F18"/>
    <w:rPr>
      <w:rFonts w:ascii="Tahoma" w:eastAsia="Times New Roman" w:hAnsi="Tahoma" w:cs="Tahoma"/>
      <w:sz w:val="16"/>
      <w:szCs w:val="16"/>
    </w:rPr>
  </w:style>
  <w:style w:type="paragraph" w:styleId="En-tte">
    <w:name w:val="header"/>
    <w:basedOn w:val="Normal"/>
    <w:link w:val="En-tteCar"/>
    <w:uiPriority w:val="99"/>
    <w:unhideWhenUsed/>
    <w:rsid w:val="00E747A4"/>
    <w:pPr>
      <w:tabs>
        <w:tab w:val="center" w:pos="4536"/>
        <w:tab w:val="right" w:pos="9072"/>
      </w:tabs>
    </w:pPr>
  </w:style>
  <w:style w:type="character" w:customStyle="1" w:styleId="En-tteCar">
    <w:name w:val="En-tête Car"/>
    <w:link w:val="En-tte"/>
    <w:uiPriority w:val="99"/>
    <w:rsid w:val="00E747A4"/>
    <w:rPr>
      <w:rFonts w:eastAsia="Times New Roman"/>
      <w:sz w:val="22"/>
      <w:szCs w:val="22"/>
      <w:lang w:eastAsia="en-US"/>
    </w:rPr>
  </w:style>
  <w:style w:type="paragraph" w:styleId="Pieddepage">
    <w:name w:val="footer"/>
    <w:basedOn w:val="Normal"/>
    <w:link w:val="PieddepageCar"/>
    <w:uiPriority w:val="99"/>
    <w:unhideWhenUsed/>
    <w:rsid w:val="00E747A4"/>
    <w:pPr>
      <w:tabs>
        <w:tab w:val="center" w:pos="4536"/>
        <w:tab w:val="right" w:pos="9072"/>
      </w:tabs>
    </w:pPr>
  </w:style>
  <w:style w:type="character" w:customStyle="1" w:styleId="PieddepageCar">
    <w:name w:val="Pied de page Car"/>
    <w:link w:val="Pieddepage"/>
    <w:uiPriority w:val="99"/>
    <w:rsid w:val="00E747A4"/>
    <w:rPr>
      <w:rFonts w:eastAsia="Times New Roman"/>
      <w:sz w:val="22"/>
      <w:szCs w:val="22"/>
      <w:lang w:eastAsia="en-US"/>
    </w:rPr>
  </w:style>
  <w:style w:type="paragraph" w:styleId="NormalWeb">
    <w:name w:val="Normal (Web)"/>
    <w:basedOn w:val="Normal"/>
    <w:uiPriority w:val="99"/>
    <w:semiHidden/>
    <w:unhideWhenUsed/>
    <w:rsid w:val="00E736EF"/>
    <w:pPr>
      <w:spacing w:before="100" w:beforeAutospacing="1" w:after="100" w:afterAutospacing="1" w:line="240" w:lineRule="auto"/>
    </w:pPr>
    <w:rPr>
      <w:rFonts w:ascii="Times New Roman" w:hAnsi="Times New Roman"/>
      <w:sz w:val="24"/>
      <w:szCs w:val="24"/>
      <w:lang w:eastAsia="fr-FR"/>
    </w:rPr>
  </w:style>
  <w:style w:type="paragraph" w:styleId="Paragraphedeliste">
    <w:name w:val="List Paragraph"/>
    <w:basedOn w:val="Normal"/>
    <w:link w:val="ParagraphedelisteCar"/>
    <w:uiPriority w:val="34"/>
    <w:qFormat/>
    <w:rsid w:val="004D59CD"/>
    <w:pPr>
      <w:ind w:left="720"/>
      <w:contextualSpacing/>
    </w:pPr>
  </w:style>
  <w:style w:type="character" w:customStyle="1" w:styleId="Titre3Car">
    <w:name w:val="Titre 3 Car"/>
    <w:basedOn w:val="Policepardfaut"/>
    <w:link w:val="Titre3"/>
    <w:uiPriority w:val="9"/>
    <w:rsid w:val="004D59CD"/>
    <w:rPr>
      <w:rFonts w:asciiTheme="majorHAnsi" w:eastAsiaTheme="majorEastAsia" w:hAnsiTheme="majorHAnsi" w:cstheme="majorBidi"/>
      <w:color w:val="1F4D78" w:themeColor="accent1" w:themeShade="7F"/>
      <w:sz w:val="24"/>
      <w:szCs w:val="24"/>
      <w:lang w:eastAsia="en-US"/>
    </w:rPr>
  </w:style>
  <w:style w:type="character" w:customStyle="1" w:styleId="textexposedshow">
    <w:name w:val="text_exposed_show"/>
    <w:basedOn w:val="Policepardfaut"/>
    <w:rsid w:val="004D59CD"/>
  </w:style>
  <w:style w:type="numbering" w:customStyle="1" w:styleId="Style2">
    <w:name w:val="Style2"/>
    <w:uiPriority w:val="99"/>
    <w:rsid w:val="003661C3"/>
    <w:pPr>
      <w:numPr>
        <w:numId w:val="5"/>
      </w:numPr>
    </w:pPr>
  </w:style>
  <w:style w:type="character" w:customStyle="1" w:styleId="ParagraphedelisteCar">
    <w:name w:val="Paragraphe de liste Car"/>
    <w:basedOn w:val="Policepardfaut"/>
    <w:link w:val="Paragraphedeliste"/>
    <w:uiPriority w:val="34"/>
    <w:rsid w:val="00926855"/>
    <w:rPr>
      <w:rFonts w:eastAsia="Times New Roman"/>
      <w:sz w:val="22"/>
      <w:szCs w:val="22"/>
      <w:lang w:eastAsia="en-US"/>
    </w:rPr>
  </w:style>
  <w:style w:type="table" w:styleId="Grilledutableau">
    <w:name w:val="Table Grid"/>
    <w:basedOn w:val="TableauNormal"/>
    <w:uiPriority w:val="59"/>
    <w:rsid w:val="00BE6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1F50D8"/>
    <w:rPr>
      <w:b/>
      <w:bCs/>
    </w:rPr>
  </w:style>
  <w:style w:type="paragraph" w:styleId="PrformatHTML">
    <w:name w:val="HTML Preformatted"/>
    <w:basedOn w:val="Normal"/>
    <w:link w:val="PrformatHTMLCar"/>
    <w:uiPriority w:val="99"/>
    <w:semiHidden/>
    <w:unhideWhenUsed/>
    <w:rsid w:val="00E7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E75DC4"/>
    <w:rPr>
      <w:rFonts w:ascii="Courier New" w:eastAsia="Times New Roman" w:hAnsi="Courier New" w:cs="Courier New"/>
    </w:rPr>
  </w:style>
  <w:style w:type="character" w:customStyle="1" w:styleId="y2iqfc">
    <w:name w:val="y2iqfc"/>
    <w:basedOn w:val="Policepardfaut"/>
    <w:rsid w:val="00E75DC4"/>
  </w:style>
  <w:style w:type="character" w:customStyle="1" w:styleId="Titre2Car">
    <w:name w:val="Titre 2 Car"/>
    <w:basedOn w:val="Policepardfaut"/>
    <w:link w:val="Titre2"/>
    <w:uiPriority w:val="9"/>
    <w:semiHidden/>
    <w:rsid w:val="001F60FB"/>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0660">
      <w:bodyDiv w:val="1"/>
      <w:marLeft w:val="0"/>
      <w:marRight w:val="0"/>
      <w:marTop w:val="0"/>
      <w:marBottom w:val="0"/>
      <w:divBdr>
        <w:top w:val="none" w:sz="0" w:space="0" w:color="auto"/>
        <w:left w:val="none" w:sz="0" w:space="0" w:color="auto"/>
        <w:bottom w:val="none" w:sz="0" w:space="0" w:color="auto"/>
        <w:right w:val="none" w:sz="0" w:space="0" w:color="auto"/>
      </w:divBdr>
    </w:div>
    <w:div w:id="284969365">
      <w:bodyDiv w:val="1"/>
      <w:marLeft w:val="0"/>
      <w:marRight w:val="0"/>
      <w:marTop w:val="0"/>
      <w:marBottom w:val="0"/>
      <w:divBdr>
        <w:top w:val="none" w:sz="0" w:space="0" w:color="auto"/>
        <w:left w:val="none" w:sz="0" w:space="0" w:color="auto"/>
        <w:bottom w:val="none" w:sz="0" w:space="0" w:color="auto"/>
        <w:right w:val="none" w:sz="0" w:space="0" w:color="auto"/>
      </w:divBdr>
    </w:div>
    <w:div w:id="666833166">
      <w:bodyDiv w:val="1"/>
      <w:marLeft w:val="0"/>
      <w:marRight w:val="0"/>
      <w:marTop w:val="0"/>
      <w:marBottom w:val="0"/>
      <w:divBdr>
        <w:top w:val="none" w:sz="0" w:space="0" w:color="auto"/>
        <w:left w:val="none" w:sz="0" w:space="0" w:color="auto"/>
        <w:bottom w:val="none" w:sz="0" w:space="0" w:color="auto"/>
        <w:right w:val="none" w:sz="0" w:space="0" w:color="auto"/>
      </w:divBdr>
    </w:div>
    <w:div w:id="760104569">
      <w:bodyDiv w:val="1"/>
      <w:marLeft w:val="0"/>
      <w:marRight w:val="0"/>
      <w:marTop w:val="0"/>
      <w:marBottom w:val="0"/>
      <w:divBdr>
        <w:top w:val="none" w:sz="0" w:space="0" w:color="auto"/>
        <w:left w:val="none" w:sz="0" w:space="0" w:color="auto"/>
        <w:bottom w:val="none" w:sz="0" w:space="0" w:color="auto"/>
        <w:right w:val="none" w:sz="0" w:space="0" w:color="auto"/>
      </w:divBdr>
    </w:div>
    <w:div w:id="1377042885">
      <w:bodyDiv w:val="1"/>
      <w:marLeft w:val="0"/>
      <w:marRight w:val="0"/>
      <w:marTop w:val="0"/>
      <w:marBottom w:val="0"/>
      <w:divBdr>
        <w:top w:val="none" w:sz="0" w:space="0" w:color="auto"/>
        <w:left w:val="none" w:sz="0" w:space="0" w:color="auto"/>
        <w:bottom w:val="none" w:sz="0" w:space="0" w:color="auto"/>
        <w:right w:val="none" w:sz="0" w:space="0" w:color="auto"/>
      </w:divBdr>
    </w:div>
    <w:div w:id="15298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BDA7B-C40B-40A4-AFBD-7E81F6A4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2234</Words>
  <Characters>12289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dominiquecarry</dc:creator>
  <cp:keywords/>
  <cp:lastModifiedBy>admin</cp:lastModifiedBy>
  <cp:revision>61</cp:revision>
  <cp:lastPrinted>2014-06-05T11:44:00Z</cp:lastPrinted>
  <dcterms:created xsi:type="dcterms:W3CDTF">2022-04-07T13:43:00Z</dcterms:created>
  <dcterms:modified xsi:type="dcterms:W3CDTF">2022-04-25T10:36:00Z</dcterms:modified>
</cp:coreProperties>
</file>