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XSpec="center" w:tblpY="779"/>
        <w:tblW w:w="10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9"/>
        <w:gridCol w:w="3507"/>
        <w:gridCol w:w="3438"/>
      </w:tblGrid>
      <w:tr w:rsidR="00906F72" w:rsidRPr="00001322" w:rsidTr="00906F72">
        <w:tc>
          <w:tcPr>
            <w:tcW w:w="3369" w:type="dxa"/>
          </w:tcPr>
          <w:p w:rsidR="00906F72" w:rsidRPr="001E5439" w:rsidRDefault="00906F72" w:rsidP="00906F72">
            <w:pPr>
              <w:pStyle w:val="PlainText"/>
              <w:tabs>
                <w:tab w:val="left" w:pos="2130"/>
              </w:tabs>
              <w:spacing w:before="60" w:after="60"/>
              <w:rPr>
                <w:rFonts w:ascii="Arial" w:hAnsi="Arial" w:cs="Arial"/>
                <w:b/>
                <w:bCs/>
                <w:lang w:val="en-US"/>
              </w:rPr>
            </w:pPr>
            <w:r w:rsidRPr="001E5439">
              <w:rPr>
                <w:rFonts w:ascii="Arial" w:hAnsi="Arial" w:cs="Arial"/>
                <w:b/>
                <w:bCs/>
                <w:lang w:val="en-US"/>
              </w:rPr>
              <w:t>Module Code:</w:t>
            </w:r>
            <w:r>
              <w:rPr>
                <w:rFonts w:ascii="Arial" w:hAnsi="Arial" w:cs="Arial"/>
                <w:b/>
                <w:bCs/>
                <w:lang w:val="en-US"/>
              </w:rPr>
              <w:t xml:space="preserve"> </w:t>
            </w:r>
            <w:r w:rsidRPr="00AF5223">
              <w:rPr>
                <w:rFonts w:ascii="Arial" w:hAnsi="Arial" w:cs="Arial"/>
                <w:lang w:val="en-US"/>
              </w:rPr>
              <w:t>CSCI20H</w:t>
            </w:r>
            <w:r w:rsidRPr="00F66C35">
              <w:rPr>
                <w:rFonts w:ascii="Arial" w:hAnsi="Arial" w:cs="Arial"/>
                <w:b/>
                <w:bCs/>
                <w:lang w:val="en-US"/>
              </w:rPr>
              <w:t xml:space="preserve"> </w:t>
            </w:r>
            <w:r w:rsidRPr="001E5439">
              <w:rPr>
                <w:rFonts w:ascii="Arial" w:hAnsi="Arial" w:cs="Arial"/>
                <w:b/>
                <w:bCs/>
                <w:lang w:val="en-US"/>
              </w:rPr>
              <w:tab/>
            </w:r>
          </w:p>
        </w:tc>
        <w:tc>
          <w:tcPr>
            <w:tcW w:w="6945" w:type="dxa"/>
            <w:gridSpan w:val="2"/>
          </w:tcPr>
          <w:p w:rsidR="00906F72" w:rsidRPr="001E5439" w:rsidRDefault="00906F72" w:rsidP="00906F72">
            <w:pPr>
              <w:pStyle w:val="PlainText"/>
              <w:spacing w:before="60" w:after="60"/>
              <w:rPr>
                <w:rFonts w:ascii="Arial" w:hAnsi="Arial" w:cs="Arial"/>
                <w:b/>
                <w:bCs/>
                <w:lang w:val="en-US"/>
              </w:rPr>
            </w:pPr>
            <w:r w:rsidRPr="001E5439">
              <w:rPr>
                <w:rFonts w:ascii="Arial" w:hAnsi="Arial" w:cs="Arial"/>
                <w:b/>
                <w:bCs/>
                <w:lang w:val="en-US"/>
              </w:rPr>
              <w:t>Title:</w:t>
            </w:r>
            <w:r>
              <w:rPr>
                <w:rFonts w:ascii="Arial" w:hAnsi="Arial" w:cs="Arial"/>
                <w:b/>
                <w:bCs/>
                <w:lang w:val="en-US"/>
              </w:rPr>
              <w:t xml:space="preserve"> </w:t>
            </w:r>
            <w:r w:rsidRPr="002955AF">
              <w:rPr>
                <w:rFonts w:ascii="Arial" w:hAnsi="Arial" w:cs="Arial"/>
                <w:bCs/>
              </w:rPr>
              <w:t xml:space="preserve"> </w:t>
            </w:r>
            <w:r w:rsidRPr="00203872">
              <w:rPr>
                <w:rFonts w:ascii="Arial" w:hAnsi="Arial" w:cs="Arial"/>
                <w:bCs/>
              </w:rPr>
              <w:t xml:space="preserve"> </w:t>
            </w:r>
            <w:r w:rsidRPr="00B32B7B">
              <w:rPr>
                <w:rFonts w:ascii="Arial" w:hAnsi="Arial" w:cs="Arial"/>
                <w:bCs/>
              </w:rPr>
              <w:t xml:space="preserve"> Advanced Human Computer Interaction</w:t>
            </w:r>
          </w:p>
        </w:tc>
      </w:tr>
      <w:tr w:rsidR="00906F72" w:rsidRPr="00001322" w:rsidTr="00906F72">
        <w:tc>
          <w:tcPr>
            <w:tcW w:w="3369" w:type="dxa"/>
          </w:tcPr>
          <w:p w:rsidR="00906F72" w:rsidRPr="001E5439" w:rsidRDefault="00906F72" w:rsidP="00906F72">
            <w:pPr>
              <w:pStyle w:val="PlainText"/>
              <w:spacing w:before="60" w:after="60"/>
              <w:rPr>
                <w:rFonts w:ascii="Arial" w:hAnsi="Arial" w:cs="Arial"/>
                <w:b/>
                <w:bCs/>
                <w:lang w:val="en-US"/>
              </w:rPr>
            </w:pPr>
            <w:r w:rsidRPr="001E5439">
              <w:rPr>
                <w:rFonts w:ascii="Arial" w:hAnsi="Arial" w:cs="Arial"/>
                <w:b/>
                <w:bCs/>
                <w:lang w:val="en-US"/>
              </w:rPr>
              <w:t>Level:</w:t>
            </w:r>
            <w:r>
              <w:rPr>
                <w:rFonts w:ascii="Arial" w:hAnsi="Arial" w:cs="Arial"/>
                <w:b/>
                <w:bCs/>
                <w:lang w:val="en-US"/>
              </w:rPr>
              <w:t xml:space="preserve"> </w:t>
            </w:r>
            <w:r w:rsidRPr="00AF5223">
              <w:rPr>
                <w:rFonts w:ascii="Arial" w:hAnsi="Arial" w:cs="Arial"/>
                <w:lang w:val="en-US"/>
              </w:rPr>
              <w:t>H</w:t>
            </w:r>
            <w:r>
              <w:rPr>
                <w:rFonts w:ascii="Arial" w:hAnsi="Arial" w:cs="Arial"/>
                <w:b/>
                <w:bCs/>
                <w:lang w:val="en-US"/>
              </w:rPr>
              <w:t xml:space="preserve"> </w:t>
            </w:r>
          </w:p>
        </w:tc>
        <w:tc>
          <w:tcPr>
            <w:tcW w:w="3507" w:type="dxa"/>
          </w:tcPr>
          <w:p w:rsidR="00906F72" w:rsidRPr="001E5439" w:rsidRDefault="00906F72" w:rsidP="00906F72">
            <w:pPr>
              <w:pStyle w:val="PlainText"/>
              <w:spacing w:before="60" w:after="60"/>
              <w:rPr>
                <w:rFonts w:ascii="Arial" w:hAnsi="Arial" w:cs="Arial"/>
                <w:b/>
                <w:bCs/>
                <w:lang w:val="en-US"/>
              </w:rPr>
            </w:pPr>
            <w:r w:rsidRPr="001E5439">
              <w:rPr>
                <w:rFonts w:ascii="Arial" w:hAnsi="Arial" w:cs="Arial"/>
                <w:b/>
                <w:bCs/>
                <w:lang w:val="en-US"/>
              </w:rPr>
              <w:t>Modular weight:</w:t>
            </w:r>
            <w:r w:rsidRPr="00AF5223">
              <w:rPr>
                <w:rFonts w:ascii="Arial" w:hAnsi="Arial" w:cs="Arial"/>
                <w:lang w:val="en-US"/>
              </w:rPr>
              <w:t>10</w:t>
            </w:r>
          </w:p>
        </w:tc>
        <w:tc>
          <w:tcPr>
            <w:tcW w:w="3438" w:type="dxa"/>
          </w:tcPr>
          <w:p w:rsidR="00906F72" w:rsidRPr="001E5439" w:rsidRDefault="00906F72" w:rsidP="00906F72">
            <w:pPr>
              <w:pStyle w:val="PlainText"/>
              <w:spacing w:before="60" w:after="60"/>
              <w:rPr>
                <w:rFonts w:ascii="Arial" w:hAnsi="Arial" w:cs="Arial"/>
                <w:b/>
                <w:bCs/>
                <w:lang w:val="en-US"/>
              </w:rPr>
            </w:pPr>
            <w:r w:rsidRPr="001E5439">
              <w:rPr>
                <w:rFonts w:ascii="Arial" w:hAnsi="Arial" w:cs="Arial"/>
                <w:b/>
                <w:bCs/>
                <w:lang w:val="en-US"/>
              </w:rPr>
              <w:t>Faculty/</w:t>
            </w:r>
            <w:proofErr w:type="spellStart"/>
            <w:r w:rsidRPr="001E5439">
              <w:rPr>
                <w:rFonts w:ascii="Arial" w:hAnsi="Arial" w:cs="Arial"/>
                <w:b/>
                <w:bCs/>
                <w:lang w:val="en-US"/>
              </w:rPr>
              <w:t>Dept</w:t>
            </w:r>
            <w:proofErr w:type="spellEnd"/>
            <w:r w:rsidRPr="001E5439">
              <w:rPr>
                <w:rFonts w:ascii="Arial" w:hAnsi="Arial" w:cs="Arial"/>
                <w:b/>
                <w:bCs/>
                <w:lang w:val="en-US"/>
              </w:rPr>
              <w:t>:</w:t>
            </w:r>
            <w:r>
              <w:rPr>
                <w:rFonts w:ascii="Arial" w:hAnsi="Arial" w:cs="Arial"/>
                <w:b/>
                <w:bCs/>
                <w:lang w:val="en-US"/>
              </w:rPr>
              <w:t xml:space="preserve"> </w:t>
            </w:r>
            <w:r w:rsidRPr="00AF5223">
              <w:rPr>
                <w:rFonts w:ascii="Arial" w:hAnsi="Arial" w:cs="Arial"/>
                <w:lang w:val="en-US"/>
              </w:rPr>
              <w:t>ICS/optional</w:t>
            </w:r>
            <w:r>
              <w:rPr>
                <w:rFonts w:ascii="Arial" w:hAnsi="Arial" w:cs="Arial"/>
                <w:b/>
                <w:bCs/>
                <w:lang w:val="en-US"/>
              </w:rPr>
              <w:t xml:space="preserve"> </w:t>
            </w:r>
          </w:p>
        </w:tc>
      </w:tr>
      <w:tr w:rsidR="00906F72" w:rsidRPr="00001322" w:rsidTr="00906F72">
        <w:tc>
          <w:tcPr>
            <w:tcW w:w="10314" w:type="dxa"/>
            <w:gridSpan w:val="3"/>
          </w:tcPr>
          <w:p w:rsidR="00906F72" w:rsidRPr="00CC6FF0" w:rsidRDefault="00906F72" w:rsidP="00906F72">
            <w:pPr>
              <w:pStyle w:val="PlainText"/>
              <w:spacing w:before="60" w:after="60"/>
              <w:rPr>
                <w:rFonts w:ascii="Arial" w:hAnsi="Arial" w:cs="Arial"/>
                <w:b/>
                <w:bCs/>
                <w:lang w:val="en-US"/>
              </w:rPr>
            </w:pPr>
            <w:r w:rsidRPr="001E5439">
              <w:rPr>
                <w:rFonts w:ascii="Arial" w:hAnsi="Arial" w:cs="Arial"/>
                <w:b/>
                <w:bCs/>
                <w:lang w:val="en-US"/>
              </w:rPr>
              <w:t>Pre-requisite modules:</w:t>
            </w:r>
            <w:r>
              <w:rPr>
                <w:rFonts w:ascii="Arial" w:hAnsi="Arial" w:cs="Arial"/>
                <w:b/>
                <w:bCs/>
                <w:lang w:val="en-US"/>
              </w:rPr>
              <w:t xml:space="preserve"> </w:t>
            </w:r>
            <w:r>
              <w:rPr>
                <w:rFonts w:ascii="Arial" w:hAnsi="Arial" w:cs="Arial"/>
              </w:rPr>
              <w:t xml:space="preserve"> CSSE01C</w:t>
            </w:r>
            <w:r>
              <w:rPr>
                <w:rFonts w:ascii="Arial" w:hAnsi="Arial" w:cs="Arial"/>
                <w:lang w:val="en-US"/>
              </w:rPr>
              <w:t xml:space="preserve"> - </w:t>
            </w:r>
            <w:r>
              <w:t xml:space="preserve"> </w:t>
            </w:r>
            <w:r w:rsidRPr="00CC6FF0">
              <w:rPr>
                <w:rFonts w:ascii="Arial" w:hAnsi="Arial" w:cs="Arial"/>
                <w:lang w:val="en-US"/>
              </w:rPr>
              <w:t>Software Engineering I</w:t>
            </w:r>
          </w:p>
        </w:tc>
      </w:tr>
      <w:tr w:rsidR="00906F72" w:rsidRPr="00001322" w:rsidTr="00906F72">
        <w:tc>
          <w:tcPr>
            <w:tcW w:w="10314" w:type="dxa"/>
            <w:gridSpan w:val="3"/>
          </w:tcPr>
          <w:p w:rsidR="00906F72" w:rsidRPr="001E5439" w:rsidRDefault="00906F72" w:rsidP="00906F72">
            <w:pPr>
              <w:pStyle w:val="PlainText"/>
              <w:spacing w:before="60" w:after="60"/>
              <w:rPr>
                <w:rFonts w:ascii="Arial" w:hAnsi="Arial" w:cs="Arial"/>
                <w:b/>
                <w:bCs/>
                <w:lang w:val="en-US"/>
              </w:rPr>
            </w:pPr>
            <w:r w:rsidRPr="001E5439">
              <w:rPr>
                <w:rFonts w:ascii="Arial" w:hAnsi="Arial" w:cs="Arial"/>
                <w:b/>
                <w:bCs/>
                <w:lang w:val="en-US"/>
              </w:rPr>
              <w:t xml:space="preserve">Reassessment: </w:t>
            </w:r>
            <w:r w:rsidRPr="002955AF">
              <w:rPr>
                <w:rFonts w:ascii="Arial" w:hAnsi="Arial" w:cs="Arial"/>
                <w:iCs/>
              </w:rPr>
              <w:t xml:space="preserve"> </w:t>
            </w:r>
            <w:r w:rsidRPr="00AF5223">
              <w:rPr>
                <w:rFonts w:ascii="Arial" w:hAnsi="Arial" w:cs="Arial"/>
                <w:iCs/>
              </w:rPr>
              <w:t>No restriction</w:t>
            </w:r>
            <w:r w:rsidRPr="00031A29">
              <w:rPr>
                <w:rFonts w:ascii="Arial" w:hAnsi="Arial" w:cs="Arial"/>
                <w:b/>
                <w:bCs/>
                <w:iCs/>
              </w:rPr>
              <w:t>.</w:t>
            </w:r>
          </w:p>
        </w:tc>
      </w:tr>
      <w:tr w:rsidR="00906F72" w:rsidRPr="00233EF7" w:rsidTr="00906F72">
        <w:tc>
          <w:tcPr>
            <w:tcW w:w="10314" w:type="dxa"/>
            <w:gridSpan w:val="3"/>
          </w:tcPr>
          <w:p w:rsidR="00906F72" w:rsidRPr="001E5439" w:rsidRDefault="00906F72" w:rsidP="00906F72">
            <w:pPr>
              <w:pStyle w:val="PlainText"/>
              <w:spacing w:before="60" w:after="60"/>
              <w:rPr>
                <w:rFonts w:ascii="Arial" w:hAnsi="Arial" w:cs="Arial"/>
                <w:b/>
                <w:bCs/>
                <w:lang w:val="en-US"/>
              </w:rPr>
            </w:pPr>
            <w:r w:rsidRPr="001E5439">
              <w:rPr>
                <w:rFonts w:ascii="Arial" w:hAnsi="Arial" w:cs="Arial"/>
                <w:b/>
                <w:bCs/>
                <w:lang w:val="en-US"/>
              </w:rPr>
              <w:t>Module Leader:</w:t>
            </w:r>
            <w:r>
              <w:rPr>
                <w:rFonts w:ascii="Arial" w:hAnsi="Arial" w:cs="Arial"/>
                <w:b/>
                <w:bCs/>
                <w:lang w:val="en-US"/>
              </w:rPr>
              <w:t xml:space="preserve"> </w:t>
            </w:r>
            <w:r w:rsidRPr="00AF5223">
              <w:rPr>
                <w:rFonts w:ascii="Arial" w:hAnsi="Arial" w:cs="Arial"/>
                <w:lang w:val="en-US"/>
              </w:rPr>
              <w:t xml:space="preserve">Prof. Ann </w:t>
            </w:r>
            <w:proofErr w:type="spellStart"/>
            <w:r w:rsidRPr="00AF5223">
              <w:rPr>
                <w:rFonts w:ascii="Arial" w:hAnsi="Arial" w:cs="Arial"/>
                <w:lang w:val="en-US"/>
              </w:rPr>
              <w:t>Nosseir</w:t>
            </w:r>
            <w:proofErr w:type="spellEnd"/>
          </w:p>
        </w:tc>
      </w:tr>
      <w:tr w:rsidR="00906F72" w:rsidRPr="00233EF7" w:rsidTr="00906F72">
        <w:tc>
          <w:tcPr>
            <w:tcW w:w="10314" w:type="dxa"/>
            <w:gridSpan w:val="3"/>
          </w:tcPr>
          <w:p w:rsidR="00906F72" w:rsidRPr="001E5439" w:rsidRDefault="00906F72" w:rsidP="00906F72">
            <w:pPr>
              <w:pStyle w:val="PlainText"/>
              <w:spacing w:before="60" w:after="60"/>
              <w:rPr>
                <w:lang w:val="en-US"/>
              </w:rPr>
            </w:pPr>
            <w:r w:rsidRPr="27304951">
              <w:rPr>
                <w:rFonts w:ascii="Arial" w:hAnsi="Arial" w:cs="Arial"/>
                <w:b/>
                <w:bCs/>
                <w:lang w:val="en-US"/>
              </w:rPr>
              <w:t xml:space="preserve">Semester taught: </w:t>
            </w:r>
            <w:r w:rsidRPr="27304951">
              <w:rPr>
                <w:rFonts w:ascii="Arial" w:eastAsia="Arial" w:hAnsi="Arial" w:cs="Arial"/>
                <w:color w:val="000000" w:themeColor="text1"/>
                <w:sz w:val="19"/>
                <w:szCs w:val="19"/>
                <w:lang w:val="en-US"/>
              </w:rPr>
              <w:t>1 or 2</w:t>
            </w:r>
          </w:p>
        </w:tc>
      </w:tr>
      <w:tr w:rsidR="00906F72" w:rsidRPr="00233EF7" w:rsidTr="00906F72">
        <w:trPr>
          <w:trHeight w:val="212"/>
        </w:trPr>
        <w:tc>
          <w:tcPr>
            <w:tcW w:w="10314" w:type="dxa"/>
            <w:gridSpan w:val="3"/>
          </w:tcPr>
          <w:p w:rsidR="00906F72" w:rsidRPr="001E5439" w:rsidRDefault="00906F72" w:rsidP="00906F72">
            <w:pPr>
              <w:pStyle w:val="PlainText"/>
              <w:spacing w:before="60" w:after="60"/>
              <w:rPr>
                <w:rFonts w:ascii="Arial" w:hAnsi="Arial" w:cs="Arial"/>
                <w:b/>
                <w:bCs/>
                <w:lang w:val="en-US"/>
              </w:rPr>
            </w:pPr>
            <w:r>
              <w:rPr>
                <w:rFonts w:ascii="Arial" w:hAnsi="Arial" w:cs="Arial"/>
                <w:b/>
                <w:bCs/>
              </w:rPr>
              <w:t>Date of latest revision:</w:t>
            </w:r>
            <w:r>
              <w:rPr>
                <w:rFonts w:ascii="Arial" w:hAnsi="Arial" w:cs="Arial"/>
              </w:rPr>
              <w:t xml:space="preserve"> </w:t>
            </w:r>
            <w:r>
              <w:rPr>
                <w:rFonts w:ascii="Arial" w:hAnsi="Arial" w:cs="Arial"/>
                <w:lang w:val="en-US"/>
              </w:rPr>
              <w:t>March 2025</w:t>
            </w:r>
          </w:p>
        </w:tc>
      </w:tr>
    </w:tbl>
    <w:p w:rsidR="00906F72" w:rsidRDefault="00906F72" w:rsidP="00906F72">
      <w:pPr>
        <w:spacing w:after="360"/>
        <w:rPr>
          <w:rFonts w:ascii="Arial" w:hAnsi="Arial" w:cs="Arial"/>
          <w:b/>
          <w:bCs/>
          <w:lang w:val="en-US"/>
        </w:rPr>
      </w:pPr>
      <w:r>
        <w:rPr>
          <w:noProof/>
        </w:rPr>
        <w:drawing>
          <wp:anchor distT="0" distB="0" distL="114300" distR="114300" simplePos="0" relativeHeight="251659264" behindDoc="1" locked="0" layoutInCell="1" allowOverlap="1" wp14:anchorId="01FC87D4" wp14:editId="4FF3703C">
            <wp:simplePos x="0" y="0"/>
            <wp:positionH relativeFrom="column">
              <wp:posOffset>4481552</wp:posOffset>
            </wp:positionH>
            <wp:positionV relativeFrom="paragraph">
              <wp:posOffset>-648747</wp:posOffset>
            </wp:positionV>
            <wp:extent cx="1920830" cy="991870"/>
            <wp:effectExtent l="0" t="0" r="3810" b="0"/>
            <wp:wrapNone/>
            <wp:docPr id="2" name="Picture 1" descr="C:\Users\michael.dobbin\Pictures\bue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ichael.dobbin\Pictures\bue logo.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920830" cy="9918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eastAsia="Arial" w:hAnsi="Arial" w:cs="Arial"/>
          <w:b/>
          <w:bCs/>
          <w:lang w:val="en-US"/>
        </w:rPr>
        <w:t>Module Specification – (</w:t>
      </w:r>
      <w:proofErr w:type="spellStart"/>
      <w:r>
        <w:rPr>
          <w:rFonts w:ascii="Arial" w:eastAsia="Arial" w:hAnsi="Arial" w:cs="Arial"/>
          <w:b/>
          <w:bCs/>
          <w:lang w:val="en-US"/>
        </w:rPr>
        <w:t>Programme</w:t>
      </w:r>
      <w:proofErr w:type="spellEnd"/>
      <w:r>
        <w:rPr>
          <w:rFonts w:ascii="Arial" w:eastAsia="Arial" w:hAnsi="Arial" w:cs="Arial"/>
          <w:b/>
          <w:bCs/>
          <w:lang w:val="en-US"/>
        </w:rPr>
        <w:t xml:space="preserve"> Specs Ver. 6.0)                                                </w:t>
      </w:r>
    </w:p>
    <w:p w:rsidR="00906F72" w:rsidRPr="001E5439" w:rsidRDefault="00906F72" w:rsidP="00906F72">
      <w:pPr>
        <w:spacing w:before="360" w:after="60" w:line="276" w:lineRule="auto"/>
        <w:rPr>
          <w:rFonts w:ascii="Arial" w:hAnsi="Arial" w:cs="Arial"/>
          <w:b/>
          <w:bCs/>
          <w:sz w:val="20"/>
          <w:szCs w:val="20"/>
          <w:u w:val="single"/>
          <w:lang w:val="en-US"/>
        </w:rPr>
      </w:pPr>
      <w:r w:rsidRPr="001E5439">
        <w:rPr>
          <w:rFonts w:ascii="Arial" w:hAnsi="Arial" w:cs="Arial"/>
          <w:b/>
          <w:bCs/>
          <w:sz w:val="20"/>
          <w:szCs w:val="20"/>
          <w:u w:val="single"/>
          <w:lang w:val="en-US"/>
        </w:rPr>
        <w:t>Aims</w:t>
      </w:r>
    </w:p>
    <w:p w:rsidR="00906F72" w:rsidRPr="00B51CBE" w:rsidRDefault="00906F72" w:rsidP="00906F72">
      <w:pPr>
        <w:spacing w:before="100" w:beforeAutospacing="1" w:after="100" w:afterAutospacing="1"/>
        <w:jc w:val="both"/>
        <w:rPr>
          <w:rFonts w:ascii="Arial" w:hAnsi="Arial" w:cs="Arial"/>
          <w:sz w:val="20"/>
          <w:szCs w:val="20"/>
        </w:rPr>
      </w:pPr>
      <w:r w:rsidRPr="00B51CBE">
        <w:rPr>
          <w:rFonts w:ascii="Arial" w:hAnsi="Arial" w:cs="Arial"/>
          <w:sz w:val="20"/>
          <w:szCs w:val="20"/>
        </w:rPr>
        <w:t xml:space="preserve">To give students an advanced-level understanding of Human Computer Interaction – HCI, associated inter-disciplinary theory, current HCI research trends and novel applications. The module provides practical hands-on experience with HCI interface development through which students can foster an appreciation of the inter-disciplinary complexities of both practical and theoretical aspects of HCI. </w:t>
      </w:r>
    </w:p>
    <w:p w:rsidR="00906F72" w:rsidRPr="00314985" w:rsidRDefault="00906F72" w:rsidP="00906F72">
      <w:pPr>
        <w:spacing w:after="60" w:line="276" w:lineRule="auto"/>
        <w:rPr>
          <w:rFonts w:ascii="Arial" w:hAnsi="Arial" w:cs="Arial"/>
          <w:b/>
          <w:bCs/>
          <w:sz w:val="20"/>
          <w:szCs w:val="20"/>
          <w:u w:val="single"/>
          <w:lang w:val="en-US"/>
        </w:rPr>
      </w:pPr>
      <w:r w:rsidRPr="00314985">
        <w:rPr>
          <w:rFonts w:ascii="Arial" w:hAnsi="Arial" w:cs="Arial"/>
          <w:b/>
          <w:bCs/>
          <w:sz w:val="20"/>
          <w:szCs w:val="20"/>
          <w:u w:val="single"/>
          <w:lang w:val="en-US"/>
        </w:rPr>
        <w:t>Intended Learning Outcomes</w:t>
      </w:r>
    </w:p>
    <w:p w:rsidR="00906F72" w:rsidRPr="00C954A1" w:rsidRDefault="00906F72" w:rsidP="00906F72">
      <w:pPr>
        <w:spacing w:after="120" w:line="276" w:lineRule="auto"/>
        <w:rPr>
          <w:rFonts w:ascii="Arial" w:hAnsi="Arial" w:cs="Arial"/>
          <w:b/>
          <w:sz w:val="20"/>
          <w:szCs w:val="20"/>
          <w:lang w:val="en-US"/>
        </w:rPr>
      </w:pPr>
      <w:r w:rsidRPr="00C954A1">
        <w:rPr>
          <w:rFonts w:ascii="Arial" w:hAnsi="Arial" w:cs="Arial"/>
          <w:b/>
          <w:sz w:val="20"/>
          <w:szCs w:val="20"/>
          <w:lang w:val="en-US"/>
        </w:rPr>
        <w:t>On completion of this module students should be able to:</w:t>
      </w:r>
    </w:p>
    <w:p w:rsidR="00906F72" w:rsidRPr="00C954A1" w:rsidRDefault="00906F72" w:rsidP="00906F72">
      <w:pPr>
        <w:spacing w:line="276" w:lineRule="auto"/>
        <w:rPr>
          <w:rFonts w:ascii="Arial" w:hAnsi="Arial" w:cs="Arial"/>
          <w:b/>
          <w:bCs/>
          <w:iCs/>
          <w:sz w:val="20"/>
          <w:szCs w:val="20"/>
        </w:rPr>
      </w:pPr>
      <w:r w:rsidRPr="00C954A1">
        <w:rPr>
          <w:rFonts w:ascii="Arial" w:hAnsi="Arial" w:cs="Arial"/>
          <w:b/>
          <w:bCs/>
          <w:iCs/>
          <w:sz w:val="20"/>
          <w:szCs w:val="20"/>
        </w:rPr>
        <w:t xml:space="preserve">Knowledge and understanding </w:t>
      </w:r>
    </w:p>
    <w:p w:rsidR="00906F72" w:rsidRPr="00C954A1" w:rsidRDefault="00906F72" w:rsidP="00906F72">
      <w:pPr>
        <w:pStyle w:val="NormalWeb"/>
        <w:numPr>
          <w:ilvl w:val="0"/>
          <w:numId w:val="2"/>
        </w:numPr>
        <w:tabs>
          <w:tab w:val="clear" w:pos="720"/>
          <w:tab w:val="num" w:pos="360"/>
        </w:tabs>
        <w:spacing w:before="0" w:beforeAutospacing="0" w:after="0" w:afterAutospacing="0" w:line="276" w:lineRule="auto"/>
        <w:ind w:left="360"/>
        <w:rPr>
          <w:rFonts w:ascii="Arial" w:hAnsi="Arial" w:cs="Arial"/>
          <w:sz w:val="20"/>
          <w:szCs w:val="20"/>
          <w:lang w:val="en-GB"/>
        </w:rPr>
      </w:pPr>
      <w:proofErr w:type="gramStart"/>
      <w:r w:rsidRPr="00C954A1">
        <w:rPr>
          <w:rFonts w:ascii="Arial" w:hAnsi="Arial" w:cs="Arial"/>
          <w:sz w:val="20"/>
          <w:szCs w:val="20"/>
          <w:lang w:val="en-GB"/>
        </w:rPr>
        <w:t>Recognize  the</w:t>
      </w:r>
      <w:proofErr w:type="gramEnd"/>
      <w:r w:rsidRPr="00C954A1">
        <w:rPr>
          <w:rFonts w:ascii="Arial" w:hAnsi="Arial" w:cs="Arial"/>
          <w:sz w:val="20"/>
          <w:szCs w:val="20"/>
          <w:lang w:val="en-GB"/>
        </w:rPr>
        <w:t xml:space="preserve"> inter-disciplinary nature of HCI and the relationship betw</w:t>
      </w:r>
      <w:r>
        <w:rPr>
          <w:rFonts w:ascii="Arial" w:hAnsi="Arial" w:cs="Arial"/>
          <w:sz w:val="20"/>
          <w:szCs w:val="20"/>
          <w:lang w:val="en-GB"/>
        </w:rPr>
        <w:t>een theory and design practice[A1, A8, A11</w:t>
      </w:r>
      <w:r w:rsidRPr="00C954A1">
        <w:rPr>
          <w:rFonts w:ascii="Arial" w:hAnsi="Arial" w:cs="Arial"/>
          <w:sz w:val="20"/>
          <w:szCs w:val="20"/>
          <w:lang w:val="en-GB"/>
        </w:rPr>
        <w:t>]</w:t>
      </w:r>
    </w:p>
    <w:p w:rsidR="00906F72" w:rsidRPr="00462997" w:rsidRDefault="00906F72" w:rsidP="00906F72">
      <w:pPr>
        <w:spacing w:line="276" w:lineRule="auto"/>
        <w:rPr>
          <w:rFonts w:ascii="Arial" w:hAnsi="Arial" w:cs="Arial"/>
          <w:b/>
          <w:bCs/>
          <w:sz w:val="10"/>
          <w:szCs w:val="10"/>
          <w:lang w:val="en-US"/>
        </w:rPr>
      </w:pPr>
    </w:p>
    <w:p w:rsidR="00906F72" w:rsidRDefault="00906F72" w:rsidP="00906F72">
      <w:pPr>
        <w:spacing w:line="276" w:lineRule="auto"/>
        <w:rPr>
          <w:rFonts w:ascii="Arial" w:hAnsi="Arial" w:cs="Arial"/>
          <w:b/>
          <w:bCs/>
          <w:sz w:val="20"/>
          <w:szCs w:val="20"/>
          <w:lang w:val="en-US"/>
        </w:rPr>
      </w:pPr>
      <w:r>
        <w:rPr>
          <w:rFonts w:ascii="Arial" w:hAnsi="Arial" w:cs="Arial"/>
          <w:b/>
          <w:bCs/>
          <w:sz w:val="20"/>
          <w:szCs w:val="20"/>
          <w:lang w:val="en-US"/>
        </w:rPr>
        <w:t xml:space="preserve">Intellectual </w:t>
      </w:r>
      <w:r w:rsidRPr="00C954A1">
        <w:rPr>
          <w:rFonts w:ascii="Arial" w:hAnsi="Arial" w:cs="Arial"/>
          <w:b/>
          <w:bCs/>
          <w:sz w:val="20"/>
          <w:szCs w:val="20"/>
          <w:lang w:val="en-US"/>
        </w:rPr>
        <w:t>Skills</w:t>
      </w:r>
    </w:p>
    <w:p w:rsidR="00906F72" w:rsidRDefault="00906F72" w:rsidP="00906F72">
      <w:pPr>
        <w:pStyle w:val="NormalWeb"/>
        <w:numPr>
          <w:ilvl w:val="0"/>
          <w:numId w:val="2"/>
        </w:numPr>
        <w:tabs>
          <w:tab w:val="clear" w:pos="720"/>
          <w:tab w:val="num" w:pos="360"/>
        </w:tabs>
        <w:spacing w:before="0" w:beforeAutospacing="0" w:after="0" w:afterAutospacing="0" w:line="276" w:lineRule="auto"/>
        <w:ind w:left="360"/>
        <w:rPr>
          <w:rFonts w:ascii="Arial" w:hAnsi="Arial" w:cs="Arial"/>
          <w:sz w:val="20"/>
          <w:szCs w:val="20"/>
          <w:lang w:val="en-GB"/>
        </w:rPr>
      </w:pPr>
      <w:r>
        <w:rPr>
          <w:rFonts w:ascii="Arial" w:hAnsi="Arial" w:cs="Arial"/>
          <w:sz w:val="20"/>
          <w:szCs w:val="20"/>
          <w:lang w:val="en-GB"/>
        </w:rPr>
        <w:t xml:space="preserve">Measure </w:t>
      </w:r>
      <w:r w:rsidRPr="00C954A1">
        <w:rPr>
          <w:rFonts w:ascii="Arial" w:hAnsi="Arial" w:cs="Arial"/>
          <w:sz w:val="20"/>
          <w:szCs w:val="20"/>
          <w:lang w:val="en-GB"/>
        </w:rPr>
        <w:t>different approaches to analysis human perception, b</w:t>
      </w:r>
      <w:r>
        <w:rPr>
          <w:rFonts w:ascii="Arial" w:hAnsi="Arial" w:cs="Arial"/>
          <w:sz w:val="20"/>
          <w:szCs w:val="20"/>
          <w:lang w:val="en-GB"/>
        </w:rPr>
        <w:t xml:space="preserve">ehaviour and </w:t>
      </w:r>
      <w:proofErr w:type="gramStart"/>
      <w:r>
        <w:rPr>
          <w:rFonts w:ascii="Arial" w:hAnsi="Arial" w:cs="Arial"/>
          <w:sz w:val="20"/>
          <w:szCs w:val="20"/>
          <w:lang w:val="en-GB"/>
        </w:rPr>
        <w:t>performance;[</w:t>
      </w:r>
      <w:proofErr w:type="gramEnd"/>
      <w:r>
        <w:rPr>
          <w:rFonts w:ascii="Arial" w:hAnsi="Arial" w:cs="Arial"/>
          <w:sz w:val="20"/>
          <w:szCs w:val="20"/>
          <w:lang w:val="en-GB"/>
        </w:rPr>
        <w:t>B2, B5, B11</w:t>
      </w:r>
      <w:r w:rsidRPr="00C954A1">
        <w:rPr>
          <w:rFonts w:ascii="Arial" w:hAnsi="Arial" w:cs="Arial"/>
          <w:sz w:val="20"/>
          <w:szCs w:val="20"/>
          <w:lang w:val="en-GB"/>
        </w:rPr>
        <w:t>]</w:t>
      </w:r>
    </w:p>
    <w:p w:rsidR="00906F72" w:rsidRPr="00573F96" w:rsidRDefault="00906F72" w:rsidP="00906F72">
      <w:pPr>
        <w:pStyle w:val="NormalWeb"/>
        <w:numPr>
          <w:ilvl w:val="0"/>
          <w:numId w:val="2"/>
        </w:numPr>
        <w:tabs>
          <w:tab w:val="clear" w:pos="720"/>
          <w:tab w:val="num" w:pos="360"/>
        </w:tabs>
        <w:spacing w:before="0" w:beforeAutospacing="0" w:after="0" w:afterAutospacing="0" w:line="276" w:lineRule="auto"/>
        <w:ind w:left="360"/>
        <w:rPr>
          <w:rFonts w:ascii="Arial" w:hAnsi="Arial" w:cs="Arial"/>
          <w:sz w:val="20"/>
          <w:szCs w:val="20"/>
          <w:lang w:val="en-GB"/>
        </w:rPr>
      </w:pPr>
      <w:r>
        <w:rPr>
          <w:rFonts w:ascii="Arial" w:hAnsi="Arial" w:cs="Arial"/>
          <w:sz w:val="20"/>
          <w:szCs w:val="20"/>
          <w:lang w:val="en-GB"/>
        </w:rPr>
        <w:t>Evaluate</w:t>
      </w:r>
      <w:r w:rsidRPr="00C954A1">
        <w:rPr>
          <w:rFonts w:ascii="Arial" w:hAnsi="Arial" w:cs="Arial"/>
          <w:sz w:val="20"/>
          <w:szCs w:val="20"/>
          <w:lang w:val="en-GB"/>
        </w:rPr>
        <w:t xml:space="preserve"> the state-of-the art practices and innovative research initiatives addres</w:t>
      </w:r>
      <w:r>
        <w:rPr>
          <w:rFonts w:ascii="Arial" w:hAnsi="Arial" w:cs="Arial"/>
          <w:sz w:val="20"/>
          <w:szCs w:val="20"/>
          <w:lang w:val="en-GB"/>
        </w:rPr>
        <w:t xml:space="preserve">sing a variety of HCI </w:t>
      </w:r>
      <w:proofErr w:type="gramStart"/>
      <w:r>
        <w:rPr>
          <w:rFonts w:ascii="Arial" w:hAnsi="Arial" w:cs="Arial"/>
          <w:sz w:val="20"/>
          <w:szCs w:val="20"/>
          <w:lang w:val="en-GB"/>
        </w:rPr>
        <w:t>issues;[</w:t>
      </w:r>
      <w:proofErr w:type="gramEnd"/>
      <w:r>
        <w:rPr>
          <w:rFonts w:ascii="Arial" w:hAnsi="Arial" w:cs="Arial"/>
          <w:sz w:val="20"/>
          <w:szCs w:val="20"/>
          <w:lang w:val="en-GB"/>
        </w:rPr>
        <w:t>B5, B10</w:t>
      </w:r>
      <w:r w:rsidRPr="00C954A1">
        <w:rPr>
          <w:rFonts w:ascii="Arial" w:hAnsi="Arial" w:cs="Arial"/>
          <w:sz w:val="20"/>
          <w:szCs w:val="20"/>
          <w:lang w:val="en-GB"/>
        </w:rPr>
        <w:t>]</w:t>
      </w:r>
    </w:p>
    <w:p w:rsidR="00906F72" w:rsidRPr="00462997" w:rsidRDefault="00906F72" w:rsidP="00906F72">
      <w:pPr>
        <w:spacing w:line="276" w:lineRule="auto"/>
        <w:rPr>
          <w:rFonts w:ascii="Arial" w:hAnsi="Arial" w:cs="Arial"/>
          <w:b/>
          <w:bCs/>
          <w:iCs/>
          <w:sz w:val="10"/>
          <w:szCs w:val="10"/>
        </w:rPr>
      </w:pPr>
    </w:p>
    <w:p w:rsidR="00906F72" w:rsidRPr="00C954A1" w:rsidRDefault="00906F72" w:rsidP="00906F72">
      <w:pPr>
        <w:spacing w:line="276" w:lineRule="auto"/>
        <w:rPr>
          <w:rFonts w:ascii="Arial" w:hAnsi="Arial" w:cs="Arial"/>
          <w:b/>
          <w:bCs/>
          <w:iCs/>
          <w:sz w:val="20"/>
          <w:szCs w:val="20"/>
        </w:rPr>
      </w:pPr>
      <w:r>
        <w:rPr>
          <w:rFonts w:ascii="Arial" w:hAnsi="Arial" w:cs="Arial"/>
          <w:b/>
          <w:bCs/>
          <w:sz w:val="20"/>
          <w:szCs w:val="20"/>
        </w:rPr>
        <w:t>Practical and Professional</w:t>
      </w:r>
      <w:r>
        <w:rPr>
          <w:rFonts w:ascii="Arial" w:hAnsi="Arial" w:cs="Arial"/>
          <w:b/>
          <w:bCs/>
          <w:iCs/>
          <w:sz w:val="20"/>
          <w:szCs w:val="20"/>
        </w:rPr>
        <w:t xml:space="preserve"> S</w:t>
      </w:r>
      <w:r w:rsidRPr="00C954A1">
        <w:rPr>
          <w:rFonts w:ascii="Arial" w:hAnsi="Arial" w:cs="Arial"/>
          <w:b/>
          <w:bCs/>
          <w:iCs/>
          <w:sz w:val="20"/>
          <w:szCs w:val="20"/>
        </w:rPr>
        <w:t>kills</w:t>
      </w:r>
      <w:r>
        <w:rPr>
          <w:rFonts w:ascii="Arial" w:hAnsi="Arial" w:cs="Arial"/>
          <w:b/>
          <w:bCs/>
          <w:iCs/>
          <w:sz w:val="20"/>
          <w:szCs w:val="20"/>
        </w:rPr>
        <w:t xml:space="preserve"> </w:t>
      </w:r>
    </w:p>
    <w:p w:rsidR="00906F72" w:rsidRPr="00C954A1" w:rsidRDefault="00906F72" w:rsidP="00906F72">
      <w:pPr>
        <w:pStyle w:val="NormalWeb"/>
        <w:numPr>
          <w:ilvl w:val="0"/>
          <w:numId w:val="2"/>
        </w:numPr>
        <w:tabs>
          <w:tab w:val="clear" w:pos="720"/>
          <w:tab w:val="num" w:pos="360"/>
        </w:tabs>
        <w:spacing w:before="0" w:beforeAutospacing="0" w:after="0" w:afterAutospacing="0" w:line="276" w:lineRule="auto"/>
        <w:ind w:left="360"/>
        <w:rPr>
          <w:rFonts w:ascii="Arial" w:hAnsi="Arial" w:cs="Arial"/>
          <w:sz w:val="20"/>
          <w:szCs w:val="20"/>
          <w:lang w:val="en-GB"/>
        </w:rPr>
      </w:pPr>
      <w:r>
        <w:rPr>
          <w:rFonts w:ascii="Arial" w:hAnsi="Arial" w:cs="Arial"/>
          <w:sz w:val="20"/>
          <w:szCs w:val="20"/>
          <w:lang w:val="en-GB"/>
        </w:rPr>
        <w:t>Sketch</w:t>
      </w:r>
      <w:r w:rsidRPr="00C954A1">
        <w:rPr>
          <w:rFonts w:ascii="Arial" w:hAnsi="Arial" w:cs="Arial"/>
          <w:sz w:val="20"/>
          <w:szCs w:val="20"/>
          <w:lang w:val="en-GB"/>
        </w:rPr>
        <w:t xml:space="preserve"> the characteristics of human behaviour and rationalise about how the “human in the loop” affects interaction and interface design; rationalise about different approaches to user-centred design, design lifecycles, and interface evaluation; [</w:t>
      </w:r>
      <w:r>
        <w:rPr>
          <w:rFonts w:ascii="Arial" w:hAnsi="Arial" w:cs="Arial"/>
          <w:sz w:val="20"/>
          <w:szCs w:val="20"/>
          <w:lang w:val="en-GB"/>
        </w:rPr>
        <w:t>C1, C4, C11</w:t>
      </w:r>
      <w:r w:rsidRPr="00C954A1">
        <w:rPr>
          <w:rFonts w:ascii="Arial" w:hAnsi="Arial" w:cs="Arial"/>
          <w:sz w:val="20"/>
          <w:szCs w:val="20"/>
          <w:lang w:val="en-GB"/>
        </w:rPr>
        <w:t>]</w:t>
      </w:r>
    </w:p>
    <w:p w:rsidR="00906F72" w:rsidRPr="00C954A1" w:rsidRDefault="00906F72" w:rsidP="00906F72">
      <w:pPr>
        <w:pStyle w:val="NormalWeb"/>
        <w:numPr>
          <w:ilvl w:val="0"/>
          <w:numId w:val="2"/>
        </w:numPr>
        <w:tabs>
          <w:tab w:val="clear" w:pos="720"/>
          <w:tab w:val="num" w:pos="360"/>
        </w:tabs>
        <w:spacing w:before="0" w:beforeAutospacing="0" w:after="0" w:afterAutospacing="0" w:line="276" w:lineRule="auto"/>
        <w:ind w:left="360"/>
        <w:rPr>
          <w:rFonts w:ascii="Arial" w:hAnsi="Arial" w:cs="Arial"/>
          <w:sz w:val="20"/>
          <w:szCs w:val="20"/>
          <w:lang w:val="en-GB"/>
        </w:rPr>
      </w:pPr>
      <w:r>
        <w:rPr>
          <w:rFonts w:ascii="Arial" w:hAnsi="Arial" w:cs="Arial"/>
          <w:sz w:val="20"/>
          <w:szCs w:val="20"/>
          <w:lang w:val="en-GB"/>
        </w:rPr>
        <w:t>Construct</w:t>
      </w:r>
      <w:r w:rsidRPr="00C954A1">
        <w:rPr>
          <w:rFonts w:ascii="Arial" w:hAnsi="Arial" w:cs="Arial"/>
          <w:sz w:val="20"/>
          <w:szCs w:val="20"/>
          <w:lang w:val="en-GB"/>
        </w:rPr>
        <w:t xml:space="preserve"> a design problem from multiple perspectives and analytically evaluate different approaches to its implementation; analyse developed or existing interfaces using techniques</w:t>
      </w:r>
      <w:r>
        <w:rPr>
          <w:rFonts w:ascii="Arial" w:hAnsi="Arial" w:cs="Arial"/>
          <w:sz w:val="20"/>
          <w:szCs w:val="20"/>
          <w:lang w:val="en-GB"/>
        </w:rPr>
        <w:t xml:space="preserve"> like GOMS and Task </w:t>
      </w:r>
      <w:proofErr w:type="gramStart"/>
      <w:r>
        <w:rPr>
          <w:rFonts w:ascii="Arial" w:hAnsi="Arial" w:cs="Arial"/>
          <w:sz w:val="20"/>
          <w:szCs w:val="20"/>
          <w:lang w:val="en-GB"/>
        </w:rPr>
        <w:t>Analysis;[</w:t>
      </w:r>
      <w:proofErr w:type="gramEnd"/>
      <w:r>
        <w:rPr>
          <w:rFonts w:ascii="Arial" w:hAnsi="Arial" w:cs="Arial"/>
          <w:sz w:val="20"/>
          <w:szCs w:val="20"/>
          <w:lang w:val="en-GB"/>
        </w:rPr>
        <w:t>C1, C12</w:t>
      </w:r>
      <w:r w:rsidRPr="00C954A1">
        <w:rPr>
          <w:rFonts w:ascii="Arial" w:hAnsi="Arial" w:cs="Arial"/>
          <w:sz w:val="20"/>
          <w:szCs w:val="20"/>
          <w:lang w:val="en-GB"/>
        </w:rPr>
        <w:t>]</w:t>
      </w:r>
    </w:p>
    <w:p w:rsidR="00906F72" w:rsidRPr="00C954A1" w:rsidRDefault="00906F72" w:rsidP="00906F72">
      <w:pPr>
        <w:pStyle w:val="NormalWeb"/>
        <w:numPr>
          <w:ilvl w:val="0"/>
          <w:numId w:val="2"/>
        </w:numPr>
        <w:tabs>
          <w:tab w:val="clear" w:pos="720"/>
          <w:tab w:val="num" w:pos="360"/>
        </w:tabs>
        <w:spacing w:before="0" w:beforeAutospacing="0" w:after="0" w:afterAutospacing="0" w:line="276" w:lineRule="auto"/>
        <w:ind w:left="360"/>
        <w:rPr>
          <w:rFonts w:ascii="Arial" w:hAnsi="Arial" w:cs="Arial"/>
          <w:sz w:val="20"/>
          <w:szCs w:val="20"/>
          <w:lang w:val="en-GB"/>
        </w:rPr>
      </w:pPr>
      <w:r w:rsidRPr="00C954A1">
        <w:rPr>
          <w:rFonts w:ascii="Arial" w:hAnsi="Arial" w:cs="Arial"/>
          <w:sz w:val="20"/>
          <w:szCs w:val="20"/>
          <w:lang w:val="en-GB"/>
        </w:rPr>
        <w:t>Apply HCI principle to practical problems; evaluate multiple approaches to interaction implementation from elicita</w:t>
      </w:r>
      <w:r>
        <w:rPr>
          <w:rFonts w:ascii="Arial" w:hAnsi="Arial" w:cs="Arial"/>
          <w:sz w:val="20"/>
          <w:szCs w:val="20"/>
          <w:lang w:val="en-GB"/>
        </w:rPr>
        <w:t xml:space="preserve">tion to design to </w:t>
      </w:r>
      <w:proofErr w:type="gramStart"/>
      <w:r>
        <w:rPr>
          <w:rFonts w:ascii="Arial" w:hAnsi="Arial" w:cs="Arial"/>
          <w:sz w:val="20"/>
          <w:szCs w:val="20"/>
          <w:lang w:val="en-GB"/>
        </w:rPr>
        <w:t>evaluation;[</w:t>
      </w:r>
      <w:proofErr w:type="gramEnd"/>
      <w:r>
        <w:rPr>
          <w:rFonts w:ascii="Arial" w:hAnsi="Arial" w:cs="Arial"/>
          <w:sz w:val="20"/>
          <w:szCs w:val="20"/>
          <w:lang w:val="en-GB"/>
        </w:rPr>
        <w:t>C3, C8, C12</w:t>
      </w:r>
      <w:r w:rsidRPr="00C954A1">
        <w:rPr>
          <w:rFonts w:ascii="Arial" w:hAnsi="Arial" w:cs="Arial"/>
          <w:sz w:val="20"/>
          <w:szCs w:val="20"/>
          <w:lang w:val="en-GB"/>
        </w:rPr>
        <w:t>]</w:t>
      </w:r>
    </w:p>
    <w:p w:rsidR="00906F72" w:rsidRPr="00462997" w:rsidRDefault="00906F72" w:rsidP="00906F72">
      <w:pPr>
        <w:keepNext/>
        <w:spacing w:line="276" w:lineRule="auto"/>
        <w:rPr>
          <w:rFonts w:ascii="Arial" w:hAnsi="Arial" w:cs="Arial"/>
          <w:b/>
          <w:bCs/>
          <w:iCs/>
          <w:sz w:val="10"/>
          <w:szCs w:val="10"/>
        </w:rPr>
      </w:pPr>
    </w:p>
    <w:p w:rsidR="00906F72" w:rsidRPr="00C954A1" w:rsidRDefault="00906F72" w:rsidP="00906F72">
      <w:pPr>
        <w:keepNext/>
        <w:spacing w:line="276" w:lineRule="auto"/>
        <w:rPr>
          <w:rFonts w:ascii="Arial" w:hAnsi="Arial" w:cs="Arial"/>
          <w:b/>
          <w:bCs/>
          <w:iCs/>
          <w:sz w:val="20"/>
          <w:szCs w:val="20"/>
        </w:rPr>
      </w:pPr>
      <w:r>
        <w:rPr>
          <w:rFonts w:ascii="Arial" w:hAnsi="Arial" w:cs="Arial"/>
          <w:b/>
          <w:bCs/>
          <w:iCs/>
          <w:sz w:val="20"/>
          <w:szCs w:val="20"/>
        </w:rPr>
        <w:t>General and T</w:t>
      </w:r>
      <w:r w:rsidRPr="00C954A1">
        <w:rPr>
          <w:rFonts w:ascii="Arial" w:hAnsi="Arial" w:cs="Arial"/>
          <w:b/>
          <w:bCs/>
          <w:iCs/>
          <w:sz w:val="20"/>
          <w:szCs w:val="20"/>
        </w:rPr>
        <w:t>ransferable skills</w:t>
      </w:r>
    </w:p>
    <w:p w:rsidR="00906F72" w:rsidRDefault="00906F72" w:rsidP="00906F72">
      <w:pPr>
        <w:pStyle w:val="NormalWeb"/>
        <w:numPr>
          <w:ilvl w:val="0"/>
          <w:numId w:val="2"/>
        </w:numPr>
        <w:tabs>
          <w:tab w:val="clear" w:pos="720"/>
          <w:tab w:val="num" w:pos="360"/>
        </w:tabs>
        <w:spacing w:before="0" w:beforeAutospacing="0" w:after="0" w:afterAutospacing="0" w:line="276" w:lineRule="auto"/>
        <w:ind w:left="360"/>
        <w:rPr>
          <w:rFonts w:ascii="Arial" w:hAnsi="Arial" w:cs="Arial"/>
          <w:sz w:val="20"/>
          <w:szCs w:val="20"/>
          <w:lang w:val="en-GB"/>
        </w:rPr>
      </w:pPr>
      <w:r w:rsidRPr="00B51CBE">
        <w:rPr>
          <w:rFonts w:ascii="Arial" w:hAnsi="Arial" w:cs="Arial"/>
          <w:sz w:val="20"/>
          <w:szCs w:val="20"/>
          <w:lang w:val="en-GB"/>
        </w:rPr>
        <w:t xml:space="preserve">Plan, develop, evaluate and report on individual pieces of </w:t>
      </w:r>
      <w:proofErr w:type="gramStart"/>
      <w:r w:rsidRPr="00B51CBE">
        <w:rPr>
          <w:rFonts w:ascii="Arial" w:hAnsi="Arial" w:cs="Arial"/>
          <w:sz w:val="20"/>
          <w:szCs w:val="20"/>
          <w:lang w:val="en-GB"/>
        </w:rPr>
        <w:t>work</w:t>
      </w:r>
      <w:r>
        <w:rPr>
          <w:rFonts w:ascii="Arial" w:hAnsi="Arial" w:cs="Arial"/>
          <w:sz w:val="20"/>
          <w:szCs w:val="20"/>
          <w:lang w:val="en-GB"/>
        </w:rPr>
        <w:t>.[</w:t>
      </w:r>
      <w:proofErr w:type="gramEnd"/>
      <w:r>
        <w:rPr>
          <w:rFonts w:ascii="Arial" w:hAnsi="Arial" w:cs="Arial"/>
          <w:sz w:val="20"/>
          <w:szCs w:val="20"/>
          <w:lang w:val="en-GB"/>
        </w:rPr>
        <w:t>D4</w:t>
      </w:r>
      <w:r w:rsidRPr="00AF5223">
        <w:rPr>
          <w:rFonts w:ascii="Arial" w:hAnsi="Arial" w:cs="Arial"/>
          <w:sz w:val="20"/>
          <w:szCs w:val="20"/>
          <w:lang w:val="en-GB"/>
        </w:rPr>
        <w:t>]</w:t>
      </w:r>
      <w:r w:rsidRPr="00462997">
        <w:rPr>
          <w:rFonts w:ascii="Arial" w:hAnsi="Arial" w:cs="Arial"/>
          <w:sz w:val="20"/>
          <w:szCs w:val="20"/>
          <w:lang w:val="en-GB"/>
        </w:rPr>
        <w:t xml:space="preserve"> </w:t>
      </w:r>
    </w:p>
    <w:p w:rsidR="00906F72" w:rsidRPr="00462997" w:rsidRDefault="00906F72" w:rsidP="00906F72">
      <w:pPr>
        <w:pStyle w:val="NormalWeb"/>
        <w:numPr>
          <w:ilvl w:val="0"/>
          <w:numId w:val="2"/>
        </w:numPr>
        <w:tabs>
          <w:tab w:val="clear" w:pos="720"/>
          <w:tab w:val="num" w:pos="360"/>
        </w:tabs>
        <w:spacing w:before="0" w:beforeAutospacing="0" w:after="0" w:afterAutospacing="0" w:line="276" w:lineRule="auto"/>
        <w:ind w:left="360"/>
        <w:rPr>
          <w:rFonts w:ascii="Arial" w:hAnsi="Arial" w:cs="Arial"/>
          <w:sz w:val="20"/>
          <w:szCs w:val="20"/>
          <w:lang w:val="en-GB"/>
        </w:rPr>
      </w:pPr>
      <w:r w:rsidRPr="00C954A1">
        <w:rPr>
          <w:rFonts w:ascii="Arial" w:hAnsi="Arial" w:cs="Arial"/>
          <w:sz w:val="20"/>
          <w:szCs w:val="20"/>
          <w:lang w:val="en-GB"/>
        </w:rPr>
        <w:t>Develop research skills</w:t>
      </w:r>
      <w:r w:rsidRPr="00B51CBE">
        <w:rPr>
          <w:rFonts w:ascii="Arial" w:hAnsi="Arial" w:cs="Arial"/>
          <w:sz w:val="20"/>
          <w:szCs w:val="20"/>
          <w:lang w:val="en-GB"/>
        </w:rPr>
        <w:t xml:space="preserve"> and extend professional knowledge to clarify problems and take responsibility</w:t>
      </w:r>
      <w:r>
        <w:rPr>
          <w:rFonts w:ascii="Arial" w:hAnsi="Arial" w:cs="Arial"/>
          <w:sz w:val="20"/>
          <w:szCs w:val="20"/>
          <w:lang w:val="en-GB"/>
        </w:rPr>
        <w:t xml:space="preserve"> for furthering own </w:t>
      </w:r>
      <w:proofErr w:type="gramStart"/>
      <w:r>
        <w:rPr>
          <w:rFonts w:ascii="Arial" w:hAnsi="Arial" w:cs="Arial"/>
          <w:sz w:val="20"/>
          <w:szCs w:val="20"/>
          <w:lang w:val="en-GB"/>
        </w:rPr>
        <w:t>learning;[</w:t>
      </w:r>
      <w:proofErr w:type="gramEnd"/>
      <w:r>
        <w:rPr>
          <w:rFonts w:ascii="Arial" w:hAnsi="Arial" w:cs="Arial"/>
          <w:sz w:val="20"/>
          <w:szCs w:val="20"/>
          <w:lang w:val="en-GB"/>
        </w:rPr>
        <w:t>D6</w:t>
      </w:r>
      <w:r w:rsidRPr="00B51CBE">
        <w:rPr>
          <w:rFonts w:ascii="Arial" w:hAnsi="Arial" w:cs="Arial"/>
          <w:sz w:val="20"/>
          <w:szCs w:val="20"/>
          <w:lang w:val="en-GB"/>
        </w:rPr>
        <w:t xml:space="preserve">] </w:t>
      </w:r>
    </w:p>
    <w:p w:rsidR="00906F72" w:rsidRDefault="00906F72" w:rsidP="00906F72">
      <w:pPr>
        <w:spacing w:line="276" w:lineRule="auto"/>
        <w:rPr>
          <w:rFonts w:ascii="Arial" w:hAnsi="Arial" w:cs="Arial"/>
          <w:b/>
          <w:bCs/>
          <w:sz w:val="20"/>
          <w:szCs w:val="20"/>
          <w:u w:val="single"/>
          <w:lang w:val="en-US"/>
        </w:rPr>
      </w:pPr>
    </w:p>
    <w:p w:rsidR="00906F72" w:rsidRPr="001E5439" w:rsidRDefault="00906F72" w:rsidP="00906F72">
      <w:pPr>
        <w:spacing w:line="276" w:lineRule="auto"/>
        <w:rPr>
          <w:rFonts w:ascii="Arial" w:hAnsi="Arial" w:cs="Arial"/>
          <w:b/>
          <w:bCs/>
          <w:sz w:val="20"/>
          <w:szCs w:val="20"/>
          <w:u w:val="single"/>
          <w:lang w:val="en-US"/>
        </w:rPr>
      </w:pPr>
      <w:r w:rsidRPr="001E5439">
        <w:rPr>
          <w:rFonts w:ascii="Arial" w:hAnsi="Arial" w:cs="Arial"/>
          <w:b/>
          <w:bCs/>
          <w:sz w:val="20"/>
          <w:szCs w:val="20"/>
          <w:u w:val="single"/>
          <w:lang w:val="en-US"/>
        </w:rPr>
        <w:t>Employability</w:t>
      </w:r>
    </w:p>
    <w:p w:rsidR="00906F72" w:rsidRPr="00621CE0" w:rsidRDefault="00906F72" w:rsidP="00906F72">
      <w:pPr>
        <w:spacing w:after="120" w:line="276" w:lineRule="auto"/>
        <w:rPr>
          <w:rFonts w:ascii="Arial" w:hAnsi="Arial" w:cs="Arial"/>
          <w:b/>
          <w:i/>
          <w:sz w:val="20"/>
          <w:szCs w:val="20"/>
          <w:lang w:val="en-US"/>
        </w:rPr>
      </w:pPr>
      <w:r w:rsidRPr="00621CE0">
        <w:rPr>
          <w:rFonts w:ascii="Arial" w:hAnsi="Arial" w:cs="Arial"/>
          <w:b/>
          <w:i/>
          <w:sz w:val="20"/>
          <w:szCs w:val="20"/>
          <w:lang w:val="en-US"/>
        </w:rPr>
        <w:t>This module will provide opportunities for students to:</w:t>
      </w:r>
    </w:p>
    <w:p w:rsidR="00906F72" w:rsidRDefault="00906F72" w:rsidP="00906F72">
      <w:pPr>
        <w:numPr>
          <w:ilvl w:val="0"/>
          <w:numId w:val="3"/>
        </w:numPr>
        <w:spacing w:line="276" w:lineRule="auto"/>
        <w:ind w:left="360"/>
        <w:jc w:val="both"/>
        <w:rPr>
          <w:rFonts w:ascii="Arial" w:hAnsi="Arial" w:cs="Arial"/>
          <w:bCs/>
          <w:sz w:val="20"/>
          <w:szCs w:val="20"/>
          <w:lang w:val="en-US"/>
        </w:rPr>
      </w:pPr>
      <w:r w:rsidRPr="00C660D4">
        <w:rPr>
          <w:rFonts w:ascii="Arial" w:eastAsia="Calibri" w:hAnsi="Arial" w:cs="Arial"/>
          <w:bCs/>
          <w:sz w:val="20"/>
          <w:szCs w:val="20"/>
        </w:rPr>
        <w:t xml:space="preserve">Understand the importance of adaptability to ensure their ongoing effectiveness in an ever changing </w:t>
      </w:r>
      <w:proofErr w:type="gramStart"/>
      <w:r w:rsidRPr="00C660D4">
        <w:rPr>
          <w:rFonts w:ascii="Arial" w:eastAsia="Calibri" w:hAnsi="Arial" w:cs="Arial"/>
          <w:bCs/>
          <w:sz w:val="20"/>
          <w:szCs w:val="20"/>
        </w:rPr>
        <w:t>environment.</w:t>
      </w:r>
      <w:r>
        <w:rPr>
          <w:rFonts w:ascii="Arial" w:eastAsia="Calibri" w:hAnsi="Arial" w:cs="Arial"/>
          <w:bCs/>
          <w:sz w:val="20"/>
          <w:szCs w:val="20"/>
        </w:rPr>
        <w:t>[</w:t>
      </w:r>
      <w:proofErr w:type="gramEnd"/>
      <w:r w:rsidRPr="00C660D4">
        <w:rPr>
          <w:rFonts w:ascii="Arial" w:hAnsi="Arial" w:cs="Arial"/>
          <w:bCs/>
          <w:sz w:val="20"/>
          <w:szCs w:val="20"/>
          <w:lang w:val="en-US"/>
        </w:rPr>
        <w:t>A.1</w:t>
      </w:r>
      <w:r>
        <w:rPr>
          <w:rFonts w:ascii="Arial" w:hAnsi="Arial" w:cs="Arial"/>
          <w:bCs/>
          <w:sz w:val="20"/>
          <w:szCs w:val="20"/>
          <w:lang w:val="en-US"/>
        </w:rPr>
        <w:t>]</w:t>
      </w:r>
      <w:r w:rsidRPr="00C660D4">
        <w:rPr>
          <w:rFonts w:ascii="Arial" w:hAnsi="Arial" w:cs="Arial"/>
          <w:bCs/>
          <w:sz w:val="20"/>
          <w:szCs w:val="20"/>
          <w:lang w:val="en-US"/>
        </w:rPr>
        <w:t xml:space="preserve"> </w:t>
      </w:r>
    </w:p>
    <w:p w:rsidR="00906F72" w:rsidRPr="00C64396" w:rsidRDefault="00906F72" w:rsidP="00906F72">
      <w:pPr>
        <w:numPr>
          <w:ilvl w:val="0"/>
          <w:numId w:val="3"/>
        </w:numPr>
        <w:spacing w:line="276" w:lineRule="auto"/>
        <w:ind w:left="360"/>
        <w:jc w:val="both"/>
        <w:rPr>
          <w:rFonts w:ascii="Arial" w:hAnsi="Arial" w:cs="Arial"/>
          <w:sz w:val="20"/>
          <w:szCs w:val="20"/>
        </w:rPr>
      </w:pPr>
      <w:r w:rsidRPr="00C64396">
        <w:rPr>
          <w:rFonts w:ascii="Arial" w:hAnsi="Arial" w:cs="Arial"/>
          <w:sz w:val="20"/>
          <w:szCs w:val="20"/>
        </w:rPr>
        <w:t xml:space="preserve">Understand the importance of being self-motivated in order to progress the area of </w:t>
      </w:r>
      <w:proofErr w:type="gramStart"/>
      <w:r w:rsidRPr="00C64396">
        <w:rPr>
          <w:rFonts w:ascii="Arial" w:hAnsi="Arial" w:cs="Arial"/>
          <w:sz w:val="20"/>
          <w:szCs w:val="20"/>
        </w:rPr>
        <w:t>work.</w:t>
      </w:r>
      <w:r>
        <w:rPr>
          <w:rFonts w:ascii="Arial" w:hAnsi="Arial" w:cs="Arial"/>
          <w:sz w:val="20"/>
          <w:szCs w:val="20"/>
        </w:rPr>
        <w:t>[</w:t>
      </w:r>
      <w:proofErr w:type="gramEnd"/>
      <w:r w:rsidRPr="00C64396">
        <w:rPr>
          <w:rFonts w:ascii="Arial" w:hAnsi="Arial" w:cs="Arial"/>
          <w:sz w:val="20"/>
          <w:szCs w:val="20"/>
        </w:rPr>
        <w:t>A.5</w:t>
      </w:r>
      <w:r>
        <w:rPr>
          <w:rFonts w:ascii="Arial" w:hAnsi="Arial" w:cs="Arial"/>
          <w:sz w:val="20"/>
          <w:szCs w:val="20"/>
        </w:rPr>
        <w:t>]</w:t>
      </w:r>
    </w:p>
    <w:p w:rsidR="00906F72" w:rsidRPr="00C64396" w:rsidRDefault="00906F72" w:rsidP="00906F72">
      <w:pPr>
        <w:numPr>
          <w:ilvl w:val="0"/>
          <w:numId w:val="3"/>
        </w:numPr>
        <w:spacing w:line="276" w:lineRule="auto"/>
        <w:ind w:left="360"/>
        <w:jc w:val="both"/>
        <w:rPr>
          <w:rFonts w:ascii="Arial" w:hAnsi="Arial" w:cs="Arial"/>
          <w:sz w:val="20"/>
          <w:szCs w:val="20"/>
        </w:rPr>
      </w:pPr>
      <w:r w:rsidRPr="00C64396">
        <w:rPr>
          <w:rFonts w:ascii="Arial" w:hAnsi="Arial" w:cs="Arial"/>
          <w:sz w:val="20"/>
          <w:szCs w:val="20"/>
        </w:rPr>
        <w:t xml:space="preserve">Express ideas effectively and convey information, appropriately and </w:t>
      </w:r>
      <w:proofErr w:type="gramStart"/>
      <w:r w:rsidRPr="00C64396">
        <w:rPr>
          <w:rFonts w:ascii="Arial" w:hAnsi="Arial" w:cs="Arial"/>
          <w:sz w:val="20"/>
          <w:szCs w:val="20"/>
        </w:rPr>
        <w:t>accurately.</w:t>
      </w:r>
      <w:r>
        <w:rPr>
          <w:rFonts w:ascii="Arial" w:hAnsi="Arial" w:cs="Arial"/>
          <w:sz w:val="20"/>
          <w:szCs w:val="20"/>
        </w:rPr>
        <w:t>[</w:t>
      </w:r>
      <w:proofErr w:type="gramEnd"/>
      <w:r w:rsidRPr="00C64396">
        <w:rPr>
          <w:rFonts w:ascii="Arial" w:hAnsi="Arial" w:cs="Arial"/>
          <w:sz w:val="20"/>
          <w:szCs w:val="20"/>
        </w:rPr>
        <w:t>B.2.1</w:t>
      </w:r>
      <w:r>
        <w:rPr>
          <w:rFonts w:ascii="Arial" w:hAnsi="Arial" w:cs="Arial"/>
          <w:sz w:val="20"/>
          <w:szCs w:val="20"/>
        </w:rPr>
        <w:t>]</w:t>
      </w:r>
      <w:r w:rsidRPr="00C64396">
        <w:rPr>
          <w:rFonts w:ascii="Arial" w:hAnsi="Arial" w:cs="Arial"/>
          <w:sz w:val="20"/>
          <w:szCs w:val="20"/>
        </w:rPr>
        <w:t xml:space="preserve"> </w:t>
      </w:r>
    </w:p>
    <w:p w:rsidR="00906F72" w:rsidRPr="00C64396" w:rsidRDefault="00906F72" w:rsidP="00906F72">
      <w:pPr>
        <w:numPr>
          <w:ilvl w:val="0"/>
          <w:numId w:val="3"/>
        </w:numPr>
        <w:spacing w:line="276" w:lineRule="auto"/>
        <w:ind w:left="360"/>
        <w:jc w:val="both"/>
        <w:rPr>
          <w:rFonts w:ascii="Arial" w:hAnsi="Arial" w:cs="Arial"/>
          <w:sz w:val="20"/>
          <w:szCs w:val="20"/>
        </w:rPr>
      </w:pPr>
      <w:r w:rsidRPr="00C64396">
        <w:rPr>
          <w:rFonts w:ascii="Arial" w:hAnsi="Arial" w:cs="Arial"/>
          <w:sz w:val="20"/>
          <w:szCs w:val="20"/>
        </w:rPr>
        <w:t xml:space="preserve">Develop the skills required to express their ideas clearly and confidently in </w:t>
      </w:r>
      <w:proofErr w:type="gramStart"/>
      <w:r w:rsidRPr="00C64396">
        <w:rPr>
          <w:rFonts w:ascii="Arial" w:hAnsi="Arial" w:cs="Arial"/>
          <w:sz w:val="20"/>
          <w:szCs w:val="20"/>
        </w:rPr>
        <w:t>speech.</w:t>
      </w:r>
      <w:r>
        <w:rPr>
          <w:rFonts w:ascii="Arial" w:hAnsi="Arial" w:cs="Arial"/>
          <w:sz w:val="20"/>
          <w:szCs w:val="20"/>
        </w:rPr>
        <w:t>[</w:t>
      </w:r>
      <w:proofErr w:type="gramEnd"/>
      <w:r w:rsidRPr="00C64396">
        <w:rPr>
          <w:rFonts w:ascii="Arial" w:hAnsi="Arial" w:cs="Arial"/>
          <w:sz w:val="20"/>
          <w:szCs w:val="20"/>
        </w:rPr>
        <w:t>B.2.2</w:t>
      </w:r>
      <w:r>
        <w:rPr>
          <w:rFonts w:ascii="Arial" w:hAnsi="Arial" w:cs="Arial"/>
          <w:sz w:val="20"/>
          <w:szCs w:val="20"/>
        </w:rPr>
        <w:t>]</w:t>
      </w:r>
    </w:p>
    <w:p w:rsidR="00906F72" w:rsidRPr="00C64396" w:rsidRDefault="00906F72" w:rsidP="00906F72">
      <w:pPr>
        <w:numPr>
          <w:ilvl w:val="0"/>
          <w:numId w:val="3"/>
        </w:numPr>
        <w:spacing w:line="276" w:lineRule="auto"/>
        <w:ind w:left="360"/>
        <w:jc w:val="both"/>
        <w:rPr>
          <w:rFonts w:ascii="Arial" w:hAnsi="Arial" w:cs="Arial"/>
          <w:sz w:val="20"/>
          <w:szCs w:val="20"/>
        </w:rPr>
      </w:pPr>
      <w:r w:rsidRPr="00C64396">
        <w:rPr>
          <w:rFonts w:ascii="Arial" w:hAnsi="Arial" w:cs="Arial"/>
          <w:sz w:val="20"/>
          <w:szCs w:val="20"/>
        </w:rPr>
        <w:lastRenderedPageBreak/>
        <w:t xml:space="preserve">Carry out a range of complex ICT activities related to their work that involve application </w:t>
      </w:r>
      <w:proofErr w:type="gramStart"/>
      <w:r w:rsidRPr="00C64396">
        <w:rPr>
          <w:rFonts w:ascii="Arial" w:hAnsi="Arial" w:cs="Arial"/>
          <w:sz w:val="20"/>
          <w:szCs w:val="20"/>
        </w:rPr>
        <w:t>software.</w:t>
      </w:r>
      <w:r>
        <w:rPr>
          <w:rFonts w:ascii="Arial" w:hAnsi="Arial" w:cs="Arial"/>
          <w:sz w:val="20"/>
          <w:szCs w:val="20"/>
        </w:rPr>
        <w:t>[</w:t>
      </w:r>
      <w:proofErr w:type="gramEnd"/>
      <w:r w:rsidRPr="00C64396">
        <w:rPr>
          <w:rFonts w:ascii="Arial" w:hAnsi="Arial" w:cs="Arial"/>
          <w:sz w:val="20"/>
          <w:szCs w:val="20"/>
        </w:rPr>
        <w:t>B.3.1</w:t>
      </w:r>
      <w:r>
        <w:rPr>
          <w:rFonts w:ascii="Arial" w:hAnsi="Arial" w:cs="Arial"/>
          <w:sz w:val="20"/>
          <w:szCs w:val="20"/>
        </w:rPr>
        <w:t>]</w:t>
      </w:r>
    </w:p>
    <w:p w:rsidR="00906F72" w:rsidRPr="00C64396" w:rsidRDefault="00906F72" w:rsidP="00906F72">
      <w:pPr>
        <w:numPr>
          <w:ilvl w:val="0"/>
          <w:numId w:val="3"/>
        </w:numPr>
        <w:spacing w:line="276" w:lineRule="auto"/>
        <w:ind w:left="360"/>
        <w:jc w:val="both"/>
        <w:rPr>
          <w:rFonts w:ascii="Arial" w:hAnsi="Arial" w:cs="Arial"/>
          <w:sz w:val="20"/>
          <w:szCs w:val="20"/>
        </w:rPr>
      </w:pPr>
      <w:r w:rsidRPr="00C64396">
        <w:rPr>
          <w:rFonts w:ascii="Arial" w:hAnsi="Arial" w:cs="Arial"/>
          <w:sz w:val="20"/>
          <w:szCs w:val="20"/>
        </w:rPr>
        <w:t xml:space="preserve">Keep up to date with developments in own areas of professional </w:t>
      </w:r>
      <w:proofErr w:type="gramStart"/>
      <w:r w:rsidRPr="00C64396">
        <w:rPr>
          <w:rFonts w:ascii="Arial" w:hAnsi="Arial" w:cs="Arial"/>
          <w:sz w:val="20"/>
          <w:szCs w:val="20"/>
        </w:rPr>
        <w:t>specialisation.</w:t>
      </w:r>
      <w:r>
        <w:rPr>
          <w:rFonts w:ascii="Arial" w:hAnsi="Arial" w:cs="Arial"/>
          <w:sz w:val="20"/>
          <w:szCs w:val="20"/>
        </w:rPr>
        <w:t>[</w:t>
      </w:r>
      <w:proofErr w:type="gramEnd"/>
      <w:r w:rsidRPr="00C64396">
        <w:rPr>
          <w:rFonts w:ascii="Arial" w:hAnsi="Arial" w:cs="Arial"/>
          <w:sz w:val="20"/>
          <w:szCs w:val="20"/>
        </w:rPr>
        <w:t>C.1.1</w:t>
      </w:r>
      <w:r>
        <w:rPr>
          <w:rFonts w:ascii="Arial" w:hAnsi="Arial" w:cs="Arial"/>
          <w:sz w:val="20"/>
          <w:szCs w:val="20"/>
        </w:rPr>
        <w:t>]</w:t>
      </w:r>
    </w:p>
    <w:p w:rsidR="00906F72" w:rsidRPr="00C64396" w:rsidRDefault="00906F72" w:rsidP="00906F72">
      <w:pPr>
        <w:numPr>
          <w:ilvl w:val="0"/>
          <w:numId w:val="3"/>
        </w:numPr>
        <w:spacing w:line="276" w:lineRule="auto"/>
        <w:ind w:left="360"/>
        <w:jc w:val="both"/>
        <w:rPr>
          <w:rFonts w:ascii="Arial" w:hAnsi="Arial" w:cs="Arial"/>
          <w:sz w:val="20"/>
          <w:szCs w:val="20"/>
        </w:rPr>
      </w:pPr>
      <w:r w:rsidRPr="00C64396">
        <w:rPr>
          <w:rFonts w:ascii="Arial" w:hAnsi="Arial" w:cs="Arial"/>
          <w:sz w:val="20"/>
          <w:szCs w:val="20"/>
        </w:rPr>
        <w:t xml:space="preserve">Generate imaginative ideas that can be applied to different situations. </w:t>
      </w:r>
      <w:r>
        <w:rPr>
          <w:rFonts w:ascii="Arial" w:hAnsi="Arial" w:cs="Arial"/>
          <w:sz w:val="20"/>
          <w:szCs w:val="20"/>
        </w:rPr>
        <w:t>[</w:t>
      </w:r>
      <w:r w:rsidRPr="00C64396">
        <w:rPr>
          <w:rFonts w:ascii="Arial" w:hAnsi="Arial" w:cs="Arial"/>
          <w:sz w:val="20"/>
          <w:szCs w:val="20"/>
        </w:rPr>
        <w:t>C.2.1</w:t>
      </w:r>
      <w:r>
        <w:rPr>
          <w:rFonts w:ascii="Arial" w:hAnsi="Arial" w:cs="Arial"/>
          <w:sz w:val="20"/>
          <w:szCs w:val="20"/>
        </w:rPr>
        <w:t>]</w:t>
      </w:r>
    </w:p>
    <w:p w:rsidR="00906F72" w:rsidRPr="00C64396" w:rsidRDefault="00906F72" w:rsidP="00906F72">
      <w:pPr>
        <w:numPr>
          <w:ilvl w:val="0"/>
          <w:numId w:val="3"/>
        </w:numPr>
        <w:spacing w:line="276" w:lineRule="auto"/>
        <w:ind w:left="360"/>
        <w:jc w:val="both"/>
        <w:rPr>
          <w:rFonts w:ascii="Arial" w:hAnsi="Arial" w:cs="Arial"/>
          <w:sz w:val="20"/>
          <w:szCs w:val="20"/>
        </w:rPr>
      </w:pPr>
      <w:r w:rsidRPr="00C64396">
        <w:rPr>
          <w:rFonts w:ascii="Arial" w:hAnsi="Arial" w:cs="Arial"/>
          <w:sz w:val="20"/>
          <w:szCs w:val="20"/>
        </w:rPr>
        <w:t xml:space="preserve">To analyse situations by gathering information systematically to establish facts and principles and to use this to solve problems. </w:t>
      </w:r>
      <w:r>
        <w:rPr>
          <w:rFonts w:ascii="Arial" w:hAnsi="Arial" w:cs="Arial"/>
          <w:sz w:val="20"/>
          <w:szCs w:val="20"/>
        </w:rPr>
        <w:t>[</w:t>
      </w:r>
      <w:r w:rsidRPr="00C64396">
        <w:rPr>
          <w:rFonts w:ascii="Arial" w:hAnsi="Arial" w:cs="Arial"/>
          <w:sz w:val="20"/>
          <w:szCs w:val="20"/>
        </w:rPr>
        <w:t>C.2.3</w:t>
      </w:r>
      <w:r>
        <w:rPr>
          <w:rFonts w:ascii="Arial" w:hAnsi="Arial" w:cs="Arial"/>
          <w:sz w:val="20"/>
          <w:szCs w:val="20"/>
        </w:rPr>
        <w:t>]</w:t>
      </w:r>
    </w:p>
    <w:p w:rsidR="00906F72" w:rsidRDefault="00906F72" w:rsidP="00906F72">
      <w:pPr>
        <w:spacing w:after="60" w:line="276" w:lineRule="auto"/>
        <w:rPr>
          <w:rFonts w:ascii="Arial" w:hAnsi="Arial" w:cs="Arial"/>
          <w:b/>
          <w:bCs/>
          <w:sz w:val="20"/>
          <w:szCs w:val="20"/>
          <w:u w:val="single"/>
          <w:lang w:val="en-US"/>
        </w:rPr>
      </w:pPr>
    </w:p>
    <w:p w:rsidR="00906F72" w:rsidRDefault="00906F72" w:rsidP="00906F72">
      <w:pPr>
        <w:spacing w:after="60" w:line="276" w:lineRule="auto"/>
        <w:rPr>
          <w:rFonts w:ascii="Arial" w:hAnsi="Arial" w:cs="Arial"/>
          <w:b/>
          <w:bCs/>
          <w:sz w:val="20"/>
          <w:szCs w:val="20"/>
          <w:u w:val="single"/>
          <w:lang w:val="en-US"/>
        </w:rPr>
      </w:pPr>
      <w:r w:rsidRPr="001E5439">
        <w:rPr>
          <w:rFonts w:ascii="Arial" w:hAnsi="Arial" w:cs="Arial"/>
          <w:b/>
          <w:bCs/>
          <w:sz w:val="20"/>
          <w:szCs w:val="20"/>
          <w:u w:val="single"/>
          <w:lang w:val="en-US"/>
        </w:rPr>
        <w:t>Indicative Content</w:t>
      </w:r>
    </w:p>
    <w:p w:rsidR="00906F72" w:rsidRPr="00B51CBE" w:rsidRDefault="00906F72" w:rsidP="00906F72">
      <w:pPr>
        <w:spacing w:before="100" w:beforeAutospacing="1" w:after="100" w:afterAutospacing="1"/>
        <w:jc w:val="both"/>
        <w:rPr>
          <w:rFonts w:ascii="Arial" w:hAnsi="Arial" w:cs="Arial"/>
          <w:sz w:val="20"/>
          <w:szCs w:val="20"/>
        </w:rPr>
      </w:pPr>
      <w:r w:rsidRPr="00B51CBE">
        <w:rPr>
          <w:rFonts w:ascii="Arial" w:hAnsi="Arial" w:cs="Arial"/>
          <w:sz w:val="20"/>
          <w:szCs w:val="20"/>
        </w:rPr>
        <w:t xml:space="preserve">The module revisits principles of the psychological theories of human behaviour, and details on the concepts of human perception, decision making and behaviour, as they influence the design, implementation and operation of interfaces. The module details further on contextual analysis; frameworks for human computer interaction; model based design; interactive system design; intelligent interfaces; with focus on building an understanding of the relationship between humans and computing systems. The module further addresses advanced topics and new trends in HCI research, for example: interface agents, affective interaction, etc. </w:t>
      </w:r>
    </w:p>
    <w:p w:rsidR="00906F72" w:rsidRPr="001E5439" w:rsidRDefault="00906F72" w:rsidP="00906F72">
      <w:pPr>
        <w:spacing w:after="60" w:line="276" w:lineRule="auto"/>
        <w:rPr>
          <w:rFonts w:ascii="Arial" w:hAnsi="Arial" w:cs="Arial"/>
          <w:b/>
          <w:bCs/>
          <w:sz w:val="20"/>
          <w:szCs w:val="20"/>
          <w:u w:val="single"/>
          <w:lang w:val="en-US"/>
        </w:rPr>
      </w:pPr>
      <w:r w:rsidRPr="001E5439">
        <w:rPr>
          <w:rFonts w:ascii="Arial" w:hAnsi="Arial" w:cs="Arial"/>
          <w:b/>
          <w:bCs/>
          <w:sz w:val="20"/>
          <w:szCs w:val="20"/>
          <w:u w:val="single"/>
          <w:lang w:val="en-US"/>
        </w:rPr>
        <w:t>Methods of Learning, Teaching and Assessment</w:t>
      </w:r>
    </w:p>
    <w:p w:rsidR="00906F72" w:rsidRDefault="00906F72" w:rsidP="00906F72">
      <w:pPr>
        <w:spacing w:after="360" w:line="276" w:lineRule="auto"/>
        <w:contextualSpacing/>
        <w:rPr>
          <w:bCs/>
          <w:sz w:val="20"/>
          <w:szCs w:val="20"/>
        </w:rPr>
      </w:pPr>
      <w:r w:rsidRPr="001E5439">
        <w:rPr>
          <w:rFonts w:ascii="Arial" w:hAnsi="Arial" w:cs="Arial"/>
          <w:bCs/>
          <w:sz w:val="20"/>
          <w:szCs w:val="20"/>
        </w:rPr>
        <w:t xml:space="preserve">Total student effort for the module: </w:t>
      </w:r>
      <w:r>
        <w:rPr>
          <w:rFonts w:ascii="Arial" w:hAnsi="Arial" w:cs="Arial"/>
          <w:bCs/>
          <w:sz w:val="20"/>
          <w:szCs w:val="20"/>
        </w:rPr>
        <w:t>100</w:t>
      </w:r>
      <w:r w:rsidRPr="001E5439">
        <w:rPr>
          <w:rFonts w:ascii="Arial" w:hAnsi="Arial" w:cs="Arial"/>
          <w:bCs/>
          <w:sz w:val="20"/>
          <w:szCs w:val="20"/>
        </w:rPr>
        <w:t xml:space="preserve"> hours on average over </w:t>
      </w:r>
      <w:r>
        <w:rPr>
          <w:rFonts w:ascii="Arial" w:hAnsi="Arial" w:cs="Arial"/>
          <w:bCs/>
          <w:sz w:val="20"/>
          <w:szCs w:val="20"/>
        </w:rPr>
        <w:t>one semester</w:t>
      </w:r>
      <w:r w:rsidRPr="001E5439">
        <w:rPr>
          <w:bCs/>
          <w:sz w:val="20"/>
          <w:szCs w:val="20"/>
        </w:rPr>
        <w:t>.</w:t>
      </w:r>
    </w:p>
    <w:tbl>
      <w:tblPr>
        <w:tblW w:w="99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1800"/>
        <w:gridCol w:w="2638"/>
        <w:gridCol w:w="1599"/>
        <w:gridCol w:w="1613"/>
      </w:tblGrid>
      <w:tr w:rsidR="00906F72" w:rsidRPr="008F2DC4" w:rsidTr="00906F72">
        <w:tc>
          <w:tcPr>
            <w:tcW w:w="2340" w:type="dxa"/>
            <w:vMerge w:val="restart"/>
            <w:shd w:val="clear" w:color="auto" w:fill="BFBFBF"/>
          </w:tcPr>
          <w:p w:rsidR="00906F72" w:rsidRPr="008F2DC4" w:rsidRDefault="00906F72" w:rsidP="00B74A48">
            <w:pPr>
              <w:spacing w:before="40" w:after="40"/>
              <w:rPr>
                <w:rFonts w:ascii="Arial" w:hAnsi="Arial"/>
                <w:b/>
                <w:bCs/>
                <w:sz w:val="20"/>
                <w:szCs w:val="20"/>
              </w:rPr>
            </w:pPr>
            <w:r w:rsidRPr="008F2DC4">
              <w:rPr>
                <w:rFonts w:ascii="Arial" w:hAnsi="Arial"/>
                <w:b/>
                <w:bCs/>
                <w:sz w:val="20"/>
                <w:szCs w:val="20"/>
              </w:rPr>
              <w:t>Type of session</w:t>
            </w:r>
          </w:p>
        </w:tc>
        <w:tc>
          <w:tcPr>
            <w:tcW w:w="1800" w:type="dxa"/>
            <w:vMerge w:val="restart"/>
            <w:shd w:val="clear" w:color="auto" w:fill="BFBFBF"/>
          </w:tcPr>
          <w:p w:rsidR="00906F72" w:rsidRDefault="00906F72" w:rsidP="00B74A48">
            <w:pPr>
              <w:spacing w:line="259" w:lineRule="auto"/>
              <w:ind w:left="4"/>
              <w:jc w:val="center"/>
              <w:rPr>
                <w:rFonts w:ascii="Arial" w:eastAsia="Arial" w:hAnsi="Arial" w:cs="Arial"/>
                <w:b/>
                <w:sz w:val="18"/>
              </w:rPr>
            </w:pPr>
          </w:p>
          <w:p w:rsidR="00906F72" w:rsidRDefault="00906F72" w:rsidP="00B74A48">
            <w:pPr>
              <w:spacing w:line="259" w:lineRule="auto"/>
              <w:ind w:left="4"/>
              <w:jc w:val="center"/>
              <w:rPr>
                <w:rFonts w:ascii="Arial" w:eastAsia="Arial" w:hAnsi="Arial" w:cs="Arial"/>
                <w:b/>
                <w:sz w:val="18"/>
              </w:rPr>
            </w:pPr>
            <w:r>
              <w:rPr>
                <w:rFonts w:ascii="Arial" w:eastAsia="Arial" w:hAnsi="Arial" w:cs="Arial"/>
                <w:b/>
                <w:sz w:val="18"/>
              </w:rPr>
              <w:t xml:space="preserve">ILOs </w:t>
            </w:r>
          </w:p>
          <w:p w:rsidR="00906F72" w:rsidRDefault="00906F72" w:rsidP="00B74A48">
            <w:pPr>
              <w:spacing w:line="259" w:lineRule="auto"/>
              <w:ind w:left="4"/>
              <w:jc w:val="center"/>
            </w:pPr>
            <w:r>
              <w:rPr>
                <w:rFonts w:ascii="Arial" w:eastAsia="Arial" w:hAnsi="Arial" w:cs="Arial"/>
                <w:b/>
                <w:sz w:val="18"/>
              </w:rPr>
              <w:t>Covered</w:t>
            </w:r>
          </w:p>
        </w:tc>
        <w:tc>
          <w:tcPr>
            <w:tcW w:w="5850" w:type="dxa"/>
            <w:gridSpan w:val="3"/>
            <w:shd w:val="clear" w:color="auto" w:fill="BFBFBF"/>
          </w:tcPr>
          <w:p w:rsidR="00906F72" w:rsidRPr="008F2DC4" w:rsidRDefault="00906F72" w:rsidP="00B74A48">
            <w:pPr>
              <w:spacing w:before="40" w:after="40"/>
              <w:jc w:val="center"/>
              <w:rPr>
                <w:rFonts w:ascii="Arial" w:hAnsi="Arial"/>
                <w:b/>
                <w:bCs/>
                <w:sz w:val="20"/>
                <w:szCs w:val="20"/>
              </w:rPr>
            </w:pPr>
            <w:r w:rsidRPr="008F2DC4">
              <w:rPr>
                <w:rFonts w:ascii="Arial" w:hAnsi="Arial"/>
                <w:b/>
                <w:bCs/>
                <w:sz w:val="20"/>
                <w:szCs w:val="20"/>
              </w:rPr>
              <w:t>Student Effort</w:t>
            </w:r>
          </w:p>
        </w:tc>
      </w:tr>
      <w:tr w:rsidR="00906F72" w:rsidRPr="008F2DC4" w:rsidTr="00906F72">
        <w:tc>
          <w:tcPr>
            <w:tcW w:w="2340" w:type="dxa"/>
            <w:vMerge/>
            <w:shd w:val="clear" w:color="auto" w:fill="BFBFBF"/>
          </w:tcPr>
          <w:p w:rsidR="00906F72" w:rsidRPr="008F2DC4" w:rsidRDefault="00906F72" w:rsidP="00B74A48">
            <w:pPr>
              <w:spacing w:before="40" w:after="40"/>
              <w:rPr>
                <w:rFonts w:ascii="Arial" w:hAnsi="Arial"/>
                <w:b/>
                <w:bCs/>
                <w:sz w:val="20"/>
                <w:szCs w:val="20"/>
              </w:rPr>
            </w:pPr>
          </w:p>
        </w:tc>
        <w:tc>
          <w:tcPr>
            <w:tcW w:w="1800" w:type="dxa"/>
            <w:vMerge/>
            <w:shd w:val="clear" w:color="auto" w:fill="BFBFBF"/>
          </w:tcPr>
          <w:p w:rsidR="00906F72" w:rsidRDefault="00906F72" w:rsidP="00B74A48">
            <w:pPr>
              <w:spacing w:after="160" w:line="259" w:lineRule="auto"/>
            </w:pPr>
          </w:p>
        </w:tc>
        <w:tc>
          <w:tcPr>
            <w:tcW w:w="2638" w:type="dxa"/>
            <w:shd w:val="clear" w:color="auto" w:fill="BFBFBF"/>
          </w:tcPr>
          <w:p w:rsidR="00906F72" w:rsidRPr="008F2DC4" w:rsidRDefault="00906F72" w:rsidP="00B74A48">
            <w:pPr>
              <w:spacing w:before="40" w:after="40"/>
              <w:jc w:val="center"/>
              <w:rPr>
                <w:rFonts w:ascii="Arial" w:hAnsi="Arial"/>
                <w:b/>
                <w:bCs/>
                <w:sz w:val="20"/>
                <w:szCs w:val="20"/>
              </w:rPr>
            </w:pPr>
            <w:r w:rsidRPr="008F2DC4">
              <w:rPr>
                <w:rFonts w:ascii="Arial" w:hAnsi="Arial"/>
                <w:b/>
                <w:bCs/>
                <w:sz w:val="20"/>
                <w:szCs w:val="20"/>
              </w:rPr>
              <w:t>Number in the Semester/s</w:t>
            </w:r>
          </w:p>
        </w:tc>
        <w:tc>
          <w:tcPr>
            <w:tcW w:w="1599" w:type="dxa"/>
            <w:shd w:val="clear" w:color="auto" w:fill="BFBFBF"/>
          </w:tcPr>
          <w:p w:rsidR="00906F72" w:rsidRPr="008F2DC4" w:rsidRDefault="00906F72" w:rsidP="00B74A48">
            <w:pPr>
              <w:spacing w:before="40" w:after="40"/>
              <w:jc w:val="center"/>
              <w:rPr>
                <w:rFonts w:ascii="Arial" w:hAnsi="Arial"/>
                <w:b/>
                <w:bCs/>
                <w:sz w:val="20"/>
                <w:szCs w:val="20"/>
              </w:rPr>
            </w:pPr>
            <w:r w:rsidRPr="008F2DC4">
              <w:rPr>
                <w:rFonts w:ascii="Arial" w:hAnsi="Arial"/>
                <w:b/>
                <w:bCs/>
                <w:sz w:val="20"/>
                <w:szCs w:val="20"/>
              </w:rPr>
              <w:t>Hours per week normally</w:t>
            </w:r>
          </w:p>
        </w:tc>
        <w:tc>
          <w:tcPr>
            <w:tcW w:w="1613" w:type="dxa"/>
            <w:shd w:val="clear" w:color="auto" w:fill="BFBFBF"/>
          </w:tcPr>
          <w:p w:rsidR="00906F72" w:rsidRPr="008F2DC4" w:rsidRDefault="00906F72" w:rsidP="00B74A48">
            <w:pPr>
              <w:spacing w:before="40" w:after="40"/>
              <w:jc w:val="center"/>
              <w:rPr>
                <w:rFonts w:ascii="Arial" w:hAnsi="Arial"/>
                <w:b/>
                <w:bCs/>
                <w:sz w:val="20"/>
                <w:szCs w:val="20"/>
              </w:rPr>
            </w:pPr>
            <w:r w:rsidRPr="008F2DC4">
              <w:rPr>
                <w:rFonts w:ascii="Arial" w:hAnsi="Arial"/>
                <w:b/>
                <w:bCs/>
                <w:sz w:val="20"/>
                <w:szCs w:val="20"/>
              </w:rPr>
              <w:t>Total hours</w:t>
            </w:r>
          </w:p>
        </w:tc>
      </w:tr>
      <w:tr w:rsidR="00906F72" w:rsidRPr="008F2DC4" w:rsidTr="00906F72">
        <w:tc>
          <w:tcPr>
            <w:tcW w:w="2340" w:type="dxa"/>
          </w:tcPr>
          <w:p w:rsidR="00906F72" w:rsidRPr="008F2DC4" w:rsidRDefault="00906F72" w:rsidP="00B74A48">
            <w:pPr>
              <w:spacing w:before="20" w:after="20"/>
              <w:rPr>
                <w:rFonts w:ascii="Arial" w:hAnsi="Arial"/>
                <w:bCs/>
                <w:sz w:val="20"/>
                <w:szCs w:val="20"/>
              </w:rPr>
            </w:pPr>
            <w:r w:rsidRPr="008F2DC4">
              <w:rPr>
                <w:rFonts w:ascii="Arial" w:hAnsi="Arial"/>
                <w:bCs/>
                <w:sz w:val="20"/>
                <w:szCs w:val="20"/>
              </w:rPr>
              <w:t xml:space="preserve">Lecture </w:t>
            </w:r>
          </w:p>
        </w:tc>
        <w:tc>
          <w:tcPr>
            <w:tcW w:w="1800" w:type="dxa"/>
          </w:tcPr>
          <w:p w:rsidR="00906F72" w:rsidRPr="00FD3813" w:rsidRDefault="00906F72" w:rsidP="00B74A48">
            <w:pPr>
              <w:spacing w:before="20" w:after="20"/>
              <w:ind w:right="882"/>
              <w:jc w:val="right"/>
              <w:rPr>
                <w:rFonts w:ascii="Arial" w:hAnsi="Arial"/>
                <w:bCs/>
                <w:sz w:val="20"/>
                <w:szCs w:val="20"/>
              </w:rPr>
            </w:pPr>
            <w:r w:rsidRPr="00FD3813">
              <w:rPr>
                <w:rFonts w:ascii="Arial" w:hAnsi="Arial"/>
                <w:bCs/>
                <w:sz w:val="20"/>
                <w:szCs w:val="20"/>
              </w:rPr>
              <w:t xml:space="preserve">1-3 </w:t>
            </w:r>
          </w:p>
        </w:tc>
        <w:tc>
          <w:tcPr>
            <w:tcW w:w="2638" w:type="dxa"/>
          </w:tcPr>
          <w:p w:rsidR="00906F72" w:rsidRPr="008F2DC4" w:rsidRDefault="00906F72" w:rsidP="00B74A48">
            <w:pPr>
              <w:spacing w:before="20" w:after="20"/>
              <w:jc w:val="center"/>
              <w:rPr>
                <w:rFonts w:ascii="Arial" w:hAnsi="Arial"/>
                <w:bCs/>
                <w:sz w:val="20"/>
                <w:szCs w:val="20"/>
              </w:rPr>
            </w:pPr>
            <w:r w:rsidRPr="008F2DC4">
              <w:rPr>
                <w:rFonts w:ascii="Arial" w:hAnsi="Arial"/>
                <w:bCs/>
                <w:sz w:val="20"/>
                <w:szCs w:val="20"/>
              </w:rPr>
              <w:t>12</w:t>
            </w:r>
          </w:p>
        </w:tc>
        <w:tc>
          <w:tcPr>
            <w:tcW w:w="1599" w:type="dxa"/>
          </w:tcPr>
          <w:p w:rsidR="00906F72" w:rsidRPr="008F2DC4" w:rsidRDefault="00906F72" w:rsidP="00B74A48">
            <w:pPr>
              <w:spacing w:before="20" w:after="20"/>
              <w:jc w:val="center"/>
              <w:rPr>
                <w:rFonts w:ascii="Arial" w:hAnsi="Arial"/>
                <w:bCs/>
                <w:sz w:val="20"/>
                <w:szCs w:val="20"/>
              </w:rPr>
            </w:pPr>
            <w:r w:rsidRPr="008F2DC4">
              <w:rPr>
                <w:rFonts w:ascii="Arial" w:hAnsi="Arial"/>
                <w:bCs/>
                <w:sz w:val="20"/>
                <w:szCs w:val="20"/>
              </w:rPr>
              <w:t>2</w:t>
            </w:r>
          </w:p>
        </w:tc>
        <w:tc>
          <w:tcPr>
            <w:tcW w:w="1613" w:type="dxa"/>
          </w:tcPr>
          <w:p w:rsidR="00906F72" w:rsidRPr="008F2DC4" w:rsidRDefault="00906F72" w:rsidP="00B74A48">
            <w:pPr>
              <w:spacing w:before="20" w:after="20"/>
              <w:jc w:val="center"/>
              <w:rPr>
                <w:rFonts w:ascii="Arial" w:hAnsi="Arial"/>
                <w:bCs/>
                <w:sz w:val="20"/>
                <w:szCs w:val="20"/>
              </w:rPr>
            </w:pPr>
            <w:r w:rsidRPr="008F2DC4">
              <w:rPr>
                <w:rFonts w:ascii="Arial" w:hAnsi="Arial"/>
                <w:bCs/>
                <w:sz w:val="20"/>
                <w:szCs w:val="20"/>
              </w:rPr>
              <w:t xml:space="preserve">24 </w:t>
            </w:r>
          </w:p>
        </w:tc>
      </w:tr>
      <w:tr w:rsidR="00906F72" w:rsidRPr="008F2DC4" w:rsidTr="00906F72">
        <w:tc>
          <w:tcPr>
            <w:tcW w:w="2340" w:type="dxa"/>
          </w:tcPr>
          <w:p w:rsidR="00906F72" w:rsidRPr="008F2DC4" w:rsidRDefault="00906F72" w:rsidP="00B74A48">
            <w:pPr>
              <w:spacing w:before="20" w:after="20"/>
              <w:rPr>
                <w:rFonts w:ascii="Arial" w:hAnsi="Arial"/>
                <w:bCs/>
                <w:sz w:val="20"/>
                <w:szCs w:val="20"/>
              </w:rPr>
            </w:pPr>
            <w:r w:rsidRPr="008F2DC4">
              <w:rPr>
                <w:rFonts w:ascii="Arial" w:hAnsi="Arial"/>
                <w:bCs/>
                <w:sz w:val="20"/>
                <w:szCs w:val="20"/>
              </w:rPr>
              <w:t xml:space="preserve">Tutorial </w:t>
            </w:r>
          </w:p>
        </w:tc>
        <w:tc>
          <w:tcPr>
            <w:tcW w:w="1800" w:type="dxa"/>
          </w:tcPr>
          <w:p w:rsidR="00906F72" w:rsidRPr="00FD3813" w:rsidRDefault="00906F72" w:rsidP="00B74A48">
            <w:pPr>
              <w:spacing w:before="20" w:after="20"/>
              <w:ind w:right="882"/>
              <w:jc w:val="right"/>
              <w:rPr>
                <w:rFonts w:ascii="Arial" w:hAnsi="Arial"/>
                <w:bCs/>
                <w:sz w:val="20"/>
                <w:szCs w:val="20"/>
              </w:rPr>
            </w:pPr>
            <w:r w:rsidRPr="00FD3813">
              <w:rPr>
                <w:rFonts w:ascii="Arial" w:hAnsi="Arial"/>
                <w:bCs/>
                <w:sz w:val="20"/>
                <w:szCs w:val="20"/>
              </w:rPr>
              <w:t xml:space="preserve">4-8 </w:t>
            </w:r>
          </w:p>
        </w:tc>
        <w:tc>
          <w:tcPr>
            <w:tcW w:w="2638" w:type="dxa"/>
          </w:tcPr>
          <w:p w:rsidR="00906F72" w:rsidRPr="008F2DC4" w:rsidRDefault="00906F72" w:rsidP="00B74A48">
            <w:pPr>
              <w:spacing w:before="20" w:after="20"/>
              <w:jc w:val="center"/>
              <w:rPr>
                <w:rFonts w:ascii="Arial" w:hAnsi="Arial"/>
                <w:bCs/>
                <w:sz w:val="20"/>
                <w:szCs w:val="20"/>
              </w:rPr>
            </w:pPr>
            <w:r w:rsidRPr="008F2DC4">
              <w:rPr>
                <w:rFonts w:ascii="Arial" w:hAnsi="Arial"/>
                <w:bCs/>
                <w:sz w:val="20"/>
                <w:szCs w:val="20"/>
              </w:rPr>
              <w:t>12</w:t>
            </w:r>
          </w:p>
        </w:tc>
        <w:tc>
          <w:tcPr>
            <w:tcW w:w="1599" w:type="dxa"/>
          </w:tcPr>
          <w:p w:rsidR="00906F72" w:rsidRPr="008F2DC4" w:rsidRDefault="00906F72" w:rsidP="00B74A48">
            <w:pPr>
              <w:spacing w:before="20" w:after="20"/>
              <w:jc w:val="center"/>
              <w:rPr>
                <w:rFonts w:ascii="Arial" w:hAnsi="Arial"/>
                <w:bCs/>
                <w:sz w:val="20"/>
                <w:szCs w:val="20"/>
              </w:rPr>
            </w:pPr>
            <w:r>
              <w:rPr>
                <w:rFonts w:ascii="Arial" w:hAnsi="Arial"/>
                <w:bCs/>
                <w:sz w:val="20"/>
                <w:szCs w:val="20"/>
              </w:rPr>
              <w:t>2</w:t>
            </w:r>
          </w:p>
        </w:tc>
        <w:tc>
          <w:tcPr>
            <w:tcW w:w="1613" w:type="dxa"/>
          </w:tcPr>
          <w:p w:rsidR="00906F72" w:rsidRPr="008F2DC4" w:rsidRDefault="00906F72" w:rsidP="00B74A48">
            <w:pPr>
              <w:spacing w:before="20" w:after="20"/>
              <w:jc w:val="center"/>
              <w:rPr>
                <w:rFonts w:ascii="Arial" w:hAnsi="Arial"/>
                <w:bCs/>
                <w:sz w:val="20"/>
                <w:szCs w:val="20"/>
              </w:rPr>
            </w:pPr>
            <w:r>
              <w:rPr>
                <w:rFonts w:ascii="Arial" w:hAnsi="Arial"/>
                <w:bCs/>
                <w:sz w:val="20"/>
                <w:szCs w:val="20"/>
              </w:rPr>
              <w:t>24</w:t>
            </w:r>
          </w:p>
        </w:tc>
      </w:tr>
      <w:tr w:rsidR="00906F72" w:rsidRPr="008F2DC4" w:rsidTr="00906F72">
        <w:tc>
          <w:tcPr>
            <w:tcW w:w="2340" w:type="dxa"/>
          </w:tcPr>
          <w:p w:rsidR="00906F72" w:rsidRPr="008F2DC4" w:rsidRDefault="00906F72" w:rsidP="00B74A48">
            <w:pPr>
              <w:spacing w:before="20" w:after="20"/>
              <w:rPr>
                <w:rFonts w:ascii="Arial" w:hAnsi="Arial"/>
                <w:bCs/>
                <w:sz w:val="20"/>
                <w:szCs w:val="20"/>
              </w:rPr>
            </w:pPr>
            <w:r w:rsidRPr="008F2DC4">
              <w:rPr>
                <w:rFonts w:ascii="Arial" w:hAnsi="Arial"/>
                <w:bCs/>
                <w:sz w:val="20"/>
                <w:szCs w:val="20"/>
              </w:rPr>
              <w:t>Laboratory</w:t>
            </w:r>
          </w:p>
        </w:tc>
        <w:tc>
          <w:tcPr>
            <w:tcW w:w="1800" w:type="dxa"/>
          </w:tcPr>
          <w:p w:rsidR="00906F72" w:rsidRPr="00FD3813" w:rsidRDefault="00906F72" w:rsidP="00B74A48">
            <w:pPr>
              <w:spacing w:before="20" w:after="20"/>
              <w:ind w:right="882"/>
              <w:jc w:val="right"/>
              <w:rPr>
                <w:rFonts w:ascii="Arial" w:hAnsi="Arial"/>
                <w:bCs/>
                <w:sz w:val="20"/>
                <w:szCs w:val="20"/>
              </w:rPr>
            </w:pPr>
            <w:r w:rsidRPr="00FD3813">
              <w:rPr>
                <w:rFonts w:ascii="Arial" w:hAnsi="Arial"/>
                <w:bCs/>
                <w:sz w:val="20"/>
                <w:szCs w:val="20"/>
              </w:rPr>
              <w:t xml:space="preserve">- </w:t>
            </w:r>
          </w:p>
        </w:tc>
        <w:tc>
          <w:tcPr>
            <w:tcW w:w="2638" w:type="dxa"/>
          </w:tcPr>
          <w:p w:rsidR="00906F72" w:rsidRPr="008F2DC4" w:rsidRDefault="00906F72" w:rsidP="00B74A48">
            <w:pPr>
              <w:spacing w:before="20" w:after="20"/>
              <w:jc w:val="center"/>
              <w:rPr>
                <w:rFonts w:ascii="Arial" w:hAnsi="Arial"/>
                <w:bCs/>
                <w:sz w:val="20"/>
                <w:szCs w:val="20"/>
              </w:rPr>
            </w:pPr>
            <w:r w:rsidRPr="008F2DC4">
              <w:rPr>
                <w:rFonts w:ascii="Arial" w:hAnsi="Arial"/>
                <w:bCs/>
                <w:sz w:val="20"/>
                <w:szCs w:val="20"/>
              </w:rPr>
              <w:t>-</w:t>
            </w:r>
          </w:p>
        </w:tc>
        <w:tc>
          <w:tcPr>
            <w:tcW w:w="1599" w:type="dxa"/>
          </w:tcPr>
          <w:p w:rsidR="00906F72" w:rsidRPr="008F2DC4" w:rsidRDefault="00906F72" w:rsidP="00B74A48">
            <w:pPr>
              <w:spacing w:before="20" w:after="20"/>
              <w:jc w:val="center"/>
              <w:rPr>
                <w:rFonts w:ascii="Arial" w:hAnsi="Arial"/>
                <w:bCs/>
                <w:sz w:val="20"/>
                <w:szCs w:val="20"/>
              </w:rPr>
            </w:pPr>
            <w:r w:rsidRPr="008F2DC4">
              <w:rPr>
                <w:rFonts w:ascii="Arial" w:hAnsi="Arial"/>
                <w:bCs/>
                <w:sz w:val="20"/>
                <w:szCs w:val="20"/>
              </w:rPr>
              <w:t>-</w:t>
            </w:r>
          </w:p>
        </w:tc>
        <w:tc>
          <w:tcPr>
            <w:tcW w:w="1613" w:type="dxa"/>
          </w:tcPr>
          <w:p w:rsidR="00906F72" w:rsidRPr="008F2DC4" w:rsidRDefault="00906F72" w:rsidP="00B74A48">
            <w:pPr>
              <w:spacing w:before="20" w:after="20"/>
              <w:jc w:val="center"/>
              <w:rPr>
                <w:rFonts w:ascii="Arial" w:hAnsi="Arial"/>
                <w:bCs/>
                <w:sz w:val="20"/>
                <w:szCs w:val="20"/>
              </w:rPr>
            </w:pPr>
            <w:r w:rsidRPr="008F2DC4">
              <w:rPr>
                <w:rFonts w:ascii="Arial" w:hAnsi="Arial"/>
                <w:bCs/>
                <w:sz w:val="20"/>
                <w:szCs w:val="20"/>
              </w:rPr>
              <w:t>-</w:t>
            </w:r>
          </w:p>
        </w:tc>
      </w:tr>
      <w:tr w:rsidR="00906F72" w:rsidRPr="008F2DC4" w:rsidTr="00906F72">
        <w:tc>
          <w:tcPr>
            <w:tcW w:w="2340" w:type="dxa"/>
          </w:tcPr>
          <w:p w:rsidR="00906F72" w:rsidRPr="008F2DC4" w:rsidRDefault="00906F72" w:rsidP="00B74A48">
            <w:pPr>
              <w:spacing w:before="20" w:after="20"/>
              <w:rPr>
                <w:rFonts w:ascii="Arial" w:hAnsi="Arial"/>
                <w:bCs/>
                <w:sz w:val="20"/>
                <w:szCs w:val="20"/>
              </w:rPr>
            </w:pPr>
            <w:r w:rsidRPr="008F2DC4">
              <w:rPr>
                <w:rFonts w:ascii="Arial" w:hAnsi="Arial"/>
                <w:bCs/>
                <w:sz w:val="20"/>
                <w:szCs w:val="20"/>
              </w:rPr>
              <w:t xml:space="preserve">Private study </w:t>
            </w:r>
          </w:p>
        </w:tc>
        <w:tc>
          <w:tcPr>
            <w:tcW w:w="1800" w:type="dxa"/>
          </w:tcPr>
          <w:p w:rsidR="00906F72" w:rsidRPr="00FD3813" w:rsidRDefault="00906F72" w:rsidP="00B74A48">
            <w:pPr>
              <w:spacing w:before="20" w:after="20"/>
              <w:ind w:right="882"/>
              <w:jc w:val="right"/>
              <w:rPr>
                <w:rFonts w:ascii="Arial" w:hAnsi="Arial"/>
                <w:bCs/>
                <w:sz w:val="20"/>
                <w:szCs w:val="20"/>
              </w:rPr>
            </w:pPr>
            <w:r w:rsidRPr="00FD3813">
              <w:rPr>
                <w:rFonts w:ascii="Arial" w:hAnsi="Arial"/>
                <w:bCs/>
                <w:sz w:val="20"/>
                <w:szCs w:val="20"/>
              </w:rPr>
              <w:t xml:space="preserve">1-8 </w:t>
            </w:r>
          </w:p>
        </w:tc>
        <w:tc>
          <w:tcPr>
            <w:tcW w:w="2638" w:type="dxa"/>
          </w:tcPr>
          <w:p w:rsidR="00906F72" w:rsidRPr="008F2DC4" w:rsidRDefault="00906F72" w:rsidP="00B74A48">
            <w:pPr>
              <w:spacing w:before="20" w:after="20"/>
              <w:jc w:val="center"/>
              <w:rPr>
                <w:rFonts w:ascii="Arial" w:hAnsi="Arial"/>
                <w:bCs/>
                <w:sz w:val="20"/>
                <w:szCs w:val="20"/>
              </w:rPr>
            </w:pPr>
          </w:p>
        </w:tc>
        <w:tc>
          <w:tcPr>
            <w:tcW w:w="1599" w:type="dxa"/>
          </w:tcPr>
          <w:p w:rsidR="00906F72" w:rsidRPr="008F2DC4" w:rsidRDefault="00906F72" w:rsidP="00B74A48">
            <w:pPr>
              <w:spacing w:before="20" w:after="20"/>
              <w:jc w:val="center"/>
              <w:rPr>
                <w:rFonts w:ascii="Arial" w:hAnsi="Arial"/>
                <w:bCs/>
                <w:sz w:val="20"/>
                <w:szCs w:val="20"/>
              </w:rPr>
            </w:pPr>
          </w:p>
        </w:tc>
        <w:tc>
          <w:tcPr>
            <w:tcW w:w="1613" w:type="dxa"/>
          </w:tcPr>
          <w:p w:rsidR="00906F72" w:rsidRPr="008F2DC4" w:rsidRDefault="00906F72" w:rsidP="00B74A48">
            <w:pPr>
              <w:spacing w:before="20" w:after="20"/>
              <w:jc w:val="center"/>
              <w:rPr>
                <w:rFonts w:ascii="Arial" w:hAnsi="Arial"/>
                <w:bCs/>
                <w:sz w:val="20"/>
                <w:szCs w:val="20"/>
              </w:rPr>
            </w:pPr>
            <w:r>
              <w:rPr>
                <w:rFonts w:ascii="Arial" w:hAnsi="Arial"/>
                <w:bCs/>
                <w:sz w:val="20"/>
                <w:szCs w:val="20"/>
              </w:rPr>
              <w:t>52</w:t>
            </w:r>
            <w:r w:rsidRPr="008F2DC4">
              <w:rPr>
                <w:rFonts w:ascii="Arial" w:hAnsi="Arial"/>
                <w:bCs/>
                <w:sz w:val="20"/>
                <w:szCs w:val="20"/>
              </w:rPr>
              <w:t xml:space="preserve"> </w:t>
            </w:r>
          </w:p>
        </w:tc>
      </w:tr>
    </w:tbl>
    <w:p w:rsidR="00906F72" w:rsidRDefault="00906F72" w:rsidP="00906F72">
      <w:pPr>
        <w:spacing w:after="360" w:line="276" w:lineRule="auto"/>
        <w:contextualSpacing/>
        <w:rPr>
          <w:bCs/>
          <w:sz w:val="20"/>
          <w:szCs w:val="20"/>
        </w:rPr>
      </w:pPr>
    </w:p>
    <w:p w:rsidR="00906F72" w:rsidRDefault="00906F72" w:rsidP="00906F72">
      <w:pPr>
        <w:spacing w:before="480" w:after="120" w:line="276" w:lineRule="auto"/>
        <w:rPr>
          <w:rFonts w:ascii="Arial" w:hAnsi="Arial" w:cs="Arial"/>
          <w:b/>
          <w:bCs/>
          <w:sz w:val="20"/>
          <w:szCs w:val="20"/>
          <w:u w:val="single"/>
          <w:lang w:val="en-US"/>
        </w:rPr>
      </w:pPr>
      <w:r w:rsidRPr="001E5439">
        <w:rPr>
          <w:rFonts w:ascii="Arial" w:hAnsi="Arial" w:cs="Arial"/>
          <w:b/>
          <w:bCs/>
          <w:sz w:val="20"/>
          <w:szCs w:val="20"/>
          <w:u w:val="single"/>
          <w:lang w:val="en-US"/>
        </w:rPr>
        <w:t>Assessment</w:t>
      </w:r>
    </w:p>
    <w:tbl>
      <w:tblPr>
        <w:tblW w:w="9450" w:type="dxa"/>
        <w:tblInd w:w="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0"/>
        <w:gridCol w:w="1170"/>
        <w:gridCol w:w="2340"/>
        <w:gridCol w:w="1530"/>
        <w:gridCol w:w="2070"/>
      </w:tblGrid>
      <w:tr w:rsidR="00906F72" w:rsidRPr="008F2DC4" w:rsidTr="00B74A48">
        <w:trPr>
          <w:trHeight w:val="1232"/>
        </w:trPr>
        <w:tc>
          <w:tcPr>
            <w:tcW w:w="2340" w:type="dxa"/>
            <w:shd w:val="clear" w:color="auto" w:fill="BFBFBF"/>
            <w:vAlign w:val="center"/>
          </w:tcPr>
          <w:p w:rsidR="00906F72" w:rsidRPr="008F2DC4" w:rsidRDefault="00906F72" w:rsidP="00B74A48">
            <w:pPr>
              <w:jc w:val="center"/>
              <w:rPr>
                <w:rFonts w:ascii="Arial" w:hAnsi="Arial"/>
                <w:b/>
                <w:iCs/>
                <w:sz w:val="20"/>
                <w:szCs w:val="20"/>
              </w:rPr>
            </w:pPr>
            <w:r w:rsidRPr="008F2DC4">
              <w:rPr>
                <w:rFonts w:ascii="Arial" w:hAnsi="Arial"/>
                <w:b/>
                <w:iCs/>
                <w:sz w:val="20"/>
                <w:szCs w:val="20"/>
              </w:rPr>
              <w:t>Assessment Type</w:t>
            </w:r>
          </w:p>
        </w:tc>
        <w:tc>
          <w:tcPr>
            <w:tcW w:w="1170" w:type="dxa"/>
            <w:shd w:val="clear" w:color="auto" w:fill="BFBFBF"/>
            <w:vAlign w:val="center"/>
          </w:tcPr>
          <w:p w:rsidR="00906F72" w:rsidRPr="008F2DC4" w:rsidRDefault="00906F72" w:rsidP="00B74A48">
            <w:pPr>
              <w:jc w:val="center"/>
              <w:rPr>
                <w:rFonts w:ascii="Arial" w:hAnsi="Arial"/>
                <w:b/>
                <w:iCs/>
                <w:sz w:val="20"/>
                <w:szCs w:val="20"/>
              </w:rPr>
            </w:pPr>
            <w:r w:rsidRPr="008F2DC4">
              <w:rPr>
                <w:rFonts w:ascii="Arial" w:hAnsi="Arial"/>
                <w:b/>
                <w:iCs/>
                <w:sz w:val="20"/>
                <w:szCs w:val="20"/>
              </w:rPr>
              <w:t>Weight %</w:t>
            </w:r>
          </w:p>
        </w:tc>
        <w:tc>
          <w:tcPr>
            <w:tcW w:w="2340" w:type="dxa"/>
            <w:shd w:val="clear" w:color="auto" w:fill="BFBFBF"/>
            <w:vAlign w:val="center"/>
          </w:tcPr>
          <w:p w:rsidR="00906F72" w:rsidRPr="008F2DC4" w:rsidRDefault="00906F72" w:rsidP="00B74A48">
            <w:pPr>
              <w:jc w:val="center"/>
              <w:rPr>
                <w:rFonts w:ascii="Arial" w:hAnsi="Arial"/>
                <w:b/>
                <w:iCs/>
                <w:sz w:val="20"/>
                <w:szCs w:val="20"/>
              </w:rPr>
            </w:pPr>
            <w:r w:rsidRPr="008F2DC4">
              <w:rPr>
                <w:rFonts w:ascii="Arial" w:hAnsi="Arial"/>
                <w:b/>
                <w:iCs/>
                <w:sz w:val="20"/>
                <w:szCs w:val="20"/>
              </w:rPr>
              <w:t>ILOs</w:t>
            </w:r>
          </w:p>
          <w:p w:rsidR="00906F72" w:rsidRPr="008F2DC4" w:rsidRDefault="00906F72" w:rsidP="00B74A48">
            <w:pPr>
              <w:jc w:val="center"/>
              <w:rPr>
                <w:rFonts w:ascii="Arial" w:hAnsi="Arial"/>
                <w:b/>
                <w:iCs/>
                <w:sz w:val="20"/>
                <w:szCs w:val="20"/>
              </w:rPr>
            </w:pPr>
            <w:r w:rsidRPr="008F2DC4">
              <w:rPr>
                <w:rFonts w:ascii="Arial" w:hAnsi="Arial"/>
                <w:b/>
                <w:iCs/>
                <w:sz w:val="20"/>
                <w:szCs w:val="20"/>
              </w:rPr>
              <w:t>Assessed</w:t>
            </w:r>
          </w:p>
        </w:tc>
        <w:tc>
          <w:tcPr>
            <w:tcW w:w="1530" w:type="dxa"/>
            <w:shd w:val="clear" w:color="auto" w:fill="BFBFBF"/>
            <w:vAlign w:val="center"/>
          </w:tcPr>
          <w:p w:rsidR="00906F72" w:rsidRPr="008F2DC4" w:rsidRDefault="00906F72" w:rsidP="00B74A48">
            <w:pPr>
              <w:jc w:val="center"/>
              <w:rPr>
                <w:rFonts w:ascii="Arial" w:hAnsi="Arial"/>
                <w:b/>
                <w:iCs/>
                <w:sz w:val="20"/>
                <w:szCs w:val="20"/>
              </w:rPr>
            </w:pPr>
            <w:r w:rsidRPr="008F2DC4">
              <w:rPr>
                <w:rFonts w:ascii="Arial" w:hAnsi="Arial"/>
                <w:b/>
                <w:iCs/>
                <w:sz w:val="20"/>
                <w:szCs w:val="20"/>
              </w:rPr>
              <w:t>Exam Semester</w:t>
            </w:r>
          </w:p>
        </w:tc>
        <w:tc>
          <w:tcPr>
            <w:tcW w:w="2070" w:type="dxa"/>
            <w:shd w:val="clear" w:color="auto" w:fill="BFBFBF"/>
            <w:vAlign w:val="center"/>
          </w:tcPr>
          <w:p w:rsidR="00906F72" w:rsidRPr="008F2DC4" w:rsidRDefault="00906F72" w:rsidP="00B74A48">
            <w:pPr>
              <w:jc w:val="center"/>
              <w:rPr>
                <w:rFonts w:ascii="Arial" w:hAnsi="Arial"/>
                <w:b/>
                <w:iCs/>
                <w:sz w:val="20"/>
                <w:szCs w:val="20"/>
              </w:rPr>
            </w:pPr>
            <w:r w:rsidRPr="008F2DC4">
              <w:rPr>
                <w:rFonts w:ascii="Arial" w:hAnsi="Arial"/>
                <w:b/>
                <w:iCs/>
                <w:sz w:val="20"/>
                <w:szCs w:val="20"/>
              </w:rPr>
              <w:t>Exam/</w:t>
            </w:r>
          </w:p>
          <w:p w:rsidR="00906F72" w:rsidRPr="008F2DC4" w:rsidRDefault="00906F72" w:rsidP="00B74A48">
            <w:pPr>
              <w:jc w:val="center"/>
              <w:rPr>
                <w:rFonts w:ascii="Arial" w:hAnsi="Arial"/>
                <w:b/>
                <w:iCs/>
                <w:sz w:val="20"/>
                <w:szCs w:val="20"/>
              </w:rPr>
            </w:pPr>
            <w:r w:rsidRPr="008F2DC4">
              <w:rPr>
                <w:rFonts w:ascii="Arial" w:hAnsi="Arial"/>
                <w:b/>
                <w:iCs/>
                <w:sz w:val="20"/>
                <w:szCs w:val="20"/>
              </w:rPr>
              <w:t>Written Coursework Length (words)</w:t>
            </w:r>
          </w:p>
        </w:tc>
      </w:tr>
      <w:tr w:rsidR="00906F72" w:rsidRPr="008F2DC4" w:rsidTr="00B74A48">
        <w:tc>
          <w:tcPr>
            <w:tcW w:w="2340" w:type="dxa"/>
          </w:tcPr>
          <w:p w:rsidR="00906F72" w:rsidRPr="008F2DC4" w:rsidRDefault="00906F72" w:rsidP="00B74A48">
            <w:pPr>
              <w:rPr>
                <w:rFonts w:ascii="Arial" w:hAnsi="Arial"/>
                <w:iCs/>
                <w:sz w:val="20"/>
                <w:szCs w:val="20"/>
              </w:rPr>
            </w:pPr>
            <w:r>
              <w:rPr>
                <w:rFonts w:ascii="Arial" w:hAnsi="Arial"/>
                <w:iCs/>
                <w:sz w:val="20"/>
                <w:szCs w:val="20"/>
              </w:rPr>
              <w:t xml:space="preserve">Individual </w:t>
            </w:r>
            <w:r w:rsidRPr="008F2DC4">
              <w:rPr>
                <w:rFonts w:ascii="Arial" w:hAnsi="Arial"/>
                <w:iCs/>
                <w:sz w:val="20"/>
                <w:szCs w:val="20"/>
              </w:rPr>
              <w:t>Project  with a report</w:t>
            </w:r>
          </w:p>
        </w:tc>
        <w:tc>
          <w:tcPr>
            <w:tcW w:w="1170" w:type="dxa"/>
          </w:tcPr>
          <w:p w:rsidR="00906F72" w:rsidRPr="008F2DC4" w:rsidRDefault="00906F72" w:rsidP="00B74A48">
            <w:pPr>
              <w:jc w:val="center"/>
              <w:rPr>
                <w:rFonts w:ascii="Arial" w:hAnsi="Arial"/>
                <w:iCs/>
                <w:sz w:val="20"/>
                <w:szCs w:val="20"/>
              </w:rPr>
            </w:pPr>
            <w:r w:rsidRPr="008F2DC4">
              <w:rPr>
                <w:rFonts w:ascii="Arial" w:hAnsi="Arial"/>
                <w:iCs/>
                <w:sz w:val="20"/>
                <w:szCs w:val="20"/>
              </w:rPr>
              <w:t>60%</w:t>
            </w:r>
          </w:p>
        </w:tc>
        <w:tc>
          <w:tcPr>
            <w:tcW w:w="2340" w:type="dxa"/>
          </w:tcPr>
          <w:p w:rsidR="00906F72" w:rsidRPr="008F2DC4" w:rsidRDefault="00906F72" w:rsidP="00B74A48">
            <w:pPr>
              <w:jc w:val="center"/>
              <w:rPr>
                <w:rFonts w:ascii="Arial" w:hAnsi="Arial"/>
                <w:iCs/>
                <w:sz w:val="20"/>
                <w:szCs w:val="20"/>
              </w:rPr>
            </w:pPr>
            <w:r w:rsidRPr="008F2DC4">
              <w:rPr>
                <w:rFonts w:ascii="Arial" w:hAnsi="Arial"/>
                <w:iCs/>
                <w:sz w:val="20"/>
                <w:szCs w:val="20"/>
              </w:rPr>
              <w:t>4-8</w:t>
            </w:r>
          </w:p>
        </w:tc>
        <w:tc>
          <w:tcPr>
            <w:tcW w:w="1530" w:type="dxa"/>
          </w:tcPr>
          <w:p w:rsidR="00906F72" w:rsidRPr="008F2DC4" w:rsidRDefault="00906F72" w:rsidP="00B74A48">
            <w:pPr>
              <w:jc w:val="center"/>
              <w:rPr>
                <w:rFonts w:ascii="Arial" w:hAnsi="Arial"/>
                <w:iCs/>
                <w:sz w:val="20"/>
                <w:szCs w:val="20"/>
              </w:rPr>
            </w:pPr>
            <w:r w:rsidRPr="008F2DC4">
              <w:rPr>
                <w:rFonts w:ascii="Arial" w:hAnsi="Arial"/>
                <w:iCs/>
                <w:sz w:val="20"/>
                <w:szCs w:val="20"/>
              </w:rPr>
              <w:t>1/2</w:t>
            </w:r>
          </w:p>
        </w:tc>
        <w:tc>
          <w:tcPr>
            <w:tcW w:w="2070" w:type="dxa"/>
          </w:tcPr>
          <w:p w:rsidR="00906F72" w:rsidRPr="008F2DC4" w:rsidRDefault="00906F72" w:rsidP="00B74A48">
            <w:pPr>
              <w:jc w:val="center"/>
              <w:rPr>
                <w:rFonts w:ascii="Arial" w:hAnsi="Arial" w:cs="Arial"/>
                <w:sz w:val="20"/>
                <w:szCs w:val="20"/>
              </w:rPr>
            </w:pPr>
            <w:r w:rsidRPr="008F2DC4">
              <w:rPr>
                <w:rFonts w:ascii="Arial" w:hAnsi="Arial" w:cs="Arial"/>
                <w:sz w:val="20"/>
                <w:szCs w:val="20"/>
              </w:rPr>
              <w:t xml:space="preserve">1400-1600 </w:t>
            </w:r>
          </w:p>
        </w:tc>
      </w:tr>
      <w:tr w:rsidR="00906F72" w:rsidRPr="008F2DC4" w:rsidTr="00B74A48">
        <w:tc>
          <w:tcPr>
            <w:tcW w:w="2340" w:type="dxa"/>
          </w:tcPr>
          <w:p w:rsidR="00906F72" w:rsidRPr="008F2DC4" w:rsidRDefault="00906F72" w:rsidP="00B74A48">
            <w:pPr>
              <w:rPr>
                <w:rFonts w:ascii="Arial" w:hAnsi="Arial"/>
                <w:iCs/>
                <w:sz w:val="20"/>
                <w:szCs w:val="20"/>
              </w:rPr>
            </w:pPr>
            <w:r w:rsidRPr="008F2DC4">
              <w:rPr>
                <w:rFonts w:ascii="Arial" w:hAnsi="Arial" w:cs="Arial"/>
                <w:sz w:val="20"/>
                <w:szCs w:val="20"/>
              </w:rPr>
              <w:t>One unseen written exam.</w:t>
            </w:r>
          </w:p>
        </w:tc>
        <w:tc>
          <w:tcPr>
            <w:tcW w:w="1170" w:type="dxa"/>
          </w:tcPr>
          <w:p w:rsidR="00906F72" w:rsidRPr="008F2DC4" w:rsidRDefault="00906F72" w:rsidP="00B74A48">
            <w:pPr>
              <w:jc w:val="center"/>
              <w:rPr>
                <w:rFonts w:ascii="Arial" w:hAnsi="Arial"/>
                <w:iCs/>
                <w:sz w:val="20"/>
                <w:szCs w:val="20"/>
              </w:rPr>
            </w:pPr>
            <w:r w:rsidRPr="008F2DC4">
              <w:rPr>
                <w:rFonts w:ascii="Arial" w:hAnsi="Arial"/>
                <w:iCs/>
                <w:sz w:val="20"/>
                <w:szCs w:val="20"/>
              </w:rPr>
              <w:t>40%</w:t>
            </w:r>
          </w:p>
        </w:tc>
        <w:tc>
          <w:tcPr>
            <w:tcW w:w="2340" w:type="dxa"/>
          </w:tcPr>
          <w:p w:rsidR="00906F72" w:rsidRPr="008F2DC4" w:rsidRDefault="00906F72" w:rsidP="00B74A48">
            <w:pPr>
              <w:jc w:val="center"/>
              <w:rPr>
                <w:rFonts w:ascii="Arial" w:hAnsi="Arial"/>
                <w:iCs/>
                <w:sz w:val="20"/>
                <w:szCs w:val="20"/>
              </w:rPr>
            </w:pPr>
            <w:r w:rsidRPr="008F2DC4">
              <w:rPr>
                <w:rFonts w:ascii="Arial" w:hAnsi="Arial"/>
                <w:iCs/>
                <w:sz w:val="20"/>
                <w:szCs w:val="20"/>
              </w:rPr>
              <w:t>1-4</w:t>
            </w:r>
          </w:p>
        </w:tc>
        <w:tc>
          <w:tcPr>
            <w:tcW w:w="1530" w:type="dxa"/>
          </w:tcPr>
          <w:p w:rsidR="00906F72" w:rsidRPr="008F2DC4" w:rsidRDefault="00906F72" w:rsidP="00B74A48">
            <w:pPr>
              <w:jc w:val="center"/>
              <w:rPr>
                <w:rFonts w:ascii="Arial" w:hAnsi="Arial"/>
                <w:iCs/>
                <w:sz w:val="20"/>
                <w:szCs w:val="20"/>
              </w:rPr>
            </w:pPr>
            <w:r w:rsidRPr="008F2DC4">
              <w:rPr>
                <w:rFonts w:ascii="Arial" w:hAnsi="Arial"/>
                <w:iCs/>
                <w:sz w:val="20"/>
                <w:szCs w:val="20"/>
              </w:rPr>
              <w:t>1/2</w:t>
            </w:r>
          </w:p>
        </w:tc>
        <w:tc>
          <w:tcPr>
            <w:tcW w:w="2070" w:type="dxa"/>
          </w:tcPr>
          <w:p w:rsidR="00906F72" w:rsidRPr="008F2DC4" w:rsidRDefault="00906F72" w:rsidP="00B74A48">
            <w:pPr>
              <w:jc w:val="center"/>
              <w:rPr>
                <w:rFonts w:ascii="Arial" w:hAnsi="Arial" w:cs="Arial"/>
                <w:sz w:val="20"/>
                <w:szCs w:val="20"/>
              </w:rPr>
            </w:pPr>
            <w:r w:rsidRPr="008F2DC4">
              <w:rPr>
                <w:rFonts w:ascii="Arial" w:hAnsi="Arial" w:cs="Arial"/>
                <w:sz w:val="20"/>
                <w:szCs w:val="20"/>
              </w:rPr>
              <w:t>120 minutes</w:t>
            </w:r>
          </w:p>
        </w:tc>
      </w:tr>
    </w:tbl>
    <w:p w:rsidR="00906F72" w:rsidRPr="00B11ADC" w:rsidRDefault="00906F72" w:rsidP="00906F72">
      <w:pPr>
        <w:spacing w:before="480" w:after="60" w:line="276" w:lineRule="auto"/>
        <w:rPr>
          <w:rFonts w:ascii="Arial" w:hAnsi="Arial" w:cs="Arial"/>
          <w:b/>
          <w:bCs/>
          <w:sz w:val="20"/>
          <w:szCs w:val="20"/>
          <w:u w:val="single"/>
          <w:lang w:val="en-US"/>
        </w:rPr>
      </w:pPr>
      <w:r w:rsidRPr="00B11ADC">
        <w:rPr>
          <w:rFonts w:ascii="Arial" w:hAnsi="Arial" w:cs="Arial"/>
          <w:b/>
          <w:bCs/>
          <w:sz w:val="20"/>
          <w:szCs w:val="20"/>
          <w:u w:val="single"/>
          <w:lang w:val="en-US"/>
        </w:rPr>
        <w:t>Methods of Feedback</w:t>
      </w:r>
    </w:p>
    <w:p w:rsidR="00906F72" w:rsidRPr="00B11ADC" w:rsidRDefault="00906F72" w:rsidP="00906F72">
      <w:pPr>
        <w:spacing w:after="120" w:line="276" w:lineRule="auto"/>
        <w:rPr>
          <w:rFonts w:ascii="Arial" w:hAnsi="Arial" w:cs="Arial"/>
          <w:b/>
          <w:bCs/>
          <w:i/>
          <w:sz w:val="20"/>
          <w:szCs w:val="20"/>
          <w:lang w:val="en-US"/>
        </w:rPr>
      </w:pPr>
      <w:r w:rsidRPr="00B11ADC">
        <w:rPr>
          <w:rFonts w:ascii="Arial" w:hAnsi="Arial" w:cs="Arial"/>
          <w:b/>
          <w:bCs/>
          <w:i/>
          <w:sz w:val="20"/>
          <w:szCs w:val="20"/>
          <w:lang w:val="en-US"/>
        </w:rPr>
        <w:t>In response to assessed work:</w:t>
      </w:r>
    </w:p>
    <w:p w:rsidR="00906F72" w:rsidRPr="00B11ADC" w:rsidRDefault="00906F72" w:rsidP="00906F72">
      <w:pPr>
        <w:numPr>
          <w:ilvl w:val="0"/>
          <w:numId w:val="1"/>
        </w:numPr>
        <w:suppressAutoHyphens/>
        <w:jc w:val="both"/>
        <w:rPr>
          <w:rFonts w:ascii="Arial" w:hAnsi="Arial" w:cs="Arial"/>
          <w:sz w:val="20"/>
          <w:szCs w:val="20"/>
        </w:rPr>
      </w:pPr>
      <w:r w:rsidRPr="00B11ADC">
        <w:rPr>
          <w:rFonts w:ascii="Arial" w:hAnsi="Arial" w:cs="Arial"/>
          <w:sz w:val="20"/>
          <w:szCs w:val="20"/>
        </w:rPr>
        <w:t>Students receive a face-to-face feedback, when they present their work in the lab. For the project, they receive written comments and they usually discuss their work with the module leader and teaching assistants during office hours.</w:t>
      </w:r>
    </w:p>
    <w:p w:rsidR="00906F72" w:rsidRPr="00B11ADC" w:rsidRDefault="00906F72" w:rsidP="00906F72">
      <w:pPr>
        <w:numPr>
          <w:ilvl w:val="0"/>
          <w:numId w:val="1"/>
        </w:numPr>
        <w:suppressAutoHyphens/>
        <w:rPr>
          <w:rFonts w:ascii="Arial" w:hAnsi="Arial" w:cs="Arial"/>
          <w:sz w:val="20"/>
          <w:szCs w:val="20"/>
        </w:rPr>
      </w:pPr>
      <w:r w:rsidRPr="00B11ADC">
        <w:rPr>
          <w:rFonts w:ascii="Arial" w:hAnsi="Arial" w:cs="Arial"/>
          <w:sz w:val="20"/>
          <w:szCs w:val="20"/>
        </w:rPr>
        <w:t>Generic exam feedback will be given on the e-learning system.</w:t>
      </w:r>
    </w:p>
    <w:p w:rsidR="00906F72" w:rsidRPr="001B49EC" w:rsidRDefault="00906F72" w:rsidP="00906F72">
      <w:pPr>
        <w:spacing w:after="360" w:line="276" w:lineRule="auto"/>
        <w:ind w:left="360"/>
        <w:rPr>
          <w:rFonts w:ascii="Arial" w:hAnsi="Arial" w:cs="Arial"/>
          <w:bCs/>
          <w:sz w:val="2"/>
          <w:szCs w:val="2"/>
          <w:lang w:val="en-US"/>
        </w:rPr>
      </w:pPr>
    </w:p>
    <w:p w:rsidR="00906F72" w:rsidRPr="00B11ADC" w:rsidRDefault="00906F72" w:rsidP="00906F72">
      <w:pPr>
        <w:spacing w:after="120" w:line="276" w:lineRule="auto"/>
        <w:rPr>
          <w:rFonts w:ascii="Arial" w:hAnsi="Arial" w:cs="Arial"/>
          <w:b/>
          <w:bCs/>
          <w:i/>
          <w:sz w:val="20"/>
          <w:szCs w:val="20"/>
          <w:lang w:val="en-US"/>
        </w:rPr>
      </w:pPr>
      <w:r w:rsidRPr="00B11ADC">
        <w:rPr>
          <w:rFonts w:ascii="Arial" w:hAnsi="Arial" w:cs="Arial"/>
          <w:b/>
          <w:bCs/>
          <w:i/>
          <w:sz w:val="20"/>
          <w:szCs w:val="20"/>
          <w:lang w:val="en-US"/>
        </w:rPr>
        <w:t>Developmental feedback generated through teaching activities:</w:t>
      </w:r>
    </w:p>
    <w:p w:rsidR="00906F72" w:rsidRPr="00B11ADC" w:rsidRDefault="00906F72" w:rsidP="00906F72">
      <w:pPr>
        <w:numPr>
          <w:ilvl w:val="0"/>
          <w:numId w:val="1"/>
        </w:numPr>
        <w:spacing w:after="360" w:line="276" w:lineRule="auto"/>
        <w:rPr>
          <w:rFonts w:ascii="Arial" w:hAnsi="Arial" w:cs="Arial"/>
          <w:bCs/>
          <w:sz w:val="20"/>
          <w:szCs w:val="20"/>
          <w:lang w:val="en-US"/>
        </w:rPr>
      </w:pPr>
      <w:r w:rsidRPr="00B11ADC">
        <w:rPr>
          <w:rFonts w:ascii="Arial" w:hAnsi="Arial" w:cs="Arial"/>
          <w:sz w:val="20"/>
          <w:szCs w:val="20"/>
        </w:rPr>
        <w:t>Dialogue between students and staff in workshops and Labs</w:t>
      </w:r>
    </w:p>
    <w:p w:rsidR="00906F72" w:rsidRDefault="00906F72" w:rsidP="00906F72">
      <w:pPr>
        <w:spacing w:after="60" w:line="276" w:lineRule="auto"/>
        <w:rPr>
          <w:rFonts w:ascii="Arial" w:hAnsi="Arial" w:cs="Arial"/>
          <w:b/>
          <w:bCs/>
          <w:sz w:val="20"/>
          <w:szCs w:val="20"/>
          <w:u w:val="single"/>
          <w:lang w:val="en-US"/>
        </w:rPr>
      </w:pPr>
    </w:p>
    <w:p w:rsidR="00906F72" w:rsidRPr="00B11ADC" w:rsidRDefault="00906F72" w:rsidP="00906F72">
      <w:pPr>
        <w:spacing w:after="60" w:line="276" w:lineRule="auto"/>
        <w:rPr>
          <w:rFonts w:ascii="Arial" w:hAnsi="Arial" w:cs="Arial"/>
          <w:b/>
          <w:bCs/>
          <w:sz w:val="20"/>
          <w:szCs w:val="20"/>
          <w:u w:val="single"/>
          <w:lang w:val="en-US"/>
        </w:rPr>
      </w:pPr>
      <w:bookmarkStart w:id="0" w:name="_GoBack"/>
      <w:bookmarkEnd w:id="0"/>
      <w:r w:rsidRPr="00B11ADC">
        <w:rPr>
          <w:rFonts w:ascii="Arial" w:hAnsi="Arial" w:cs="Arial"/>
          <w:b/>
          <w:bCs/>
          <w:sz w:val="20"/>
          <w:szCs w:val="20"/>
          <w:u w:val="single"/>
          <w:lang w:val="en-US"/>
        </w:rPr>
        <w:lastRenderedPageBreak/>
        <w:t>Indicative Reading List</w:t>
      </w:r>
    </w:p>
    <w:p w:rsidR="00906F72" w:rsidRDefault="00906F72" w:rsidP="00906F72">
      <w:pPr>
        <w:numPr>
          <w:ilvl w:val="0"/>
          <w:numId w:val="4"/>
        </w:numPr>
        <w:rPr>
          <w:rFonts w:ascii="Arial" w:hAnsi="Arial" w:cs="Arial"/>
          <w:sz w:val="20"/>
          <w:szCs w:val="20"/>
          <w:lang w:eastAsia="en-US"/>
        </w:rPr>
      </w:pPr>
      <w:proofErr w:type="spellStart"/>
      <w:r w:rsidRPr="009D675F">
        <w:rPr>
          <w:rFonts w:ascii="Arial" w:hAnsi="Arial" w:cs="Arial"/>
          <w:sz w:val="20"/>
          <w:szCs w:val="20"/>
          <w:lang w:eastAsia="en-US"/>
        </w:rPr>
        <w:t>Shneiderman</w:t>
      </w:r>
      <w:proofErr w:type="spellEnd"/>
      <w:r>
        <w:rPr>
          <w:rFonts w:ascii="Arial" w:hAnsi="Arial" w:cs="Arial"/>
          <w:sz w:val="20"/>
          <w:szCs w:val="20"/>
          <w:lang w:eastAsia="en-US"/>
        </w:rPr>
        <w:t xml:space="preserve">, </w:t>
      </w:r>
      <w:r w:rsidRPr="009D675F">
        <w:rPr>
          <w:rFonts w:ascii="Arial" w:hAnsi="Arial" w:cs="Arial"/>
          <w:sz w:val="20"/>
          <w:szCs w:val="20"/>
          <w:lang w:eastAsia="en-US"/>
        </w:rPr>
        <w:t>D</w:t>
      </w:r>
      <w:r>
        <w:rPr>
          <w:rFonts w:ascii="Arial" w:hAnsi="Arial" w:cs="Arial"/>
          <w:sz w:val="20"/>
          <w:szCs w:val="20"/>
          <w:lang w:eastAsia="en-US"/>
        </w:rPr>
        <w:t xml:space="preserve">., </w:t>
      </w:r>
      <w:proofErr w:type="spellStart"/>
      <w:proofErr w:type="gramStart"/>
      <w:r>
        <w:rPr>
          <w:rFonts w:ascii="Arial" w:hAnsi="Arial" w:cs="Arial"/>
          <w:sz w:val="20"/>
          <w:szCs w:val="20"/>
          <w:lang w:eastAsia="en-US"/>
        </w:rPr>
        <w:t>Plaisant</w:t>
      </w:r>
      <w:r w:rsidRPr="009D675F">
        <w:rPr>
          <w:rFonts w:ascii="Arial" w:hAnsi="Arial" w:cs="Arial"/>
          <w:sz w:val="20"/>
          <w:szCs w:val="20"/>
          <w:lang w:eastAsia="en-US"/>
        </w:rPr>
        <w:t>,</w:t>
      </w:r>
      <w:r>
        <w:rPr>
          <w:rFonts w:ascii="Arial" w:hAnsi="Arial" w:cs="Arial"/>
          <w:sz w:val="20"/>
          <w:szCs w:val="20"/>
          <w:lang w:eastAsia="en-US"/>
        </w:rPr>
        <w:t>C</w:t>
      </w:r>
      <w:proofErr w:type="spellEnd"/>
      <w:r>
        <w:rPr>
          <w:rFonts w:ascii="Arial" w:hAnsi="Arial" w:cs="Arial"/>
          <w:sz w:val="20"/>
          <w:szCs w:val="20"/>
          <w:lang w:eastAsia="en-US"/>
        </w:rPr>
        <w:t>.</w:t>
      </w:r>
      <w:proofErr w:type="gramEnd"/>
      <w:r w:rsidRPr="009D675F">
        <w:rPr>
          <w:rFonts w:ascii="Arial" w:hAnsi="Arial" w:cs="Arial"/>
          <w:sz w:val="20"/>
          <w:szCs w:val="20"/>
          <w:lang w:eastAsia="en-US"/>
        </w:rPr>
        <w:t xml:space="preserve"> </w:t>
      </w:r>
      <w:r>
        <w:rPr>
          <w:rFonts w:ascii="Arial" w:hAnsi="Arial" w:cs="Arial"/>
          <w:sz w:val="20"/>
          <w:szCs w:val="20"/>
          <w:lang w:eastAsia="en-US"/>
        </w:rPr>
        <w:t>Cohen, M.,</w:t>
      </w:r>
      <w:r w:rsidRPr="009D675F">
        <w:rPr>
          <w:rFonts w:ascii="Arial" w:hAnsi="Arial" w:cs="Arial"/>
          <w:sz w:val="20"/>
          <w:szCs w:val="20"/>
          <w:lang w:eastAsia="en-US"/>
        </w:rPr>
        <w:t xml:space="preserve"> </w:t>
      </w:r>
      <w:proofErr w:type="spellStart"/>
      <w:r w:rsidRPr="009D675F">
        <w:rPr>
          <w:rFonts w:ascii="Arial" w:hAnsi="Arial" w:cs="Arial"/>
          <w:sz w:val="20"/>
          <w:szCs w:val="20"/>
          <w:lang w:eastAsia="en-US"/>
        </w:rPr>
        <w:t>Jacobs</w:t>
      </w:r>
      <w:r>
        <w:rPr>
          <w:rFonts w:ascii="Arial" w:hAnsi="Arial" w:cs="Arial"/>
          <w:sz w:val="20"/>
          <w:szCs w:val="20"/>
          <w:lang w:eastAsia="en-US"/>
        </w:rPr>
        <w:t>,S</w:t>
      </w:r>
      <w:proofErr w:type="spellEnd"/>
      <w:r>
        <w:rPr>
          <w:rFonts w:ascii="Arial" w:hAnsi="Arial" w:cs="Arial"/>
          <w:sz w:val="20"/>
          <w:szCs w:val="20"/>
          <w:lang w:eastAsia="en-US"/>
        </w:rPr>
        <w:t>.</w:t>
      </w:r>
      <w:r w:rsidRPr="009D675F">
        <w:rPr>
          <w:rFonts w:ascii="Arial" w:hAnsi="Arial" w:cs="Arial"/>
          <w:sz w:val="20"/>
          <w:szCs w:val="20"/>
          <w:lang w:eastAsia="en-US"/>
        </w:rPr>
        <w:t xml:space="preserve"> </w:t>
      </w:r>
      <w:r>
        <w:rPr>
          <w:rFonts w:ascii="Arial" w:hAnsi="Arial" w:cs="Arial"/>
          <w:sz w:val="20"/>
          <w:szCs w:val="20"/>
          <w:lang w:eastAsia="en-US"/>
        </w:rPr>
        <w:t>“D</w:t>
      </w:r>
      <w:r w:rsidRPr="009D675F">
        <w:rPr>
          <w:rFonts w:ascii="Arial" w:hAnsi="Arial" w:cs="Arial"/>
          <w:sz w:val="20"/>
          <w:szCs w:val="20"/>
          <w:lang w:eastAsia="en-US"/>
        </w:rPr>
        <w:t>esigning the User Interface: Strategies for Effective Human-Computer Interaction</w:t>
      </w:r>
      <w:r>
        <w:rPr>
          <w:rFonts w:ascii="Arial" w:hAnsi="Arial" w:cs="Arial"/>
          <w:sz w:val="20"/>
          <w:szCs w:val="20"/>
          <w:lang w:eastAsia="en-US"/>
        </w:rPr>
        <w:t>”</w:t>
      </w:r>
      <w:r w:rsidRPr="009D675F">
        <w:rPr>
          <w:rFonts w:ascii="Arial" w:hAnsi="Arial" w:cs="Arial"/>
          <w:sz w:val="20"/>
          <w:szCs w:val="20"/>
          <w:lang w:eastAsia="en-US"/>
        </w:rPr>
        <w:t xml:space="preserve"> (5th Edition) </w:t>
      </w:r>
      <w:r>
        <w:rPr>
          <w:rFonts w:ascii="Arial" w:hAnsi="Arial" w:cs="Arial"/>
          <w:sz w:val="20"/>
          <w:szCs w:val="20"/>
          <w:lang w:eastAsia="en-US"/>
        </w:rPr>
        <w:t>6</w:t>
      </w:r>
      <w:r w:rsidRPr="009D675F">
        <w:rPr>
          <w:rFonts w:ascii="Arial" w:hAnsi="Arial" w:cs="Arial"/>
          <w:sz w:val="20"/>
          <w:szCs w:val="20"/>
          <w:lang w:eastAsia="en-US"/>
        </w:rPr>
        <w:t xml:space="preserve">th </w:t>
      </w:r>
      <w:proofErr w:type="spellStart"/>
      <w:r w:rsidRPr="009D675F">
        <w:rPr>
          <w:rFonts w:ascii="Arial" w:hAnsi="Arial" w:cs="Arial"/>
          <w:sz w:val="20"/>
          <w:szCs w:val="20"/>
          <w:lang w:eastAsia="en-US"/>
        </w:rPr>
        <w:t>Edition</w:t>
      </w:r>
      <w:r>
        <w:rPr>
          <w:rFonts w:ascii="Arial" w:hAnsi="Arial" w:cs="Arial"/>
          <w:sz w:val="20"/>
          <w:szCs w:val="20"/>
          <w:lang w:eastAsia="en-US"/>
        </w:rPr>
        <w:t>,Pearson</w:t>
      </w:r>
      <w:proofErr w:type="spellEnd"/>
      <w:r>
        <w:rPr>
          <w:rFonts w:ascii="Arial" w:hAnsi="Arial" w:cs="Arial"/>
          <w:sz w:val="20"/>
          <w:szCs w:val="20"/>
          <w:lang w:eastAsia="en-US"/>
        </w:rPr>
        <w:t xml:space="preserve">, </w:t>
      </w:r>
      <w:r w:rsidRPr="009D675F">
        <w:rPr>
          <w:rFonts w:ascii="Arial" w:hAnsi="Arial" w:cs="Arial"/>
          <w:sz w:val="20"/>
          <w:szCs w:val="20"/>
          <w:lang w:eastAsia="en-US"/>
        </w:rPr>
        <w:t xml:space="preserve">ISBN-13: </w:t>
      </w:r>
      <w:r w:rsidRPr="00951004">
        <w:rPr>
          <w:rFonts w:ascii="Arial" w:hAnsi="Arial" w:cs="Arial"/>
          <w:sz w:val="20"/>
          <w:szCs w:val="20"/>
          <w:lang w:eastAsia="en-US"/>
        </w:rPr>
        <w:tab/>
        <w:t xml:space="preserve">9780134380797( </w:t>
      </w:r>
      <w:r>
        <w:rPr>
          <w:rFonts w:ascii="Arial" w:hAnsi="Arial" w:cs="Arial"/>
          <w:sz w:val="20"/>
          <w:szCs w:val="20"/>
          <w:lang w:eastAsia="en-US"/>
        </w:rPr>
        <w:t>2020)</w:t>
      </w:r>
      <w:r w:rsidRPr="00951004">
        <w:rPr>
          <w:rFonts w:ascii="Arial" w:hAnsi="Arial" w:cs="Arial"/>
          <w:sz w:val="20"/>
          <w:szCs w:val="20"/>
          <w:lang w:eastAsia="en-US"/>
        </w:rPr>
        <w:t xml:space="preserve"> </w:t>
      </w:r>
      <w:r w:rsidRPr="00951004">
        <w:rPr>
          <w:rFonts w:ascii="Arial" w:hAnsi="Arial" w:cs="Arial"/>
          <w:sz w:val="20"/>
          <w:szCs w:val="20"/>
          <w:lang w:eastAsia="en-US"/>
        </w:rPr>
        <w:tab/>
      </w:r>
    </w:p>
    <w:p w:rsidR="00906F72" w:rsidRPr="00951004" w:rsidRDefault="00906F72" w:rsidP="00906F72">
      <w:pPr>
        <w:numPr>
          <w:ilvl w:val="0"/>
          <w:numId w:val="4"/>
        </w:numPr>
        <w:rPr>
          <w:rFonts w:ascii="Arial" w:hAnsi="Arial" w:cs="Arial"/>
          <w:sz w:val="20"/>
          <w:szCs w:val="20"/>
          <w:lang w:eastAsia="en-US"/>
        </w:rPr>
      </w:pPr>
      <w:r w:rsidRPr="00951004">
        <w:rPr>
          <w:rFonts w:ascii="Arial" w:hAnsi="Arial" w:cs="Arial"/>
          <w:sz w:val="20"/>
          <w:szCs w:val="20"/>
          <w:lang w:eastAsia="en-US"/>
        </w:rPr>
        <w:t>Becker</w:t>
      </w:r>
      <w:r>
        <w:rPr>
          <w:rFonts w:ascii="Arial" w:hAnsi="Arial" w:cs="Arial"/>
          <w:sz w:val="20"/>
          <w:szCs w:val="20"/>
          <w:lang w:eastAsia="en-US"/>
        </w:rPr>
        <w:t xml:space="preserve">, </w:t>
      </w:r>
      <w:proofErr w:type="spellStart"/>
      <w:r w:rsidRPr="00951004">
        <w:rPr>
          <w:rFonts w:ascii="Arial" w:hAnsi="Arial" w:cs="Arial"/>
          <w:sz w:val="20"/>
          <w:szCs w:val="20"/>
          <w:lang w:eastAsia="en-US"/>
        </w:rPr>
        <w:t>C</w:t>
      </w:r>
      <w:r>
        <w:rPr>
          <w:rFonts w:ascii="Arial" w:hAnsi="Arial" w:cs="Arial"/>
          <w:sz w:val="20"/>
          <w:szCs w:val="20"/>
          <w:lang w:eastAsia="en-US"/>
        </w:rPr>
        <w:t>.</w:t>
      </w:r>
      <w:proofErr w:type="gramStart"/>
      <w:r>
        <w:rPr>
          <w:rFonts w:ascii="Arial" w:hAnsi="Arial" w:cs="Arial"/>
          <w:sz w:val="20"/>
          <w:szCs w:val="20"/>
          <w:lang w:eastAsia="en-US"/>
        </w:rPr>
        <w:t>,”</w:t>
      </w:r>
      <w:r w:rsidRPr="00951004">
        <w:rPr>
          <w:rFonts w:ascii="Arial" w:hAnsi="Arial" w:cs="Arial"/>
          <w:sz w:val="20"/>
          <w:szCs w:val="20"/>
          <w:lang w:eastAsia="en-US"/>
        </w:rPr>
        <w:t>Learn</w:t>
      </w:r>
      <w:proofErr w:type="spellEnd"/>
      <w:proofErr w:type="gramEnd"/>
      <w:r w:rsidRPr="00951004">
        <w:rPr>
          <w:rFonts w:ascii="Arial" w:hAnsi="Arial" w:cs="Arial"/>
          <w:sz w:val="20"/>
          <w:szCs w:val="20"/>
          <w:lang w:eastAsia="en-US"/>
        </w:rPr>
        <w:t xml:space="preserve"> Human-Computer Interaction: Solve Human Problems and Focus on Rapid Prototyping and Validating Solutions Through User Testing</w:t>
      </w:r>
      <w:r>
        <w:rPr>
          <w:rFonts w:ascii="Arial" w:hAnsi="Arial" w:cs="Arial"/>
          <w:sz w:val="20"/>
          <w:szCs w:val="20"/>
          <w:lang w:eastAsia="en-US"/>
        </w:rPr>
        <w:t xml:space="preserve">” </w:t>
      </w:r>
      <w:proofErr w:type="spellStart"/>
      <w:r w:rsidRPr="00951004">
        <w:rPr>
          <w:rFonts w:ascii="Arial" w:hAnsi="Arial" w:cs="Arial"/>
          <w:sz w:val="20"/>
          <w:szCs w:val="20"/>
          <w:lang w:eastAsia="en-US"/>
        </w:rPr>
        <w:t>Packt</w:t>
      </w:r>
      <w:proofErr w:type="spellEnd"/>
      <w:r w:rsidRPr="00951004">
        <w:rPr>
          <w:rFonts w:ascii="Arial" w:hAnsi="Arial" w:cs="Arial"/>
          <w:sz w:val="20"/>
          <w:szCs w:val="20"/>
          <w:lang w:eastAsia="en-US"/>
        </w:rPr>
        <w:t xml:space="preserve"> Publishing,</w:t>
      </w:r>
      <w:r w:rsidRPr="00951004">
        <w:t xml:space="preserve"> </w:t>
      </w:r>
      <w:r>
        <w:t xml:space="preserve"> </w:t>
      </w:r>
      <w:r>
        <w:rPr>
          <w:rFonts w:ascii="Arial" w:hAnsi="Arial" w:cs="Arial"/>
          <w:sz w:val="20"/>
          <w:szCs w:val="20"/>
          <w:lang w:eastAsia="en-US"/>
        </w:rPr>
        <w:t xml:space="preserve">ISBN: </w:t>
      </w:r>
      <w:r w:rsidRPr="00951004">
        <w:rPr>
          <w:rFonts w:ascii="Arial" w:hAnsi="Arial" w:cs="Arial"/>
          <w:sz w:val="20"/>
          <w:szCs w:val="20"/>
          <w:lang w:eastAsia="en-US"/>
        </w:rPr>
        <w:t>9781838820329</w:t>
      </w:r>
      <w:r>
        <w:rPr>
          <w:rFonts w:ascii="Arial" w:hAnsi="Arial" w:cs="Arial"/>
          <w:sz w:val="20"/>
          <w:szCs w:val="20"/>
          <w:lang w:eastAsia="en-US"/>
        </w:rPr>
        <w:t xml:space="preserve"> (</w:t>
      </w:r>
      <w:r w:rsidRPr="00951004">
        <w:rPr>
          <w:rFonts w:ascii="Arial" w:hAnsi="Arial" w:cs="Arial"/>
          <w:sz w:val="20"/>
          <w:szCs w:val="20"/>
          <w:lang w:eastAsia="en-US"/>
        </w:rPr>
        <w:t>2020</w:t>
      </w:r>
      <w:r>
        <w:rPr>
          <w:rFonts w:ascii="Arial" w:hAnsi="Arial" w:cs="Arial"/>
          <w:sz w:val="20"/>
          <w:szCs w:val="20"/>
          <w:lang w:eastAsia="en-US"/>
        </w:rPr>
        <w:t>)</w:t>
      </w:r>
    </w:p>
    <w:p w:rsidR="00906F72" w:rsidRPr="009D675F" w:rsidRDefault="00906F72" w:rsidP="00906F72">
      <w:pPr>
        <w:ind w:left="360"/>
        <w:rPr>
          <w:rFonts w:ascii="Arial" w:hAnsi="Arial" w:cs="Arial"/>
          <w:sz w:val="20"/>
          <w:szCs w:val="20"/>
          <w:lang w:eastAsia="en-US"/>
        </w:rPr>
      </w:pPr>
      <w:r w:rsidRPr="00951004">
        <w:rPr>
          <w:rFonts w:ascii="Arial" w:hAnsi="Arial" w:cs="Arial"/>
          <w:sz w:val="20"/>
          <w:szCs w:val="20"/>
          <w:lang w:eastAsia="en-US"/>
        </w:rPr>
        <w:tab/>
      </w:r>
    </w:p>
    <w:p w:rsidR="00906F72" w:rsidRPr="00321E66" w:rsidRDefault="00906F72" w:rsidP="00906F72">
      <w:pPr>
        <w:numPr>
          <w:ilvl w:val="0"/>
          <w:numId w:val="4"/>
        </w:numPr>
        <w:spacing w:line="276" w:lineRule="auto"/>
        <w:rPr>
          <w:rFonts w:ascii="Arial" w:hAnsi="Arial" w:cs="Arial"/>
          <w:sz w:val="20"/>
          <w:szCs w:val="20"/>
          <w:lang w:eastAsia="en-US"/>
        </w:rPr>
      </w:pPr>
      <w:r w:rsidRPr="00321E66">
        <w:rPr>
          <w:rFonts w:ascii="Arial" w:hAnsi="Arial" w:cs="Arial"/>
          <w:sz w:val="20"/>
          <w:szCs w:val="20"/>
          <w:lang w:eastAsia="en-US"/>
        </w:rPr>
        <w:t xml:space="preserve">Stone, D. </w:t>
      </w:r>
      <w:r w:rsidRPr="00321E66">
        <w:rPr>
          <w:rFonts w:ascii="Arial" w:hAnsi="Arial" w:cs="Arial"/>
          <w:i/>
          <w:sz w:val="20"/>
          <w:szCs w:val="20"/>
          <w:lang w:eastAsia="en-US"/>
        </w:rPr>
        <w:t>et</w:t>
      </w:r>
      <w:r w:rsidRPr="00321E66">
        <w:rPr>
          <w:rFonts w:ascii="Arial" w:hAnsi="Arial" w:cs="Arial"/>
          <w:sz w:val="20"/>
          <w:szCs w:val="20"/>
          <w:lang w:eastAsia="en-US"/>
        </w:rPr>
        <w:t>.</w:t>
      </w:r>
      <w:r w:rsidRPr="00321E66">
        <w:rPr>
          <w:rFonts w:ascii="Arial" w:hAnsi="Arial" w:cs="Arial"/>
          <w:i/>
          <w:sz w:val="20"/>
          <w:szCs w:val="20"/>
          <w:lang w:eastAsia="en-US"/>
        </w:rPr>
        <w:t xml:space="preserve"> al</w:t>
      </w:r>
      <w:r w:rsidRPr="00321E66">
        <w:rPr>
          <w:rFonts w:ascii="Arial" w:hAnsi="Arial" w:cs="Arial"/>
          <w:sz w:val="20"/>
          <w:szCs w:val="20"/>
          <w:lang w:eastAsia="en-US"/>
        </w:rPr>
        <w:t>., “</w:t>
      </w:r>
      <w:r w:rsidRPr="00321E66">
        <w:rPr>
          <w:rFonts w:ascii="Arial" w:hAnsi="Arial" w:cs="Arial"/>
          <w:i/>
          <w:sz w:val="20"/>
          <w:szCs w:val="20"/>
          <w:lang w:eastAsia="en-US"/>
        </w:rPr>
        <w:t>User Interface Design and Evaluation</w:t>
      </w:r>
      <w:r w:rsidRPr="00321E66">
        <w:rPr>
          <w:rFonts w:ascii="Arial" w:hAnsi="Arial" w:cs="Arial"/>
          <w:sz w:val="20"/>
          <w:szCs w:val="20"/>
          <w:lang w:eastAsia="en-US"/>
        </w:rPr>
        <w:t xml:space="preserve">”, Morgan Kaufmann / Elsevier, ISBN 0-12-088436-4. </w:t>
      </w:r>
    </w:p>
    <w:p w:rsidR="00906F72" w:rsidRPr="00321E66" w:rsidRDefault="00906F72" w:rsidP="00906F72">
      <w:pPr>
        <w:numPr>
          <w:ilvl w:val="0"/>
          <w:numId w:val="4"/>
        </w:numPr>
        <w:spacing w:line="276" w:lineRule="auto"/>
        <w:rPr>
          <w:rFonts w:ascii="Arial" w:hAnsi="Arial" w:cs="Arial"/>
          <w:sz w:val="20"/>
          <w:szCs w:val="20"/>
          <w:lang w:eastAsia="en-US"/>
        </w:rPr>
      </w:pPr>
      <w:proofErr w:type="spellStart"/>
      <w:r w:rsidRPr="00321E66">
        <w:rPr>
          <w:rFonts w:ascii="Arial" w:hAnsi="Arial" w:cs="Arial"/>
          <w:sz w:val="20"/>
          <w:szCs w:val="20"/>
          <w:lang w:eastAsia="en-US"/>
        </w:rPr>
        <w:t>Benyon</w:t>
      </w:r>
      <w:proofErr w:type="spellEnd"/>
      <w:r w:rsidRPr="00321E66">
        <w:rPr>
          <w:rFonts w:ascii="Arial" w:hAnsi="Arial" w:cs="Arial"/>
          <w:sz w:val="20"/>
          <w:szCs w:val="20"/>
          <w:lang w:eastAsia="en-US"/>
        </w:rPr>
        <w:t xml:space="preserve">, </w:t>
      </w:r>
      <w:r w:rsidRPr="00321E66">
        <w:rPr>
          <w:rFonts w:ascii="Arial" w:hAnsi="Arial" w:cs="Arial"/>
          <w:i/>
          <w:sz w:val="20"/>
          <w:szCs w:val="20"/>
          <w:lang w:eastAsia="en-US"/>
        </w:rPr>
        <w:t>et</w:t>
      </w:r>
      <w:r w:rsidRPr="00321E66">
        <w:rPr>
          <w:rFonts w:ascii="Arial" w:hAnsi="Arial" w:cs="Arial"/>
          <w:sz w:val="20"/>
          <w:szCs w:val="20"/>
          <w:lang w:eastAsia="en-US"/>
        </w:rPr>
        <w:t>.</w:t>
      </w:r>
      <w:r w:rsidRPr="00321E66">
        <w:rPr>
          <w:rFonts w:ascii="Arial" w:hAnsi="Arial" w:cs="Arial"/>
          <w:i/>
          <w:sz w:val="20"/>
          <w:szCs w:val="20"/>
          <w:lang w:eastAsia="en-US"/>
        </w:rPr>
        <w:t xml:space="preserve"> al</w:t>
      </w:r>
      <w:r w:rsidRPr="00321E66">
        <w:rPr>
          <w:rFonts w:ascii="Arial" w:hAnsi="Arial" w:cs="Arial"/>
          <w:sz w:val="20"/>
          <w:szCs w:val="20"/>
          <w:lang w:eastAsia="en-US"/>
        </w:rPr>
        <w:t>., “</w:t>
      </w:r>
      <w:r w:rsidRPr="00321E66">
        <w:rPr>
          <w:rFonts w:ascii="Arial" w:hAnsi="Arial" w:cs="Arial"/>
          <w:i/>
          <w:sz w:val="20"/>
          <w:szCs w:val="20"/>
          <w:lang w:eastAsia="en-US"/>
        </w:rPr>
        <w:t>Designing Interactive Systems: People, Activities, Contexts, Technologies</w:t>
      </w:r>
      <w:r w:rsidRPr="00321E66">
        <w:rPr>
          <w:rFonts w:ascii="Arial" w:hAnsi="Arial" w:cs="Arial"/>
          <w:sz w:val="20"/>
          <w:szCs w:val="20"/>
          <w:lang w:eastAsia="en-US"/>
        </w:rPr>
        <w:t xml:space="preserve">”, Addison Wesley, ISBN 0-321-11629-1. </w:t>
      </w:r>
    </w:p>
    <w:p w:rsidR="00906F72" w:rsidRPr="00321E66" w:rsidRDefault="00906F72" w:rsidP="00906F72">
      <w:pPr>
        <w:numPr>
          <w:ilvl w:val="0"/>
          <w:numId w:val="4"/>
        </w:numPr>
        <w:spacing w:line="276" w:lineRule="auto"/>
        <w:jc w:val="both"/>
        <w:rPr>
          <w:rFonts w:ascii="Arial" w:hAnsi="Arial" w:cs="Arial"/>
          <w:sz w:val="20"/>
          <w:szCs w:val="20"/>
        </w:rPr>
      </w:pPr>
      <w:r w:rsidRPr="00321E66">
        <w:rPr>
          <w:rFonts w:ascii="Arial" w:hAnsi="Arial" w:cs="Arial"/>
          <w:sz w:val="20"/>
          <w:szCs w:val="20"/>
        </w:rPr>
        <w:t>Norman, D., “</w:t>
      </w:r>
      <w:r w:rsidRPr="00321E66">
        <w:rPr>
          <w:rFonts w:ascii="Arial" w:hAnsi="Arial" w:cs="Arial"/>
          <w:i/>
          <w:sz w:val="20"/>
          <w:szCs w:val="20"/>
        </w:rPr>
        <w:t>The Design of Everyday Things</w:t>
      </w:r>
      <w:r w:rsidRPr="00321E66">
        <w:rPr>
          <w:rFonts w:ascii="Arial" w:hAnsi="Arial" w:cs="Arial"/>
          <w:sz w:val="20"/>
          <w:szCs w:val="20"/>
        </w:rPr>
        <w:t>”, New York: Doubleday, (1990).</w:t>
      </w:r>
    </w:p>
    <w:p w:rsidR="00906F72" w:rsidRPr="00321E66" w:rsidRDefault="00906F72" w:rsidP="00906F72">
      <w:pPr>
        <w:numPr>
          <w:ilvl w:val="0"/>
          <w:numId w:val="4"/>
        </w:numPr>
        <w:spacing w:line="276" w:lineRule="auto"/>
        <w:jc w:val="both"/>
        <w:rPr>
          <w:rFonts w:ascii="Arial" w:hAnsi="Arial" w:cs="Arial"/>
          <w:sz w:val="20"/>
          <w:szCs w:val="20"/>
        </w:rPr>
      </w:pPr>
      <w:r w:rsidRPr="00321E66">
        <w:rPr>
          <w:rFonts w:ascii="Arial" w:hAnsi="Arial" w:cs="Arial"/>
          <w:sz w:val="20"/>
          <w:szCs w:val="20"/>
        </w:rPr>
        <w:t>Cooper, A., “</w:t>
      </w:r>
      <w:r w:rsidRPr="00321E66">
        <w:rPr>
          <w:rFonts w:ascii="Arial" w:hAnsi="Arial" w:cs="Arial"/>
          <w:i/>
          <w:sz w:val="20"/>
          <w:szCs w:val="20"/>
        </w:rPr>
        <w:t xml:space="preserve">The Inmates </w:t>
      </w:r>
      <w:proofErr w:type="gramStart"/>
      <w:r w:rsidRPr="00321E66">
        <w:rPr>
          <w:rFonts w:ascii="Arial" w:hAnsi="Arial" w:cs="Arial"/>
          <w:i/>
          <w:sz w:val="20"/>
          <w:szCs w:val="20"/>
        </w:rPr>
        <w:t>are</w:t>
      </w:r>
      <w:proofErr w:type="gramEnd"/>
      <w:r w:rsidRPr="00321E66">
        <w:rPr>
          <w:rFonts w:ascii="Arial" w:hAnsi="Arial" w:cs="Arial"/>
          <w:i/>
          <w:sz w:val="20"/>
          <w:szCs w:val="20"/>
        </w:rPr>
        <w:t xml:space="preserve"> Running the Asylum</w:t>
      </w:r>
      <w:r w:rsidRPr="00321E66">
        <w:rPr>
          <w:rFonts w:ascii="Arial" w:hAnsi="Arial" w:cs="Arial"/>
          <w:sz w:val="20"/>
          <w:szCs w:val="20"/>
        </w:rPr>
        <w:t>”, Indianapolis: SAMS Publishing, (1999).</w:t>
      </w:r>
    </w:p>
    <w:p w:rsidR="00906F72" w:rsidRPr="00321E66" w:rsidRDefault="00906F72" w:rsidP="00906F72">
      <w:pPr>
        <w:numPr>
          <w:ilvl w:val="0"/>
          <w:numId w:val="4"/>
        </w:numPr>
        <w:spacing w:line="276" w:lineRule="auto"/>
        <w:jc w:val="both"/>
        <w:rPr>
          <w:rFonts w:ascii="Arial" w:hAnsi="Arial" w:cs="Arial"/>
          <w:sz w:val="20"/>
          <w:szCs w:val="20"/>
        </w:rPr>
      </w:pPr>
      <w:proofErr w:type="spellStart"/>
      <w:r w:rsidRPr="00321E66">
        <w:rPr>
          <w:rFonts w:ascii="Arial" w:hAnsi="Arial" w:cs="Arial"/>
          <w:sz w:val="20"/>
          <w:szCs w:val="20"/>
        </w:rPr>
        <w:t>Raskin</w:t>
      </w:r>
      <w:proofErr w:type="spellEnd"/>
      <w:r w:rsidRPr="00321E66">
        <w:rPr>
          <w:rFonts w:ascii="Arial" w:hAnsi="Arial" w:cs="Arial"/>
          <w:sz w:val="20"/>
          <w:szCs w:val="20"/>
        </w:rPr>
        <w:t>, J., “</w:t>
      </w:r>
      <w:r w:rsidRPr="00321E66">
        <w:rPr>
          <w:rFonts w:ascii="Arial" w:hAnsi="Arial" w:cs="Arial"/>
          <w:i/>
          <w:sz w:val="20"/>
          <w:szCs w:val="20"/>
        </w:rPr>
        <w:t>The Humane Interface</w:t>
      </w:r>
      <w:r w:rsidRPr="00321E66">
        <w:rPr>
          <w:rFonts w:ascii="Arial" w:hAnsi="Arial" w:cs="Arial"/>
          <w:sz w:val="20"/>
          <w:szCs w:val="20"/>
        </w:rPr>
        <w:t>”, Boston, Addison-Wesley, (2000).</w:t>
      </w:r>
    </w:p>
    <w:p w:rsidR="00906F72" w:rsidRPr="00321E66" w:rsidRDefault="00906F72" w:rsidP="00906F72">
      <w:pPr>
        <w:numPr>
          <w:ilvl w:val="0"/>
          <w:numId w:val="4"/>
        </w:numPr>
        <w:spacing w:line="276" w:lineRule="auto"/>
        <w:jc w:val="both"/>
        <w:rPr>
          <w:rStyle w:val="Strong"/>
          <w:rFonts w:ascii="Arial" w:hAnsi="Arial" w:cs="Arial"/>
          <w:sz w:val="20"/>
          <w:szCs w:val="20"/>
        </w:rPr>
      </w:pPr>
      <w:r w:rsidRPr="00321E66">
        <w:rPr>
          <w:rFonts w:ascii="Arial" w:hAnsi="Arial" w:cs="Arial"/>
          <w:sz w:val="20"/>
          <w:szCs w:val="20"/>
        </w:rPr>
        <w:t xml:space="preserve">Cairns, P., and </w:t>
      </w:r>
      <w:proofErr w:type="gramStart"/>
      <w:r w:rsidRPr="00321E66">
        <w:rPr>
          <w:rFonts w:ascii="Arial" w:hAnsi="Arial" w:cs="Arial"/>
          <w:sz w:val="20"/>
          <w:szCs w:val="20"/>
        </w:rPr>
        <w:t>Cox ,</w:t>
      </w:r>
      <w:proofErr w:type="gramEnd"/>
      <w:r w:rsidRPr="00321E66">
        <w:rPr>
          <w:rFonts w:ascii="Arial" w:hAnsi="Arial" w:cs="Arial"/>
          <w:sz w:val="20"/>
          <w:szCs w:val="20"/>
        </w:rPr>
        <w:t xml:space="preserve"> A. L. (ed.) “</w:t>
      </w:r>
      <w:r w:rsidRPr="00321E66">
        <w:rPr>
          <w:rFonts w:ascii="Arial" w:hAnsi="Arial" w:cs="Arial"/>
          <w:i/>
          <w:iCs/>
          <w:color w:val="000000"/>
          <w:sz w:val="20"/>
          <w:szCs w:val="20"/>
        </w:rPr>
        <w:t>Research Methods for Human-Computer Interaction</w:t>
      </w:r>
      <w:r w:rsidRPr="00321E66">
        <w:rPr>
          <w:rFonts w:ascii="Arial" w:hAnsi="Arial" w:cs="Arial"/>
          <w:color w:val="000000"/>
          <w:sz w:val="20"/>
          <w:szCs w:val="20"/>
        </w:rPr>
        <w:t xml:space="preserve">” </w:t>
      </w:r>
      <w:r w:rsidRPr="00321E66">
        <w:rPr>
          <w:rStyle w:val="Strong"/>
          <w:rFonts w:ascii="Arial" w:hAnsi="Arial" w:cs="Arial"/>
          <w:sz w:val="20"/>
          <w:szCs w:val="20"/>
        </w:rPr>
        <w:t>Cambridge University Press, (2008).</w:t>
      </w:r>
    </w:p>
    <w:p w:rsidR="00906F72" w:rsidRPr="00321E66" w:rsidRDefault="00906F72" w:rsidP="00906F72">
      <w:pPr>
        <w:numPr>
          <w:ilvl w:val="0"/>
          <w:numId w:val="4"/>
        </w:numPr>
        <w:spacing w:line="276" w:lineRule="auto"/>
        <w:jc w:val="both"/>
        <w:rPr>
          <w:rFonts w:ascii="Arial" w:hAnsi="Arial" w:cs="Arial"/>
          <w:sz w:val="20"/>
          <w:szCs w:val="20"/>
        </w:rPr>
      </w:pPr>
      <w:r w:rsidRPr="00321E66">
        <w:rPr>
          <w:rFonts w:ascii="Arial" w:hAnsi="Arial" w:cs="Arial"/>
          <w:sz w:val="20"/>
          <w:szCs w:val="20"/>
        </w:rPr>
        <w:t xml:space="preserve">Dix, A., </w:t>
      </w:r>
      <w:r w:rsidRPr="00321E66">
        <w:rPr>
          <w:rFonts w:ascii="Arial" w:hAnsi="Arial" w:cs="Arial"/>
          <w:i/>
          <w:sz w:val="20"/>
          <w:szCs w:val="20"/>
          <w:lang w:eastAsia="en-US"/>
        </w:rPr>
        <w:t>et</w:t>
      </w:r>
      <w:r w:rsidRPr="00321E66">
        <w:rPr>
          <w:rFonts w:ascii="Arial" w:hAnsi="Arial" w:cs="Arial"/>
          <w:sz w:val="20"/>
          <w:szCs w:val="20"/>
          <w:lang w:eastAsia="en-US"/>
        </w:rPr>
        <w:t>.</w:t>
      </w:r>
      <w:r w:rsidRPr="00321E66">
        <w:rPr>
          <w:rFonts w:ascii="Arial" w:hAnsi="Arial" w:cs="Arial"/>
          <w:i/>
          <w:sz w:val="20"/>
          <w:szCs w:val="20"/>
          <w:lang w:eastAsia="en-US"/>
        </w:rPr>
        <w:t xml:space="preserve"> </w:t>
      </w:r>
      <w:proofErr w:type="gramStart"/>
      <w:r w:rsidRPr="00321E66">
        <w:rPr>
          <w:rFonts w:ascii="Arial" w:hAnsi="Arial" w:cs="Arial"/>
          <w:i/>
          <w:sz w:val="20"/>
          <w:szCs w:val="20"/>
          <w:lang w:eastAsia="en-US"/>
        </w:rPr>
        <w:t>al</w:t>
      </w:r>
      <w:r w:rsidRPr="00321E66">
        <w:rPr>
          <w:rFonts w:ascii="Arial" w:hAnsi="Arial" w:cs="Arial"/>
          <w:sz w:val="20"/>
          <w:szCs w:val="20"/>
          <w:lang w:eastAsia="en-US"/>
        </w:rPr>
        <w:t>.,</w:t>
      </w:r>
      <w:r w:rsidRPr="00321E66">
        <w:rPr>
          <w:rFonts w:ascii="Arial" w:hAnsi="Arial" w:cs="Arial"/>
          <w:sz w:val="20"/>
          <w:szCs w:val="20"/>
        </w:rPr>
        <w:t>.</w:t>
      </w:r>
      <w:proofErr w:type="gramEnd"/>
      <w:r w:rsidRPr="00321E66">
        <w:rPr>
          <w:rFonts w:ascii="Arial" w:hAnsi="Arial" w:cs="Arial"/>
          <w:sz w:val="20"/>
          <w:szCs w:val="20"/>
        </w:rPr>
        <w:t xml:space="preserve"> “</w:t>
      </w:r>
      <w:r w:rsidRPr="00321E66">
        <w:rPr>
          <w:rFonts w:ascii="Arial" w:hAnsi="Arial" w:cs="Arial"/>
          <w:i/>
          <w:iCs/>
          <w:color w:val="000000"/>
          <w:sz w:val="20"/>
          <w:szCs w:val="20"/>
        </w:rPr>
        <w:t xml:space="preserve">Human Computer </w:t>
      </w:r>
      <w:proofErr w:type="gramStart"/>
      <w:r w:rsidRPr="00321E66">
        <w:rPr>
          <w:rFonts w:ascii="Arial" w:hAnsi="Arial" w:cs="Arial"/>
          <w:i/>
          <w:iCs/>
          <w:color w:val="000000"/>
          <w:sz w:val="20"/>
          <w:szCs w:val="20"/>
        </w:rPr>
        <w:t>Interaction</w:t>
      </w:r>
      <w:r w:rsidRPr="00321E66">
        <w:rPr>
          <w:rFonts w:ascii="Arial" w:hAnsi="Arial" w:cs="Arial"/>
          <w:color w:val="000000"/>
          <w:sz w:val="20"/>
          <w:szCs w:val="20"/>
        </w:rPr>
        <w:t>”  Pearson</w:t>
      </w:r>
      <w:proofErr w:type="gramEnd"/>
      <w:r w:rsidRPr="00321E66">
        <w:rPr>
          <w:rFonts w:ascii="Arial" w:hAnsi="Arial" w:cs="Arial"/>
          <w:color w:val="000000"/>
          <w:sz w:val="20"/>
          <w:szCs w:val="20"/>
        </w:rPr>
        <w:t xml:space="preserve"> Education Limited </w:t>
      </w:r>
      <w:r w:rsidRPr="00321E66">
        <w:rPr>
          <w:rFonts w:ascii="Arial" w:hAnsi="Arial" w:cs="Arial"/>
          <w:sz w:val="20"/>
          <w:szCs w:val="20"/>
        </w:rPr>
        <w:t>(2004).</w:t>
      </w:r>
    </w:p>
    <w:p w:rsidR="00906F72" w:rsidRDefault="00906F72" w:rsidP="00906F72">
      <w:pPr>
        <w:numPr>
          <w:ilvl w:val="0"/>
          <w:numId w:val="4"/>
        </w:numPr>
        <w:spacing w:line="276" w:lineRule="auto"/>
        <w:jc w:val="both"/>
        <w:rPr>
          <w:rFonts w:ascii="Arial" w:hAnsi="Arial" w:cs="Arial"/>
          <w:i/>
          <w:iCs/>
          <w:sz w:val="20"/>
          <w:szCs w:val="20"/>
          <w:lang w:val="en-US" w:eastAsia="en-US"/>
        </w:rPr>
      </w:pPr>
      <w:proofErr w:type="spellStart"/>
      <w:r w:rsidRPr="00321E66">
        <w:rPr>
          <w:rFonts w:ascii="Arial" w:hAnsi="Arial" w:cs="Arial"/>
          <w:sz w:val="20"/>
          <w:szCs w:val="20"/>
          <w:lang w:val="en-US" w:eastAsia="en-US"/>
        </w:rPr>
        <w:t>Shneiderman</w:t>
      </w:r>
      <w:proofErr w:type="spellEnd"/>
      <w:r w:rsidRPr="00321E66">
        <w:rPr>
          <w:rFonts w:ascii="Arial" w:hAnsi="Arial" w:cs="Arial"/>
          <w:sz w:val="20"/>
          <w:szCs w:val="20"/>
          <w:lang w:val="en-US" w:eastAsia="en-US"/>
        </w:rPr>
        <w:t xml:space="preserve">, B., and </w:t>
      </w:r>
      <w:proofErr w:type="spellStart"/>
      <w:proofErr w:type="gramStart"/>
      <w:r w:rsidRPr="00321E66">
        <w:rPr>
          <w:rFonts w:ascii="Arial" w:hAnsi="Arial" w:cs="Arial"/>
          <w:sz w:val="20"/>
          <w:szCs w:val="20"/>
          <w:lang w:val="en-US" w:eastAsia="en-US"/>
        </w:rPr>
        <w:t>Plaisant,C</w:t>
      </w:r>
      <w:proofErr w:type="spellEnd"/>
      <w:r w:rsidRPr="00321E66">
        <w:rPr>
          <w:rFonts w:ascii="Arial" w:hAnsi="Arial" w:cs="Arial"/>
          <w:sz w:val="20"/>
          <w:szCs w:val="20"/>
          <w:lang w:val="en-US" w:eastAsia="en-US"/>
        </w:rPr>
        <w:t>.</w:t>
      </w:r>
      <w:proofErr w:type="gramEnd"/>
      <w:r w:rsidRPr="00321E66">
        <w:rPr>
          <w:rFonts w:ascii="Arial" w:hAnsi="Arial" w:cs="Arial"/>
          <w:sz w:val="20"/>
          <w:szCs w:val="20"/>
          <w:lang w:val="en-US" w:eastAsia="en-US"/>
        </w:rPr>
        <w:t xml:space="preserve"> “</w:t>
      </w:r>
      <w:r w:rsidRPr="00321E66">
        <w:rPr>
          <w:rFonts w:ascii="Arial" w:hAnsi="Arial" w:cs="Arial"/>
          <w:i/>
          <w:iCs/>
          <w:sz w:val="20"/>
          <w:szCs w:val="20"/>
          <w:lang w:val="en-US" w:eastAsia="en-US"/>
        </w:rPr>
        <w:t>Designing the User Interface: Strategies for Effective Human-Computer Interaction</w:t>
      </w:r>
      <w:r w:rsidRPr="00321E66">
        <w:rPr>
          <w:rFonts w:ascii="Arial" w:hAnsi="Arial" w:cs="Arial"/>
          <w:sz w:val="20"/>
          <w:szCs w:val="20"/>
          <w:lang w:val="en-US" w:eastAsia="en-US"/>
        </w:rPr>
        <w:t>” 5</w:t>
      </w:r>
      <w:r w:rsidRPr="00321E66">
        <w:rPr>
          <w:rFonts w:ascii="Arial" w:hAnsi="Arial" w:cs="Arial"/>
          <w:sz w:val="20"/>
          <w:szCs w:val="20"/>
          <w:vertAlign w:val="superscript"/>
          <w:lang w:val="en-US" w:eastAsia="en-US"/>
        </w:rPr>
        <w:t>th</w:t>
      </w:r>
      <w:r w:rsidRPr="00321E66">
        <w:rPr>
          <w:rFonts w:ascii="Arial" w:hAnsi="Arial" w:cs="Arial"/>
          <w:sz w:val="20"/>
          <w:szCs w:val="20"/>
          <w:lang w:val="en-US" w:eastAsia="en-US"/>
        </w:rPr>
        <w:t xml:space="preserve"> </w:t>
      </w:r>
      <w:r w:rsidRPr="00321E66">
        <w:rPr>
          <w:rFonts w:ascii="Arial" w:hAnsi="Arial" w:cs="Arial"/>
          <w:sz w:val="20"/>
          <w:szCs w:val="20"/>
          <w:lang w:eastAsia="en-US"/>
        </w:rPr>
        <w:t>Edition</w:t>
      </w:r>
      <w:r w:rsidRPr="00321E66">
        <w:rPr>
          <w:rFonts w:ascii="Arial" w:hAnsi="Arial" w:cs="Arial"/>
          <w:sz w:val="20"/>
          <w:szCs w:val="20"/>
          <w:lang w:val="en-US" w:eastAsia="en-US"/>
        </w:rPr>
        <w:t>, Addison-</w:t>
      </w:r>
      <w:r w:rsidRPr="00321E66">
        <w:rPr>
          <w:rFonts w:ascii="Arial" w:hAnsi="Arial" w:cs="Arial"/>
          <w:i/>
          <w:iCs/>
          <w:sz w:val="20"/>
          <w:szCs w:val="20"/>
          <w:lang w:val="en-US" w:eastAsia="en-US"/>
        </w:rPr>
        <w:t>Wesley (2010).</w:t>
      </w:r>
    </w:p>
    <w:p w:rsidR="00906F72" w:rsidRDefault="00906F72" w:rsidP="00906F72">
      <w:pPr>
        <w:numPr>
          <w:ilvl w:val="0"/>
          <w:numId w:val="4"/>
        </w:numPr>
        <w:spacing w:line="276" w:lineRule="auto"/>
        <w:jc w:val="both"/>
        <w:rPr>
          <w:rFonts w:ascii="Arial" w:hAnsi="Arial" w:cs="Arial"/>
          <w:i/>
          <w:iCs/>
          <w:color w:val="000000"/>
          <w:sz w:val="20"/>
          <w:szCs w:val="20"/>
        </w:rPr>
      </w:pPr>
      <w:r w:rsidRPr="005756F7">
        <w:rPr>
          <w:rFonts w:ascii="Arial" w:hAnsi="Arial" w:cs="Arial"/>
          <w:b/>
          <w:bCs/>
          <w:i/>
          <w:iCs/>
          <w:color w:val="000000"/>
          <w:sz w:val="20"/>
          <w:szCs w:val="20"/>
        </w:rPr>
        <w:t>Human-Computer Interaction.</w:t>
      </w:r>
      <w:r w:rsidRPr="005756F7">
        <w:rPr>
          <w:rFonts w:ascii="Arial" w:hAnsi="Arial" w:cs="Arial"/>
          <w:i/>
          <w:iCs/>
          <w:color w:val="000000"/>
          <w:sz w:val="20"/>
          <w:szCs w:val="20"/>
        </w:rPr>
        <w:t xml:space="preserve"> </w:t>
      </w:r>
      <w:r w:rsidRPr="005756F7">
        <w:rPr>
          <w:rFonts w:ascii="Arial" w:hAnsi="Arial" w:cs="Arial"/>
          <w:color w:val="000000"/>
          <w:sz w:val="20"/>
          <w:szCs w:val="20"/>
        </w:rPr>
        <w:t>Thematic Area, HCI 2025</w:t>
      </w:r>
      <w:r w:rsidRPr="005756F7">
        <w:rPr>
          <w:rFonts w:ascii="Arial" w:hAnsi="Arial" w:cs="Arial"/>
          <w:i/>
          <w:iCs/>
          <w:color w:val="000000"/>
          <w:sz w:val="20"/>
          <w:szCs w:val="20"/>
        </w:rPr>
        <w:t xml:space="preserve">. Held as part of the 27th HCI International Conference, </w:t>
      </w:r>
      <w:r w:rsidRPr="005756F7">
        <w:rPr>
          <w:rFonts w:ascii="Arial" w:hAnsi="Arial" w:cs="Arial"/>
          <w:b/>
          <w:bCs/>
          <w:i/>
          <w:iCs/>
          <w:color w:val="000000"/>
          <w:sz w:val="20"/>
          <w:szCs w:val="20"/>
        </w:rPr>
        <w:t>HCII 2025</w:t>
      </w:r>
      <w:r w:rsidRPr="005756F7">
        <w:rPr>
          <w:rFonts w:ascii="Arial" w:hAnsi="Arial" w:cs="Arial"/>
          <w:i/>
          <w:iCs/>
          <w:color w:val="000000"/>
          <w:sz w:val="20"/>
          <w:szCs w:val="20"/>
        </w:rPr>
        <w:t xml:space="preserve">, Gothenburg, Sweden, June 22–27, 2025. </w:t>
      </w:r>
      <w:r w:rsidRPr="005756F7">
        <w:rPr>
          <w:rFonts w:ascii="Arial" w:hAnsi="Arial" w:cs="Arial"/>
          <w:color w:val="000000"/>
          <w:sz w:val="20"/>
          <w:szCs w:val="20"/>
        </w:rPr>
        <w:t>Proceedings, Part V</w:t>
      </w:r>
      <w:r w:rsidRPr="005756F7">
        <w:rPr>
          <w:rFonts w:ascii="Arial" w:hAnsi="Arial" w:cs="Arial"/>
          <w:i/>
          <w:iCs/>
          <w:color w:val="000000"/>
          <w:sz w:val="20"/>
          <w:szCs w:val="20"/>
        </w:rPr>
        <w:t>. Springer.</w:t>
      </w:r>
    </w:p>
    <w:p w:rsidR="00906F72" w:rsidRPr="005756F7" w:rsidRDefault="00906F72" w:rsidP="00906F72">
      <w:pPr>
        <w:pStyle w:val="NormalWeb"/>
        <w:numPr>
          <w:ilvl w:val="0"/>
          <w:numId w:val="4"/>
        </w:numPr>
        <w:rPr>
          <w:rFonts w:ascii="Arial" w:hAnsi="Arial" w:cs="Arial"/>
          <w:sz w:val="20"/>
          <w:szCs w:val="20"/>
        </w:rPr>
      </w:pPr>
      <w:proofErr w:type="spellStart"/>
      <w:r w:rsidRPr="005756F7">
        <w:rPr>
          <w:rFonts w:ascii="Arial" w:hAnsi="Arial" w:cs="Arial"/>
          <w:sz w:val="20"/>
          <w:szCs w:val="20"/>
        </w:rPr>
        <w:t>Borghoff</w:t>
      </w:r>
      <w:proofErr w:type="spellEnd"/>
      <w:r w:rsidRPr="005756F7">
        <w:rPr>
          <w:rFonts w:ascii="Arial" w:hAnsi="Arial" w:cs="Arial"/>
          <w:sz w:val="20"/>
          <w:szCs w:val="20"/>
        </w:rPr>
        <w:t xml:space="preserve">, U. M., </w:t>
      </w:r>
      <w:proofErr w:type="spellStart"/>
      <w:r w:rsidRPr="005756F7">
        <w:rPr>
          <w:rFonts w:ascii="Arial" w:hAnsi="Arial" w:cs="Arial"/>
          <w:sz w:val="20"/>
          <w:szCs w:val="20"/>
        </w:rPr>
        <w:t>Bottoni</w:t>
      </w:r>
      <w:proofErr w:type="spellEnd"/>
      <w:r w:rsidRPr="005756F7">
        <w:rPr>
          <w:rFonts w:ascii="Arial" w:hAnsi="Arial" w:cs="Arial"/>
          <w:sz w:val="20"/>
          <w:szCs w:val="20"/>
        </w:rPr>
        <w:t xml:space="preserve">, P., &amp; </w:t>
      </w:r>
      <w:proofErr w:type="spellStart"/>
      <w:r w:rsidRPr="005756F7">
        <w:rPr>
          <w:rFonts w:ascii="Arial" w:hAnsi="Arial" w:cs="Arial"/>
          <w:sz w:val="20"/>
          <w:szCs w:val="20"/>
        </w:rPr>
        <w:t>Pareschi</w:t>
      </w:r>
      <w:proofErr w:type="spellEnd"/>
      <w:r w:rsidRPr="005756F7">
        <w:rPr>
          <w:rFonts w:ascii="Arial" w:hAnsi="Arial" w:cs="Arial"/>
          <w:sz w:val="20"/>
          <w:szCs w:val="20"/>
        </w:rPr>
        <w:t xml:space="preserve">, R. (2025). </w:t>
      </w:r>
      <w:r w:rsidRPr="005756F7">
        <w:rPr>
          <w:rFonts w:ascii="Arial" w:hAnsi="Arial" w:cs="Arial"/>
          <w:i/>
          <w:iCs/>
          <w:sz w:val="20"/>
          <w:szCs w:val="20"/>
        </w:rPr>
        <w:t>Human-Artificial Interaction in the Age of Agentic AI: A System-Theoretical Approach</w:t>
      </w:r>
      <w:r w:rsidRPr="005756F7">
        <w:rPr>
          <w:rFonts w:ascii="Arial" w:hAnsi="Arial" w:cs="Arial"/>
          <w:sz w:val="20"/>
          <w:szCs w:val="20"/>
        </w:rPr>
        <w:t xml:space="preserve">. Frontiers in Human Dynamics, 7:1579166. This paper proposes a dynamic framework for integrating agentic AI systems into human-computer interaction, emphasizing coordination and communication across heterogeneous agents and humans. </w:t>
      </w:r>
    </w:p>
    <w:p w:rsidR="00906F72" w:rsidRPr="005756F7" w:rsidRDefault="00906F72" w:rsidP="00906F72">
      <w:pPr>
        <w:pStyle w:val="NormalWeb"/>
        <w:numPr>
          <w:ilvl w:val="0"/>
          <w:numId w:val="4"/>
        </w:numPr>
        <w:rPr>
          <w:rFonts w:ascii="Arial" w:hAnsi="Arial" w:cs="Arial"/>
          <w:sz w:val="20"/>
          <w:szCs w:val="20"/>
        </w:rPr>
      </w:pPr>
      <w:r w:rsidRPr="005756F7">
        <w:rPr>
          <w:rFonts w:ascii="Arial" w:hAnsi="Arial" w:cs="Arial"/>
          <w:b/>
          <w:bCs/>
          <w:sz w:val="20"/>
          <w:szCs w:val="20"/>
        </w:rPr>
        <w:t>Agentic AI: a comprehensive survey of architectures, applications, and future directions.</w:t>
      </w:r>
      <w:r w:rsidRPr="005756F7">
        <w:rPr>
          <w:rFonts w:ascii="Arial" w:hAnsi="Arial" w:cs="Arial"/>
          <w:sz w:val="20"/>
          <w:szCs w:val="20"/>
        </w:rPr>
        <w:t xml:space="preserve"> </w:t>
      </w:r>
      <w:r w:rsidRPr="005756F7">
        <w:rPr>
          <w:rFonts w:ascii="Arial" w:hAnsi="Arial" w:cs="Arial"/>
          <w:i/>
          <w:iCs/>
          <w:sz w:val="20"/>
          <w:szCs w:val="20"/>
        </w:rPr>
        <w:t>Artificial Intelligence Review</w:t>
      </w:r>
      <w:r w:rsidRPr="005756F7">
        <w:rPr>
          <w:rFonts w:ascii="Arial" w:hAnsi="Arial" w:cs="Arial"/>
          <w:sz w:val="20"/>
          <w:szCs w:val="20"/>
        </w:rPr>
        <w:t>, Vol. 59, Article 11 (2026). This survey examines the architectural foundations and emerging applications of agentic AI, offering insights relevant to HCI researchers exploring autonomous interactive systems.</w:t>
      </w:r>
    </w:p>
    <w:p w:rsidR="00906F72" w:rsidRPr="005756F7" w:rsidRDefault="00906F72" w:rsidP="00906F72">
      <w:pPr>
        <w:numPr>
          <w:ilvl w:val="0"/>
          <w:numId w:val="4"/>
        </w:numPr>
        <w:spacing w:line="276" w:lineRule="auto"/>
        <w:jc w:val="both"/>
        <w:rPr>
          <w:rFonts w:ascii="Arial" w:hAnsi="Arial" w:cs="Arial"/>
          <w:sz w:val="20"/>
          <w:szCs w:val="20"/>
          <w:lang w:val="en-US" w:eastAsia="en-US"/>
        </w:rPr>
      </w:pPr>
      <w:proofErr w:type="spellStart"/>
      <w:r w:rsidRPr="005756F7">
        <w:rPr>
          <w:rFonts w:ascii="Arial" w:hAnsi="Arial" w:cs="Arial"/>
          <w:sz w:val="20"/>
          <w:szCs w:val="20"/>
          <w:lang w:val="en-US" w:eastAsia="en-US"/>
        </w:rPr>
        <w:t>Archiwaranguprok</w:t>
      </w:r>
      <w:proofErr w:type="spellEnd"/>
      <w:r w:rsidRPr="005756F7">
        <w:rPr>
          <w:rFonts w:ascii="Arial" w:hAnsi="Arial" w:cs="Arial"/>
          <w:sz w:val="20"/>
          <w:szCs w:val="20"/>
          <w:lang w:val="en-US" w:eastAsia="en-US"/>
        </w:rPr>
        <w:t xml:space="preserve">, C., Chen, A., </w:t>
      </w:r>
      <w:proofErr w:type="spellStart"/>
      <w:r w:rsidRPr="005756F7">
        <w:rPr>
          <w:rFonts w:ascii="Arial" w:hAnsi="Arial" w:cs="Arial"/>
          <w:sz w:val="20"/>
          <w:szCs w:val="20"/>
          <w:lang w:val="en-US" w:eastAsia="en-US"/>
        </w:rPr>
        <w:t>Karny</w:t>
      </w:r>
      <w:proofErr w:type="spellEnd"/>
      <w:r w:rsidRPr="005756F7">
        <w:rPr>
          <w:rFonts w:ascii="Arial" w:hAnsi="Arial" w:cs="Arial"/>
          <w:sz w:val="20"/>
          <w:szCs w:val="20"/>
          <w:lang w:val="en-US" w:eastAsia="en-US"/>
        </w:rPr>
        <w:t xml:space="preserve">, S., Ishii, H., </w:t>
      </w:r>
      <w:proofErr w:type="spellStart"/>
      <w:r w:rsidRPr="005756F7">
        <w:rPr>
          <w:rFonts w:ascii="Arial" w:hAnsi="Arial" w:cs="Arial"/>
          <w:sz w:val="20"/>
          <w:szCs w:val="20"/>
          <w:lang w:val="en-US" w:eastAsia="en-US"/>
        </w:rPr>
        <w:t>Maes</w:t>
      </w:r>
      <w:proofErr w:type="spellEnd"/>
      <w:r w:rsidRPr="005756F7">
        <w:rPr>
          <w:rFonts w:ascii="Arial" w:hAnsi="Arial" w:cs="Arial"/>
          <w:sz w:val="20"/>
          <w:szCs w:val="20"/>
          <w:lang w:val="en-US" w:eastAsia="en-US"/>
        </w:rPr>
        <w:t xml:space="preserve">, P., &amp; </w:t>
      </w:r>
      <w:proofErr w:type="spellStart"/>
      <w:r w:rsidRPr="005756F7">
        <w:rPr>
          <w:rFonts w:ascii="Arial" w:hAnsi="Arial" w:cs="Arial"/>
          <w:sz w:val="20"/>
          <w:szCs w:val="20"/>
          <w:lang w:val="en-US" w:eastAsia="en-US"/>
        </w:rPr>
        <w:t>Pataranutaporn</w:t>
      </w:r>
      <w:proofErr w:type="spellEnd"/>
      <w:r w:rsidRPr="005756F7">
        <w:rPr>
          <w:rFonts w:ascii="Arial" w:hAnsi="Arial" w:cs="Arial"/>
          <w:sz w:val="20"/>
          <w:szCs w:val="20"/>
          <w:lang w:val="en-US" w:eastAsia="en-US"/>
        </w:rPr>
        <w:t xml:space="preserve">, P. (2025). </w:t>
      </w:r>
      <w:r w:rsidRPr="005756F7">
        <w:rPr>
          <w:rFonts w:ascii="Arial" w:hAnsi="Arial" w:cs="Arial"/>
          <w:i/>
          <w:iCs/>
          <w:sz w:val="20"/>
          <w:szCs w:val="20"/>
          <w:lang w:val="en-US" w:eastAsia="en-US"/>
        </w:rPr>
        <w:t xml:space="preserve">Atlas of Human-AI Interaction (v1): An Interactive Meta-Science Platform for Large-Scale Research Literature </w:t>
      </w:r>
      <w:proofErr w:type="spellStart"/>
      <w:r w:rsidRPr="005756F7">
        <w:rPr>
          <w:rFonts w:ascii="Arial" w:hAnsi="Arial" w:cs="Arial"/>
          <w:i/>
          <w:iCs/>
          <w:sz w:val="20"/>
          <w:szCs w:val="20"/>
          <w:lang w:val="en-US" w:eastAsia="en-US"/>
        </w:rPr>
        <w:t>Sensemaking</w:t>
      </w:r>
      <w:proofErr w:type="spellEnd"/>
      <w:r w:rsidRPr="005756F7">
        <w:rPr>
          <w:rFonts w:ascii="Arial" w:hAnsi="Arial" w:cs="Arial"/>
          <w:i/>
          <w:iCs/>
          <w:sz w:val="20"/>
          <w:szCs w:val="20"/>
          <w:lang w:val="en-US" w:eastAsia="en-US"/>
        </w:rPr>
        <w:t>.</w:t>
      </w:r>
      <w:r w:rsidRPr="005756F7">
        <w:rPr>
          <w:rFonts w:ascii="Arial" w:hAnsi="Arial" w:cs="Arial"/>
          <w:sz w:val="20"/>
          <w:szCs w:val="20"/>
          <w:lang w:val="en-US" w:eastAsia="en-US"/>
        </w:rPr>
        <w:t xml:space="preserve"> </w:t>
      </w:r>
      <w:proofErr w:type="spellStart"/>
      <w:r w:rsidRPr="005756F7">
        <w:rPr>
          <w:rFonts w:ascii="Arial" w:hAnsi="Arial" w:cs="Arial"/>
          <w:sz w:val="20"/>
          <w:szCs w:val="20"/>
          <w:lang w:val="en-US" w:eastAsia="en-US"/>
        </w:rPr>
        <w:t>arXiv</w:t>
      </w:r>
      <w:proofErr w:type="spellEnd"/>
      <w:r w:rsidRPr="005756F7">
        <w:rPr>
          <w:rFonts w:ascii="Arial" w:hAnsi="Arial" w:cs="Arial"/>
          <w:sz w:val="20"/>
          <w:szCs w:val="20"/>
          <w:lang w:val="en-US" w:eastAsia="en-US"/>
        </w:rPr>
        <w:t xml:space="preserve"> preprint. This publication presents a novel meta-scientific approach to synthesizing empirical HCI findings with AI-assisted knowledge mapping.</w:t>
      </w:r>
    </w:p>
    <w:p w:rsidR="006A2B92" w:rsidRPr="00906F72" w:rsidRDefault="006A2B92">
      <w:pPr>
        <w:rPr>
          <w:lang w:val="en-US"/>
        </w:rPr>
      </w:pPr>
    </w:p>
    <w:sectPr w:rsidR="006A2B92" w:rsidRPr="00906F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7681C"/>
    <w:multiLevelType w:val="hybridMultilevel"/>
    <w:tmpl w:val="8EEA0E74"/>
    <w:lvl w:ilvl="0" w:tplc="E9784B3A">
      <w:start w:val="1"/>
      <w:numFmt w:val="bullet"/>
      <w:lvlText w:val=""/>
      <w:lvlJc w:val="left"/>
      <w:pPr>
        <w:ind w:left="360" w:hanging="360"/>
      </w:pPr>
      <w:rPr>
        <w:rFonts w:ascii="Symbol" w:hAnsi="Symbol" w:hint="default"/>
        <w:sz w:val="20"/>
        <w:szCs w:val="20"/>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367322C2"/>
    <w:multiLevelType w:val="hybridMultilevel"/>
    <w:tmpl w:val="FFCAAF36"/>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439B6213"/>
    <w:multiLevelType w:val="hybridMultilevel"/>
    <w:tmpl w:val="6950B4FA"/>
    <w:lvl w:ilvl="0" w:tplc="04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ACD27C1"/>
    <w:multiLevelType w:val="hybridMultilevel"/>
    <w:tmpl w:val="ADCCD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F72"/>
    <w:rsid w:val="00140B77"/>
    <w:rsid w:val="00416CA9"/>
    <w:rsid w:val="004B36DF"/>
    <w:rsid w:val="004D07DF"/>
    <w:rsid w:val="00563FBE"/>
    <w:rsid w:val="005D78A2"/>
    <w:rsid w:val="006A2B92"/>
    <w:rsid w:val="00906F72"/>
    <w:rsid w:val="00AB7E9A"/>
    <w:rsid w:val="00DA2BB2"/>
    <w:rsid w:val="00FB6B2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0FE1C"/>
  <w15:chartTrackingRefBased/>
  <w15:docId w15:val="{DBCDD368-76DE-4257-AC2F-28431CCD57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6F72"/>
    <w:pPr>
      <w:spacing w:after="0" w:line="240" w:lineRule="auto"/>
    </w:pPr>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rsid w:val="00906F72"/>
    <w:rPr>
      <w:rFonts w:ascii="Courier New" w:hAnsi="Courier New"/>
      <w:sz w:val="20"/>
      <w:szCs w:val="20"/>
      <w:lang w:val="x-none" w:eastAsia="en-US"/>
    </w:rPr>
  </w:style>
  <w:style w:type="character" w:customStyle="1" w:styleId="PlainTextChar">
    <w:name w:val="Plain Text Char"/>
    <w:basedOn w:val="DefaultParagraphFont"/>
    <w:link w:val="PlainText"/>
    <w:rsid w:val="00906F72"/>
    <w:rPr>
      <w:rFonts w:ascii="Courier New" w:eastAsia="Times New Roman" w:hAnsi="Courier New" w:cs="Times New Roman"/>
      <w:sz w:val="20"/>
      <w:szCs w:val="20"/>
      <w:lang w:val="x-none"/>
    </w:rPr>
  </w:style>
  <w:style w:type="paragraph" w:styleId="NormalWeb">
    <w:name w:val="Normal (Web)"/>
    <w:basedOn w:val="Normal"/>
    <w:uiPriority w:val="99"/>
    <w:rsid w:val="00906F72"/>
    <w:pPr>
      <w:spacing w:before="100" w:beforeAutospacing="1" w:after="100" w:afterAutospacing="1"/>
    </w:pPr>
    <w:rPr>
      <w:lang w:val="en-US" w:eastAsia="en-US"/>
    </w:rPr>
  </w:style>
  <w:style w:type="character" w:styleId="Strong">
    <w:name w:val="Strong"/>
    <w:uiPriority w:val="22"/>
    <w:qFormat/>
    <w:rsid w:val="00906F7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1080</Words>
  <Characters>6162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2026-02-05T13:18:00Z</dcterms:created>
  <dcterms:modified xsi:type="dcterms:W3CDTF">2026-02-05T13:20:00Z</dcterms:modified>
</cp:coreProperties>
</file>