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600" w:before="0" w:line="341" w:lineRule="auto"/>
        <w:jc w:val="right"/>
      </w:pPr>
    </w:p>
    <w:p>
      <w:pPr>
        <w:jc w:val="center"/>
      </w:pPr>
      <w:r>
        <w:drawing>
          <wp:inline xmlns:a="http://schemas.openxmlformats.org/drawingml/2006/main" xmlns:pic="http://schemas.openxmlformats.org/drawingml/2006/picture">
            <wp:extent cx="2377440" cy="713232"/>
            <wp:docPr id="1" name="Picture 1"/>
            <wp:cNvGraphicFramePr>
              <a:graphicFrameLocks noChangeAspect="1"/>
            </wp:cNvGraphicFramePr>
            <a:graphic>
              <a:graphicData uri="http://schemas.openxmlformats.org/drawingml/2006/picture">
                <pic:pic>
                  <pic:nvPicPr>
                    <pic:cNvPr id="0" name="osta_logo.png"/>
                    <pic:cNvPicPr/>
                  </pic:nvPicPr>
                  <pic:blipFill>
                    <a:blip r:embed="rId11"/>
                    <a:stretch>
                      <a:fillRect/>
                    </a:stretch>
                  </pic:blipFill>
                  <pic:spPr>
                    <a:xfrm>
                      <a:off x="0" y="0"/>
                      <a:ext cx="2377440" cy="713232"/>
                    </a:xfrm>
                    <a:prstGeom prst="rect"/>
                  </pic:spPr>
                </pic:pic>
              </a:graphicData>
            </a:graphic>
          </wp:inline>
        </w:drawing>
      </w:r>
    </w:p>
    <w:p>
      <w:pPr>
        <w:bidi w:val="1"/>
        <w:spacing w:after="320" w:before="0" w:line="341" w:lineRule="auto"/>
        <w:jc w:val="right"/>
      </w:pPr>
    </w:p>
    <w:p>
      <w:pPr>
        <w:bidi w:val="1"/>
        <w:spacing w:after="40" w:before="0" w:line="341" w:lineRule="auto"/>
        <w:jc w:val="center"/>
      </w:pPr>
      <w:r>
        <w:rPr>
          <w:rFonts w:ascii="Cairo" w:hAnsi="Cairo" w:cs="Cairo"/>
          <w:b/>
          <w:i w:val="0"/>
          <w:color w:val="0A5252"/>
          <w:sz w:val="60"/>
          <w:rtl w:val="1"/>
        </w:rPr>
        <w:t>مواصفات متطلبات النظام</w:t>
      </w:r>
    </w:p>
    <w:p>
      <w:pPr>
        <w:bidi w:val="1"/>
        <w:spacing w:after="280" w:before="0" w:line="341" w:lineRule="auto"/>
        <w:jc w:val="center"/>
      </w:pPr>
      <w:r>
        <w:rPr>
          <w:rFonts w:ascii="Cairo" w:hAnsi="Cairo" w:cs="Cairo"/>
          <w:b w:val="0"/>
          <w:i w:val="0"/>
          <w:color w:val="5C6E6E"/>
          <w:sz w:val="28"/>
          <w:rtl w:val="1"/>
        </w:rPr>
        <w:t>Software Requirements Specification (SRS)</w:t>
      </w:r>
    </w:p>
    <w:p>
      <w:pPr>
        <w:pBdr>
          <w:bottom w:val="single" w:sz="24" w:space="4" w:color="FFB02E"/>
        </w:pBdr>
        <w:jc w:val="center"/>
      </w:pPr>
    </w:p>
    <w:p>
      <w:pPr>
        <w:bidi w:val="1"/>
        <w:spacing w:after="200" w:before="0" w:line="341" w:lineRule="auto"/>
        <w:jc w:val="right"/>
      </w:pPr>
    </w:p>
    <w:p>
      <w:pPr>
        <w:bidi w:val="1"/>
        <w:spacing w:after="80" w:before="0" w:line="341" w:lineRule="auto"/>
        <w:jc w:val="center"/>
      </w:pPr>
      <w:r>
        <w:rPr>
          <w:rFonts w:ascii="Cairo" w:hAnsi="Cairo" w:cs="Cairo"/>
          <w:b/>
          <w:i w:val="0"/>
          <w:color w:val="15302F"/>
          <w:sz w:val="32"/>
          <w:rtl w:val="1"/>
        </w:rPr>
        <w:t>منصّة أسطى (Osta) — صيانة عربيتك بالخريطة الأول</w:t>
      </w:r>
    </w:p>
    <w:p>
      <w:pPr>
        <w:bidi w:val="1"/>
        <w:spacing w:after="400" w:before="0" w:line="341" w:lineRule="auto"/>
        <w:jc w:val="center"/>
      </w:pPr>
      <w:r>
        <w:rPr>
          <w:rFonts w:ascii="Cairo" w:hAnsi="Cairo" w:cs="Cairo"/>
          <w:b w:val="0"/>
          <w:i w:val="0"/>
          <w:color w:val="5C6E6E"/>
          <w:sz w:val="24"/>
          <w:rtl w:val="1"/>
        </w:rPr>
        <w:t>سوق ثنائي بيوصّل أصحاب العربيات (B2C) بمراكز خدمة موثوقة ومتحقَّق منها (B2B)</w:t>
      </w:r>
    </w:p>
    <w:tbl>
      <w:tblPr>
        <w:tblW w:type="auto" w:w="0"/>
        <w:jc w:val="center"/>
        <w:tblBorders>
          <w:top w:val="single" w:sz="4" w:color="DCEAEA"/>
          <w:left w:val="single" w:sz="4" w:color="DCEAEA"/>
          <w:bottom w:val="single" w:sz="4" w:color="DCEAEA"/>
          <w:right w:val="single" w:sz="4" w:color="DCEAEA"/>
          <w:insideH w:val="single" w:sz="4" w:color="DCEAEA"/>
          <w:insideV w:val="single" w:sz="4" w:color="DCEAEA"/>
        </w:tblBorders>
        <w:tblLook w:firstColumn="1" w:firstRow="1" w:lastColumn="0" w:lastRow="0" w:noHBand="0" w:noVBand="1" w:val="04A0"/>
      </w:tblPr>
      <w:tblGrid>
        <w:gridCol w:w="4730"/>
        <w:gridCol w:w="4730"/>
      </w:tblGrid>
      <w:tr>
        <w:tc>
          <w:tcPr>
            <w:tcW w:type="dxa" w:w="6048"/>
          </w:tcPr>
          <w:p>
            <w:pPr>
              <w:bidi w:val="1"/>
              <w:spacing w:after="20" w:before="20" w:line="288" w:lineRule="auto"/>
              <w:jc w:val="right"/>
            </w:pPr>
            <w:r/>
            <w:r>
              <w:rPr>
                <w:rFonts w:ascii="Cairo" w:hAnsi="Cairo" w:cs="Cairo"/>
                <w:b w:val="0"/>
                <w:i w:val="0"/>
                <w:color w:val="15302F"/>
                <w:sz w:val="21"/>
                <w:rtl w:val="1"/>
              </w:rPr>
              <w:t>2.1 (النسخة العربية — مصري)</w:t>
            </w:r>
          </w:p>
        </w:tc>
        <w:tc>
          <w:tcPr>
            <w:tcW w:type="dxa" w:w="2592"/>
            <w:shd w:val="clear" w:fill="E8F6F6"/>
          </w:tcPr>
          <w:p>
            <w:pPr>
              <w:bidi w:val="1"/>
              <w:spacing w:after="20" w:before="20" w:line="288" w:lineRule="auto"/>
              <w:jc w:val="right"/>
            </w:pPr>
            <w:r/>
            <w:r>
              <w:rPr>
                <w:rFonts w:ascii="Cairo" w:hAnsi="Cairo" w:cs="Cairo"/>
                <w:b/>
                <w:i w:val="0"/>
                <w:color w:val="0A5252"/>
                <w:sz w:val="21"/>
                <w:rtl w:val="1"/>
              </w:rPr>
              <w:t>الإصدار</w:t>
            </w:r>
          </w:p>
        </w:tc>
      </w:tr>
      <w:tr>
        <w:tc>
          <w:tcPr>
            <w:tcW w:type="dxa" w:w="6048"/>
          </w:tcPr>
          <w:p>
            <w:pPr>
              <w:bidi w:val="1"/>
              <w:spacing w:after="20" w:before="20" w:line="288" w:lineRule="auto"/>
              <w:jc w:val="right"/>
            </w:pPr>
            <w:r/>
            <w:r>
              <w:rPr>
                <w:rFonts w:ascii="Cairo" w:hAnsi="Cairo" w:cs="Cairo"/>
                <w:b w:val="0"/>
                <w:i w:val="0"/>
                <w:color w:val="15302F"/>
                <w:sz w:val="21"/>
                <w:rtl w:val="1"/>
              </w:rPr>
              <w:t>14 يونيو 2026</w:t>
            </w:r>
          </w:p>
        </w:tc>
        <w:tc>
          <w:tcPr>
            <w:tcW w:type="dxa" w:w="2592"/>
            <w:shd w:val="clear" w:fill="E8F6F6"/>
          </w:tcPr>
          <w:p>
            <w:pPr>
              <w:bidi w:val="1"/>
              <w:spacing w:after="20" w:before="20" w:line="288" w:lineRule="auto"/>
              <w:jc w:val="right"/>
            </w:pPr>
            <w:r/>
            <w:r>
              <w:rPr>
                <w:rFonts w:ascii="Cairo" w:hAnsi="Cairo" w:cs="Cairo"/>
                <w:b/>
                <w:i w:val="0"/>
                <w:color w:val="0A5252"/>
                <w:sz w:val="21"/>
                <w:rtl w:val="1"/>
              </w:rPr>
              <w:t>التاريخ</w:t>
            </w:r>
          </w:p>
        </w:tc>
      </w:tr>
      <w:tr>
        <w:tc>
          <w:tcPr>
            <w:tcW w:type="dxa" w:w="6048"/>
          </w:tcPr>
          <w:p>
            <w:pPr>
              <w:bidi w:val="1"/>
              <w:spacing w:after="20" w:before="20" w:line="288" w:lineRule="auto"/>
              <w:jc w:val="right"/>
            </w:pPr>
            <w:r/>
            <w:r>
              <w:rPr>
                <w:rFonts w:ascii="Cairo" w:hAnsi="Cairo" w:cs="Cairo"/>
                <w:b w:val="0"/>
                <w:i w:val="0"/>
                <w:color w:val="15302F"/>
                <w:sz w:val="21"/>
                <w:rtl w:val="1"/>
              </w:rPr>
              <w:t>نهائي (Final)</w:t>
            </w:r>
          </w:p>
        </w:tc>
        <w:tc>
          <w:tcPr>
            <w:tcW w:type="dxa" w:w="2592"/>
            <w:shd w:val="clear" w:fill="E8F6F6"/>
          </w:tcPr>
          <w:p>
            <w:pPr>
              <w:bidi w:val="1"/>
              <w:spacing w:after="20" w:before="20" w:line="288" w:lineRule="auto"/>
              <w:jc w:val="right"/>
            </w:pPr>
            <w:r/>
            <w:r>
              <w:rPr>
                <w:rFonts w:ascii="Cairo" w:hAnsi="Cairo" w:cs="Cairo"/>
                <w:b/>
                <w:i w:val="0"/>
                <w:color w:val="0A5252"/>
                <w:sz w:val="21"/>
                <w:rtl w:val="1"/>
              </w:rPr>
              <w:t>الحالة</w:t>
            </w:r>
          </w:p>
        </w:tc>
      </w:tr>
      <w:tr>
        <w:tc>
          <w:tcPr>
            <w:tcW w:type="dxa" w:w="6048"/>
          </w:tcPr>
          <w:p>
            <w:pPr>
              <w:bidi w:val="1"/>
              <w:spacing w:after="20" w:before="20" w:line="288" w:lineRule="auto"/>
              <w:jc w:val="right"/>
            </w:pPr>
            <w:r/>
            <w:r>
              <w:rPr>
                <w:rFonts w:ascii="Cairo" w:hAnsi="Cairo" w:cs="Cairo"/>
                <w:b w:val="0"/>
                <w:i w:val="0"/>
                <w:color w:val="15302F"/>
                <w:sz w:val="21"/>
                <w:rtl w:val="1"/>
              </w:rPr>
              <w:t>فريق تطوير أسطى — Dpharma-IT</w:t>
            </w:r>
          </w:p>
        </w:tc>
        <w:tc>
          <w:tcPr>
            <w:tcW w:type="dxa" w:w="2592"/>
            <w:shd w:val="clear" w:fill="E8F6F6"/>
          </w:tcPr>
          <w:p>
            <w:pPr>
              <w:bidi w:val="1"/>
              <w:spacing w:after="20" w:before="20" w:line="288" w:lineRule="auto"/>
              <w:jc w:val="right"/>
            </w:pPr>
            <w:r/>
            <w:r>
              <w:rPr>
                <w:rFonts w:ascii="Cairo" w:hAnsi="Cairo" w:cs="Cairo"/>
                <w:b/>
                <w:i w:val="0"/>
                <w:color w:val="0A5252"/>
                <w:sz w:val="21"/>
                <w:rtl w:val="1"/>
              </w:rPr>
              <w:t>الإعداد</w:t>
            </w:r>
          </w:p>
        </w:tc>
      </w:tr>
      <w:tr>
        <w:tc>
          <w:tcPr>
            <w:tcW w:type="dxa" w:w="6048"/>
          </w:tcPr>
          <w:p>
            <w:pPr>
              <w:bidi w:val="1"/>
              <w:spacing w:after="20" w:before="20" w:line="288" w:lineRule="auto"/>
              <w:jc w:val="right"/>
            </w:pPr>
            <w:r/>
            <w:r>
              <w:rPr>
                <w:rFonts w:ascii="Cairo" w:hAnsi="Cairo" w:cs="Cairo"/>
                <w:b w:val="0"/>
                <w:i w:val="0"/>
                <w:color w:val="15302F"/>
                <w:sz w:val="21"/>
                <w:rtl w:val="1"/>
              </w:rPr>
              <w:t>مصر · القاهرة أولًا</w:t>
            </w:r>
          </w:p>
        </w:tc>
        <w:tc>
          <w:tcPr>
            <w:tcW w:type="dxa" w:w="2592"/>
            <w:shd w:val="clear" w:fill="E8F6F6"/>
          </w:tcPr>
          <w:p>
            <w:pPr>
              <w:bidi w:val="1"/>
              <w:spacing w:after="20" w:before="20" w:line="288" w:lineRule="auto"/>
              <w:jc w:val="right"/>
            </w:pPr>
            <w:r/>
            <w:r>
              <w:rPr>
                <w:rFonts w:ascii="Cairo" w:hAnsi="Cairo" w:cs="Cairo"/>
                <w:b/>
                <w:i w:val="0"/>
                <w:color w:val="0A5252"/>
                <w:sz w:val="21"/>
                <w:rtl w:val="1"/>
              </w:rPr>
              <w:t>سوق الإطلاق</w:t>
            </w:r>
          </w:p>
        </w:tc>
      </w:tr>
      <w:tr>
        <w:tc>
          <w:tcPr>
            <w:tcW w:type="dxa" w:w="6048"/>
          </w:tcPr>
          <w:p>
            <w:pPr>
              <w:bidi w:val="1"/>
              <w:spacing w:after="20" w:before="20" w:line="288" w:lineRule="auto"/>
              <w:jc w:val="right"/>
            </w:pPr>
            <w:r/>
            <w:r>
              <w:rPr>
                <w:rFonts w:ascii="Cairo" w:hAnsi="Cairo" w:cs="Cairo"/>
                <w:b w:val="0"/>
                <w:i w:val="0"/>
                <w:color w:val="15302F"/>
                <w:sz w:val="21"/>
                <w:rtl w:val="1"/>
              </w:rPr>
              <w:t>العربية (مصري) + الإنجليزية · RTL</w:t>
            </w:r>
          </w:p>
        </w:tc>
        <w:tc>
          <w:tcPr>
            <w:tcW w:type="dxa" w:w="2592"/>
            <w:shd w:val="clear" w:fill="E8F6F6"/>
          </w:tcPr>
          <w:p>
            <w:pPr>
              <w:bidi w:val="1"/>
              <w:spacing w:after="20" w:before="20" w:line="288" w:lineRule="auto"/>
              <w:jc w:val="right"/>
            </w:pPr>
            <w:r/>
            <w:r>
              <w:rPr>
                <w:rFonts w:ascii="Cairo" w:hAnsi="Cairo" w:cs="Cairo"/>
                <w:b/>
                <w:i w:val="0"/>
                <w:color w:val="0A5252"/>
                <w:sz w:val="21"/>
                <w:rtl w:val="1"/>
              </w:rPr>
              <w:t>اللغة</w:t>
            </w:r>
          </w:p>
        </w:tc>
      </w:tr>
    </w:tbl>
    <w:p>
      <w:pPr>
        <w:bidi w:val="1"/>
        <w:spacing w:after="400" w:before="0" w:line="341" w:lineRule="auto"/>
        <w:jc w:val="right"/>
      </w:pPr>
    </w:p>
    <w:p>
      <w:pPr>
        <w:bidi w:val="1"/>
        <w:spacing w:after="120" w:before="0" w:line="341" w:lineRule="auto"/>
        <w:jc w:val="center"/>
      </w:pPr>
      <w:r>
        <w:rPr>
          <w:rFonts w:ascii="Cairo" w:hAnsi="Cairo" w:cs="Cairo"/>
          <w:b w:val="0"/>
          <w:i w:val="0"/>
          <w:color w:val="5C6E6E"/>
          <w:sz w:val="22"/>
          <w:rtl w:val="1"/>
        </w:rPr>
        <w:t>المستند ده بيوصّف بالتفصيل نطاق منصّة أسطى ومتطلباتها الوظيفية وغير الوظيفية والواجهات ونموذج البيانات وحالات الاستخدام ومعايير القبول، عبر تطبيقاتها الثلاثة (تطبيق العميل B2C، تطبيق الأعمال B2B، وتطبيق الأدمن)، المبنية على Flutter وخلفيّة Supabase.</w:t>
      </w:r>
    </w:p>
    <w:p>
      <w:pPr>
        <w:bidi w:val="1"/>
        <w:spacing w:after="140" w:before="0" w:line="341" w:lineRule="auto"/>
        <w:jc w:val="center"/>
      </w:pPr>
      <w:r>
        <w:rPr>
          <w:rFonts w:ascii="Cairo" w:hAnsi="Cairo" w:cs="Cairo"/>
          <w:b w:val="0"/>
          <w:i/>
          <w:color w:val="5C6E6E"/>
          <w:sz w:val="19"/>
          <w:rtl w:val="1"/>
        </w:rPr>
        <w:t>وثيقة حيّة (Living Document) — بتتحدّث مع تطوّر المتطلبات، وأي تغيير لازم يعتمده مالك المنتج والقائد التقني.</w:t>
      </w:r>
    </w:p>
    <w:p>
      <w:r>
        <w:br w:type="page"/>
      </w:r>
    </w:p>
    <w:p>
      <w:pPr>
        <w:bidi w:val="1"/>
        <w:spacing w:after="200" w:before="0" w:line="341" w:lineRule="auto"/>
        <w:jc w:val="right"/>
      </w:pPr>
      <w:r>
        <w:rPr>
          <w:rFonts w:ascii="Cairo" w:hAnsi="Cairo" w:cs="Cairo"/>
          <w:b/>
          <w:i w:val="0"/>
          <w:color w:val="0A5252"/>
          <w:sz w:val="40"/>
          <w:rtl w:val="1"/>
        </w:rPr>
        <w:t>المحتويات</w:t>
      </w:r>
    </w:p>
    <w:p>
      <w:pPr>
        <w:bidi w:val="1"/>
        <w:spacing w:after="80"/>
        <w:jc w:val="right"/>
      </w:pPr>
      <w:r>
        <w:rPr>
          <w:rFonts w:ascii="Cairo" w:hAnsi="Cairo" w:cs="Cairo"/>
          <w:b/>
          <w:i w:val="0"/>
          <w:color w:val="FFB02E"/>
          <w:sz w:val="24"/>
          <w:rtl w:val="1"/>
        </w:rPr>
        <w:t xml:space="preserve">1.  </w:t>
      </w:r>
      <w:r>
        <w:rPr>
          <w:rFonts w:ascii="Cairo" w:hAnsi="Cairo" w:cs="Cairo"/>
          <w:b w:val="0"/>
          <w:i w:val="0"/>
          <w:color w:val="15302F"/>
          <w:sz w:val="24"/>
          <w:rtl w:val="1"/>
        </w:rPr>
        <w:t>مقدّمة</w:t>
      </w:r>
    </w:p>
    <w:p>
      <w:pPr>
        <w:bidi w:val="1"/>
        <w:spacing w:after="80"/>
        <w:jc w:val="right"/>
      </w:pPr>
      <w:r>
        <w:rPr>
          <w:rFonts w:ascii="Cairo" w:hAnsi="Cairo" w:cs="Cairo"/>
          <w:b/>
          <w:i w:val="0"/>
          <w:color w:val="FFB02E"/>
          <w:sz w:val="24"/>
          <w:rtl w:val="1"/>
        </w:rPr>
        <w:t xml:space="preserve">2.  </w:t>
      </w:r>
      <w:r>
        <w:rPr>
          <w:rFonts w:ascii="Cairo" w:hAnsi="Cairo" w:cs="Cairo"/>
          <w:b w:val="0"/>
          <w:i w:val="0"/>
          <w:color w:val="15302F"/>
          <w:sz w:val="24"/>
          <w:rtl w:val="1"/>
        </w:rPr>
        <w:t>الوصف العام</w:t>
      </w:r>
    </w:p>
    <w:p>
      <w:pPr>
        <w:bidi w:val="1"/>
        <w:spacing w:after="80"/>
        <w:jc w:val="right"/>
      </w:pPr>
      <w:r>
        <w:rPr>
          <w:rFonts w:ascii="Cairo" w:hAnsi="Cairo" w:cs="Cairo"/>
          <w:b/>
          <w:i w:val="0"/>
          <w:color w:val="FFB02E"/>
          <w:sz w:val="24"/>
          <w:rtl w:val="1"/>
        </w:rPr>
        <w:t xml:space="preserve">3.  </w:t>
      </w:r>
      <w:r>
        <w:rPr>
          <w:rFonts w:ascii="Cairo" w:hAnsi="Cairo" w:cs="Cairo"/>
          <w:b w:val="0"/>
          <w:i w:val="0"/>
          <w:color w:val="15302F"/>
          <w:sz w:val="24"/>
          <w:rtl w:val="1"/>
        </w:rPr>
        <w:t>مزايا النظام (المتطلبات الوظيفية)</w:t>
      </w:r>
    </w:p>
    <w:p>
      <w:pPr>
        <w:bidi w:val="1"/>
        <w:spacing w:after="80"/>
        <w:jc w:val="right"/>
      </w:pPr>
      <w:r>
        <w:rPr>
          <w:rFonts w:ascii="Cairo" w:hAnsi="Cairo" w:cs="Cairo"/>
          <w:b/>
          <w:i w:val="0"/>
          <w:color w:val="FFB02E"/>
          <w:sz w:val="24"/>
          <w:rtl w:val="1"/>
        </w:rPr>
        <w:t xml:space="preserve">4.  </w:t>
      </w:r>
      <w:r>
        <w:rPr>
          <w:rFonts w:ascii="Cairo" w:hAnsi="Cairo" w:cs="Cairo"/>
          <w:b w:val="0"/>
          <w:i w:val="0"/>
          <w:color w:val="15302F"/>
          <w:sz w:val="24"/>
          <w:rtl w:val="1"/>
        </w:rPr>
        <w:t>الواجهات الخارجية</w:t>
      </w:r>
    </w:p>
    <w:p>
      <w:pPr>
        <w:bidi w:val="1"/>
        <w:spacing w:after="80"/>
        <w:jc w:val="right"/>
      </w:pPr>
      <w:r>
        <w:rPr>
          <w:rFonts w:ascii="Cairo" w:hAnsi="Cairo" w:cs="Cairo"/>
          <w:b/>
          <w:i w:val="0"/>
          <w:color w:val="FFB02E"/>
          <w:sz w:val="24"/>
          <w:rtl w:val="1"/>
        </w:rPr>
        <w:t xml:space="preserve">5.  </w:t>
      </w:r>
      <w:r>
        <w:rPr>
          <w:rFonts w:ascii="Cairo" w:hAnsi="Cairo" w:cs="Cairo"/>
          <w:b w:val="0"/>
          <w:i w:val="0"/>
          <w:color w:val="15302F"/>
          <w:sz w:val="24"/>
          <w:rtl w:val="1"/>
        </w:rPr>
        <w:t>المتطلبات غير الوظيفية</w:t>
      </w:r>
    </w:p>
    <w:p>
      <w:pPr>
        <w:bidi w:val="1"/>
        <w:spacing w:after="80"/>
        <w:jc w:val="right"/>
      </w:pPr>
      <w:r>
        <w:rPr>
          <w:rFonts w:ascii="Cairo" w:hAnsi="Cairo" w:cs="Cairo"/>
          <w:b/>
          <w:i w:val="0"/>
          <w:color w:val="FFB02E"/>
          <w:sz w:val="24"/>
          <w:rtl w:val="1"/>
        </w:rPr>
        <w:t xml:space="preserve">6.  </w:t>
      </w:r>
      <w:r>
        <w:rPr>
          <w:rFonts w:ascii="Cairo" w:hAnsi="Cairo" w:cs="Cairo"/>
          <w:b w:val="0"/>
          <w:i w:val="0"/>
          <w:color w:val="15302F"/>
          <w:sz w:val="24"/>
          <w:rtl w:val="1"/>
        </w:rPr>
        <w:t>متطلبات البيانات ونموذجها</w:t>
      </w:r>
    </w:p>
    <w:p>
      <w:pPr>
        <w:bidi w:val="1"/>
        <w:spacing w:after="80"/>
        <w:jc w:val="right"/>
      </w:pPr>
      <w:r>
        <w:rPr>
          <w:rFonts w:ascii="Cairo" w:hAnsi="Cairo" w:cs="Cairo"/>
          <w:b/>
          <w:i w:val="0"/>
          <w:color w:val="FFB02E"/>
          <w:sz w:val="24"/>
          <w:rtl w:val="1"/>
        </w:rPr>
        <w:t xml:space="preserve">7.  </w:t>
      </w:r>
      <w:r>
        <w:rPr>
          <w:rFonts w:ascii="Cairo" w:hAnsi="Cairo" w:cs="Cairo"/>
          <w:b w:val="0"/>
          <w:i w:val="0"/>
          <w:color w:val="15302F"/>
          <w:sz w:val="24"/>
          <w:rtl w:val="1"/>
        </w:rPr>
        <w:t>معماريّة النظام وقيود التصميم</w:t>
      </w:r>
    </w:p>
    <w:p>
      <w:pPr>
        <w:bidi w:val="1"/>
        <w:spacing w:after="80"/>
        <w:jc w:val="right"/>
      </w:pPr>
      <w:r>
        <w:rPr>
          <w:rFonts w:ascii="Cairo" w:hAnsi="Cairo" w:cs="Cairo"/>
          <w:b/>
          <w:i w:val="0"/>
          <w:color w:val="FFB02E"/>
          <w:sz w:val="24"/>
          <w:rtl w:val="1"/>
        </w:rPr>
        <w:t xml:space="preserve">8.  </w:t>
      </w:r>
      <w:r>
        <w:rPr>
          <w:rFonts w:ascii="Cairo" w:hAnsi="Cairo" w:cs="Cairo"/>
          <w:b w:val="0"/>
          <w:i w:val="0"/>
          <w:color w:val="15302F"/>
          <w:sz w:val="24"/>
          <w:rtl w:val="1"/>
        </w:rPr>
        <w:t>حالات الاستخدام (السيناريوهات)</w:t>
      </w:r>
    </w:p>
    <w:p>
      <w:pPr>
        <w:bidi w:val="1"/>
        <w:spacing w:after="80"/>
        <w:jc w:val="right"/>
      </w:pPr>
      <w:r>
        <w:rPr>
          <w:rFonts w:ascii="Cairo" w:hAnsi="Cairo" w:cs="Cairo"/>
          <w:b/>
          <w:i w:val="0"/>
          <w:color w:val="FFB02E"/>
          <w:sz w:val="24"/>
          <w:rtl w:val="1"/>
        </w:rPr>
        <w:t xml:space="preserve">9.  </w:t>
      </w:r>
      <w:r>
        <w:rPr>
          <w:rFonts w:ascii="Cairo" w:hAnsi="Cairo" w:cs="Cairo"/>
          <w:b w:val="0"/>
          <w:i w:val="0"/>
          <w:color w:val="15302F"/>
          <w:sz w:val="24"/>
          <w:rtl w:val="1"/>
        </w:rPr>
        <w:t>مصفوفة تتبّع المتطلبات (RTM)</w:t>
      </w:r>
    </w:p>
    <w:p>
      <w:pPr>
        <w:bidi w:val="1"/>
        <w:spacing w:after="80"/>
        <w:jc w:val="right"/>
      </w:pPr>
      <w:r>
        <w:rPr>
          <w:rFonts w:ascii="Cairo" w:hAnsi="Cairo" w:cs="Cairo"/>
          <w:b/>
          <w:i w:val="0"/>
          <w:color w:val="FFB02E"/>
          <w:sz w:val="24"/>
          <w:rtl w:val="1"/>
        </w:rPr>
        <w:t xml:space="preserve">10.  </w:t>
      </w:r>
      <w:r>
        <w:rPr>
          <w:rFonts w:ascii="Cairo" w:hAnsi="Cairo" w:cs="Cairo"/>
          <w:b w:val="0"/>
          <w:i w:val="0"/>
          <w:color w:val="15302F"/>
          <w:sz w:val="24"/>
          <w:rtl w:val="1"/>
        </w:rPr>
        <w:t>نماذج الواجهات ونظام التصميم</w:t>
      </w:r>
    </w:p>
    <w:p>
      <w:pPr>
        <w:bidi w:val="1"/>
        <w:spacing w:after="80"/>
        <w:jc w:val="right"/>
      </w:pPr>
      <w:r>
        <w:rPr>
          <w:rFonts w:ascii="Cairo" w:hAnsi="Cairo" w:cs="Cairo"/>
          <w:b/>
          <w:i w:val="0"/>
          <w:color w:val="FFB02E"/>
          <w:sz w:val="24"/>
          <w:rtl w:val="1"/>
        </w:rPr>
        <w:t xml:space="preserve">11.  </w:t>
      </w:r>
      <w:r>
        <w:rPr>
          <w:rFonts w:ascii="Cairo" w:hAnsi="Cairo" w:cs="Cairo"/>
          <w:b w:val="0"/>
          <w:i w:val="0"/>
          <w:color w:val="15302F"/>
          <w:sz w:val="24"/>
          <w:rtl w:val="1"/>
        </w:rPr>
        <w:t>خطة التسليم على مراحل</w:t>
      </w:r>
    </w:p>
    <w:p>
      <w:pPr>
        <w:bidi w:val="1"/>
        <w:spacing w:after="80"/>
        <w:jc w:val="right"/>
      </w:pPr>
      <w:r>
        <w:rPr>
          <w:rFonts w:ascii="Cairo" w:hAnsi="Cairo" w:cs="Cairo"/>
          <w:b/>
          <w:i w:val="0"/>
          <w:color w:val="FFB02E"/>
          <w:sz w:val="24"/>
          <w:rtl w:val="1"/>
        </w:rPr>
        <w:t xml:space="preserve">12.  </w:t>
      </w:r>
      <w:r>
        <w:rPr>
          <w:rFonts w:ascii="Cairo" w:hAnsi="Cairo" w:cs="Cairo"/>
          <w:b w:val="0"/>
          <w:i w:val="0"/>
          <w:color w:val="15302F"/>
          <w:sz w:val="24"/>
          <w:rtl w:val="1"/>
        </w:rPr>
        <w:t>متطلبات الاختبار</w:t>
      </w:r>
    </w:p>
    <w:p>
      <w:pPr>
        <w:bidi w:val="1"/>
        <w:spacing w:after="80"/>
        <w:jc w:val="right"/>
      </w:pPr>
      <w:r>
        <w:rPr>
          <w:rFonts w:ascii="Cairo" w:hAnsi="Cairo" w:cs="Cairo"/>
          <w:b/>
          <w:i w:val="0"/>
          <w:color w:val="FFB02E"/>
          <w:sz w:val="24"/>
          <w:rtl w:val="1"/>
        </w:rPr>
        <w:t xml:space="preserve">13.  </w:t>
      </w:r>
      <w:r>
        <w:rPr>
          <w:rFonts w:ascii="Cairo" w:hAnsi="Cairo" w:cs="Cairo"/>
          <w:b w:val="0"/>
          <w:i w:val="0"/>
          <w:color w:val="15302F"/>
          <w:sz w:val="24"/>
          <w:rtl w:val="1"/>
        </w:rPr>
        <w:t>النشر وخطوط الـ CI/CD</w:t>
      </w:r>
    </w:p>
    <w:p>
      <w:pPr>
        <w:bidi w:val="1"/>
        <w:spacing w:after="80"/>
        <w:jc w:val="right"/>
      </w:pPr>
      <w:r>
        <w:rPr>
          <w:rFonts w:ascii="Cairo" w:hAnsi="Cairo" w:cs="Cairo"/>
          <w:b/>
          <w:i w:val="0"/>
          <w:color w:val="FFB02E"/>
          <w:sz w:val="24"/>
          <w:rtl w:val="1"/>
        </w:rPr>
        <w:t xml:space="preserve">14.  </w:t>
      </w:r>
      <w:r>
        <w:rPr>
          <w:rFonts w:ascii="Cairo" w:hAnsi="Cairo" w:cs="Cairo"/>
          <w:b w:val="0"/>
          <w:i w:val="0"/>
          <w:color w:val="15302F"/>
          <w:sz w:val="24"/>
          <w:rtl w:val="1"/>
        </w:rPr>
        <w:t>الملاحق</w:t>
      </w:r>
    </w:p>
    <w:p>
      <w:pPr>
        <w:bidi w:val="1"/>
        <w:spacing w:after="80"/>
        <w:jc w:val="right"/>
      </w:pPr>
      <w:r>
        <w:rPr>
          <w:rFonts w:ascii="Cairo" w:hAnsi="Cairo" w:cs="Cairo"/>
          <w:b/>
          <w:i w:val="0"/>
          <w:color w:val="FFB02E"/>
          <w:sz w:val="24"/>
          <w:rtl w:val="1"/>
        </w:rPr>
        <w:t xml:space="preserve">15.  </w:t>
      </w:r>
      <w:r>
        <w:rPr>
          <w:rFonts w:ascii="Cairo" w:hAnsi="Cairo" w:cs="Cairo"/>
          <w:b w:val="0"/>
          <w:i w:val="0"/>
          <w:color w:val="15302F"/>
          <w:sz w:val="24"/>
          <w:rtl w:val="1"/>
        </w:rPr>
        <w:t>سجلّ المراجعات</w:t>
      </w:r>
    </w:p>
    <w:p>
      <w:pPr>
        <w:bidi w:val="1"/>
        <w:spacing w:after="80" w:before="0" w:line="341" w:lineRule="auto"/>
        <w:jc w:val="right"/>
      </w:pPr>
    </w:p>
    <w:p>
      <w:pPr>
        <w:bidi w:val="1"/>
        <w:spacing w:after="140" w:before="0" w:line="341" w:lineRule="auto"/>
        <w:jc w:val="right"/>
      </w:pPr>
      <w:r>
        <w:rPr>
          <w:rFonts w:ascii="Cairo" w:hAnsi="Cairo" w:cs="Cairo"/>
          <w:b w:val="0"/>
          <w:i/>
          <w:color w:val="5C6E6E"/>
          <w:sz w:val="20"/>
          <w:rtl w:val="1"/>
        </w:rPr>
        <w:t>المستند مدعوم بـ 21 شكلًا ورسمًا بيانيًّا (مخطّطات حالات الاستخدام، التتابُع، المعماريّة، الكيانات والعلاقات ERD، آلات الحالة، والرسوم البيانية).</w:t>
      </w:r>
    </w:p>
    <w:p>
      <w:r>
        <w:br w:type="page"/>
      </w:r>
    </w:p>
    <w:p>
      <w:pPr>
        <w:pStyle w:val="Heading1"/>
        <w:keepNext/>
        <w:pBdr>
          <w:bottom w:val="single" w:sz="18" w:space="6" w:color="FFB02E"/>
        </w:pBdr>
        <w:bidi w:val="1"/>
        <w:spacing w:before="320" w:after="140"/>
        <w:jc w:val="right"/>
      </w:pPr>
      <w:r>
        <w:rPr>
          <w:rFonts w:ascii="Cairo" w:hAnsi="Cairo" w:cs="Cairo"/>
          <w:b/>
          <w:i w:val="0"/>
          <w:color w:val="0A5252"/>
          <w:sz w:val="36"/>
          <w:rtl w:val="1"/>
        </w:rPr>
        <w:t>1.  مقدّمة</w:t>
      </w:r>
    </w:p>
    <w:p>
      <w:pPr>
        <w:pStyle w:val="Heading2"/>
        <w:keepNext/>
        <w:bidi w:val="1"/>
        <w:spacing w:before="220" w:after="140"/>
        <w:jc w:val="right"/>
      </w:pPr>
      <w:r>
        <w:rPr>
          <w:rFonts w:ascii="Cairo" w:hAnsi="Cairo" w:cs="Cairo"/>
          <w:b/>
          <w:i w:val="0"/>
          <w:color w:val="0A5252"/>
          <w:sz w:val="29"/>
          <w:rtl w:val="1"/>
        </w:rPr>
        <w:t>1.1  الغرض من المستند</w:t>
      </w:r>
    </w:p>
    <w:p>
      <w:pPr>
        <w:bidi w:val="1"/>
        <w:spacing w:after="140" w:before="0" w:line="341" w:lineRule="auto"/>
        <w:jc w:val="right"/>
      </w:pPr>
      <w:r>
        <w:rPr>
          <w:rFonts w:ascii="Cairo" w:hAnsi="Cairo" w:cs="Cairo"/>
          <w:b w:val="0"/>
          <w:i w:val="0"/>
          <w:color w:val="15302F"/>
          <w:sz w:val="23"/>
          <w:rtl w:val="1"/>
        </w:rPr>
        <w:t>المستند ده (مواصفات متطلبات النظام — SRS) بيوصّف النطاق الكامل لمنصّة أسطى: المتطلبات الوظيفية وغير الوظيفية، الواجهات، تعريفات البيانات، حالات الاستخدام، ومعايير القبول. الهدف إنه يكون المرجع الواحد اللي يمشي عليه الكل أثناء التطوير. المستند موجَّه لـ:</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فريق التطوير (5 مهندسين Flutter + قائد تقني).</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إدارة المنتج وأصحاب المصلحة (Stakeholders).</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فريق الجودة والاختبار (QA).</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أي حد هيصون أو يطوّر المنصّة مستقبلًا.</w:t>
      </w:r>
    </w:p>
    <w:p>
      <w:pPr>
        <w:pStyle w:val="Heading2"/>
        <w:keepNext/>
        <w:bidi w:val="1"/>
        <w:spacing w:before="220" w:after="140"/>
        <w:jc w:val="right"/>
      </w:pPr>
      <w:r>
        <w:rPr>
          <w:rFonts w:ascii="Cairo" w:hAnsi="Cairo" w:cs="Cairo"/>
          <w:b/>
          <w:i w:val="0"/>
          <w:color w:val="0A5252"/>
          <w:sz w:val="29"/>
          <w:rtl w:val="1"/>
        </w:rPr>
        <w:t>1.2  نطاق المنتج (Scope)</w:t>
      </w:r>
    </w:p>
    <w:p>
      <w:pPr>
        <w:bidi w:val="1"/>
        <w:spacing w:after="140" w:before="0" w:line="341" w:lineRule="auto"/>
        <w:jc w:val="right"/>
      </w:pPr>
      <w:r>
        <w:rPr>
          <w:rFonts w:ascii="Cairo" w:hAnsi="Cairo" w:cs="Cairo"/>
          <w:b w:val="0"/>
          <w:i w:val="0"/>
          <w:color w:val="15302F"/>
          <w:sz w:val="23"/>
          <w:rtl w:val="1"/>
        </w:rPr>
        <w:t>المنتج عبارة عن منصّة سوق ثنائي (Marketplace) لصيانة السيارات، محورها الأساسي الاكتشاف عن طريق الخريطة (Map-first). دي حدود النطاق:</w:t>
      </w:r>
    </w:p>
    <w:p>
      <w:pPr>
        <w:bidi w:val="1"/>
        <w:spacing w:after="60" w:before="0" w:line="341" w:lineRule="auto"/>
        <w:jc w:val="right"/>
      </w:pPr>
      <w:r>
        <w:rPr>
          <w:rFonts w:ascii="Cairo" w:hAnsi="Cairo" w:cs="Cairo"/>
          <w:b/>
          <w:i w:val="0"/>
          <w:color w:val="0A5252"/>
          <w:sz w:val="23"/>
          <w:rtl w:val="1"/>
        </w:rPr>
        <w:t>داخل النطاق (In-Scope):</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ثلاث تطبيقات موبايل بـ Flutter (iOS/Android):</w:t>
      </w:r>
    </w:p>
    <w:p>
      <w:pPr>
        <w:bidi w:val="1"/>
        <w:spacing w:after="60" w:line="322" w:lineRule="auto"/>
        <w:ind w:right="864"/>
        <w:jc w:val="right"/>
      </w:pPr>
      <w:r>
        <w:rPr>
          <w:rFonts w:ascii="Cairo" w:hAnsi="Cairo" w:cs="Cairo"/>
          <w:b w:val="0"/>
          <w:i w:val="0"/>
          <w:color w:val="17A2A2"/>
          <w:sz w:val="22"/>
          <w:rtl w:val="1"/>
        </w:rPr>
        <w:t xml:space="preserve">◦  </w:t>
      </w:r>
      <w:r>
        <w:rPr>
          <w:rFonts w:ascii="Cairo" w:hAnsi="Cairo" w:cs="Cairo"/>
          <w:b w:val="0"/>
          <w:i w:val="0"/>
          <w:color w:val="15302F"/>
          <w:sz w:val="22"/>
          <w:rtl w:val="1"/>
        </w:rPr>
        <w:t>تطبيق العميل (B2C) لأصحاب العربيات — 26 شاشة.</w:t>
      </w:r>
    </w:p>
    <w:p>
      <w:pPr>
        <w:bidi w:val="1"/>
        <w:spacing w:after="60" w:line="322" w:lineRule="auto"/>
        <w:ind w:right="864"/>
        <w:jc w:val="right"/>
      </w:pPr>
      <w:r>
        <w:rPr>
          <w:rFonts w:ascii="Cairo" w:hAnsi="Cairo" w:cs="Cairo"/>
          <w:b w:val="0"/>
          <w:i w:val="0"/>
          <w:color w:val="17A2A2"/>
          <w:sz w:val="22"/>
          <w:rtl w:val="1"/>
        </w:rPr>
        <w:t xml:space="preserve">◦  </w:t>
      </w:r>
      <w:r>
        <w:rPr>
          <w:rFonts w:ascii="Cairo" w:hAnsi="Cairo" w:cs="Cairo"/>
          <w:b w:val="0"/>
          <w:i w:val="0"/>
          <w:color w:val="15302F"/>
          <w:sz w:val="22"/>
          <w:rtl w:val="1"/>
        </w:rPr>
        <w:t>تطبيق الأعمال (B2B) لمراكز الخدمة — 16 شاشة.</w:t>
      </w:r>
    </w:p>
    <w:p>
      <w:pPr>
        <w:bidi w:val="1"/>
        <w:spacing w:after="60" w:line="322" w:lineRule="auto"/>
        <w:ind w:right="864"/>
        <w:jc w:val="right"/>
      </w:pPr>
      <w:r>
        <w:rPr>
          <w:rFonts w:ascii="Cairo" w:hAnsi="Cairo" w:cs="Cairo"/>
          <w:b w:val="0"/>
          <w:i w:val="0"/>
          <w:color w:val="17A2A2"/>
          <w:sz w:val="22"/>
          <w:rtl w:val="1"/>
        </w:rPr>
        <w:t xml:space="preserve">◦  </w:t>
      </w:r>
      <w:r>
        <w:rPr>
          <w:rFonts w:ascii="Cairo" w:hAnsi="Cairo" w:cs="Cairo"/>
          <w:b w:val="0"/>
          <w:i w:val="0"/>
          <w:color w:val="15302F"/>
          <w:sz w:val="22"/>
          <w:rtl w:val="1"/>
        </w:rPr>
        <w:t>تطبيق الأدمن (Admin) للعمليات — تطبيق Flutter مبسّط.</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خلفيّة Supabase (Postgres + PostGIS، التوثيق، الـ Realtime، الـ Edge Functions، والتخزين).</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اكتشاف مراكز الخدمة على الخريطة باستعلامات جغرافية (Geospatial).</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نظام حجز كامل بإدارة المواعيد (Slots) وتكامل الدفع.</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لوحة تحكّم B2B بإدارة الحجوزات والتحليلات.</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خطّ تحقّق (Verification) لمراكز الخدمة.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دعم لغتين: الإنجليزي والعربي المصري مع تخطيط RTL.</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تسليم على 6 مراحل (MVP + 5 مراحل توسّع).</w:t>
      </w:r>
    </w:p>
    <w:p>
      <w:pPr>
        <w:bidi w:val="1"/>
        <w:spacing w:after="60" w:before="0" w:line="341" w:lineRule="auto"/>
        <w:jc w:val="right"/>
      </w:pPr>
    </w:p>
    <w:p>
      <w:pPr>
        <w:bidi w:val="1"/>
        <w:spacing w:after="60" w:before="0" w:line="341" w:lineRule="auto"/>
        <w:jc w:val="right"/>
      </w:pPr>
      <w:r>
        <w:rPr>
          <w:rFonts w:ascii="Cairo" w:hAnsi="Cairo" w:cs="Cairo"/>
          <w:b/>
          <w:i w:val="0"/>
          <w:color w:val="9A6B12"/>
          <w:sz w:val="23"/>
          <w:rtl w:val="1"/>
        </w:rPr>
        <w:t>بَرّه نطاق الـ MVP (Out-of-Scope):</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واجهات ويب مخصّصة (B2C/B2B/Admin).</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بنية تحتية مُستضافة ذاتيًّا (Self-hosted).</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كود iOS/Android أصلي خارج Flutter.</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مزايا الذكاء الاصطناعي المتقدّمة (المرحلة 5).</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تكامل OBD-II لتشخيص العربية (المرحلة 5).</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سوق قطع الغيار (المرحلة 6).</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التوسّع لأكتر من مدينة (المرحلة 6).</w:t>
      </w:r>
    </w:p>
    <w:p>
      <w:pPr>
        <w:pStyle w:val="Heading2"/>
        <w:keepNext/>
        <w:bidi w:val="1"/>
        <w:spacing w:before="220" w:after="140"/>
        <w:jc w:val="right"/>
      </w:pPr>
      <w:r>
        <w:rPr>
          <w:rFonts w:ascii="Cairo" w:hAnsi="Cairo" w:cs="Cairo"/>
          <w:b/>
          <w:i w:val="0"/>
          <w:color w:val="0A5252"/>
          <w:sz w:val="29"/>
          <w:rtl w:val="1"/>
        </w:rPr>
        <w:t>1.3  التعريفات والمصطلحات والاختصارات</w:t>
      </w:r>
    </w:p>
    <w:tbl>
      <w:tblPr>
        <w:tblStyle w:val="TableGrid"/>
        <w:bidiVisual/>
        <w:tblW w:type="auto" w:w="0"/>
        <w:jc w:val="center"/>
        <w:tblLook w:firstColumn="1" w:firstRow="1" w:lastColumn="0" w:lastRow="0" w:noHBand="0" w:noVBand="1" w:val="04A0"/>
      </w:tblPr>
      <w:tblGrid>
        <w:gridCol w:w="4730"/>
        <w:gridCol w:w="4730"/>
      </w:tblGrid>
      <w:tr>
        <w:trPr>
          <w:tblHeader w:val="1"/>
        </w:trPr>
        <w:tc>
          <w:tcPr>
            <w:tcW w:type="dxa" w:w="2160"/>
            <w:shd w:val="clear" w:fill="0A5252"/>
            <w:vAlign w:val="center"/>
          </w:tcPr>
          <w:p>
            <w:pPr>
              <w:bidi w:val="1"/>
              <w:spacing w:after="20" w:before="20" w:line="288" w:lineRule="auto"/>
              <w:jc w:val="center"/>
            </w:pPr>
            <w:r/>
            <w:r>
              <w:rPr>
                <w:rFonts w:ascii="Cairo" w:hAnsi="Cairo" w:cs="Cairo"/>
                <w:b/>
                <w:i w:val="0"/>
                <w:color w:val="FFFFFF"/>
                <w:sz w:val="20"/>
                <w:rtl w:val="1"/>
              </w:rPr>
              <w:t>المصطلح</w:t>
            </w:r>
          </w:p>
        </w:tc>
        <w:tc>
          <w:tcPr>
            <w:tcW w:type="dxa" w:w="6768"/>
            <w:shd w:val="clear" w:fill="0A5252"/>
            <w:vAlign w:val="center"/>
          </w:tcPr>
          <w:p>
            <w:pPr>
              <w:bidi w:val="1"/>
              <w:spacing w:after="20" w:before="20" w:line="288" w:lineRule="auto"/>
              <w:jc w:val="center"/>
            </w:pPr>
            <w:r/>
            <w:r>
              <w:rPr>
                <w:rFonts w:ascii="Cairo" w:hAnsi="Cairo" w:cs="Cairo"/>
                <w:b/>
                <w:i w:val="0"/>
                <w:color w:val="FFFFFF"/>
                <w:sz w:val="20"/>
                <w:rtl w:val="1"/>
              </w:rPr>
              <w:t>التعريف</w:t>
            </w:r>
          </w:p>
        </w:tc>
      </w:tr>
      <w:tr>
        <w:tc>
          <w:tcPr>
            <w:tcW w:type="dxa" w:w="2160"/>
            <w:vAlign w:val="center"/>
          </w:tcPr>
          <w:p>
            <w:pPr>
              <w:bidi w:val="1"/>
              <w:spacing w:after="20" w:before="20" w:line="288" w:lineRule="auto"/>
              <w:jc w:val="center"/>
            </w:pPr>
            <w:r/>
            <w:r>
              <w:rPr>
                <w:rFonts w:ascii="Cairo" w:hAnsi="Cairo" w:cs="Cairo"/>
                <w:b w:val="0"/>
                <w:i w:val="0"/>
                <w:color w:val="15302F"/>
                <w:sz w:val="19"/>
                <w:rtl w:val="1"/>
              </w:rPr>
              <w:t>B2C</w:t>
            </w:r>
          </w:p>
        </w:tc>
        <w:tc>
          <w:tcPr>
            <w:tcW w:type="dxa" w:w="6768"/>
            <w:vAlign w:val="center"/>
          </w:tcPr>
          <w:p>
            <w:pPr>
              <w:bidi w:val="1"/>
              <w:spacing w:after="20" w:before="20" w:line="288" w:lineRule="auto"/>
              <w:jc w:val="right"/>
            </w:pPr>
            <w:r/>
            <w:r>
              <w:rPr>
                <w:rFonts w:ascii="Cairo" w:hAnsi="Cairo" w:cs="Cairo"/>
                <w:b w:val="0"/>
                <w:i w:val="0"/>
                <w:color w:val="15302F"/>
                <w:sz w:val="19"/>
                <w:rtl w:val="1"/>
              </w:rPr>
              <w:t>موجَّه للمستهلك — تطبيق أصحاب العربيات</w:t>
            </w:r>
          </w:p>
        </w:tc>
      </w:tr>
      <w:tr>
        <w:tc>
          <w:tcPr>
            <w:tcW w:type="dxa" w:w="2160"/>
            <w:shd w:val="clear" w:fill="F3FAFA"/>
            <w:vAlign w:val="center"/>
          </w:tcPr>
          <w:p>
            <w:pPr>
              <w:bidi w:val="1"/>
              <w:spacing w:after="20" w:before="20" w:line="288" w:lineRule="auto"/>
              <w:jc w:val="center"/>
            </w:pPr>
            <w:r/>
            <w:r>
              <w:rPr>
                <w:rFonts w:ascii="Cairo" w:hAnsi="Cairo" w:cs="Cairo"/>
                <w:b w:val="0"/>
                <w:i w:val="0"/>
                <w:color w:val="15302F"/>
                <w:sz w:val="19"/>
                <w:rtl w:val="1"/>
              </w:rPr>
              <w:t>B2B</w:t>
            </w:r>
          </w:p>
        </w:tc>
        <w:tc>
          <w:tcPr>
            <w:tcW w:type="dxa" w:w="6768"/>
            <w:shd w:val="clear" w:fill="F3FAFA"/>
            <w:vAlign w:val="center"/>
          </w:tcPr>
          <w:p>
            <w:pPr>
              <w:bidi w:val="1"/>
              <w:spacing w:after="20" w:before="20" w:line="288" w:lineRule="auto"/>
              <w:jc w:val="right"/>
            </w:pPr>
            <w:r/>
            <w:r>
              <w:rPr>
                <w:rFonts w:ascii="Cairo" w:hAnsi="Cairo" w:cs="Cairo"/>
                <w:b w:val="0"/>
                <w:i w:val="0"/>
                <w:color w:val="15302F"/>
                <w:sz w:val="19"/>
                <w:rtl w:val="1"/>
              </w:rPr>
              <w:t>موجَّه للأعمال — تطبيق مراكز الخدمة</w:t>
            </w:r>
          </w:p>
        </w:tc>
      </w:tr>
      <w:tr>
        <w:tc>
          <w:tcPr>
            <w:tcW w:type="dxa" w:w="2160"/>
            <w:vAlign w:val="center"/>
          </w:tcPr>
          <w:p>
            <w:pPr>
              <w:bidi w:val="1"/>
              <w:spacing w:after="20" w:before="20" w:line="288" w:lineRule="auto"/>
              <w:jc w:val="center"/>
            </w:pPr>
            <w:r/>
            <w:r>
              <w:rPr>
                <w:rFonts w:ascii="Cairo" w:hAnsi="Cairo" w:cs="Cairo"/>
                <w:b w:val="0"/>
                <w:i w:val="0"/>
                <w:color w:val="15302F"/>
                <w:sz w:val="19"/>
                <w:rtl w:val="1"/>
              </w:rPr>
              <w:t>MVP</w:t>
            </w:r>
          </w:p>
        </w:tc>
        <w:tc>
          <w:tcPr>
            <w:tcW w:type="dxa" w:w="6768"/>
            <w:vAlign w:val="center"/>
          </w:tcPr>
          <w:p>
            <w:pPr>
              <w:bidi w:val="1"/>
              <w:spacing w:after="20" w:before="20" w:line="288" w:lineRule="auto"/>
              <w:jc w:val="right"/>
            </w:pPr>
            <w:r/>
            <w:r>
              <w:rPr>
                <w:rFonts w:ascii="Cairo" w:hAnsi="Cairo" w:cs="Cairo"/>
                <w:b w:val="0"/>
                <w:i w:val="0"/>
                <w:color w:val="15302F"/>
                <w:sz w:val="19"/>
                <w:rtl w:val="1"/>
              </w:rPr>
              <w:t>المنتج الأوّلي القابل للتشغيل (أقل مجموعة مزايا للإطلاق)</w:t>
            </w:r>
          </w:p>
        </w:tc>
      </w:tr>
      <w:tr>
        <w:tc>
          <w:tcPr>
            <w:tcW w:type="dxa" w:w="2160"/>
            <w:shd w:val="clear" w:fill="F3FAFA"/>
            <w:vAlign w:val="center"/>
          </w:tcPr>
          <w:p>
            <w:pPr>
              <w:bidi w:val="1"/>
              <w:spacing w:after="20" w:before="20" w:line="288" w:lineRule="auto"/>
              <w:jc w:val="center"/>
            </w:pPr>
            <w:r/>
            <w:r>
              <w:rPr>
                <w:rFonts w:ascii="Cairo" w:hAnsi="Cairo" w:cs="Cairo"/>
                <w:b w:val="0"/>
                <w:i w:val="0"/>
                <w:color w:val="15302F"/>
                <w:sz w:val="19"/>
                <w:rtl w:val="1"/>
              </w:rPr>
              <w:t>GMV</w:t>
            </w:r>
          </w:p>
        </w:tc>
        <w:tc>
          <w:tcPr>
            <w:tcW w:type="dxa" w:w="6768"/>
            <w:shd w:val="clear" w:fill="F3FAFA"/>
            <w:vAlign w:val="center"/>
          </w:tcPr>
          <w:p>
            <w:pPr>
              <w:bidi w:val="1"/>
              <w:spacing w:after="20" w:before="20" w:line="288" w:lineRule="auto"/>
              <w:jc w:val="right"/>
            </w:pPr>
            <w:r/>
            <w:r>
              <w:rPr>
                <w:rFonts w:ascii="Cairo" w:hAnsi="Cairo" w:cs="Cairo"/>
                <w:b w:val="0"/>
                <w:i w:val="0"/>
                <w:color w:val="15302F"/>
                <w:sz w:val="19"/>
                <w:rtl w:val="1"/>
              </w:rPr>
              <w:t>إجمالي قيمة الحجوزات في فترة</w:t>
            </w:r>
          </w:p>
        </w:tc>
      </w:tr>
      <w:tr>
        <w:tc>
          <w:tcPr>
            <w:tcW w:type="dxa" w:w="2160"/>
            <w:vAlign w:val="center"/>
          </w:tcPr>
          <w:p>
            <w:pPr>
              <w:bidi w:val="1"/>
              <w:spacing w:after="20" w:before="20" w:line="288" w:lineRule="auto"/>
              <w:jc w:val="center"/>
            </w:pPr>
            <w:r/>
            <w:r>
              <w:rPr>
                <w:rFonts w:ascii="Cairo" w:hAnsi="Cairo" w:cs="Cairo"/>
                <w:b w:val="0"/>
                <w:i w:val="0"/>
                <w:color w:val="15302F"/>
                <w:sz w:val="19"/>
                <w:rtl w:val="1"/>
              </w:rPr>
              <w:t>SLA</w:t>
            </w:r>
          </w:p>
        </w:tc>
        <w:tc>
          <w:tcPr>
            <w:tcW w:type="dxa" w:w="6768"/>
            <w:vAlign w:val="center"/>
          </w:tcPr>
          <w:p>
            <w:pPr>
              <w:bidi w:val="1"/>
              <w:spacing w:after="20" w:before="20" w:line="288" w:lineRule="auto"/>
              <w:jc w:val="right"/>
            </w:pPr>
            <w:r/>
            <w:r>
              <w:rPr>
                <w:rFonts w:ascii="Cairo" w:hAnsi="Cairo" w:cs="Cairo"/>
                <w:b w:val="0"/>
                <w:i w:val="0"/>
                <w:color w:val="15302F"/>
                <w:sz w:val="19"/>
                <w:rtl w:val="1"/>
              </w:rPr>
              <w:t>اتفاقية مستوى الخدمة (زمن مُلزَم لإنجاز إجراء)</w:t>
            </w:r>
          </w:p>
        </w:tc>
      </w:tr>
      <w:tr>
        <w:tc>
          <w:tcPr>
            <w:tcW w:type="dxa" w:w="2160"/>
            <w:shd w:val="clear" w:fill="F3FAFA"/>
            <w:vAlign w:val="center"/>
          </w:tcPr>
          <w:p>
            <w:pPr>
              <w:bidi w:val="1"/>
              <w:spacing w:after="20" w:before="20" w:line="288" w:lineRule="auto"/>
              <w:jc w:val="center"/>
            </w:pPr>
            <w:r/>
            <w:r>
              <w:rPr>
                <w:rFonts w:ascii="Cairo" w:hAnsi="Cairo" w:cs="Cairo"/>
                <w:b w:val="0"/>
                <w:i w:val="0"/>
                <w:color w:val="15302F"/>
                <w:sz w:val="19"/>
                <w:rtl w:val="1"/>
              </w:rPr>
              <w:t>RLS</w:t>
            </w:r>
          </w:p>
        </w:tc>
        <w:tc>
          <w:tcPr>
            <w:tcW w:type="dxa" w:w="6768"/>
            <w:shd w:val="clear" w:fill="F3FAFA"/>
            <w:vAlign w:val="center"/>
          </w:tcPr>
          <w:p>
            <w:pPr>
              <w:bidi w:val="1"/>
              <w:spacing w:after="20" w:before="20" w:line="288" w:lineRule="auto"/>
              <w:jc w:val="right"/>
            </w:pPr>
            <w:r/>
            <w:r>
              <w:rPr>
                <w:rFonts w:ascii="Cairo" w:hAnsi="Cairo" w:cs="Cairo"/>
                <w:b w:val="0"/>
                <w:i w:val="0"/>
                <w:color w:val="15302F"/>
                <w:sz w:val="19"/>
                <w:rtl w:val="1"/>
              </w:rPr>
              <w:t>أمان على مستوى الصف في Supabase</w:t>
            </w:r>
          </w:p>
        </w:tc>
      </w:tr>
      <w:tr>
        <w:tc>
          <w:tcPr>
            <w:tcW w:type="dxa" w:w="2160"/>
            <w:vAlign w:val="center"/>
          </w:tcPr>
          <w:p>
            <w:pPr>
              <w:bidi w:val="1"/>
              <w:spacing w:after="20" w:before="20" w:line="288" w:lineRule="auto"/>
              <w:jc w:val="center"/>
            </w:pPr>
            <w:r/>
            <w:r>
              <w:rPr>
                <w:rFonts w:ascii="Cairo" w:hAnsi="Cairo" w:cs="Cairo"/>
                <w:b w:val="0"/>
                <w:i w:val="0"/>
                <w:color w:val="15302F"/>
                <w:sz w:val="19"/>
                <w:rtl w:val="1"/>
              </w:rPr>
              <w:t>PostGIS</w:t>
            </w:r>
          </w:p>
        </w:tc>
        <w:tc>
          <w:tcPr>
            <w:tcW w:type="dxa" w:w="6768"/>
            <w:vAlign w:val="center"/>
          </w:tcPr>
          <w:p>
            <w:pPr>
              <w:bidi w:val="1"/>
              <w:spacing w:after="20" w:before="20" w:line="288" w:lineRule="auto"/>
              <w:jc w:val="right"/>
            </w:pPr>
            <w:r/>
            <w:r>
              <w:rPr>
                <w:rFonts w:ascii="Cairo" w:hAnsi="Cairo" w:cs="Cairo"/>
                <w:b w:val="0"/>
                <w:i w:val="0"/>
                <w:color w:val="15302F"/>
                <w:sz w:val="19"/>
                <w:rtl w:val="1"/>
              </w:rPr>
              <w:t>امتداد PostgreSQL للاستعلامات الجغرافية</w:t>
            </w:r>
          </w:p>
        </w:tc>
      </w:tr>
      <w:tr>
        <w:tc>
          <w:tcPr>
            <w:tcW w:type="dxa" w:w="2160"/>
            <w:shd w:val="clear" w:fill="F3FAFA"/>
            <w:vAlign w:val="center"/>
          </w:tcPr>
          <w:p>
            <w:pPr>
              <w:bidi w:val="1"/>
              <w:spacing w:after="20" w:before="20" w:line="288" w:lineRule="auto"/>
              <w:jc w:val="center"/>
            </w:pPr>
            <w:r/>
            <w:r>
              <w:rPr>
                <w:rFonts w:ascii="Cairo" w:hAnsi="Cairo" w:cs="Cairo"/>
                <w:b w:val="0"/>
                <w:i w:val="0"/>
                <w:color w:val="15302F"/>
                <w:sz w:val="19"/>
                <w:rtl w:val="1"/>
              </w:rPr>
              <w:t>RBAC</w:t>
            </w:r>
          </w:p>
        </w:tc>
        <w:tc>
          <w:tcPr>
            <w:tcW w:type="dxa" w:w="6768"/>
            <w:shd w:val="clear" w:fill="F3FAFA"/>
            <w:vAlign w:val="center"/>
          </w:tcPr>
          <w:p>
            <w:pPr>
              <w:bidi w:val="1"/>
              <w:spacing w:after="20" w:before="20" w:line="288" w:lineRule="auto"/>
              <w:jc w:val="right"/>
            </w:pPr>
            <w:r/>
            <w:r>
              <w:rPr>
                <w:rFonts w:ascii="Cairo" w:hAnsi="Cairo" w:cs="Cairo"/>
                <w:b w:val="0"/>
                <w:i w:val="0"/>
                <w:color w:val="15302F"/>
                <w:sz w:val="19"/>
                <w:rtl w:val="1"/>
              </w:rPr>
              <w:t>التحكّم في الوصول حسب الدور</w:t>
            </w:r>
          </w:p>
        </w:tc>
      </w:tr>
      <w:tr>
        <w:tc>
          <w:tcPr>
            <w:tcW w:type="dxa" w:w="2160"/>
            <w:vAlign w:val="center"/>
          </w:tcPr>
          <w:p>
            <w:pPr>
              <w:bidi w:val="1"/>
              <w:spacing w:after="20" w:before="20" w:line="288" w:lineRule="auto"/>
              <w:jc w:val="center"/>
            </w:pPr>
            <w:r/>
            <w:r>
              <w:rPr>
                <w:rFonts w:ascii="Cairo" w:hAnsi="Cairo" w:cs="Cairo"/>
                <w:b w:val="0"/>
                <w:i w:val="0"/>
                <w:color w:val="15302F"/>
                <w:sz w:val="19"/>
                <w:rtl w:val="1"/>
              </w:rPr>
              <w:t>JWT</w:t>
            </w:r>
          </w:p>
        </w:tc>
        <w:tc>
          <w:tcPr>
            <w:tcW w:type="dxa" w:w="6768"/>
            <w:vAlign w:val="center"/>
          </w:tcPr>
          <w:p>
            <w:pPr>
              <w:bidi w:val="1"/>
              <w:spacing w:after="20" w:before="20" w:line="288" w:lineRule="auto"/>
              <w:jc w:val="right"/>
            </w:pPr>
            <w:r/>
            <w:r>
              <w:rPr>
                <w:rFonts w:ascii="Cairo" w:hAnsi="Cairo" w:cs="Cairo"/>
                <w:b w:val="0"/>
                <w:i w:val="0"/>
                <w:color w:val="15302F"/>
                <w:sz w:val="19"/>
                <w:rtl w:val="1"/>
              </w:rPr>
              <w:t>توكِن JSON للجلسات</w:t>
            </w:r>
          </w:p>
        </w:tc>
      </w:tr>
      <w:tr>
        <w:tc>
          <w:tcPr>
            <w:tcW w:type="dxa" w:w="2160"/>
            <w:shd w:val="clear" w:fill="F3FAFA"/>
            <w:vAlign w:val="center"/>
          </w:tcPr>
          <w:p>
            <w:pPr>
              <w:bidi w:val="1"/>
              <w:spacing w:after="20" w:before="20" w:line="288" w:lineRule="auto"/>
              <w:jc w:val="center"/>
            </w:pPr>
            <w:r/>
            <w:r>
              <w:rPr>
                <w:rFonts w:ascii="Cairo" w:hAnsi="Cairo" w:cs="Cairo"/>
                <w:b w:val="0"/>
                <w:i w:val="0"/>
                <w:color w:val="15302F"/>
                <w:sz w:val="19"/>
                <w:rtl w:val="1"/>
              </w:rPr>
              <w:t>PCI-DSS</w:t>
            </w:r>
          </w:p>
        </w:tc>
        <w:tc>
          <w:tcPr>
            <w:tcW w:type="dxa" w:w="6768"/>
            <w:shd w:val="clear" w:fill="F3FAFA"/>
            <w:vAlign w:val="center"/>
          </w:tcPr>
          <w:p>
            <w:pPr>
              <w:bidi w:val="1"/>
              <w:spacing w:after="20" w:before="20" w:line="288" w:lineRule="auto"/>
              <w:jc w:val="right"/>
            </w:pPr>
            <w:r/>
            <w:r>
              <w:rPr>
                <w:rFonts w:ascii="Cairo" w:hAnsi="Cairo" w:cs="Cairo"/>
                <w:b w:val="0"/>
                <w:i w:val="0"/>
                <w:color w:val="15302F"/>
                <w:sz w:val="19"/>
                <w:rtl w:val="1"/>
              </w:rPr>
              <w:t>معيار أمان بيانات بطاقات الدفع</w:t>
            </w:r>
          </w:p>
        </w:tc>
      </w:tr>
      <w:tr>
        <w:tc>
          <w:tcPr>
            <w:tcW w:type="dxa" w:w="2160"/>
            <w:vAlign w:val="center"/>
          </w:tcPr>
          <w:p>
            <w:pPr>
              <w:bidi w:val="1"/>
              <w:spacing w:after="20" w:before="20" w:line="288" w:lineRule="auto"/>
              <w:jc w:val="center"/>
            </w:pPr>
            <w:r/>
            <w:r>
              <w:rPr>
                <w:rFonts w:ascii="Cairo" w:hAnsi="Cairo" w:cs="Cairo"/>
                <w:b w:val="0"/>
                <w:i w:val="0"/>
                <w:color w:val="15302F"/>
                <w:sz w:val="19"/>
                <w:rtl w:val="1"/>
              </w:rPr>
              <w:t>GDPR</w:t>
            </w:r>
          </w:p>
        </w:tc>
        <w:tc>
          <w:tcPr>
            <w:tcW w:type="dxa" w:w="6768"/>
            <w:vAlign w:val="center"/>
          </w:tcPr>
          <w:p>
            <w:pPr>
              <w:bidi w:val="1"/>
              <w:spacing w:after="20" w:before="20" w:line="288" w:lineRule="auto"/>
              <w:jc w:val="right"/>
            </w:pPr>
            <w:r/>
            <w:r>
              <w:rPr>
                <w:rFonts w:ascii="Cairo" w:hAnsi="Cairo" w:cs="Cairo"/>
                <w:b w:val="0"/>
                <w:i w:val="0"/>
                <w:color w:val="15302F"/>
                <w:sz w:val="19"/>
                <w:rtl w:val="1"/>
              </w:rPr>
              <w:t>اللائحة العامة لحماية البيانات</w:t>
            </w:r>
          </w:p>
        </w:tc>
      </w:tr>
      <w:tr>
        <w:tc>
          <w:tcPr>
            <w:tcW w:type="dxa" w:w="2160"/>
            <w:shd w:val="clear" w:fill="F3FAFA"/>
            <w:vAlign w:val="center"/>
          </w:tcPr>
          <w:p>
            <w:pPr>
              <w:bidi w:val="1"/>
              <w:spacing w:after="20" w:before="20" w:line="288" w:lineRule="auto"/>
              <w:jc w:val="center"/>
            </w:pPr>
            <w:r/>
            <w:r>
              <w:rPr>
                <w:rFonts w:ascii="Cairo" w:hAnsi="Cairo" w:cs="Cairo"/>
                <w:b w:val="0"/>
                <w:i w:val="0"/>
                <w:color w:val="15302F"/>
                <w:sz w:val="19"/>
                <w:rtl w:val="1"/>
              </w:rPr>
              <w:t>CI/CD</w:t>
            </w:r>
          </w:p>
        </w:tc>
        <w:tc>
          <w:tcPr>
            <w:tcW w:type="dxa" w:w="6768"/>
            <w:shd w:val="clear" w:fill="F3FAFA"/>
            <w:vAlign w:val="center"/>
          </w:tcPr>
          <w:p>
            <w:pPr>
              <w:bidi w:val="1"/>
              <w:spacing w:after="20" w:before="20" w:line="288" w:lineRule="auto"/>
              <w:jc w:val="right"/>
            </w:pPr>
            <w:r/>
            <w:r>
              <w:rPr>
                <w:rFonts w:ascii="Cairo" w:hAnsi="Cairo" w:cs="Cairo"/>
                <w:b w:val="0"/>
                <w:i w:val="0"/>
                <w:color w:val="15302F"/>
                <w:sz w:val="19"/>
                <w:rtl w:val="1"/>
              </w:rPr>
              <w:t>التكامل والتسليم المستمر</w:t>
            </w:r>
          </w:p>
        </w:tc>
      </w:tr>
      <w:tr>
        <w:tc>
          <w:tcPr>
            <w:tcW w:type="dxa" w:w="2160"/>
            <w:vAlign w:val="center"/>
          </w:tcPr>
          <w:p>
            <w:pPr>
              <w:bidi w:val="1"/>
              <w:spacing w:after="20" w:before="20" w:line="288" w:lineRule="auto"/>
              <w:jc w:val="center"/>
            </w:pPr>
            <w:r/>
            <w:r>
              <w:rPr>
                <w:rFonts w:ascii="Cairo" w:hAnsi="Cairo" w:cs="Cairo"/>
                <w:b w:val="0"/>
                <w:i w:val="0"/>
                <w:color w:val="15302F"/>
                <w:sz w:val="19"/>
                <w:rtl w:val="1"/>
              </w:rPr>
              <w:t>ERD</w:t>
            </w:r>
          </w:p>
        </w:tc>
        <w:tc>
          <w:tcPr>
            <w:tcW w:type="dxa" w:w="6768"/>
            <w:vAlign w:val="center"/>
          </w:tcPr>
          <w:p>
            <w:pPr>
              <w:bidi w:val="1"/>
              <w:spacing w:after="20" w:before="20" w:line="288" w:lineRule="auto"/>
              <w:jc w:val="right"/>
            </w:pPr>
            <w:r/>
            <w:r>
              <w:rPr>
                <w:rFonts w:ascii="Cairo" w:hAnsi="Cairo" w:cs="Cairo"/>
                <w:b w:val="0"/>
                <w:i w:val="0"/>
                <w:color w:val="15302F"/>
                <w:sz w:val="19"/>
                <w:rtl w:val="1"/>
              </w:rPr>
              <w:t>مخطّط الكيانات والعلاقات (نموذج قاعدة البيانات)</w:t>
            </w:r>
          </w:p>
        </w:tc>
      </w:tr>
      <w:tr>
        <w:tc>
          <w:tcPr>
            <w:tcW w:type="dxa" w:w="2160"/>
            <w:shd w:val="clear" w:fill="F3FAFA"/>
            <w:vAlign w:val="center"/>
          </w:tcPr>
          <w:p>
            <w:pPr>
              <w:bidi w:val="1"/>
              <w:spacing w:after="20" w:before="20" w:line="288" w:lineRule="auto"/>
              <w:jc w:val="center"/>
            </w:pPr>
            <w:r/>
            <w:r>
              <w:rPr>
                <w:rFonts w:ascii="Cairo" w:hAnsi="Cairo" w:cs="Cairo"/>
                <w:b w:val="0"/>
                <w:i w:val="0"/>
                <w:color w:val="15302F"/>
                <w:sz w:val="19"/>
                <w:rtl w:val="1"/>
              </w:rPr>
              <w:t>ETA</w:t>
            </w:r>
          </w:p>
        </w:tc>
        <w:tc>
          <w:tcPr>
            <w:tcW w:type="dxa" w:w="6768"/>
            <w:shd w:val="clear" w:fill="F3FAFA"/>
            <w:vAlign w:val="center"/>
          </w:tcPr>
          <w:p>
            <w:pPr>
              <w:bidi w:val="1"/>
              <w:spacing w:after="20" w:before="20" w:line="288" w:lineRule="auto"/>
              <w:jc w:val="right"/>
            </w:pPr>
            <w:r/>
            <w:r>
              <w:rPr>
                <w:rFonts w:ascii="Cairo" w:hAnsi="Cairo" w:cs="Cairo"/>
                <w:b w:val="0"/>
                <w:i w:val="0"/>
                <w:color w:val="15302F"/>
                <w:sz w:val="19"/>
                <w:rtl w:val="1"/>
              </w:rPr>
              <w:t>الزمن المتوقّع للوصول</w:t>
            </w:r>
          </w:p>
        </w:tc>
      </w:tr>
      <w:tr>
        <w:tc>
          <w:tcPr>
            <w:tcW w:type="dxa" w:w="2160"/>
            <w:vAlign w:val="center"/>
          </w:tcPr>
          <w:p>
            <w:pPr>
              <w:bidi w:val="1"/>
              <w:spacing w:after="20" w:before="20" w:line="288" w:lineRule="auto"/>
              <w:jc w:val="center"/>
            </w:pPr>
            <w:r/>
            <w:r>
              <w:rPr>
                <w:rFonts w:ascii="Cairo" w:hAnsi="Cairo" w:cs="Cairo"/>
                <w:b w:val="0"/>
                <w:i w:val="0"/>
                <w:color w:val="15302F"/>
                <w:sz w:val="19"/>
                <w:rtl w:val="1"/>
              </w:rPr>
              <w:t>MAU</w:t>
            </w:r>
          </w:p>
        </w:tc>
        <w:tc>
          <w:tcPr>
            <w:tcW w:type="dxa" w:w="6768"/>
            <w:vAlign w:val="center"/>
          </w:tcPr>
          <w:p>
            <w:pPr>
              <w:bidi w:val="1"/>
              <w:spacing w:after="20" w:before="20" w:line="288" w:lineRule="auto"/>
              <w:jc w:val="right"/>
            </w:pPr>
            <w:r/>
            <w:r>
              <w:rPr>
                <w:rFonts w:ascii="Cairo" w:hAnsi="Cairo" w:cs="Cairo"/>
                <w:b w:val="0"/>
                <w:i w:val="0"/>
                <w:color w:val="15302F"/>
                <w:sz w:val="19"/>
                <w:rtl w:val="1"/>
              </w:rPr>
              <w:t>المستخدمون النشِطون شهريًّا</w:t>
            </w:r>
          </w:p>
        </w:tc>
      </w:tr>
      <w:tr>
        <w:tc>
          <w:tcPr>
            <w:tcW w:type="dxa" w:w="2160"/>
            <w:shd w:val="clear" w:fill="F3FAFA"/>
            <w:vAlign w:val="center"/>
          </w:tcPr>
          <w:p>
            <w:pPr>
              <w:bidi w:val="1"/>
              <w:spacing w:after="20" w:before="20" w:line="288" w:lineRule="auto"/>
              <w:jc w:val="center"/>
            </w:pPr>
            <w:r/>
            <w:r>
              <w:rPr>
                <w:rFonts w:ascii="Cairo" w:hAnsi="Cairo" w:cs="Cairo"/>
                <w:b w:val="0"/>
                <w:i w:val="0"/>
                <w:color w:val="15302F"/>
                <w:sz w:val="19"/>
                <w:rtl w:val="1"/>
              </w:rPr>
              <w:t>NPS</w:t>
            </w:r>
          </w:p>
        </w:tc>
        <w:tc>
          <w:tcPr>
            <w:tcW w:type="dxa" w:w="6768"/>
            <w:shd w:val="clear" w:fill="F3FAFA"/>
            <w:vAlign w:val="center"/>
          </w:tcPr>
          <w:p>
            <w:pPr>
              <w:bidi w:val="1"/>
              <w:spacing w:after="20" w:before="20" w:line="288" w:lineRule="auto"/>
              <w:jc w:val="right"/>
            </w:pPr>
            <w:r/>
            <w:r>
              <w:rPr>
                <w:rFonts w:ascii="Cairo" w:hAnsi="Cairo" w:cs="Cairo"/>
                <w:b w:val="0"/>
                <w:i w:val="0"/>
                <w:color w:val="15302F"/>
                <w:sz w:val="19"/>
                <w:rtl w:val="1"/>
              </w:rPr>
              <w:t>مؤشّر صافي الترشيح</w:t>
            </w:r>
          </w:p>
        </w:tc>
      </w:tr>
      <w:tr>
        <w:tc>
          <w:tcPr>
            <w:tcW w:type="dxa" w:w="2160"/>
            <w:vAlign w:val="center"/>
          </w:tcPr>
          <w:p>
            <w:pPr>
              <w:bidi w:val="1"/>
              <w:spacing w:after="20" w:before="20" w:line="288" w:lineRule="auto"/>
              <w:jc w:val="center"/>
            </w:pPr>
            <w:r/>
            <w:r>
              <w:rPr>
                <w:rFonts w:ascii="Cairo" w:hAnsi="Cairo" w:cs="Cairo"/>
                <w:b w:val="0"/>
                <w:i w:val="0"/>
                <w:color w:val="15302F"/>
                <w:sz w:val="19"/>
                <w:rtl w:val="1"/>
              </w:rPr>
              <w:t>RTM</w:t>
            </w:r>
          </w:p>
        </w:tc>
        <w:tc>
          <w:tcPr>
            <w:tcW w:type="dxa" w:w="6768"/>
            <w:vAlign w:val="center"/>
          </w:tcPr>
          <w:p>
            <w:pPr>
              <w:bidi w:val="1"/>
              <w:spacing w:after="20" w:before="20" w:line="288" w:lineRule="auto"/>
              <w:jc w:val="right"/>
            </w:pPr>
            <w:r/>
            <w:r>
              <w:rPr>
                <w:rFonts w:ascii="Cairo" w:hAnsi="Cairo" w:cs="Cairo"/>
                <w:b w:val="0"/>
                <w:i w:val="0"/>
                <w:color w:val="15302F"/>
                <w:sz w:val="19"/>
                <w:rtl w:val="1"/>
              </w:rPr>
              <w:t>مصفوفة تتبّع المتطلبات</w:t>
            </w:r>
          </w:p>
        </w:tc>
      </w:tr>
      <w:tr>
        <w:tc>
          <w:tcPr>
            <w:tcW w:type="dxa" w:w="2160"/>
            <w:shd w:val="clear" w:fill="F3FAFA"/>
            <w:vAlign w:val="center"/>
          </w:tcPr>
          <w:p>
            <w:pPr>
              <w:bidi w:val="1"/>
              <w:spacing w:after="20" w:before="20" w:line="288" w:lineRule="auto"/>
              <w:jc w:val="center"/>
            </w:pPr>
            <w:r/>
            <w:r>
              <w:rPr>
                <w:rFonts w:ascii="Cairo" w:hAnsi="Cairo" w:cs="Cairo"/>
                <w:b w:val="0"/>
                <w:i w:val="0"/>
                <w:color w:val="15302F"/>
                <w:sz w:val="19"/>
                <w:rtl w:val="1"/>
              </w:rPr>
              <w:t>FR / NFR</w:t>
            </w:r>
          </w:p>
        </w:tc>
        <w:tc>
          <w:tcPr>
            <w:tcW w:type="dxa" w:w="6768"/>
            <w:shd w:val="clear" w:fill="F3FAFA"/>
            <w:vAlign w:val="center"/>
          </w:tcPr>
          <w:p>
            <w:pPr>
              <w:bidi w:val="1"/>
              <w:spacing w:after="20" w:before="20" w:line="288" w:lineRule="auto"/>
              <w:jc w:val="right"/>
            </w:pPr>
            <w:r/>
            <w:r>
              <w:rPr>
                <w:rFonts w:ascii="Cairo" w:hAnsi="Cairo" w:cs="Cairo"/>
                <w:b w:val="0"/>
                <w:i w:val="0"/>
                <w:color w:val="15302F"/>
                <w:sz w:val="19"/>
                <w:rtl w:val="1"/>
              </w:rPr>
              <w:t>متطلب وظيفي / متطلب غير وظيفي</w:t>
            </w:r>
          </w:p>
        </w:tc>
      </w:tr>
    </w:tbl>
    <w:p>
      <w:pPr>
        <w:bidi w:val="1"/>
        <w:spacing w:after="60" w:before="0" w:line="341" w:lineRule="auto"/>
        <w:jc w:val="right"/>
      </w:pPr>
    </w:p>
    <w:p>
      <w:pPr>
        <w:pStyle w:val="Heading2"/>
        <w:keepNext/>
        <w:bidi w:val="1"/>
        <w:spacing w:before="220" w:after="140"/>
        <w:jc w:val="right"/>
      </w:pPr>
      <w:r>
        <w:rPr>
          <w:rFonts w:ascii="Cairo" w:hAnsi="Cairo" w:cs="Cairo"/>
          <w:b/>
          <w:i w:val="0"/>
          <w:color w:val="0A5252"/>
          <w:sz w:val="29"/>
          <w:rtl w:val="1"/>
        </w:rPr>
        <w:t>1.4  المراجع</w:t>
      </w:r>
    </w:p>
    <w:p>
      <w:pPr>
        <w:bidi w:val="1"/>
        <w:spacing w:after="60" w:line="322" w:lineRule="auto"/>
        <w:ind w:right="432"/>
        <w:jc w:val="right"/>
      </w:pPr>
      <w:r>
        <w:rPr>
          <w:rFonts w:ascii="Cairo" w:hAnsi="Cairo" w:cs="Cairo"/>
          <w:b/>
          <w:i w:val="0"/>
          <w:color w:val="0A5252"/>
          <w:sz w:val="22"/>
          <w:rtl w:val="1"/>
        </w:rPr>
        <w:t xml:space="preserve">1. </w:t>
      </w:r>
      <w:r>
        <w:rPr>
          <w:rFonts w:ascii="Cairo" w:hAnsi="Cairo" w:cs="Cairo"/>
          <w:b w:val="0"/>
          <w:i w:val="0"/>
          <w:color w:val="15302F"/>
          <w:sz w:val="22"/>
          <w:rtl w:val="1"/>
        </w:rPr>
        <w:t>وثيقة متطلبات المنتج (PRD v2) لمنصّة أسطى.</w:t>
      </w:r>
    </w:p>
    <w:p>
      <w:pPr>
        <w:bidi w:val="1"/>
        <w:spacing w:after="60" w:line="322" w:lineRule="auto"/>
        <w:ind w:right="432"/>
        <w:jc w:val="right"/>
      </w:pPr>
      <w:r>
        <w:rPr>
          <w:rFonts w:ascii="Cairo" w:hAnsi="Cairo" w:cs="Cairo"/>
          <w:b/>
          <w:i w:val="0"/>
          <w:color w:val="0A5252"/>
          <w:sz w:val="22"/>
          <w:rtl w:val="1"/>
        </w:rPr>
        <w:t xml:space="preserve">2. </w:t>
      </w:r>
      <w:r>
        <w:rPr>
          <w:rFonts w:ascii="Cairo" w:hAnsi="Cairo" w:cs="Cairo"/>
          <w:b w:val="0"/>
          <w:i w:val="0"/>
          <w:color w:val="15302F"/>
          <w:sz w:val="22"/>
          <w:rtl w:val="1"/>
        </w:rPr>
        <w:t>خطة الـ MVP والتخطيط للسبرنتات (MVP Plan).</w:t>
      </w:r>
    </w:p>
    <w:p>
      <w:pPr>
        <w:bidi w:val="1"/>
        <w:spacing w:after="60" w:line="322" w:lineRule="auto"/>
        <w:ind w:right="432"/>
        <w:jc w:val="right"/>
      </w:pPr>
      <w:r>
        <w:rPr>
          <w:rFonts w:ascii="Cairo" w:hAnsi="Cairo" w:cs="Cairo"/>
          <w:b/>
          <w:i w:val="0"/>
          <w:color w:val="0A5252"/>
          <w:sz w:val="22"/>
          <w:rtl w:val="1"/>
        </w:rPr>
        <w:t xml:space="preserve">3. </w:t>
      </w:r>
      <w:r>
        <w:rPr>
          <w:rFonts w:ascii="Cairo" w:hAnsi="Cairo" w:cs="Cairo"/>
          <w:b w:val="0"/>
          <w:i w:val="0"/>
          <w:color w:val="15302F"/>
          <w:sz w:val="22"/>
          <w:rtl w:val="1"/>
        </w:rPr>
        <w:t>مصفوفة تتبّع المتطلبات (RTM).</w:t>
      </w:r>
    </w:p>
    <w:p>
      <w:pPr>
        <w:bidi w:val="1"/>
        <w:spacing w:after="60" w:line="322" w:lineRule="auto"/>
        <w:ind w:right="432"/>
        <w:jc w:val="right"/>
      </w:pPr>
      <w:r>
        <w:rPr>
          <w:rFonts w:ascii="Cairo" w:hAnsi="Cairo" w:cs="Cairo"/>
          <w:b/>
          <w:i w:val="0"/>
          <w:color w:val="0A5252"/>
          <w:sz w:val="22"/>
          <w:rtl w:val="1"/>
        </w:rPr>
        <w:t xml:space="preserve">4. </w:t>
      </w:r>
      <w:r>
        <w:rPr>
          <w:rFonts w:ascii="Cairo" w:hAnsi="Cairo" w:cs="Cairo"/>
          <w:b w:val="0"/>
          <w:i w:val="0"/>
          <w:color w:val="15302F"/>
          <w:sz w:val="22"/>
          <w:rtl w:val="1"/>
        </w:rPr>
        <w:t>مستندات تدفّق التطبيق والخطّة (App Flow / App Plan).</w:t>
      </w:r>
    </w:p>
    <w:p>
      <w:pPr>
        <w:bidi w:val="1"/>
        <w:spacing w:after="60" w:line="322" w:lineRule="auto"/>
        <w:ind w:right="432"/>
        <w:jc w:val="right"/>
      </w:pPr>
      <w:r>
        <w:rPr>
          <w:rFonts w:ascii="Cairo" w:hAnsi="Cairo" w:cs="Cairo"/>
          <w:b/>
          <w:i w:val="0"/>
          <w:color w:val="0A5252"/>
          <w:sz w:val="22"/>
          <w:rtl w:val="1"/>
        </w:rPr>
        <w:t xml:space="preserve">5. </w:t>
      </w:r>
      <w:r>
        <w:rPr>
          <w:rFonts w:ascii="Cairo" w:hAnsi="Cairo" w:cs="Cairo"/>
          <w:b w:val="0"/>
          <w:i w:val="0"/>
          <w:color w:val="15302F"/>
          <w:sz w:val="22"/>
          <w:rtl w:val="1"/>
        </w:rPr>
        <w:t>توثيق Supabase الرسمي (supabase.com/docs).</w:t>
      </w:r>
    </w:p>
    <w:p>
      <w:pPr>
        <w:bidi w:val="1"/>
        <w:spacing w:after="60" w:line="322" w:lineRule="auto"/>
        <w:ind w:right="432"/>
        <w:jc w:val="right"/>
      </w:pPr>
      <w:r>
        <w:rPr>
          <w:rFonts w:ascii="Cairo" w:hAnsi="Cairo" w:cs="Cairo"/>
          <w:b/>
          <w:i w:val="0"/>
          <w:color w:val="0A5252"/>
          <w:sz w:val="22"/>
          <w:rtl w:val="1"/>
        </w:rPr>
        <w:t xml:space="preserve">6. </w:t>
      </w:r>
      <w:r>
        <w:rPr>
          <w:rFonts w:ascii="Cairo" w:hAnsi="Cairo" w:cs="Cairo"/>
          <w:b w:val="0"/>
          <w:i w:val="0"/>
          <w:color w:val="15302F"/>
          <w:sz w:val="22"/>
          <w:rtl w:val="1"/>
        </w:rPr>
        <w:t>توثيق Flutter الرسمي (docs.flutter.dev).</w:t>
      </w:r>
    </w:p>
    <w:p>
      <w:pPr>
        <w:bidi w:val="1"/>
        <w:spacing w:after="60" w:line="322" w:lineRule="auto"/>
        <w:ind w:right="432"/>
        <w:jc w:val="right"/>
      </w:pPr>
      <w:r>
        <w:rPr>
          <w:rFonts w:ascii="Cairo" w:hAnsi="Cairo" w:cs="Cairo"/>
          <w:b/>
          <w:i w:val="0"/>
          <w:color w:val="0A5252"/>
          <w:sz w:val="22"/>
          <w:rtl w:val="1"/>
        </w:rPr>
        <w:t xml:space="preserve">7. </w:t>
      </w:r>
      <w:r>
        <w:rPr>
          <w:rFonts w:ascii="Cairo" w:hAnsi="Cairo" w:cs="Cairo"/>
          <w:b w:val="0"/>
          <w:i w:val="0"/>
          <w:color w:val="15302F"/>
          <w:sz w:val="22"/>
          <w:rtl w:val="1"/>
        </w:rPr>
        <w:t>توثيق منصّة خرائط Google / Mapbox.</w:t>
      </w:r>
    </w:p>
    <w:p>
      <w:pPr>
        <w:bidi w:val="1"/>
        <w:spacing w:after="60" w:line="322" w:lineRule="auto"/>
        <w:ind w:right="432"/>
        <w:jc w:val="right"/>
      </w:pPr>
      <w:r>
        <w:rPr>
          <w:rFonts w:ascii="Cairo" w:hAnsi="Cairo" w:cs="Cairo"/>
          <w:b/>
          <w:i w:val="0"/>
          <w:color w:val="0A5252"/>
          <w:sz w:val="22"/>
          <w:rtl w:val="1"/>
        </w:rPr>
        <w:t xml:space="preserve">8. </w:t>
      </w:r>
      <w:r>
        <w:rPr>
          <w:rFonts w:ascii="Cairo" w:hAnsi="Cairo" w:cs="Cairo"/>
          <w:b w:val="0"/>
          <w:i w:val="0"/>
          <w:color w:val="15302F"/>
          <w:sz w:val="22"/>
          <w:rtl w:val="1"/>
        </w:rPr>
        <w:t>توثيق Stripe API لمعالجة الدفع.</w:t>
      </w:r>
    </w:p>
    <w:p>
      <w:pPr>
        <w:bidi w:val="1"/>
        <w:spacing w:after="60" w:line="322" w:lineRule="auto"/>
        <w:ind w:right="432"/>
        <w:jc w:val="right"/>
      </w:pPr>
      <w:r>
        <w:rPr>
          <w:rFonts w:ascii="Cairo" w:hAnsi="Cairo" w:cs="Cairo"/>
          <w:b/>
          <w:i w:val="0"/>
          <w:color w:val="0A5252"/>
          <w:sz w:val="22"/>
          <w:rtl w:val="1"/>
        </w:rPr>
        <w:t xml:space="preserve">9. </w:t>
      </w:r>
      <w:r>
        <w:rPr>
          <w:rFonts w:ascii="Cairo" w:hAnsi="Cairo" w:cs="Cairo"/>
          <w:b w:val="0"/>
          <w:i w:val="0"/>
          <w:color w:val="15302F"/>
          <w:sz w:val="22"/>
          <w:rtl w:val="1"/>
        </w:rPr>
        <w:t>إرشادات WCAG 2.1 للوصولية.</w:t>
      </w:r>
    </w:p>
    <w:p>
      <w:pPr>
        <w:bidi w:val="1"/>
        <w:spacing w:after="60" w:line="322" w:lineRule="auto"/>
        <w:ind w:right="432"/>
        <w:jc w:val="right"/>
      </w:pPr>
      <w:r>
        <w:rPr>
          <w:rFonts w:ascii="Cairo" w:hAnsi="Cairo" w:cs="Cairo"/>
          <w:b/>
          <w:i w:val="0"/>
          <w:color w:val="0A5252"/>
          <w:sz w:val="22"/>
          <w:rtl w:val="1"/>
        </w:rPr>
        <w:t xml:space="preserve">10. </w:t>
      </w:r>
      <w:r>
        <w:rPr>
          <w:rFonts w:ascii="Cairo" w:hAnsi="Cairo" w:cs="Cairo"/>
          <w:b w:val="0"/>
          <w:i w:val="0"/>
          <w:color w:val="15302F"/>
          <w:sz w:val="22"/>
          <w:rtl w:val="1"/>
        </w:rPr>
        <w:t>استراتيجية العلامة وإعادة التسمية (CarCare ← أسطى).</w:t>
      </w:r>
    </w:p>
    <w:p>
      <w:pPr>
        <w:pStyle w:val="Heading2"/>
        <w:keepNext/>
        <w:bidi w:val="1"/>
        <w:spacing w:before="220" w:after="140"/>
        <w:jc w:val="right"/>
      </w:pPr>
      <w:r>
        <w:rPr>
          <w:rFonts w:ascii="Cairo" w:hAnsi="Cairo" w:cs="Cairo"/>
          <w:b/>
          <w:i w:val="0"/>
          <w:color w:val="0A5252"/>
          <w:sz w:val="29"/>
          <w:rtl w:val="1"/>
        </w:rPr>
        <w:t>1.5  نظرة عامة</w:t>
      </w:r>
    </w:p>
    <w:p>
      <w:pPr>
        <w:bidi w:val="1"/>
        <w:spacing w:after="140" w:before="0" w:line="341" w:lineRule="auto"/>
        <w:jc w:val="right"/>
      </w:pPr>
      <w:r>
        <w:rPr>
          <w:rFonts w:ascii="Cairo" w:hAnsi="Cairo" w:cs="Cairo"/>
          <w:b w:val="0"/>
          <w:i w:val="0"/>
          <w:color w:val="15302F"/>
          <w:sz w:val="23"/>
          <w:rtl w:val="1"/>
        </w:rPr>
        <w:t>أسطى منصّة سوق ثنائي تركيزها الاستراتيجي على الاكتشاف بالخريطة. بتوصّل أصحاب العربيات اللي محتاجين صيانة بمراكز خدمة موثوقة ومتحقَّق منها. القيمة الأساسية باختصار: «عربيتك محتاجة صيانة — إحنا نوريك فين، وإمتى، وبكام». والوعد اللي بتقف وراه العلامة: «مش هتتغش».</w:t>
      </w:r>
    </w:p>
    <w:p>
      <w:pPr>
        <w:bidi w:val="1"/>
        <w:spacing w:after="60" w:before="0" w:line="341" w:lineRule="auto"/>
        <w:jc w:val="right"/>
      </w:pPr>
      <w:r>
        <w:rPr>
          <w:rFonts w:ascii="Cairo" w:hAnsi="Cairo" w:cs="Cairo"/>
          <w:b w:val="0"/>
          <w:i w:val="0"/>
          <w:color w:val="15302F"/>
          <w:sz w:val="23"/>
          <w:rtl w:val="1"/>
        </w:rPr>
        <w:t>النظام بيتكوّن من:</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B2C: </w:t>
      </w:r>
      <w:r>
        <w:rPr>
          <w:rFonts w:ascii="Cairo" w:hAnsi="Cairo" w:cs="Cairo"/>
          <w:b w:val="0"/>
          <w:i w:val="0"/>
          <w:color w:val="15302F"/>
          <w:sz w:val="22"/>
          <w:rtl w:val="1"/>
        </w:rPr>
        <w:t>تطبيق العميل (B2C): اكتشاف بالخريطة ← حجز ← خدمة ← تقييم.</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B2B: </w:t>
      </w:r>
      <w:r>
        <w:rPr>
          <w:rFonts w:ascii="Cairo" w:hAnsi="Cairo" w:cs="Cairo"/>
          <w:b w:val="0"/>
          <w:i w:val="0"/>
          <w:color w:val="15302F"/>
          <w:sz w:val="22"/>
          <w:rtl w:val="1"/>
        </w:rPr>
        <w:t>تطبيق الأعمال (B2B): إدارة المركز ← تنفيذ الحجوزات ← إدارة علاقة العميل.</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Admin: </w:t>
      </w:r>
      <w:r>
        <w:rPr>
          <w:rFonts w:ascii="Cairo" w:hAnsi="Cairo" w:cs="Cairo"/>
          <w:b w:val="0"/>
          <w:i w:val="0"/>
          <w:color w:val="15302F"/>
          <w:sz w:val="22"/>
          <w:rtl w:val="1"/>
        </w:rPr>
        <w:t>تطبيق الأدمن: التحقّق، حلّ النزاعات، وإدارة المدفوعات.</w:t>
      </w:r>
    </w:p>
    <w:p>
      <w:pPr>
        <w:pStyle w:val="Heading2"/>
        <w:keepNext/>
        <w:bidi w:val="1"/>
        <w:spacing w:before="220" w:after="140"/>
        <w:jc w:val="right"/>
      </w:pPr>
      <w:r>
        <w:rPr>
          <w:rFonts w:ascii="Cairo" w:hAnsi="Cairo" w:cs="Cairo"/>
          <w:b/>
          <w:i w:val="0"/>
          <w:color w:val="0A5252"/>
          <w:sz w:val="29"/>
          <w:rtl w:val="1"/>
        </w:rPr>
        <w:t>1.6  نظرة بصرية سريعة</w:t>
      </w:r>
    </w:p>
    <w:p>
      <w:pPr>
        <w:bidi w:val="1"/>
        <w:spacing w:after="140" w:before="0" w:line="341" w:lineRule="auto"/>
        <w:jc w:val="right"/>
      </w:pPr>
      <w:r>
        <w:rPr>
          <w:rFonts w:ascii="Cairo" w:hAnsi="Cairo" w:cs="Cairo"/>
          <w:b w:val="0"/>
          <w:i w:val="0"/>
          <w:color w:val="15302F"/>
          <w:sz w:val="23"/>
          <w:rtl w:val="1"/>
        </w:rPr>
        <w:t>الشكل الجاي بيلخّص اللاعبين الأساسيين في المنصّة والوظائف اللي بيقوم بيها كل واحد منهم.</w:t>
      </w:r>
    </w:p>
    <w:p>
      <w:pPr>
        <w:spacing w:before="120" w:after="40"/>
        <w:jc w:val="center"/>
      </w:pPr>
      <w:r>
        <w:drawing>
          <wp:inline xmlns:a="http://schemas.openxmlformats.org/drawingml/2006/main" xmlns:pic="http://schemas.openxmlformats.org/drawingml/2006/picture">
            <wp:extent cx="5760720" cy="3670203"/>
            <wp:docPr id="2" name="Picture 2"/>
            <wp:cNvGraphicFramePr>
              <a:graphicFrameLocks noChangeAspect="1"/>
            </wp:cNvGraphicFramePr>
            <a:graphic>
              <a:graphicData uri="http://schemas.openxmlformats.org/drawingml/2006/picture">
                <pic:pic>
                  <pic:nvPicPr>
                    <pic:cNvPr id="0" name="01_usecase.png"/>
                    <pic:cNvPicPr/>
                  </pic:nvPicPr>
                  <pic:blipFill>
                    <a:blip r:embed="rId12"/>
                    <a:stretch>
                      <a:fillRect/>
                    </a:stretch>
                  </pic:blipFill>
                  <pic:spPr>
                    <a:xfrm>
                      <a:off x="0" y="0"/>
                      <a:ext cx="5760720" cy="3670203"/>
                    </a:xfrm>
                    <a:prstGeom prst="rect"/>
                  </pic:spPr>
                </pic:pic>
              </a:graphicData>
            </a:graphic>
          </wp:inline>
        </w:drawing>
      </w:r>
    </w:p>
    <w:p>
      <w:pPr>
        <w:bidi w:val="1"/>
        <w:spacing w:after="240"/>
        <w:jc w:val="center"/>
      </w:pPr>
      <w:r>
        <w:rPr>
          <w:rFonts w:ascii="Cairo" w:hAnsi="Cairo" w:cs="Cairo"/>
          <w:b w:val="0"/>
          <w:i/>
          <w:color w:val="5C6E6E"/>
          <w:sz w:val="19"/>
          <w:rtl w:val="1"/>
        </w:rPr>
        <w:t>شكل 1: مخطّط حالات الاستخدام — الفاعلون الأساسيون ووظائفهم في منصّة أسطى.</w:t>
      </w:r>
    </w:p>
    <w:p>
      <w:r>
        <w:br w:type="page"/>
      </w:r>
    </w:p>
    <w:p>
      <w:pPr>
        <w:pStyle w:val="Heading1"/>
        <w:keepNext/>
        <w:pBdr>
          <w:bottom w:val="single" w:sz="18" w:space="6" w:color="FFB02E"/>
        </w:pBdr>
        <w:bidi w:val="1"/>
        <w:spacing w:before="320" w:after="140"/>
        <w:jc w:val="right"/>
      </w:pPr>
      <w:r>
        <w:rPr>
          <w:rFonts w:ascii="Cairo" w:hAnsi="Cairo" w:cs="Cairo"/>
          <w:b/>
          <w:i w:val="0"/>
          <w:color w:val="0A5252"/>
          <w:sz w:val="36"/>
          <w:rtl w:val="1"/>
        </w:rPr>
        <w:t>2.  الوصف العام</w:t>
      </w:r>
    </w:p>
    <w:p>
      <w:pPr>
        <w:pStyle w:val="Heading2"/>
        <w:keepNext/>
        <w:bidi w:val="1"/>
        <w:spacing w:before="220" w:after="140"/>
        <w:jc w:val="right"/>
      </w:pPr>
      <w:r>
        <w:rPr>
          <w:rFonts w:ascii="Cairo" w:hAnsi="Cairo" w:cs="Cairo"/>
          <w:b/>
          <w:i w:val="0"/>
          <w:color w:val="0A5252"/>
          <w:sz w:val="29"/>
          <w:rtl w:val="1"/>
        </w:rPr>
        <w:t>2.1  منظور المنتج</w:t>
      </w:r>
    </w:p>
    <w:p>
      <w:pPr>
        <w:bidi w:val="1"/>
        <w:spacing w:after="140" w:before="0" w:line="341" w:lineRule="auto"/>
        <w:jc w:val="right"/>
      </w:pPr>
      <w:r>
        <w:rPr>
          <w:rFonts w:ascii="Cairo" w:hAnsi="Cairo" w:cs="Cairo"/>
          <w:b w:val="0"/>
          <w:i w:val="0"/>
          <w:color w:val="15302F"/>
          <w:sz w:val="23"/>
          <w:rtl w:val="1"/>
        </w:rPr>
        <w:t>أسطى منظومة تطبيقات موبايل قائمة بذاتها (Mobile-first)، بتتكوّن من:</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ثلاث تطبيقات Flutter بتشارك نفس بنية الكود (Shared Packages).</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خلفيّة Supabase بتوفّر قاعدة البيانات والتوثيق والتحديثات الحيّة والدوال السحابية.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من غير أي واجهات ويب — كل التفاعل بيحصل من خلال الموبايل.</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تكاملات طرف ثالث للخرائط والدفع والإشعارات.</w:t>
      </w:r>
    </w:p>
    <w:tbl>
      <w:tblPr>
        <w:tblW w:type="auto" w:w="0"/>
        <w:jc w:val="center"/>
        <w:tblLook w:firstColumn="1" w:firstRow="1" w:lastColumn="0" w:lastRow="0" w:noHBand="0" w:noVBand="1" w:val="04A0"/>
      </w:tblPr>
      <w:tblGrid>
        <w:gridCol w:w="9216"/>
      </w:tblGrid>
      <w:tr>
        <w:tc>
          <w:tcPr>
            <w:tcW w:type="dxa" w:w="9216"/>
            <w:tcBorders>
              <w:right w:val="single" w:sz="28" w:color="FFB02E"/>
            </w:tcBorders>
            <w:shd w:val="clear" w:fill="FFF2DA"/>
          </w:tcPr>
          <w:p>
            <w:pPr>
              <w:bidi w:val="1"/>
              <w:spacing w:after="40"/>
              <w:jc w:val="right"/>
            </w:pPr>
            <w:r/>
            <w:r>
              <w:rPr>
                <w:rFonts w:ascii="Cairo" w:hAnsi="Cairo" w:cs="Cairo"/>
                <w:b/>
                <w:i w:val="0"/>
                <w:color w:val="9A6B12"/>
                <w:sz w:val="21"/>
                <w:rtl w:val="1"/>
              </w:rPr>
              <w:t xml:space="preserve">بديل تقني — </w:t>
            </w:r>
            <w:r>
              <w:rPr>
                <w:rFonts w:ascii="Cairo" w:hAnsi="Cairo" w:cs="Cairo"/>
                <w:b w:val="0"/>
                <w:i w:val="0"/>
                <w:color w:val="15302F"/>
                <w:sz w:val="21"/>
                <w:rtl w:val="1"/>
              </w:rPr>
              <w:t>ممكن استخدام Firebase كخلفيّة بديلة، بس فيه مقايضة (Trade-off) في قدرات الاستعلام الجغرافي مقارنةً بـ PostGIS في Supabase.</w:t>
            </w:r>
          </w:p>
        </w:tc>
      </w:tr>
    </w:tbl>
    <w:p>
      <w:pPr>
        <w:bidi w:val="1"/>
        <w:spacing w:after="120" w:before="0" w:line="341" w:lineRule="auto"/>
        <w:jc w:val="right"/>
      </w:pPr>
    </w:p>
    <w:p>
      <w:pPr>
        <w:pStyle w:val="Heading2"/>
        <w:keepNext/>
        <w:bidi w:val="1"/>
        <w:spacing w:before="220" w:after="140"/>
        <w:jc w:val="right"/>
      </w:pPr>
      <w:r>
        <w:rPr>
          <w:rFonts w:ascii="Cairo" w:hAnsi="Cairo" w:cs="Cairo"/>
          <w:b/>
          <w:i w:val="0"/>
          <w:color w:val="0A5252"/>
          <w:sz w:val="29"/>
          <w:rtl w:val="1"/>
        </w:rPr>
        <w:t>2.2  وظائف المنتج</w:t>
      </w:r>
    </w:p>
    <w:p>
      <w:pPr>
        <w:bidi w:val="1"/>
        <w:spacing w:after="60" w:before="0" w:line="341" w:lineRule="auto"/>
        <w:jc w:val="right"/>
      </w:pPr>
      <w:r>
        <w:rPr>
          <w:rFonts w:ascii="Cairo" w:hAnsi="Cairo" w:cs="Cairo"/>
          <w:b/>
          <w:i w:val="0"/>
          <w:color w:val="0A5252"/>
          <w:sz w:val="23"/>
          <w:rtl w:val="1"/>
        </w:rPr>
        <w:t>وظائف تطبيق العميل (B2C — 26 شاشة):</w:t>
      </w:r>
    </w:p>
    <w:tbl>
      <w:tblPr>
        <w:tblStyle w:val="TableGrid"/>
        <w:bidiVisual/>
        <w:tblW w:type="auto" w:w="0"/>
        <w:jc w:val="center"/>
        <w:tblLook w:firstColumn="1" w:firstRow="1" w:lastColumn="0" w:lastRow="0" w:noHBand="0" w:noVBand="1" w:val="04A0"/>
      </w:tblPr>
      <w:tblGrid>
        <w:gridCol w:w="3154"/>
        <w:gridCol w:w="3154"/>
        <w:gridCol w:w="3154"/>
      </w:tblGrid>
      <w:tr>
        <w:trPr>
          <w:tblHeader w:val="1"/>
        </w:trPr>
        <w:tc>
          <w:tcPr>
            <w:tcW w:type="dxa" w:w="2448"/>
            <w:shd w:val="clear" w:fill="0A5252"/>
            <w:vAlign w:val="center"/>
          </w:tcPr>
          <w:p>
            <w:pPr>
              <w:bidi w:val="1"/>
              <w:spacing w:after="20" w:before="20" w:line="288" w:lineRule="auto"/>
              <w:jc w:val="center"/>
            </w:pPr>
            <w:r/>
            <w:r>
              <w:rPr>
                <w:rFonts w:ascii="Cairo" w:hAnsi="Cairo" w:cs="Cairo"/>
                <w:b/>
                <w:i w:val="0"/>
                <w:color w:val="FFFFFF"/>
                <w:sz w:val="20"/>
                <w:rtl w:val="1"/>
              </w:rPr>
              <w:t>الوظيفة</w:t>
            </w:r>
          </w:p>
        </w:tc>
        <w:tc>
          <w:tcPr>
            <w:tcW w:type="dxa" w:w="4752"/>
            <w:shd w:val="clear" w:fill="0A5252"/>
            <w:vAlign w:val="center"/>
          </w:tcPr>
          <w:p>
            <w:pPr>
              <w:bidi w:val="1"/>
              <w:spacing w:after="20" w:before="20" w:line="288" w:lineRule="auto"/>
              <w:jc w:val="center"/>
            </w:pPr>
            <w:r/>
            <w:r>
              <w:rPr>
                <w:rFonts w:ascii="Cairo" w:hAnsi="Cairo" w:cs="Cairo"/>
                <w:b/>
                <w:i w:val="0"/>
                <w:color w:val="FFFFFF"/>
                <w:sz w:val="20"/>
                <w:rtl w:val="1"/>
              </w:rPr>
              <w:t>الوصف</w:t>
            </w:r>
          </w:p>
        </w:tc>
        <w:tc>
          <w:tcPr>
            <w:tcW w:type="dxa" w:w="1728"/>
            <w:shd w:val="clear" w:fill="0A5252"/>
            <w:vAlign w:val="center"/>
          </w:tcPr>
          <w:p>
            <w:pPr>
              <w:bidi w:val="1"/>
              <w:spacing w:after="20" w:before="20" w:line="288" w:lineRule="auto"/>
              <w:jc w:val="center"/>
            </w:pPr>
            <w:r/>
            <w:r>
              <w:rPr>
                <w:rFonts w:ascii="Cairo" w:hAnsi="Cairo" w:cs="Cairo"/>
                <w:b/>
                <w:i w:val="0"/>
                <w:color w:val="FFFFFF"/>
                <w:sz w:val="20"/>
                <w:rtl w:val="1"/>
              </w:rPr>
              <w:t>الأولوية</w:t>
            </w:r>
          </w:p>
        </w:tc>
      </w:tr>
      <w:tr>
        <w:tc>
          <w:tcPr>
            <w:tcW w:type="dxa" w:w="2448"/>
            <w:vAlign w:val="center"/>
          </w:tcPr>
          <w:p>
            <w:pPr>
              <w:bidi w:val="1"/>
              <w:spacing w:after="20" w:before="20" w:line="288" w:lineRule="auto"/>
              <w:jc w:val="right"/>
            </w:pPr>
            <w:r/>
            <w:r>
              <w:rPr>
                <w:rFonts w:ascii="Cairo" w:hAnsi="Cairo" w:cs="Cairo"/>
                <w:b w:val="0"/>
                <w:i w:val="0"/>
                <w:color w:val="15302F"/>
                <w:sz w:val="19"/>
                <w:rtl w:val="1"/>
              </w:rPr>
              <w:t>الرئيسية بالخريطة</w:t>
            </w:r>
          </w:p>
        </w:tc>
        <w:tc>
          <w:tcPr>
            <w:tcW w:type="dxa" w:w="4752"/>
            <w:vAlign w:val="center"/>
          </w:tcPr>
          <w:p>
            <w:pPr>
              <w:bidi w:val="1"/>
              <w:spacing w:after="20" w:before="20" w:line="288" w:lineRule="auto"/>
              <w:jc w:val="right"/>
            </w:pPr>
            <w:r/>
            <w:r>
              <w:rPr>
                <w:rFonts w:ascii="Cairo" w:hAnsi="Cairo" w:cs="Cairo"/>
                <w:b w:val="0"/>
                <w:i w:val="0"/>
                <w:color w:val="15302F"/>
                <w:sz w:val="19"/>
                <w:rtl w:val="1"/>
              </w:rPr>
              <w:t>خريطة حيّة بالمراكز القريبة + فلاتر + بحث</w:t>
            </w:r>
          </w:p>
        </w:tc>
        <w:tc>
          <w:tcPr>
            <w:tcW w:type="dxa" w:w="1728"/>
            <w:vAlign w:val="center"/>
          </w:tcPr>
          <w:p>
            <w:pPr>
              <w:bidi w:val="1"/>
              <w:spacing w:after="20" w:before="20" w:line="288" w:lineRule="auto"/>
              <w:jc w:val="center"/>
            </w:pPr>
            <w:r/>
            <w:r>
              <w:rPr>
                <w:rFonts w:ascii="Cairo" w:hAnsi="Cairo" w:cs="Cairo"/>
                <w:b w:val="0"/>
                <w:i w:val="0"/>
                <w:color w:val="15302F"/>
                <w:sz w:val="19"/>
                <w:rtl w:val="1"/>
              </w:rPr>
              <w:t>أساسي MVP</w:t>
            </w:r>
          </w:p>
        </w:tc>
      </w:tr>
      <w:tr>
        <w:tc>
          <w:tcPr>
            <w:tcW w:type="dxa" w:w="2448"/>
            <w:shd w:val="clear" w:fill="F3FAFA"/>
            <w:vAlign w:val="center"/>
          </w:tcPr>
          <w:p>
            <w:pPr>
              <w:bidi w:val="1"/>
              <w:spacing w:after="20" w:before="20" w:line="288" w:lineRule="auto"/>
              <w:jc w:val="right"/>
            </w:pPr>
            <w:r/>
            <w:r>
              <w:rPr>
                <w:rFonts w:ascii="Cairo" w:hAnsi="Cairo" w:cs="Cairo"/>
                <w:b w:val="0"/>
                <w:i w:val="0"/>
                <w:color w:val="15302F"/>
                <w:sz w:val="19"/>
                <w:rtl w:val="1"/>
              </w:rPr>
              <w:t>ملفات مراكز الخدمة</w:t>
            </w:r>
          </w:p>
        </w:tc>
        <w:tc>
          <w:tcPr>
            <w:tcW w:type="dxa" w:w="4752"/>
            <w:shd w:val="clear" w:fill="F3FAFA"/>
            <w:vAlign w:val="center"/>
          </w:tcPr>
          <w:p>
            <w:pPr>
              <w:bidi w:val="1"/>
              <w:spacing w:after="20" w:before="20" w:line="288" w:lineRule="auto"/>
              <w:jc w:val="right"/>
            </w:pPr>
            <w:r/>
            <w:r>
              <w:rPr>
                <w:rFonts w:ascii="Cairo" w:hAnsi="Cairo" w:cs="Cairo"/>
                <w:b w:val="0"/>
                <w:i w:val="0"/>
                <w:color w:val="15302F"/>
                <w:sz w:val="19"/>
                <w:rtl w:val="1"/>
              </w:rPr>
              <w:t>شارة موثوق، خدمات، أسعار، تقييمات</w:t>
            </w:r>
          </w:p>
        </w:tc>
        <w:tc>
          <w:tcPr>
            <w:tcW w:type="dxa" w:w="1728"/>
            <w:shd w:val="clear" w:fill="F3FAFA"/>
            <w:vAlign w:val="center"/>
          </w:tcPr>
          <w:p>
            <w:pPr>
              <w:bidi w:val="1"/>
              <w:spacing w:after="20" w:before="20" w:line="288" w:lineRule="auto"/>
              <w:jc w:val="center"/>
            </w:pPr>
            <w:r/>
            <w:r>
              <w:rPr>
                <w:rFonts w:ascii="Cairo" w:hAnsi="Cairo" w:cs="Cairo"/>
                <w:b w:val="0"/>
                <w:i w:val="0"/>
                <w:color w:val="15302F"/>
                <w:sz w:val="19"/>
                <w:rtl w:val="1"/>
              </w:rPr>
              <w:t>أساسي MVP</w:t>
            </w:r>
          </w:p>
        </w:tc>
      </w:tr>
      <w:tr>
        <w:tc>
          <w:tcPr>
            <w:tcW w:type="dxa" w:w="2448"/>
            <w:vAlign w:val="center"/>
          </w:tcPr>
          <w:p>
            <w:pPr>
              <w:bidi w:val="1"/>
              <w:spacing w:after="20" w:before="20" w:line="288" w:lineRule="auto"/>
              <w:jc w:val="right"/>
            </w:pPr>
            <w:r/>
            <w:r>
              <w:rPr>
                <w:rFonts w:ascii="Cairo" w:hAnsi="Cairo" w:cs="Cairo"/>
                <w:b w:val="0"/>
                <w:i w:val="0"/>
                <w:color w:val="15302F"/>
                <w:sz w:val="19"/>
                <w:rtl w:val="1"/>
              </w:rPr>
              <w:t>نظام الحجز</w:t>
            </w:r>
          </w:p>
        </w:tc>
        <w:tc>
          <w:tcPr>
            <w:tcW w:type="dxa" w:w="4752"/>
            <w:vAlign w:val="center"/>
          </w:tcPr>
          <w:p>
            <w:pPr>
              <w:bidi w:val="1"/>
              <w:spacing w:after="20" w:before="20" w:line="288" w:lineRule="auto"/>
              <w:jc w:val="right"/>
            </w:pPr>
            <w:r/>
            <w:r>
              <w:rPr>
                <w:rFonts w:ascii="Cairo" w:hAnsi="Cairo" w:cs="Cairo"/>
                <w:b w:val="0"/>
                <w:i w:val="0"/>
                <w:color w:val="15302F"/>
                <w:sz w:val="19"/>
                <w:rtl w:val="1"/>
              </w:rPr>
              <w:t>اختَر خدمة ← ميعاد ← تأكيد ← دفع ← تقييم</w:t>
            </w:r>
          </w:p>
        </w:tc>
        <w:tc>
          <w:tcPr>
            <w:tcW w:type="dxa" w:w="1728"/>
            <w:vAlign w:val="center"/>
          </w:tcPr>
          <w:p>
            <w:pPr>
              <w:bidi w:val="1"/>
              <w:spacing w:after="20" w:before="20" w:line="288" w:lineRule="auto"/>
              <w:jc w:val="center"/>
            </w:pPr>
            <w:r/>
            <w:r>
              <w:rPr>
                <w:rFonts w:ascii="Cairo" w:hAnsi="Cairo" w:cs="Cairo"/>
                <w:b w:val="0"/>
                <w:i w:val="0"/>
                <w:color w:val="15302F"/>
                <w:sz w:val="19"/>
                <w:rtl w:val="1"/>
              </w:rPr>
              <w:t>أساسي MVP</w:t>
            </w:r>
          </w:p>
        </w:tc>
      </w:tr>
      <w:tr>
        <w:tc>
          <w:tcPr>
            <w:tcW w:type="dxa" w:w="2448"/>
            <w:shd w:val="clear" w:fill="F3FAFA"/>
            <w:vAlign w:val="center"/>
          </w:tcPr>
          <w:p>
            <w:pPr>
              <w:bidi w:val="1"/>
              <w:spacing w:after="20" w:before="20" w:line="288" w:lineRule="auto"/>
              <w:jc w:val="right"/>
            </w:pPr>
            <w:r/>
            <w:r>
              <w:rPr>
                <w:rFonts w:ascii="Cairo" w:hAnsi="Cairo" w:cs="Cairo"/>
                <w:b w:val="0"/>
                <w:i w:val="0"/>
                <w:color w:val="15302F"/>
                <w:sz w:val="19"/>
                <w:rtl w:val="1"/>
              </w:rPr>
              <w:t>إدارة العربيات</w:t>
            </w:r>
          </w:p>
        </w:tc>
        <w:tc>
          <w:tcPr>
            <w:tcW w:type="dxa" w:w="4752"/>
            <w:shd w:val="clear" w:fill="F3FAFA"/>
            <w:vAlign w:val="center"/>
          </w:tcPr>
          <w:p>
            <w:pPr>
              <w:bidi w:val="1"/>
              <w:spacing w:after="20" w:before="20" w:line="288" w:lineRule="auto"/>
              <w:jc w:val="right"/>
            </w:pPr>
            <w:r/>
            <w:r>
              <w:rPr>
                <w:rFonts w:ascii="Cairo" w:hAnsi="Cairo" w:cs="Cairo"/>
                <w:b w:val="0"/>
                <w:i w:val="0"/>
                <w:color w:val="15302F"/>
                <w:sz w:val="19"/>
                <w:rtl w:val="1"/>
              </w:rPr>
              <w:t>إضافة/تعديل/حذف (دعم أكتر من عربية)</w:t>
            </w:r>
          </w:p>
        </w:tc>
        <w:tc>
          <w:tcPr>
            <w:tcW w:type="dxa" w:w="1728"/>
            <w:shd w:val="clear" w:fill="F3FAFA"/>
            <w:vAlign w:val="center"/>
          </w:tcPr>
          <w:p>
            <w:pPr>
              <w:bidi w:val="1"/>
              <w:spacing w:after="20" w:before="20" w:line="288" w:lineRule="auto"/>
              <w:jc w:val="center"/>
            </w:pPr>
            <w:r/>
            <w:r>
              <w:rPr>
                <w:rFonts w:ascii="Cairo" w:hAnsi="Cairo" w:cs="Cairo"/>
                <w:b w:val="0"/>
                <w:i w:val="0"/>
                <w:color w:val="15302F"/>
                <w:sz w:val="19"/>
                <w:rtl w:val="1"/>
              </w:rPr>
              <w:t>MVP</w:t>
            </w:r>
          </w:p>
        </w:tc>
      </w:tr>
      <w:tr>
        <w:tc>
          <w:tcPr>
            <w:tcW w:type="dxa" w:w="2448"/>
            <w:vAlign w:val="center"/>
          </w:tcPr>
          <w:p>
            <w:pPr>
              <w:bidi w:val="1"/>
              <w:spacing w:after="20" w:before="20" w:line="288" w:lineRule="auto"/>
              <w:jc w:val="right"/>
            </w:pPr>
            <w:r/>
            <w:r>
              <w:rPr>
                <w:rFonts w:ascii="Cairo" w:hAnsi="Cairo" w:cs="Cairo"/>
                <w:b w:val="0"/>
                <w:i w:val="0"/>
                <w:color w:val="15302F"/>
                <w:sz w:val="19"/>
                <w:rtl w:val="1"/>
              </w:rPr>
              <w:t>متتبّع الصيانة</w:t>
            </w:r>
          </w:p>
        </w:tc>
        <w:tc>
          <w:tcPr>
            <w:tcW w:type="dxa" w:w="4752"/>
            <w:vAlign w:val="center"/>
          </w:tcPr>
          <w:p>
            <w:pPr>
              <w:bidi w:val="1"/>
              <w:spacing w:after="20" w:before="20" w:line="288" w:lineRule="auto"/>
              <w:jc w:val="right"/>
            </w:pPr>
            <w:r/>
            <w:r>
              <w:rPr>
                <w:rFonts w:ascii="Cairo" w:hAnsi="Cairo" w:cs="Cairo"/>
                <w:b w:val="0"/>
                <w:i w:val="0"/>
                <w:color w:val="15302F"/>
                <w:sz w:val="19"/>
                <w:rtl w:val="1"/>
              </w:rPr>
              <w:t>تسجيل تلقائي من الحجوزات + إدخال يدوي</w:t>
            </w:r>
          </w:p>
        </w:tc>
        <w:tc>
          <w:tcPr>
            <w:tcW w:type="dxa" w:w="1728"/>
            <w:vAlign w:val="center"/>
          </w:tcPr>
          <w:p>
            <w:pPr>
              <w:bidi w:val="1"/>
              <w:spacing w:after="20" w:before="20" w:line="288" w:lineRule="auto"/>
              <w:jc w:val="center"/>
            </w:pPr>
            <w:r/>
            <w:r>
              <w:rPr>
                <w:rFonts w:ascii="Cairo" w:hAnsi="Cairo" w:cs="Cairo"/>
                <w:b w:val="0"/>
                <w:i w:val="0"/>
                <w:color w:val="15302F"/>
                <w:sz w:val="19"/>
                <w:rtl w:val="1"/>
              </w:rPr>
              <w:t>MVP</w:t>
            </w:r>
          </w:p>
        </w:tc>
      </w:tr>
      <w:tr>
        <w:tc>
          <w:tcPr>
            <w:tcW w:type="dxa" w:w="2448"/>
            <w:shd w:val="clear" w:fill="F3FAFA"/>
            <w:vAlign w:val="center"/>
          </w:tcPr>
          <w:p>
            <w:pPr>
              <w:bidi w:val="1"/>
              <w:spacing w:after="20" w:before="20" w:line="288" w:lineRule="auto"/>
              <w:jc w:val="right"/>
            </w:pPr>
            <w:r/>
            <w:r>
              <w:rPr>
                <w:rFonts w:ascii="Cairo" w:hAnsi="Cairo" w:cs="Cairo"/>
                <w:b w:val="0"/>
                <w:i w:val="0"/>
                <w:color w:val="15302F"/>
                <w:sz w:val="19"/>
                <w:rtl w:val="1"/>
              </w:rPr>
              <w:t>تذكيرات ذكية</w:t>
            </w:r>
          </w:p>
        </w:tc>
        <w:tc>
          <w:tcPr>
            <w:tcW w:type="dxa" w:w="4752"/>
            <w:shd w:val="clear" w:fill="F3FAFA"/>
            <w:vAlign w:val="center"/>
          </w:tcPr>
          <w:p>
            <w:pPr>
              <w:bidi w:val="1"/>
              <w:spacing w:after="20" w:before="20" w:line="288" w:lineRule="auto"/>
              <w:jc w:val="right"/>
            </w:pPr>
            <w:r/>
            <w:r>
              <w:rPr>
                <w:rFonts w:ascii="Cairo" w:hAnsi="Cairo" w:cs="Cairo"/>
                <w:b w:val="0"/>
                <w:i w:val="0"/>
                <w:color w:val="15302F"/>
                <w:sz w:val="19"/>
                <w:rtl w:val="1"/>
              </w:rPr>
              <w:t>إشعارات حسب الكيلومترات/الوقت</w:t>
            </w:r>
          </w:p>
        </w:tc>
        <w:tc>
          <w:tcPr>
            <w:tcW w:type="dxa" w:w="1728"/>
            <w:shd w:val="clear" w:fill="F3FAFA"/>
            <w:vAlign w:val="center"/>
          </w:tcPr>
          <w:p>
            <w:pPr>
              <w:bidi w:val="1"/>
              <w:spacing w:after="20" w:before="20" w:line="288" w:lineRule="auto"/>
              <w:jc w:val="center"/>
            </w:pPr>
            <w:r/>
            <w:r>
              <w:rPr>
                <w:rFonts w:ascii="Cairo" w:hAnsi="Cairo" w:cs="Cairo"/>
                <w:b w:val="0"/>
                <w:i w:val="0"/>
                <w:color w:val="15302F"/>
                <w:sz w:val="19"/>
                <w:rtl w:val="1"/>
              </w:rPr>
              <w:t>المرحلة 2</w:t>
            </w:r>
          </w:p>
        </w:tc>
      </w:tr>
      <w:tr>
        <w:tc>
          <w:tcPr>
            <w:tcW w:type="dxa" w:w="2448"/>
            <w:vAlign w:val="center"/>
          </w:tcPr>
          <w:p>
            <w:pPr>
              <w:bidi w:val="1"/>
              <w:spacing w:after="20" w:before="20" w:line="288" w:lineRule="auto"/>
              <w:jc w:val="right"/>
            </w:pPr>
            <w:r/>
            <w:r>
              <w:rPr>
                <w:rFonts w:ascii="Cairo" w:hAnsi="Cairo" w:cs="Cairo"/>
                <w:b w:val="0"/>
                <w:i w:val="0"/>
                <w:color w:val="15302F"/>
                <w:sz w:val="19"/>
                <w:rtl w:val="1"/>
              </w:rPr>
              <w:t>متتبّع المصاريف</w:t>
            </w:r>
          </w:p>
        </w:tc>
        <w:tc>
          <w:tcPr>
            <w:tcW w:type="dxa" w:w="4752"/>
            <w:vAlign w:val="center"/>
          </w:tcPr>
          <w:p>
            <w:pPr>
              <w:bidi w:val="1"/>
              <w:spacing w:after="20" w:before="20" w:line="288" w:lineRule="auto"/>
              <w:jc w:val="right"/>
            </w:pPr>
            <w:r/>
            <w:r>
              <w:rPr>
                <w:rFonts w:ascii="Cairo" w:hAnsi="Cairo" w:cs="Cairo"/>
                <w:b w:val="0"/>
                <w:i w:val="0"/>
                <w:color w:val="15302F"/>
                <w:sz w:val="19"/>
                <w:rtl w:val="1"/>
              </w:rPr>
              <w:t>بنزين، صيانة، تأمين</w:t>
            </w:r>
          </w:p>
        </w:tc>
        <w:tc>
          <w:tcPr>
            <w:tcW w:type="dxa" w:w="1728"/>
            <w:vAlign w:val="center"/>
          </w:tcPr>
          <w:p>
            <w:pPr>
              <w:bidi w:val="1"/>
              <w:spacing w:after="20" w:before="20" w:line="288" w:lineRule="auto"/>
              <w:jc w:val="center"/>
            </w:pPr>
            <w:r/>
            <w:r>
              <w:rPr>
                <w:rFonts w:ascii="Cairo" w:hAnsi="Cairo" w:cs="Cairo"/>
                <w:b w:val="0"/>
                <w:i w:val="0"/>
                <w:color w:val="15302F"/>
                <w:sz w:val="19"/>
                <w:rtl w:val="1"/>
              </w:rPr>
              <w:t>المرحلة 2</w:t>
            </w:r>
          </w:p>
        </w:tc>
      </w:tr>
      <w:tr>
        <w:tc>
          <w:tcPr>
            <w:tcW w:type="dxa" w:w="2448"/>
            <w:shd w:val="clear" w:fill="F3FAFA"/>
            <w:vAlign w:val="center"/>
          </w:tcPr>
          <w:p>
            <w:pPr>
              <w:bidi w:val="1"/>
              <w:spacing w:after="20" w:before="20" w:line="288" w:lineRule="auto"/>
              <w:jc w:val="right"/>
            </w:pPr>
            <w:r/>
            <w:r>
              <w:rPr>
                <w:rFonts w:ascii="Cairo" w:hAnsi="Cairo" w:cs="Cairo"/>
                <w:b w:val="0"/>
                <w:i w:val="0"/>
                <w:color w:val="15302F"/>
                <w:sz w:val="19"/>
                <w:rtl w:val="1"/>
              </w:rPr>
              <w:t>لوحة الحالة</w:t>
            </w:r>
          </w:p>
        </w:tc>
        <w:tc>
          <w:tcPr>
            <w:tcW w:type="dxa" w:w="4752"/>
            <w:shd w:val="clear" w:fill="F3FAFA"/>
            <w:vAlign w:val="center"/>
          </w:tcPr>
          <w:p>
            <w:pPr>
              <w:bidi w:val="1"/>
              <w:spacing w:after="20" w:before="20" w:line="288" w:lineRule="auto"/>
              <w:jc w:val="right"/>
            </w:pPr>
            <w:r/>
            <w:r>
              <w:rPr>
                <w:rFonts w:ascii="Cairo" w:hAnsi="Cairo" w:cs="Cairo"/>
                <w:b w:val="0"/>
                <w:i w:val="0"/>
                <w:color w:val="15302F"/>
                <w:sz w:val="19"/>
                <w:rtl w:val="1"/>
              </w:rPr>
              <w:t>لقطة صحّة العربية والصيانة الجاية</w:t>
            </w:r>
          </w:p>
        </w:tc>
        <w:tc>
          <w:tcPr>
            <w:tcW w:type="dxa" w:w="1728"/>
            <w:shd w:val="clear" w:fill="F3FAFA"/>
            <w:vAlign w:val="center"/>
          </w:tcPr>
          <w:p>
            <w:pPr>
              <w:bidi w:val="1"/>
              <w:spacing w:after="20" w:before="20" w:line="288" w:lineRule="auto"/>
              <w:jc w:val="center"/>
            </w:pPr>
            <w:r/>
            <w:r>
              <w:rPr>
                <w:rFonts w:ascii="Cairo" w:hAnsi="Cairo" w:cs="Cairo"/>
                <w:b w:val="0"/>
                <w:i w:val="0"/>
                <w:color w:val="15302F"/>
                <w:sz w:val="19"/>
                <w:rtl w:val="1"/>
              </w:rPr>
              <w:t>MVP</w:t>
            </w:r>
          </w:p>
        </w:tc>
      </w:tr>
      <w:tr>
        <w:tc>
          <w:tcPr>
            <w:tcW w:type="dxa" w:w="2448"/>
            <w:vAlign w:val="center"/>
          </w:tcPr>
          <w:p>
            <w:pPr>
              <w:bidi w:val="1"/>
              <w:spacing w:after="20" w:before="20" w:line="288" w:lineRule="auto"/>
              <w:jc w:val="right"/>
            </w:pPr>
            <w:r/>
            <w:r>
              <w:rPr>
                <w:rFonts w:ascii="Cairo" w:hAnsi="Cairo" w:cs="Cairo"/>
                <w:b w:val="0"/>
                <w:i w:val="0"/>
                <w:color w:val="15302F"/>
                <w:sz w:val="19"/>
                <w:rtl w:val="1"/>
              </w:rPr>
              <w:t>التوثيق</w:t>
            </w:r>
          </w:p>
        </w:tc>
        <w:tc>
          <w:tcPr>
            <w:tcW w:type="dxa" w:w="4752"/>
            <w:vAlign w:val="center"/>
          </w:tcPr>
          <w:p>
            <w:pPr>
              <w:bidi w:val="1"/>
              <w:spacing w:after="20" w:before="20" w:line="288" w:lineRule="auto"/>
              <w:jc w:val="right"/>
            </w:pPr>
            <w:r/>
            <w:r>
              <w:rPr>
                <w:rFonts w:ascii="Cairo" w:hAnsi="Cairo" w:cs="Cairo"/>
                <w:b w:val="0"/>
                <w:i w:val="0"/>
                <w:color w:val="15302F"/>
                <w:sz w:val="19"/>
                <w:rtl w:val="1"/>
              </w:rPr>
              <w:t>دخول بالإيميل/الموبايل، لغتين</w:t>
            </w:r>
          </w:p>
        </w:tc>
        <w:tc>
          <w:tcPr>
            <w:tcW w:type="dxa" w:w="1728"/>
            <w:vAlign w:val="center"/>
          </w:tcPr>
          <w:p>
            <w:pPr>
              <w:bidi w:val="1"/>
              <w:spacing w:after="20" w:before="20" w:line="288" w:lineRule="auto"/>
              <w:jc w:val="center"/>
            </w:pPr>
            <w:r/>
            <w:r>
              <w:rPr>
                <w:rFonts w:ascii="Cairo" w:hAnsi="Cairo" w:cs="Cairo"/>
                <w:b w:val="0"/>
                <w:i w:val="0"/>
                <w:color w:val="15302F"/>
                <w:sz w:val="19"/>
                <w:rtl w:val="1"/>
              </w:rPr>
              <w:t>MVP</w:t>
            </w:r>
          </w:p>
        </w:tc>
      </w:tr>
    </w:tbl>
    <w:p>
      <w:pPr>
        <w:bidi w:val="1"/>
        <w:spacing w:after="60" w:before="0" w:line="341" w:lineRule="auto"/>
        <w:jc w:val="right"/>
      </w:pPr>
    </w:p>
    <w:p>
      <w:pPr>
        <w:bidi w:val="1"/>
        <w:spacing w:after="60" w:before="0" w:line="341" w:lineRule="auto"/>
        <w:jc w:val="right"/>
      </w:pPr>
      <w:r>
        <w:rPr>
          <w:rFonts w:ascii="Cairo" w:hAnsi="Cairo" w:cs="Cairo"/>
          <w:b/>
          <w:i w:val="0"/>
          <w:color w:val="0A5252"/>
          <w:sz w:val="23"/>
          <w:rtl w:val="1"/>
        </w:rPr>
        <w:t>وظائف تطبيق الأعمال (B2B — 16 شاشة):</w:t>
      </w:r>
    </w:p>
    <w:tbl>
      <w:tblPr>
        <w:tblStyle w:val="TableGrid"/>
        <w:bidiVisual/>
        <w:tblW w:type="auto" w:w="0"/>
        <w:jc w:val="center"/>
        <w:tblLook w:firstColumn="1" w:firstRow="1" w:lastColumn="0" w:lastRow="0" w:noHBand="0" w:noVBand="1" w:val="04A0"/>
      </w:tblPr>
      <w:tblGrid>
        <w:gridCol w:w="3154"/>
        <w:gridCol w:w="3154"/>
        <w:gridCol w:w="3154"/>
      </w:tblGrid>
      <w:tr>
        <w:trPr>
          <w:tblHeader w:val="1"/>
        </w:trPr>
        <w:tc>
          <w:tcPr>
            <w:tcW w:type="dxa" w:w="2448"/>
            <w:shd w:val="clear" w:fill="0A5252"/>
            <w:vAlign w:val="center"/>
          </w:tcPr>
          <w:p>
            <w:pPr>
              <w:bidi w:val="1"/>
              <w:spacing w:after="20" w:before="20" w:line="288" w:lineRule="auto"/>
              <w:jc w:val="center"/>
            </w:pPr>
            <w:r/>
            <w:r>
              <w:rPr>
                <w:rFonts w:ascii="Cairo" w:hAnsi="Cairo" w:cs="Cairo"/>
                <w:b/>
                <w:i w:val="0"/>
                <w:color w:val="FFFFFF"/>
                <w:sz w:val="20"/>
                <w:rtl w:val="1"/>
              </w:rPr>
              <w:t>الوظيفة</w:t>
            </w:r>
          </w:p>
        </w:tc>
        <w:tc>
          <w:tcPr>
            <w:tcW w:type="dxa" w:w="4752"/>
            <w:shd w:val="clear" w:fill="0A5252"/>
            <w:vAlign w:val="center"/>
          </w:tcPr>
          <w:p>
            <w:pPr>
              <w:bidi w:val="1"/>
              <w:spacing w:after="20" w:before="20" w:line="288" w:lineRule="auto"/>
              <w:jc w:val="center"/>
            </w:pPr>
            <w:r/>
            <w:r>
              <w:rPr>
                <w:rFonts w:ascii="Cairo" w:hAnsi="Cairo" w:cs="Cairo"/>
                <w:b/>
                <w:i w:val="0"/>
                <w:color w:val="FFFFFF"/>
                <w:sz w:val="20"/>
                <w:rtl w:val="1"/>
              </w:rPr>
              <w:t>الوصف</w:t>
            </w:r>
          </w:p>
        </w:tc>
        <w:tc>
          <w:tcPr>
            <w:tcW w:type="dxa" w:w="1728"/>
            <w:shd w:val="clear" w:fill="0A5252"/>
            <w:vAlign w:val="center"/>
          </w:tcPr>
          <w:p>
            <w:pPr>
              <w:bidi w:val="1"/>
              <w:spacing w:after="20" w:before="20" w:line="288" w:lineRule="auto"/>
              <w:jc w:val="center"/>
            </w:pPr>
            <w:r/>
            <w:r>
              <w:rPr>
                <w:rFonts w:ascii="Cairo" w:hAnsi="Cairo" w:cs="Cairo"/>
                <w:b/>
                <w:i w:val="0"/>
                <w:color w:val="FFFFFF"/>
                <w:sz w:val="20"/>
                <w:rtl w:val="1"/>
              </w:rPr>
              <w:t>الأولوية</w:t>
            </w:r>
          </w:p>
        </w:tc>
      </w:tr>
      <w:tr>
        <w:tc>
          <w:tcPr>
            <w:tcW w:type="dxa" w:w="2448"/>
            <w:vAlign w:val="center"/>
          </w:tcPr>
          <w:p>
            <w:pPr>
              <w:bidi w:val="1"/>
              <w:spacing w:after="20" w:before="20" w:line="288" w:lineRule="auto"/>
              <w:jc w:val="right"/>
            </w:pPr>
            <w:r/>
            <w:r>
              <w:rPr>
                <w:rFonts w:ascii="Cairo" w:hAnsi="Cairo" w:cs="Cairo"/>
                <w:b w:val="0"/>
                <w:i w:val="0"/>
                <w:color w:val="15302F"/>
                <w:sz w:val="19"/>
                <w:rtl w:val="1"/>
              </w:rPr>
              <w:t>التسجيل والتأهيل</w:t>
            </w:r>
          </w:p>
        </w:tc>
        <w:tc>
          <w:tcPr>
            <w:tcW w:type="dxa" w:w="4752"/>
            <w:vAlign w:val="center"/>
          </w:tcPr>
          <w:p>
            <w:pPr>
              <w:bidi w:val="1"/>
              <w:spacing w:after="20" w:before="20" w:line="288" w:lineRule="auto"/>
              <w:jc w:val="right"/>
            </w:pPr>
            <w:r/>
            <w:r>
              <w:rPr>
                <w:rFonts w:ascii="Cairo" w:hAnsi="Cairo" w:cs="Cairo"/>
                <w:b w:val="0"/>
                <w:i w:val="0"/>
                <w:color w:val="15302F"/>
                <w:sz w:val="19"/>
                <w:rtl w:val="1"/>
              </w:rPr>
              <w:t>تسجيل النشاط، رفع المستندات، التحقّق</w:t>
            </w:r>
          </w:p>
        </w:tc>
        <w:tc>
          <w:tcPr>
            <w:tcW w:type="dxa" w:w="1728"/>
            <w:vAlign w:val="center"/>
          </w:tcPr>
          <w:p>
            <w:pPr>
              <w:bidi w:val="1"/>
              <w:spacing w:after="20" w:before="20" w:line="288" w:lineRule="auto"/>
              <w:jc w:val="center"/>
            </w:pPr>
            <w:r/>
            <w:r>
              <w:rPr>
                <w:rFonts w:ascii="Cairo" w:hAnsi="Cairo" w:cs="Cairo"/>
                <w:b w:val="0"/>
                <w:i w:val="0"/>
                <w:color w:val="15302F"/>
                <w:sz w:val="19"/>
                <w:rtl w:val="1"/>
              </w:rPr>
              <w:t>أساسي MVP</w:t>
            </w:r>
          </w:p>
        </w:tc>
      </w:tr>
      <w:tr>
        <w:tc>
          <w:tcPr>
            <w:tcW w:type="dxa" w:w="2448"/>
            <w:shd w:val="clear" w:fill="F3FAFA"/>
            <w:vAlign w:val="center"/>
          </w:tcPr>
          <w:p>
            <w:pPr>
              <w:bidi w:val="1"/>
              <w:spacing w:after="20" w:before="20" w:line="288" w:lineRule="auto"/>
              <w:jc w:val="right"/>
            </w:pPr>
            <w:r/>
            <w:r>
              <w:rPr>
                <w:rFonts w:ascii="Cairo" w:hAnsi="Cairo" w:cs="Cairo"/>
                <w:b w:val="0"/>
                <w:i w:val="0"/>
                <w:color w:val="15302F"/>
                <w:sz w:val="19"/>
                <w:rtl w:val="1"/>
              </w:rPr>
              <w:t>لوحة تحكّم الأعمال</w:t>
            </w:r>
          </w:p>
        </w:tc>
        <w:tc>
          <w:tcPr>
            <w:tcW w:type="dxa" w:w="4752"/>
            <w:shd w:val="clear" w:fill="F3FAFA"/>
            <w:vAlign w:val="center"/>
          </w:tcPr>
          <w:p>
            <w:pPr>
              <w:bidi w:val="1"/>
              <w:spacing w:after="20" w:before="20" w:line="288" w:lineRule="auto"/>
              <w:jc w:val="right"/>
            </w:pPr>
            <w:r/>
            <w:r>
              <w:rPr>
                <w:rFonts w:ascii="Cairo" w:hAnsi="Cairo" w:cs="Cairo"/>
                <w:b w:val="0"/>
                <w:i w:val="0"/>
                <w:color w:val="15302F"/>
                <w:sz w:val="19"/>
                <w:rtl w:val="1"/>
              </w:rPr>
              <w:t>حجوزات اليوم، مؤشّرات، إيرادات</w:t>
            </w:r>
          </w:p>
        </w:tc>
        <w:tc>
          <w:tcPr>
            <w:tcW w:type="dxa" w:w="1728"/>
            <w:shd w:val="clear" w:fill="F3FAFA"/>
            <w:vAlign w:val="center"/>
          </w:tcPr>
          <w:p>
            <w:pPr>
              <w:bidi w:val="1"/>
              <w:spacing w:after="20" w:before="20" w:line="288" w:lineRule="auto"/>
              <w:jc w:val="center"/>
            </w:pPr>
            <w:r/>
            <w:r>
              <w:rPr>
                <w:rFonts w:ascii="Cairo" w:hAnsi="Cairo" w:cs="Cairo"/>
                <w:b w:val="0"/>
                <w:i w:val="0"/>
                <w:color w:val="15302F"/>
                <w:sz w:val="19"/>
                <w:rtl w:val="1"/>
              </w:rPr>
              <w:t>أساسي MVP</w:t>
            </w:r>
          </w:p>
        </w:tc>
      </w:tr>
      <w:tr>
        <w:tc>
          <w:tcPr>
            <w:tcW w:type="dxa" w:w="2448"/>
            <w:vAlign w:val="center"/>
          </w:tcPr>
          <w:p>
            <w:pPr>
              <w:bidi w:val="1"/>
              <w:spacing w:after="20" w:before="20" w:line="288" w:lineRule="auto"/>
              <w:jc w:val="right"/>
            </w:pPr>
            <w:r/>
            <w:r>
              <w:rPr>
                <w:rFonts w:ascii="Cairo" w:hAnsi="Cairo" w:cs="Cairo"/>
                <w:b w:val="0"/>
                <w:i w:val="0"/>
                <w:color w:val="15302F"/>
                <w:sz w:val="19"/>
                <w:rtl w:val="1"/>
              </w:rPr>
              <w:t>إدارة الحجوزات</w:t>
            </w:r>
          </w:p>
        </w:tc>
        <w:tc>
          <w:tcPr>
            <w:tcW w:type="dxa" w:w="4752"/>
            <w:vAlign w:val="center"/>
          </w:tcPr>
          <w:p>
            <w:pPr>
              <w:bidi w:val="1"/>
              <w:spacing w:after="20" w:before="20" w:line="288" w:lineRule="auto"/>
              <w:jc w:val="right"/>
            </w:pPr>
            <w:r/>
            <w:r>
              <w:rPr>
                <w:rFonts w:ascii="Cairo" w:hAnsi="Cairo" w:cs="Cairo"/>
                <w:b w:val="0"/>
                <w:i w:val="0"/>
                <w:color w:val="15302F"/>
                <w:sz w:val="19"/>
                <w:rtl w:val="1"/>
              </w:rPr>
              <w:t>قبول/رفض، إسناد ميكانيكي، تحديث الحالة</w:t>
            </w:r>
          </w:p>
        </w:tc>
        <w:tc>
          <w:tcPr>
            <w:tcW w:type="dxa" w:w="1728"/>
            <w:vAlign w:val="center"/>
          </w:tcPr>
          <w:p>
            <w:pPr>
              <w:bidi w:val="1"/>
              <w:spacing w:after="20" w:before="20" w:line="288" w:lineRule="auto"/>
              <w:jc w:val="center"/>
            </w:pPr>
            <w:r/>
            <w:r>
              <w:rPr>
                <w:rFonts w:ascii="Cairo" w:hAnsi="Cairo" w:cs="Cairo"/>
                <w:b w:val="0"/>
                <w:i w:val="0"/>
                <w:color w:val="15302F"/>
                <w:sz w:val="19"/>
                <w:rtl w:val="1"/>
              </w:rPr>
              <w:t>أساسي MVP</w:t>
            </w:r>
          </w:p>
        </w:tc>
      </w:tr>
      <w:tr>
        <w:tc>
          <w:tcPr>
            <w:tcW w:type="dxa" w:w="2448"/>
            <w:shd w:val="clear" w:fill="F3FAFA"/>
            <w:vAlign w:val="center"/>
          </w:tcPr>
          <w:p>
            <w:pPr>
              <w:bidi w:val="1"/>
              <w:spacing w:after="20" w:before="20" w:line="288" w:lineRule="auto"/>
              <w:jc w:val="right"/>
            </w:pPr>
            <w:r/>
            <w:r>
              <w:rPr>
                <w:rFonts w:ascii="Cairo" w:hAnsi="Cairo" w:cs="Cairo"/>
                <w:b w:val="0"/>
                <w:i w:val="0"/>
                <w:color w:val="15302F"/>
                <w:sz w:val="19"/>
                <w:rtl w:val="1"/>
              </w:rPr>
              <w:t>الكتالوج والأسعار</w:t>
            </w:r>
          </w:p>
        </w:tc>
        <w:tc>
          <w:tcPr>
            <w:tcW w:type="dxa" w:w="4752"/>
            <w:shd w:val="clear" w:fill="F3FAFA"/>
            <w:vAlign w:val="center"/>
          </w:tcPr>
          <w:p>
            <w:pPr>
              <w:bidi w:val="1"/>
              <w:spacing w:after="20" w:before="20" w:line="288" w:lineRule="auto"/>
              <w:jc w:val="right"/>
            </w:pPr>
            <w:r/>
            <w:r>
              <w:rPr>
                <w:rFonts w:ascii="Cairo" w:hAnsi="Cairo" w:cs="Cairo"/>
                <w:b w:val="0"/>
                <w:i w:val="0"/>
                <w:color w:val="15302F"/>
                <w:sz w:val="19"/>
                <w:rtl w:val="1"/>
              </w:rPr>
              <w:t>إدارة الخدمات والعروض</w:t>
            </w:r>
          </w:p>
        </w:tc>
        <w:tc>
          <w:tcPr>
            <w:tcW w:type="dxa" w:w="1728"/>
            <w:shd w:val="clear" w:fill="F3FAFA"/>
            <w:vAlign w:val="center"/>
          </w:tcPr>
          <w:p>
            <w:pPr>
              <w:bidi w:val="1"/>
              <w:spacing w:after="20" w:before="20" w:line="288" w:lineRule="auto"/>
              <w:jc w:val="center"/>
            </w:pPr>
            <w:r/>
            <w:r>
              <w:rPr>
                <w:rFonts w:ascii="Cairo" w:hAnsi="Cairo" w:cs="Cairo"/>
                <w:b w:val="0"/>
                <w:i w:val="0"/>
                <w:color w:val="15302F"/>
                <w:sz w:val="19"/>
                <w:rtl w:val="1"/>
              </w:rPr>
              <w:t>أساسي MVP</w:t>
            </w:r>
          </w:p>
        </w:tc>
      </w:tr>
      <w:tr>
        <w:tc>
          <w:tcPr>
            <w:tcW w:type="dxa" w:w="2448"/>
            <w:vAlign w:val="center"/>
          </w:tcPr>
          <w:p>
            <w:pPr>
              <w:bidi w:val="1"/>
              <w:spacing w:after="20" w:before="20" w:line="288" w:lineRule="auto"/>
              <w:jc w:val="right"/>
            </w:pPr>
            <w:r/>
            <w:r>
              <w:rPr>
                <w:rFonts w:ascii="Cairo" w:hAnsi="Cairo" w:cs="Cairo"/>
                <w:b w:val="0"/>
                <w:i w:val="0"/>
                <w:color w:val="15302F"/>
                <w:sz w:val="19"/>
                <w:rtl w:val="1"/>
              </w:rPr>
              <w:t>إدارة علاقة العملاء (CRM)</w:t>
            </w:r>
          </w:p>
        </w:tc>
        <w:tc>
          <w:tcPr>
            <w:tcW w:type="dxa" w:w="4752"/>
            <w:vAlign w:val="center"/>
          </w:tcPr>
          <w:p>
            <w:pPr>
              <w:bidi w:val="1"/>
              <w:spacing w:after="20" w:before="20" w:line="288" w:lineRule="auto"/>
              <w:jc w:val="right"/>
            </w:pPr>
            <w:r/>
            <w:r>
              <w:rPr>
                <w:rFonts w:ascii="Cairo" w:hAnsi="Cairo" w:cs="Cairo"/>
                <w:b w:val="0"/>
                <w:i w:val="0"/>
                <w:color w:val="15302F"/>
                <w:sz w:val="19"/>
                <w:rtl w:val="1"/>
              </w:rPr>
              <w:t>سجلّ، متابعات، عروض</w:t>
            </w:r>
          </w:p>
        </w:tc>
        <w:tc>
          <w:tcPr>
            <w:tcW w:type="dxa" w:w="1728"/>
            <w:vAlign w:val="center"/>
          </w:tcPr>
          <w:p>
            <w:pPr>
              <w:bidi w:val="1"/>
              <w:spacing w:after="20" w:before="20" w:line="288" w:lineRule="auto"/>
              <w:jc w:val="center"/>
            </w:pPr>
            <w:r/>
            <w:r>
              <w:rPr>
                <w:rFonts w:ascii="Cairo" w:hAnsi="Cairo" w:cs="Cairo"/>
                <w:b w:val="0"/>
                <w:i w:val="0"/>
                <w:color w:val="15302F"/>
                <w:sz w:val="19"/>
                <w:rtl w:val="1"/>
              </w:rPr>
              <w:t>المرحلة 2</w:t>
            </w:r>
          </w:p>
        </w:tc>
      </w:tr>
      <w:tr>
        <w:tc>
          <w:tcPr>
            <w:tcW w:type="dxa" w:w="2448"/>
            <w:shd w:val="clear" w:fill="F3FAFA"/>
            <w:vAlign w:val="center"/>
          </w:tcPr>
          <w:p>
            <w:pPr>
              <w:bidi w:val="1"/>
              <w:spacing w:after="20" w:before="20" w:line="288" w:lineRule="auto"/>
              <w:jc w:val="right"/>
            </w:pPr>
            <w:r/>
            <w:r>
              <w:rPr>
                <w:rFonts w:ascii="Cairo" w:hAnsi="Cairo" w:cs="Cairo"/>
                <w:b w:val="0"/>
                <w:i w:val="0"/>
                <w:color w:val="15302F"/>
                <w:sz w:val="19"/>
                <w:rtl w:val="1"/>
              </w:rPr>
              <w:t>إدارة التقييمات</w:t>
            </w:r>
          </w:p>
        </w:tc>
        <w:tc>
          <w:tcPr>
            <w:tcW w:type="dxa" w:w="4752"/>
            <w:shd w:val="clear" w:fill="F3FAFA"/>
            <w:vAlign w:val="center"/>
          </w:tcPr>
          <w:p>
            <w:pPr>
              <w:bidi w:val="1"/>
              <w:spacing w:after="20" w:before="20" w:line="288" w:lineRule="auto"/>
              <w:jc w:val="right"/>
            </w:pPr>
            <w:r/>
            <w:r>
              <w:rPr>
                <w:rFonts w:ascii="Cairo" w:hAnsi="Cairo" w:cs="Cairo"/>
                <w:b w:val="0"/>
                <w:i w:val="0"/>
                <w:color w:val="15302F"/>
                <w:sz w:val="19"/>
                <w:rtl w:val="1"/>
              </w:rPr>
              <w:t>الردّ على التقييمات والإبلاغ</w:t>
            </w:r>
          </w:p>
        </w:tc>
        <w:tc>
          <w:tcPr>
            <w:tcW w:type="dxa" w:w="1728"/>
            <w:shd w:val="clear" w:fill="F3FAFA"/>
            <w:vAlign w:val="center"/>
          </w:tcPr>
          <w:p>
            <w:pPr>
              <w:bidi w:val="1"/>
              <w:spacing w:after="20" w:before="20" w:line="288" w:lineRule="auto"/>
              <w:jc w:val="center"/>
            </w:pPr>
            <w:r/>
            <w:r>
              <w:rPr>
                <w:rFonts w:ascii="Cairo" w:hAnsi="Cairo" w:cs="Cairo"/>
                <w:b w:val="0"/>
                <w:i w:val="0"/>
                <w:color w:val="15302F"/>
                <w:sz w:val="19"/>
                <w:rtl w:val="1"/>
              </w:rPr>
              <w:t>MVP</w:t>
            </w:r>
          </w:p>
        </w:tc>
      </w:tr>
      <w:tr>
        <w:tc>
          <w:tcPr>
            <w:tcW w:type="dxa" w:w="2448"/>
            <w:vAlign w:val="center"/>
          </w:tcPr>
          <w:p>
            <w:pPr>
              <w:bidi w:val="1"/>
              <w:spacing w:after="20" w:before="20" w:line="288" w:lineRule="auto"/>
              <w:jc w:val="right"/>
            </w:pPr>
            <w:r/>
            <w:r>
              <w:rPr>
                <w:rFonts w:ascii="Cairo" w:hAnsi="Cairo" w:cs="Cairo"/>
                <w:b w:val="0"/>
                <w:i w:val="0"/>
                <w:color w:val="15302F"/>
                <w:sz w:val="19"/>
                <w:rtl w:val="1"/>
              </w:rPr>
              <w:t>المدفوعات والتحويلات</w:t>
            </w:r>
          </w:p>
        </w:tc>
        <w:tc>
          <w:tcPr>
            <w:tcW w:type="dxa" w:w="4752"/>
            <w:vAlign w:val="center"/>
          </w:tcPr>
          <w:p>
            <w:pPr>
              <w:bidi w:val="1"/>
              <w:spacing w:after="20" w:before="20" w:line="288" w:lineRule="auto"/>
              <w:jc w:val="right"/>
            </w:pPr>
            <w:r/>
            <w:r>
              <w:rPr>
                <w:rFonts w:ascii="Cairo" w:hAnsi="Cairo" w:cs="Cairo"/>
                <w:b w:val="0"/>
                <w:i w:val="0"/>
                <w:color w:val="15302F"/>
                <w:sz w:val="19"/>
                <w:rtl w:val="1"/>
              </w:rPr>
              <w:t>تحصيل داخل التطبيق وحساب العمولة</w:t>
            </w:r>
          </w:p>
        </w:tc>
        <w:tc>
          <w:tcPr>
            <w:tcW w:type="dxa" w:w="1728"/>
            <w:vAlign w:val="center"/>
          </w:tcPr>
          <w:p>
            <w:pPr>
              <w:bidi w:val="1"/>
              <w:spacing w:after="20" w:before="20" w:line="288" w:lineRule="auto"/>
              <w:jc w:val="center"/>
            </w:pPr>
            <w:r/>
            <w:r>
              <w:rPr>
                <w:rFonts w:ascii="Cairo" w:hAnsi="Cairo" w:cs="Cairo"/>
                <w:b w:val="0"/>
                <w:i w:val="0"/>
                <w:color w:val="15302F"/>
                <w:sz w:val="19"/>
                <w:rtl w:val="1"/>
              </w:rPr>
              <w:t>المرحلة 2</w:t>
            </w:r>
          </w:p>
        </w:tc>
      </w:tr>
      <w:tr>
        <w:tc>
          <w:tcPr>
            <w:tcW w:type="dxa" w:w="2448"/>
            <w:shd w:val="clear" w:fill="F3FAFA"/>
            <w:vAlign w:val="center"/>
          </w:tcPr>
          <w:p>
            <w:pPr>
              <w:bidi w:val="1"/>
              <w:spacing w:after="20" w:before="20" w:line="288" w:lineRule="auto"/>
              <w:jc w:val="right"/>
            </w:pPr>
            <w:r/>
            <w:r>
              <w:rPr>
                <w:rFonts w:ascii="Cairo" w:hAnsi="Cairo" w:cs="Cairo"/>
                <w:b w:val="0"/>
                <w:i w:val="0"/>
                <w:color w:val="15302F"/>
                <w:sz w:val="19"/>
                <w:rtl w:val="1"/>
              </w:rPr>
              <w:t>التحليلات</w:t>
            </w:r>
          </w:p>
        </w:tc>
        <w:tc>
          <w:tcPr>
            <w:tcW w:type="dxa" w:w="4752"/>
            <w:shd w:val="clear" w:fill="F3FAFA"/>
            <w:vAlign w:val="center"/>
          </w:tcPr>
          <w:p>
            <w:pPr>
              <w:bidi w:val="1"/>
              <w:spacing w:after="20" w:before="20" w:line="288" w:lineRule="auto"/>
              <w:jc w:val="right"/>
            </w:pPr>
            <w:r/>
            <w:r>
              <w:rPr>
                <w:rFonts w:ascii="Cairo" w:hAnsi="Cairo" w:cs="Cairo"/>
                <w:b w:val="0"/>
                <w:i w:val="0"/>
                <w:color w:val="15302F"/>
                <w:sz w:val="19"/>
                <w:rtl w:val="1"/>
              </w:rPr>
              <w:t>قُمع التحويل وتفصيل الإيرادات</w:t>
            </w:r>
          </w:p>
        </w:tc>
        <w:tc>
          <w:tcPr>
            <w:tcW w:type="dxa" w:w="1728"/>
            <w:shd w:val="clear" w:fill="F3FAFA"/>
            <w:vAlign w:val="center"/>
          </w:tcPr>
          <w:p>
            <w:pPr>
              <w:bidi w:val="1"/>
              <w:spacing w:after="20" w:before="20" w:line="288" w:lineRule="auto"/>
              <w:jc w:val="center"/>
            </w:pPr>
            <w:r/>
            <w:r>
              <w:rPr>
                <w:rFonts w:ascii="Cairo" w:hAnsi="Cairo" w:cs="Cairo"/>
                <w:b w:val="0"/>
                <w:i w:val="0"/>
                <w:color w:val="15302F"/>
                <w:sz w:val="19"/>
                <w:rtl w:val="1"/>
              </w:rPr>
              <w:t>المرحلة 2</w:t>
            </w:r>
          </w:p>
        </w:tc>
      </w:tr>
      <w:tr>
        <w:tc>
          <w:tcPr>
            <w:tcW w:type="dxa" w:w="2448"/>
            <w:vAlign w:val="center"/>
          </w:tcPr>
          <w:p>
            <w:pPr>
              <w:bidi w:val="1"/>
              <w:spacing w:after="20" w:before="20" w:line="288" w:lineRule="auto"/>
              <w:jc w:val="right"/>
            </w:pPr>
            <w:r/>
            <w:r>
              <w:rPr>
                <w:rFonts w:ascii="Cairo" w:hAnsi="Cairo" w:cs="Cairo"/>
                <w:b w:val="0"/>
                <w:i w:val="0"/>
                <w:color w:val="15302F"/>
                <w:sz w:val="19"/>
                <w:rtl w:val="1"/>
              </w:rPr>
              <w:t>الباقات</w:t>
            </w:r>
          </w:p>
        </w:tc>
        <w:tc>
          <w:tcPr>
            <w:tcW w:type="dxa" w:w="4752"/>
            <w:vAlign w:val="center"/>
          </w:tcPr>
          <w:p>
            <w:pPr>
              <w:bidi w:val="1"/>
              <w:spacing w:after="20" w:before="20" w:line="288" w:lineRule="auto"/>
              <w:jc w:val="right"/>
            </w:pPr>
            <w:r/>
            <w:r>
              <w:rPr>
                <w:rFonts w:ascii="Cairo" w:hAnsi="Cairo" w:cs="Cairo"/>
                <w:b w:val="0"/>
                <w:i w:val="0"/>
                <w:color w:val="15302F"/>
                <w:sz w:val="19"/>
                <w:rtl w:val="1"/>
              </w:rPr>
              <w:t>إدارة اشتراك مجاني/احترافي/شريك</w:t>
            </w:r>
          </w:p>
        </w:tc>
        <w:tc>
          <w:tcPr>
            <w:tcW w:type="dxa" w:w="1728"/>
            <w:vAlign w:val="center"/>
          </w:tcPr>
          <w:p>
            <w:pPr>
              <w:bidi w:val="1"/>
              <w:spacing w:after="20" w:before="20" w:line="288" w:lineRule="auto"/>
              <w:jc w:val="center"/>
            </w:pPr>
            <w:r/>
            <w:r>
              <w:rPr>
                <w:rFonts w:ascii="Cairo" w:hAnsi="Cairo" w:cs="Cairo"/>
                <w:b w:val="0"/>
                <w:i w:val="0"/>
                <w:color w:val="15302F"/>
                <w:sz w:val="19"/>
                <w:rtl w:val="1"/>
              </w:rPr>
              <w:t>المرحلة 2</w:t>
            </w:r>
          </w:p>
        </w:tc>
      </w:tr>
    </w:tbl>
    <w:p>
      <w:pPr>
        <w:bidi w:val="1"/>
        <w:spacing w:after="60" w:before="0" w:line="341" w:lineRule="auto"/>
        <w:jc w:val="right"/>
      </w:pPr>
    </w:p>
    <w:p>
      <w:pPr>
        <w:bidi w:val="1"/>
        <w:spacing w:after="60" w:before="0" w:line="341" w:lineRule="auto"/>
        <w:jc w:val="right"/>
      </w:pPr>
      <w:r>
        <w:rPr>
          <w:rFonts w:ascii="Cairo" w:hAnsi="Cairo" w:cs="Cairo"/>
          <w:b/>
          <w:i w:val="0"/>
          <w:color w:val="0A5252"/>
          <w:sz w:val="23"/>
          <w:rtl w:val="1"/>
        </w:rPr>
        <w:t>وظائف تطبيق الأدمن:</w:t>
      </w:r>
    </w:p>
    <w:tbl>
      <w:tblPr>
        <w:tblStyle w:val="TableGrid"/>
        <w:bidiVisual/>
        <w:tblW w:type="auto" w:w="0"/>
        <w:jc w:val="center"/>
        <w:tblLook w:firstColumn="1" w:firstRow="1" w:lastColumn="0" w:lastRow="0" w:noHBand="0" w:noVBand="1" w:val="04A0"/>
      </w:tblPr>
      <w:tblGrid>
        <w:gridCol w:w="3154"/>
        <w:gridCol w:w="3154"/>
        <w:gridCol w:w="3154"/>
      </w:tblGrid>
      <w:tr>
        <w:trPr>
          <w:tblHeader w:val="1"/>
        </w:trPr>
        <w:tc>
          <w:tcPr>
            <w:tcW w:type="dxa" w:w="2448"/>
            <w:shd w:val="clear" w:fill="0A5252"/>
            <w:vAlign w:val="center"/>
          </w:tcPr>
          <w:p>
            <w:pPr>
              <w:bidi w:val="1"/>
              <w:spacing w:after="20" w:before="20" w:line="288" w:lineRule="auto"/>
              <w:jc w:val="center"/>
            </w:pPr>
            <w:r/>
            <w:r>
              <w:rPr>
                <w:rFonts w:ascii="Cairo" w:hAnsi="Cairo" w:cs="Cairo"/>
                <w:b/>
                <w:i w:val="0"/>
                <w:color w:val="FFFFFF"/>
                <w:sz w:val="20"/>
                <w:rtl w:val="1"/>
              </w:rPr>
              <w:t>الوظيفة</w:t>
            </w:r>
          </w:p>
        </w:tc>
        <w:tc>
          <w:tcPr>
            <w:tcW w:type="dxa" w:w="4752"/>
            <w:shd w:val="clear" w:fill="0A5252"/>
            <w:vAlign w:val="center"/>
          </w:tcPr>
          <w:p>
            <w:pPr>
              <w:bidi w:val="1"/>
              <w:spacing w:after="20" w:before="20" w:line="288" w:lineRule="auto"/>
              <w:jc w:val="center"/>
            </w:pPr>
            <w:r/>
            <w:r>
              <w:rPr>
                <w:rFonts w:ascii="Cairo" w:hAnsi="Cairo" w:cs="Cairo"/>
                <w:b/>
                <w:i w:val="0"/>
                <w:color w:val="FFFFFF"/>
                <w:sz w:val="20"/>
                <w:rtl w:val="1"/>
              </w:rPr>
              <w:t>الوصف</w:t>
            </w:r>
          </w:p>
        </w:tc>
        <w:tc>
          <w:tcPr>
            <w:tcW w:type="dxa" w:w="1728"/>
            <w:shd w:val="clear" w:fill="0A5252"/>
            <w:vAlign w:val="center"/>
          </w:tcPr>
          <w:p>
            <w:pPr>
              <w:bidi w:val="1"/>
              <w:spacing w:after="20" w:before="20" w:line="288" w:lineRule="auto"/>
              <w:jc w:val="center"/>
            </w:pPr>
            <w:r/>
            <w:r>
              <w:rPr>
                <w:rFonts w:ascii="Cairo" w:hAnsi="Cairo" w:cs="Cairo"/>
                <w:b/>
                <w:i w:val="0"/>
                <w:color w:val="FFFFFF"/>
                <w:sz w:val="20"/>
                <w:rtl w:val="1"/>
              </w:rPr>
              <w:t>الأولوية</w:t>
            </w:r>
          </w:p>
        </w:tc>
      </w:tr>
      <w:tr>
        <w:tc>
          <w:tcPr>
            <w:tcW w:type="dxa" w:w="2448"/>
            <w:vAlign w:val="center"/>
          </w:tcPr>
          <w:p>
            <w:pPr>
              <w:bidi w:val="1"/>
              <w:spacing w:after="20" w:before="20" w:line="288" w:lineRule="auto"/>
              <w:jc w:val="right"/>
            </w:pPr>
            <w:r/>
            <w:r>
              <w:rPr>
                <w:rFonts w:ascii="Cairo" w:hAnsi="Cairo" w:cs="Cairo"/>
                <w:b w:val="0"/>
                <w:i w:val="0"/>
                <w:color w:val="15302F"/>
                <w:sz w:val="19"/>
                <w:rtl w:val="1"/>
              </w:rPr>
              <w:t>طابور التحقّق</w:t>
            </w:r>
          </w:p>
        </w:tc>
        <w:tc>
          <w:tcPr>
            <w:tcW w:type="dxa" w:w="4752"/>
            <w:vAlign w:val="center"/>
          </w:tcPr>
          <w:p>
            <w:pPr>
              <w:bidi w:val="1"/>
              <w:spacing w:after="20" w:before="20" w:line="288" w:lineRule="auto"/>
              <w:jc w:val="right"/>
            </w:pPr>
            <w:r/>
            <w:r>
              <w:rPr>
                <w:rFonts w:ascii="Cairo" w:hAnsi="Cairo" w:cs="Cairo"/>
                <w:b w:val="0"/>
                <w:i w:val="0"/>
                <w:color w:val="15302F"/>
                <w:sz w:val="19"/>
                <w:rtl w:val="1"/>
              </w:rPr>
              <w:t>مراجعة واعتماد مراكز الخدمة</w:t>
            </w:r>
          </w:p>
        </w:tc>
        <w:tc>
          <w:tcPr>
            <w:tcW w:type="dxa" w:w="1728"/>
            <w:vAlign w:val="center"/>
          </w:tcPr>
          <w:p>
            <w:pPr>
              <w:bidi w:val="1"/>
              <w:spacing w:after="20" w:before="20" w:line="288" w:lineRule="auto"/>
              <w:jc w:val="center"/>
            </w:pPr>
            <w:r/>
            <w:r>
              <w:rPr>
                <w:rFonts w:ascii="Cairo" w:hAnsi="Cairo" w:cs="Cairo"/>
                <w:b w:val="0"/>
                <w:i w:val="0"/>
                <w:color w:val="15302F"/>
                <w:sz w:val="19"/>
                <w:rtl w:val="1"/>
              </w:rPr>
              <w:t>أساسي MVP</w:t>
            </w:r>
          </w:p>
        </w:tc>
      </w:tr>
      <w:tr>
        <w:tc>
          <w:tcPr>
            <w:tcW w:type="dxa" w:w="2448"/>
            <w:shd w:val="clear" w:fill="F3FAFA"/>
            <w:vAlign w:val="center"/>
          </w:tcPr>
          <w:p>
            <w:pPr>
              <w:bidi w:val="1"/>
              <w:spacing w:after="20" w:before="20" w:line="288" w:lineRule="auto"/>
              <w:jc w:val="right"/>
            </w:pPr>
            <w:r/>
            <w:r>
              <w:rPr>
                <w:rFonts w:ascii="Cairo" w:hAnsi="Cairo" w:cs="Cairo"/>
                <w:b w:val="0"/>
                <w:i w:val="0"/>
                <w:color w:val="15302F"/>
                <w:sz w:val="19"/>
                <w:rtl w:val="1"/>
              </w:rPr>
              <w:t>حلّ النزاعات</w:t>
            </w:r>
          </w:p>
        </w:tc>
        <w:tc>
          <w:tcPr>
            <w:tcW w:type="dxa" w:w="4752"/>
            <w:shd w:val="clear" w:fill="F3FAFA"/>
            <w:vAlign w:val="center"/>
          </w:tcPr>
          <w:p>
            <w:pPr>
              <w:bidi w:val="1"/>
              <w:spacing w:after="20" w:before="20" w:line="288" w:lineRule="auto"/>
              <w:jc w:val="right"/>
            </w:pPr>
            <w:r/>
            <w:r>
              <w:rPr>
                <w:rFonts w:ascii="Cairo" w:hAnsi="Cairo" w:cs="Cairo"/>
                <w:b w:val="0"/>
                <w:i w:val="0"/>
                <w:color w:val="15302F"/>
                <w:sz w:val="19"/>
                <w:rtl w:val="1"/>
              </w:rPr>
              <w:t>التعامل مع شكاوى العملاء</w:t>
            </w:r>
          </w:p>
        </w:tc>
        <w:tc>
          <w:tcPr>
            <w:tcW w:type="dxa" w:w="1728"/>
            <w:shd w:val="clear" w:fill="F3FAFA"/>
            <w:vAlign w:val="center"/>
          </w:tcPr>
          <w:p>
            <w:pPr>
              <w:bidi w:val="1"/>
              <w:spacing w:after="20" w:before="20" w:line="288" w:lineRule="auto"/>
              <w:jc w:val="center"/>
            </w:pPr>
            <w:r/>
            <w:r>
              <w:rPr>
                <w:rFonts w:ascii="Cairo" w:hAnsi="Cairo" w:cs="Cairo"/>
                <w:b w:val="0"/>
                <w:i w:val="0"/>
                <w:color w:val="15302F"/>
                <w:sz w:val="19"/>
                <w:rtl w:val="1"/>
              </w:rPr>
              <w:t>أساسي MVP</w:t>
            </w:r>
          </w:p>
        </w:tc>
      </w:tr>
      <w:tr>
        <w:tc>
          <w:tcPr>
            <w:tcW w:type="dxa" w:w="2448"/>
            <w:vAlign w:val="center"/>
          </w:tcPr>
          <w:p>
            <w:pPr>
              <w:bidi w:val="1"/>
              <w:spacing w:after="20" w:before="20" w:line="288" w:lineRule="auto"/>
              <w:jc w:val="right"/>
            </w:pPr>
            <w:r/>
            <w:r>
              <w:rPr>
                <w:rFonts w:ascii="Cairo" w:hAnsi="Cairo" w:cs="Cairo"/>
                <w:b w:val="0"/>
                <w:i w:val="0"/>
                <w:color w:val="15302F"/>
                <w:sz w:val="19"/>
                <w:rtl w:val="1"/>
              </w:rPr>
              <w:t>إدارة التحويلات</w:t>
            </w:r>
          </w:p>
        </w:tc>
        <w:tc>
          <w:tcPr>
            <w:tcW w:type="dxa" w:w="4752"/>
            <w:vAlign w:val="center"/>
          </w:tcPr>
          <w:p>
            <w:pPr>
              <w:bidi w:val="1"/>
              <w:spacing w:after="20" w:before="20" w:line="288" w:lineRule="auto"/>
              <w:jc w:val="right"/>
            </w:pPr>
            <w:r/>
            <w:r>
              <w:rPr>
                <w:rFonts w:ascii="Cairo" w:hAnsi="Cairo" w:cs="Cairo"/>
                <w:b w:val="0"/>
                <w:i w:val="0"/>
                <w:color w:val="15302F"/>
                <w:sz w:val="19"/>
                <w:rtl w:val="1"/>
              </w:rPr>
              <w:t>صرف مستحقّات الـ B2B</w:t>
            </w:r>
          </w:p>
        </w:tc>
        <w:tc>
          <w:tcPr>
            <w:tcW w:type="dxa" w:w="1728"/>
            <w:vAlign w:val="center"/>
          </w:tcPr>
          <w:p>
            <w:pPr>
              <w:bidi w:val="1"/>
              <w:spacing w:after="20" w:before="20" w:line="288" w:lineRule="auto"/>
              <w:jc w:val="center"/>
            </w:pPr>
            <w:r/>
            <w:r>
              <w:rPr>
                <w:rFonts w:ascii="Cairo" w:hAnsi="Cairo" w:cs="Cairo"/>
                <w:b w:val="0"/>
                <w:i w:val="0"/>
                <w:color w:val="15302F"/>
                <w:sz w:val="19"/>
                <w:rtl w:val="1"/>
              </w:rPr>
              <w:t>المرحلة 2</w:t>
            </w:r>
          </w:p>
        </w:tc>
      </w:tr>
      <w:tr>
        <w:tc>
          <w:tcPr>
            <w:tcW w:type="dxa" w:w="2448"/>
            <w:shd w:val="clear" w:fill="F3FAFA"/>
            <w:vAlign w:val="center"/>
          </w:tcPr>
          <w:p>
            <w:pPr>
              <w:bidi w:val="1"/>
              <w:spacing w:after="20" w:before="20" w:line="288" w:lineRule="auto"/>
              <w:jc w:val="right"/>
            </w:pPr>
            <w:r/>
            <w:r>
              <w:rPr>
                <w:rFonts w:ascii="Cairo" w:hAnsi="Cairo" w:cs="Cairo"/>
                <w:b w:val="0"/>
                <w:i w:val="0"/>
                <w:color w:val="15302F"/>
                <w:sz w:val="19"/>
                <w:rtl w:val="1"/>
              </w:rPr>
              <w:t>مراجعة المحتوى</w:t>
            </w:r>
          </w:p>
        </w:tc>
        <w:tc>
          <w:tcPr>
            <w:tcW w:type="dxa" w:w="4752"/>
            <w:shd w:val="clear" w:fill="F3FAFA"/>
            <w:vAlign w:val="center"/>
          </w:tcPr>
          <w:p>
            <w:pPr>
              <w:bidi w:val="1"/>
              <w:spacing w:after="20" w:before="20" w:line="288" w:lineRule="auto"/>
              <w:jc w:val="right"/>
            </w:pPr>
            <w:r/>
            <w:r>
              <w:rPr>
                <w:rFonts w:ascii="Cairo" w:hAnsi="Cairo" w:cs="Cairo"/>
                <w:b w:val="0"/>
                <w:i w:val="0"/>
                <w:color w:val="15302F"/>
                <w:sz w:val="19"/>
                <w:rtl w:val="1"/>
              </w:rPr>
              <w:t>مراجعة التقييمات والصور والأوصاف</w:t>
            </w:r>
          </w:p>
        </w:tc>
        <w:tc>
          <w:tcPr>
            <w:tcW w:type="dxa" w:w="1728"/>
            <w:shd w:val="clear" w:fill="F3FAFA"/>
            <w:vAlign w:val="center"/>
          </w:tcPr>
          <w:p>
            <w:pPr>
              <w:bidi w:val="1"/>
              <w:spacing w:after="20" w:before="20" w:line="288" w:lineRule="auto"/>
              <w:jc w:val="center"/>
            </w:pPr>
            <w:r/>
            <w:r>
              <w:rPr>
                <w:rFonts w:ascii="Cairo" w:hAnsi="Cairo" w:cs="Cairo"/>
                <w:b w:val="0"/>
                <w:i w:val="0"/>
                <w:color w:val="15302F"/>
                <w:sz w:val="19"/>
                <w:rtl w:val="1"/>
              </w:rPr>
              <w:t>MVP</w:t>
            </w:r>
          </w:p>
        </w:tc>
      </w:tr>
    </w:tbl>
    <w:p>
      <w:pPr>
        <w:bidi w:val="1"/>
        <w:spacing w:after="60" w:before="0" w:line="341" w:lineRule="auto"/>
        <w:jc w:val="right"/>
      </w:pPr>
    </w:p>
    <w:p>
      <w:pPr>
        <w:spacing w:before="120" w:after="40"/>
        <w:jc w:val="center"/>
      </w:pPr>
      <w:r>
        <w:drawing>
          <wp:inline xmlns:a="http://schemas.openxmlformats.org/drawingml/2006/main" xmlns:pic="http://schemas.openxmlformats.org/drawingml/2006/picture">
            <wp:extent cx="4297680" cy="3004382"/>
            <wp:docPr id="3" name="Picture 3"/>
            <wp:cNvGraphicFramePr>
              <a:graphicFrameLocks noChangeAspect="1"/>
            </wp:cNvGraphicFramePr>
            <a:graphic>
              <a:graphicData uri="http://schemas.openxmlformats.org/drawingml/2006/picture">
                <pic:pic>
                  <pic:nvPicPr>
                    <pic:cNvPr id="0" name="13_screens.png"/>
                    <pic:cNvPicPr/>
                  </pic:nvPicPr>
                  <pic:blipFill>
                    <a:blip r:embed="rId13"/>
                    <a:stretch>
                      <a:fillRect/>
                    </a:stretch>
                  </pic:blipFill>
                  <pic:spPr>
                    <a:xfrm>
                      <a:off x="0" y="0"/>
                      <a:ext cx="4297680" cy="3004382"/>
                    </a:xfrm>
                    <a:prstGeom prst="rect"/>
                  </pic:spPr>
                </pic:pic>
              </a:graphicData>
            </a:graphic>
          </wp:inline>
        </w:drawing>
      </w:r>
    </w:p>
    <w:p>
      <w:pPr>
        <w:bidi w:val="1"/>
        <w:spacing w:after="240"/>
        <w:jc w:val="center"/>
      </w:pPr>
      <w:r>
        <w:rPr>
          <w:rFonts w:ascii="Cairo" w:hAnsi="Cairo" w:cs="Cairo"/>
          <w:b w:val="0"/>
          <w:i/>
          <w:color w:val="5C6E6E"/>
          <w:sz w:val="19"/>
          <w:rtl w:val="1"/>
        </w:rPr>
        <w:t>شكل 2: عدد الشاشات لكل تطبيق — إجمالي النموذج التفاعلي 42 شاشة.</w:t>
      </w:r>
    </w:p>
    <w:p>
      <w:pPr>
        <w:spacing w:before="120" w:after="40"/>
        <w:jc w:val="center"/>
      </w:pPr>
      <w:r>
        <w:drawing>
          <wp:inline xmlns:a="http://schemas.openxmlformats.org/drawingml/2006/main" xmlns:pic="http://schemas.openxmlformats.org/drawingml/2006/picture">
            <wp:extent cx="4206240" cy="7785265"/>
            <wp:docPr id="4" name="Picture 4"/>
            <wp:cNvGraphicFramePr>
              <a:graphicFrameLocks noChangeAspect="1"/>
            </wp:cNvGraphicFramePr>
            <a:graphic>
              <a:graphicData uri="http://schemas.openxmlformats.org/drawingml/2006/picture">
                <pic:pic>
                  <pic:nvPicPr>
                    <pic:cNvPr id="0" name="16_reqs_priority.png"/>
                    <pic:cNvPicPr/>
                  </pic:nvPicPr>
                  <pic:blipFill>
                    <a:blip r:embed="rId14"/>
                    <a:stretch>
                      <a:fillRect/>
                    </a:stretch>
                  </pic:blipFill>
                  <pic:spPr>
                    <a:xfrm>
                      <a:off x="0" y="0"/>
                      <a:ext cx="4206240" cy="7785265"/>
                    </a:xfrm>
                    <a:prstGeom prst="rect"/>
                  </pic:spPr>
                </pic:pic>
              </a:graphicData>
            </a:graphic>
          </wp:inline>
        </w:drawing>
      </w:r>
    </w:p>
    <w:p>
      <w:pPr>
        <w:bidi w:val="1"/>
        <w:spacing w:after="240"/>
        <w:jc w:val="center"/>
      </w:pPr>
      <w:r>
        <w:rPr>
          <w:rFonts w:ascii="Cairo" w:hAnsi="Cairo" w:cs="Cairo"/>
          <w:b w:val="0"/>
          <w:i/>
          <w:color w:val="5C6E6E"/>
          <w:sz w:val="19"/>
          <w:rtl w:val="1"/>
        </w:rPr>
        <w:t>شكل 3: توزيع الـ 104 متطلب وظيفي حسب الأولوية.</w:t>
      </w:r>
    </w:p>
    <w:p>
      <w:pPr>
        <w:pStyle w:val="Heading2"/>
        <w:keepNext/>
        <w:bidi w:val="1"/>
        <w:spacing w:before="220" w:after="140"/>
        <w:jc w:val="right"/>
      </w:pPr>
      <w:r>
        <w:rPr>
          <w:rFonts w:ascii="Cairo" w:hAnsi="Cairo" w:cs="Cairo"/>
          <w:b/>
          <w:i w:val="0"/>
          <w:color w:val="0A5252"/>
          <w:sz w:val="29"/>
          <w:rtl w:val="1"/>
        </w:rPr>
        <w:t>2.3  خصائص المستخدمين</w:t>
      </w:r>
    </w:p>
    <w:p>
      <w:pPr>
        <w:bidi w:val="1"/>
        <w:spacing w:after="40" w:before="0" w:line="341" w:lineRule="auto"/>
        <w:jc w:val="right"/>
      </w:pPr>
      <w:r>
        <w:rPr>
          <w:rFonts w:ascii="Cairo" w:hAnsi="Cairo" w:cs="Cairo"/>
          <w:b/>
          <w:i w:val="0"/>
          <w:color w:val="0A5252"/>
          <w:sz w:val="23"/>
          <w:rtl w:val="1"/>
        </w:rPr>
        <w:t>أصحاب العربيات (B2C):</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مهارة تقنية: استخدام أساسي للموبايل.</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نقاط الألم: صعوبة لقا مركز موثوق، غياب شفافية الأسعار، وصعوبة تتبّع الصيانة.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الأهداف: يلاقوا ويحجزوا بسرعة عند مراكز موثوقة، ويتابعوا صحّة العربية.</w:t>
      </w:r>
    </w:p>
    <w:p>
      <w:pPr>
        <w:bidi w:val="1"/>
        <w:spacing w:after="40" w:before="0" w:line="341" w:lineRule="auto"/>
        <w:jc w:val="right"/>
      </w:pPr>
      <w:r>
        <w:rPr>
          <w:rFonts w:ascii="Cairo" w:hAnsi="Cairo" w:cs="Cairo"/>
          <w:b/>
          <w:i w:val="0"/>
          <w:color w:val="0A5252"/>
          <w:sz w:val="23"/>
          <w:rtl w:val="1"/>
        </w:rPr>
        <w:t>مراكز الخدمة (B2B):</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الأنواع: وكلاء معتمدون، ورش مستقلة، ميكانيكيون متنقّلون.</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الأدوار: أصحاب الورش، موظفو الاستقبال، الميكانيكيون.</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الأهداف: تدفّق حجوزات ثابت، حضور رقمي، وإدارة العملاء.</w:t>
      </w:r>
    </w:p>
    <w:p>
      <w:pPr>
        <w:bidi w:val="1"/>
        <w:spacing w:after="40" w:before="0" w:line="341" w:lineRule="auto"/>
        <w:jc w:val="right"/>
      </w:pPr>
      <w:r>
        <w:rPr>
          <w:rFonts w:ascii="Cairo" w:hAnsi="Cairo" w:cs="Cairo"/>
          <w:b/>
          <w:i w:val="0"/>
          <w:color w:val="0A5252"/>
          <w:sz w:val="23"/>
          <w:rtl w:val="1"/>
        </w:rPr>
        <w:t>مستخدمو الأدمن:</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الأدوار: فريق العمليات والتحقّق وحلّ النزاعات.</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الأهداف: الحفاظ على جودة المنصّة، حلّ المشاكل، وإدارة المدفوعات.</w:t>
      </w:r>
    </w:p>
    <w:p>
      <w:pPr>
        <w:bidi w:val="1"/>
        <w:spacing w:after="40" w:before="0" w:line="341" w:lineRule="auto"/>
        <w:jc w:val="right"/>
      </w:pPr>
      <w:r>
        <w:rPr>
          <w:rFonts w:ascii="Cairo" w:hAnsi="Cairo" w:cs="Cairo"/>
          <w:b/>
          <w:i w:val="0"/>
          <w:color w:val="0A5252"/>
          <w:sz w:val="23"/>
          <w:rtl w:val="1"/>
        </w:rPr>
        <w:t>فريق التطوير:</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5 مهندسين Flutter: ~2 على B2C، ~2 على B2B، وقائد تقني للحزم المشتركة والأدمن والخلفيّة.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قيد: مفيش مهندسين متخصّصين للخلفيّة أو الويب أو الكود الأصلي.</w:t>
      </w:r>
    </w:p>
    <w:p>
      <w:pPr>
        <w:spacing w:before="120" w:after="40"/>
        <w:jc w:val="center"/>
      </w:pPr>
      <w:r>
        <w:drawing>
          <wp:inline xmlns:a="http://schemas.openxmlformats.org/drawingml/2006/main" xmlns:pic="http://schemas.openxmlformats.org/drawingml/2006/picture">
            <wp:extent cx="3474720" cy="3128193"/>
            <wp:docPr id="5" name="Picture 5"/>
            <wp:cNvGraphicFramePr>
              <a:graphicFrameLocks noChangeAspect="1"/>
            </wp:cNvGraphicFramePr>
            <a:graphic>
              <a:graphicData uri="http://schemas.openxmlformats.org/drawingml/2006/picture">
                <pic:pic>
                  <pic:nvPicPr>
                    <pic:cNvPr id="0" name="20_team.png"/>
                    <pic:cNvPicPr/>
                  </pic:nvPicPr>
                  <pic:blipFill>
                    <a:blip r:embed="rId15"/>
                    <a:stretch>
                      <a:fillRect/>
                    </a:stretch>
                  </pic:blipFill>
                  <pic:spPr>
                    <a:xfrm>
                      <a:off x="0" y="0"/>
                      <a:ext cx="3474720" cy="3128193"/>
                    </a:xfrm>
                    <a:prstGeom prst="rect"/>
                  </pic:spPr>
                </pic:pic>
              </a:graphicData>
            </a:graphic>
          </wp:inline>
        </w:drawing>
      </w:r>
    </w:p>
    <w:p>
      <w:pPr>
        <w:bidi w:val="1"/>
        <w:spacing w:after="240"/>
        <w:jc w:val="center"/>
      </w:pPr>
      <w:r>
        <w:rPr>
          <w:rFonts w:ascii="Cairo" w:hAnsi="Cairo" w:cs="Cairo"/>
          <w:b w:val="0"/>
          <w:i/>
          <w:color w:val="5C6E6E"/>
          <w:sz w:val="19"/>
          <w:rtl w:val="1"/>
        </w:rPr>
        <w:t>شكل 4: توزيع فريق التطوير على أسطح المنتج الثلاثة.</w:t>
      </w:r>
    </w:p>
    <w:p>
      <w:pPr>
        <w:pStyle w:val="Heading2"/>
        <w:keepNext/>
        <w:bidi w:val="1"/>
        <w:spacing w:before="220" w:after="140"/>
        <w:jc w:val="right"/>
      </w:pPr>
      <w:r>
        <w:rPr>
          <w:rFonts w:ascii="Cairo" w:hAnsi="Cairo" w:cs="Cairo"/>
          <w:b/>
          <w:i w:val="0"/>
          <w:color w:val="0A5252"/>
          <w:sz w:val="29"/>
          <w:rtl w:val="1"/>
        </w:rPr>
        <w:t>2.4  القيود (Constraints)</w:t>
      </w:r>
    </w:p>
    <w:tbl>
      <w:tblPr>
        <w:tblStyle w:val="TableGrid"/>
        <w:bidiVisual/>
        <w:tblW w:type="auto" w:w="0"/>
        <w:jc w:val="center"/>
        <w:tblLook w:firstColumn="1" w:firstRow="1" w:lastColumn="0" w:lastRow="0" w:noHBand="0" w:noVBand="1" w:val="04A0"/>
      </w:tblPr>
      <w:tblGrid>
        <w:gridCol w:w="4730"/>
        <w:gridCol w:w="4730"/>
      </w:tblGrid>
      <w:tr>
        <w:trPr>
          <w:tblHeader w:val="1"/>
        </w:trPr>
        <w:tc>
          <w:tcPr>
            <w:tcW w:type="dxa" w:w="2304"/>
            <w:shd w:val="clear" w:fill="0A5252"/>
            <w:vAlign w:val="center"/>
          </w:tcPr>
          <w:p>
            <w:pPr>
              <w:bidi w:val="1"/>
              <w:spacing w:after="20" w:before="20" w:line="288" w:lineRule="auto"/>
              <w:jc w:val="center"/>
            </w:pPr>
            <w:r/>
            <w:r>
              <w:rPr>
                <w:rFonts w:ascii="Cairo" w:hAnsi="Cairo" w:cs="Cairo"/>
                <w:b/>
                <w:i w:val="0"/>
                <w:color w:val="FFFFFF"/>
                <w:sz w:val="20"/>
                <w:rtl w:val="1"/>
              </w:rPr>
              <w:t>القيد</w:t>
            </w:r>
          </w:p>
        </w:tc>
        <w:tc>
          <w:tcPr>
            <w:tcW w:type="dxa" w:w="6624"/>
            <w:shd w:val="clear" w:fill="0A5252"/>
            <w:vAlign w:val="center"/>
          </w:tcPr>
          <w:p>
            <w:pPr>
              <w:bidi w:val="1"/>
              <w:spacing w:after="20" w:before="20" w:line="288" w:lineRule="auto"/>
              <w:jc w:val="center"/>
            </w:pPr>
            <w:r/>
            <w:r>
              <w:rPr>
                <w:rFonts w:ascii="Cairo" w:hAnsi="Cairo" w:cs="Cairo"/>
                <w:b/>
                <w:i w:val="0"/>
                <w:color w:val="FFFFFF"/>
                <w:sz w:val="20"/>
                <w:rtl w:val="1"/>
              </w:rPr>
              <w:t>التفاصيل</w:t>
            </w:r>
          </w:p>
        </w:tc>
      </w:tr>
      <w:tr>
        <w:tc>
          <w:tcPr>
            <w:tcW w:type="dxa" w:w="2304"/>
            <w:vAlign w:val="center"/>
          </w:tcPr>
          <w:p>
            <w:pPr>
              <w:bidi w:val="1"/>
              <w:spacing w:after="20" w:before="20" w:line="288" w:lineRule="auto"/>
              <w:jc w:val="center"/>
            </w:pPr>
            <w:r/>
            <w:r>
              <w:rPr>
                <w:rFonts w:ascii="Cairo" w:hAnsi="Cairo" w:cs="Cairo"/>
                <w:b w:val="0"/>
                <w:i w:val="0"/>
                <w:color w:val="15302F"/>
                <w:sz w:val="19"/>
                <w:rtl w:val="1"/>
              </w:rPr>
              <w:t>الفريق</w:t>
            </w:r>
          </w:p>
        </w:tc>
        <w:tc>
          <w:tcPr>
            <w:tcW w:type="dxa" w:w="6624"/>
            <w:vAlign w:val="center"/>
          </w:tcPr>
          <w:p>
            <w:pPr>
              <w:bidi w:val="1"/>
              <w:spacing w:after="20" w:before="20" w:line="288" w:lineRule="auto"/>
              <w:jc w:val="right"/>
            </w:pPr>
            <w:r/>
            <w:r>
              <w:rPr>
                <w:rFonts w:ascii="Cairo" w:hAnsi="Cairo" w:cs="Cairo"/>
                <w:b w:val="0"/>
                <w:i w:val="0"/>
                <w:color w:val="15302F"/>
                <w:sz w:val="19"/>
                <w:rtl w:val="1"/>
              </w:rPr>
              <w:t>5 مهندسين Flutter بس — لا خلفيّة/ويب/أصلي متخصّص؛ لازم خلفيّة مُدارة (BaaS).</w:t>
            </w:r>
          </w:p>
        </w:tc>
      </w:tr>
      <w:tr>
        <w:tc>
          <w:tcPr>
            <w:tcW w:type="dxa" w:w="2304"/>
            <w:shd w:val="clear" w:fill="F3FAFA"/>
            <w:vAlign w:val="center"/>
          </w:tcPr>
          <w:p>
            <w:pPr>
              <w:bidi w:val="1"/>
              <w:spacing w:after="20" w:before="20" w:line="288" w:lineRule="auto"/>
              <w:jc w:val="center"/>
            </w:pPr>
            <w:r/>
            <w:r>
              <w:rPr>
                <w:rFonts w:ascii="Cairo" w:hAnsi="Cairo" w:cs="Cairo"/>
                <w:b w:val="0"/>
                <w:i w:val="0"/>
                <w:color w:val="15302F"/>
                <w:sz w:val="19"/>
                <w:rtl w:val="1"/>
              </w:rPr>
              <w:t>المنصّة</w:t>
            </w:r>
          </w:p>
        </w:tc>
        <w:tc>
          <w:tcPr>
            <w:tcW w:type="dxa" w:w="6624"/>
            <w:shd w:val="clear" w:fill="F3FAFA"/>
            <w:vAlign w:val="center"/>
          </w:tcPr>
          <w:p>
            <w:pPr>
              <w:bidi w:val="1"/>
              <w:spacing w:after="20" w:before="20" w:line="288" w:lineRule="auto"/>
              <w:jc w:val="right"/>
            </w:pPr>
            <w:r/>
            <w:r>
              <w:rPr>
                <w:rFonts w:ascii="Cairo" w:hAnsi="Cairo" w:cs="Cairo"/>
                <w:b w:val="0"/>
                <w:i w:val="0"/>
                <w:color w:val="15302F"/>
                <w:sz w:val="19"/>
                <w:rtl w:val="1"/>
              </w:rPr>
              <w:t>تطبيقات Flutter للموبايل بس (iOS + Android)؛ لا واجهات ويب؛ تخطيطات متكيّفة للتابلت في B2B.</w:t>
            </w:r>
          </w:p>
        </w:tc>
      </w:tr>
      <w:tr>
        <w:tc>
          <w:tcPr>
            <w:tcW w:type="dxa" w:w="2304"/>
            <w:vAlign w:val="center"/>
          </w:tcPr>
          <w:p>
            <w:pPr>
              <w:bidi w:val="1"/>
              <w:spacing w:after="20" w:before="20" w:line="288" w:lineRule="auto"/>
              <w:jc w:val="center"/>
            </w:pPr>
            <w:r/>
            <w:r>
              <w:rPr>
                <w:rFonts w:ascii="Cairo" w:hAnsi="Cairo" w:cs="Cairo"/>
                <w:b w:val="0"/>
                <w:i w:val="0"/>
                <w:color w:val="15302F"/>
                <w:sz w:val="19"/>
                <w:rtl w:val="1"/>
              </w:rPr>
              <w:t>الخصوصية والأمان</w:t>
            </w:r>
          </w:p>
        </w:tc>
        <w:tc>
          <w:tcPr>
            <w:tcW w:type="dxa" w:w="6624"/>
            <w:vAlign w:val="center"/>
          </w:tcPr>
          <w:p>
            <w:pPr>
              <w:bidi w:val="1"/>
              <w:spacing w:after="20" w:before="20" w:line="288" w:lineRule="auto"/>
              <w:jc w:val="right"/>
            </w:pPr>
            <w:r/>
            <w:r>
              <w:rPr>
                <w:rFonts w:ascii="Cairo" w:hAnsi="Cairo" w:cs="Cairo"/>
                <w:b w:val="0"/>
                <w:i w:val="0"/>
                <w:color w:val="15302F"/>
                <w:sz w:val="19"/>
                <w:rtl w:val="1"/>
              </w:rPr>
              <w:t>الالتزام بـ GDPR لبيانات المستخدم، وPCI-DSS للدفع، وتشفير البيانات أثناء التخزين والنقل.</w:t>
            </w:r>
          </w:p>
        </w:tc>
      </w:tr>
      <w:tr>
        <w:tc>
          <w:tcPr>
            <w:tcW w:type="dxa" w:w="2304"/>
            <w:shd w:val="clear" w:fill="F3FAFA"/>
            <w:vAlign w:val="center"/>
          </w:tcPr>
          <w:p>
            <w:pPr>
              <w:bidi w:val="1"/>
              <w:spacing w:after="20" w:before="20" w:line="288" w:lineRule="auto"/>
              <w:jc w:val="center"/>
            </w:pPr>
            <w:r/>
            <w:r>
              <w:rPr>
                <w:rFonts w:ascii="Cairo" w:hAnsi="Cairo" w:cs="Cairo"/>
                <w:b w:val="0"/>
                <w:i w:val="0"/>
                <w:color w:val="15302F"/>
                <w:sz w:val="19"/>
                <w:rtl w:val="1"/>
              </w:rPr>
              <w:t>اعتماديات خارجية</w:t>
            </w:r>
          </w:p>
        </w:tc>
        <w:tc>
          <w:tcPr>
            <w:tcW w:type="dxa" w:w="6624"/>
            <w:shd w:val="clear" w:fill="F3FAFA"/>
            <w:vAlign w:val="center"/>
          </w:tcPr>
          <w:p>
            <w:pPr>
              <w:bidi w:val="1"/>
              <w:spacing w:after="20" w:before="20" w:line="288" w:lineRule="auto"/>
              <w:jc w:val="right"/>
            </w:pPr>
            <w:r/>
            <w:r>
              <w:rPr>
                <w:rFonts w:ascii="Cairo" w:hAnsi="Cairo" w:cs="Cairo"/>
                <w:b w:val="0"/>
                <w:i w:val="0"/>
                <w:color w:val="15302F"/>
                <w:sz w:val="19"/>
                <w:rtl w:val="1"/>
              </w:rPr>
              <w:t>توفّر Supabase/Firebase، بوّابة الدفع (Stripe)، خرائط Google/Mapbox، وFCM، واتصال شبكة مستقر.</w:t>
            </w:r>
          </w:p>
        </w:tc>
      </w:tr>
      <w:tr>
        <w:tc>
          <w:tcPr>
            <w:tcW w:type="dxa" w:w="2304"/>
            <w:vAlign w:val="center"/>
          </w:tcPr>
          <w:p>
            <w:pPr>
              <w:bidi w:val="1"/>
              <w:spacing w:after="20" w:before="20" w:line="288" w:lineRule="auto"/>
              <w:jc w:val="center"/>
            </w:pPr>
            <w:r/>
            <w:r>
              <w:rPr>
                <w:rFonts w:ascii="Cairo" w:hAnsi="Cairo" w:cs="Cairo"/>
                <w:b w:val="0"/>
                <w:i w:val="0"/>
                <w:color w:val="15302F"/>
                <w:sz w:val="19"/>
                <w:rtl w:val="1"/>
              </w:rPr>
              <w:t>الأداء</w:t>
            </w:r>
          </w:p>
        </w:tc>
        <w:tc>
          <w:tcPr>
            <w:tcW w:type="dxa" w:w="6624"/>
            <w:vAlign w:val="center"/>
          </w:tcPr>
          <w:p>
            <w:pPr>
              <w:bidi w:val="1"/>
              <w:spacing w:after="20" w:before="20" w:line="288" w:lineRule="auto"/>
              <w:jc w:val="right"/>
            </w:pPr>
            <w:r/>
            <w:r>
              <w:rPr>
                <w:rFonts w:ascii="Cairo" w:hAnsi="Cairo" w:cs="Cairo"/>
                <w:b w:val="0"/>
                <w:i w:val="0"/>
                <w:color w:val="15302F"/>
                <w:sz w:val="19"/>
                <w:rtl w:val="1"/>
              </w:rPr>
              <w:t>استجابة الشاشات الأساسية خلال ثانيتين، واستجابة الـ API تحت 500ms (p95) للتدفّقات الأساسية.</w:t>
            </w:r>
          </w:p>
        </w:tc>
      </w:tr>
    </w:tbl>
    <w:p>
      <w:pPr>
        <w:bidi w:val="1"/>
        <w:spacing w:after="60" w:before="0" w:line="341" w:lineRule="auto"/>
        <w:jc w:val="right"/>
      </w:pPr>
    </w:p>
    <w:p>
      <w:pPr>
        <w:pStyle w:val="Heading2"/>
        <w:keepNext/>
        <w:bidi w:val="1"/>
        <w:spacing w:before="220" w:after="140"/>
        <w:jc w:val="right"/>
      </w:pPr>
      <w:r>
        <w:rPr>
          <w:rFonts w:ascii="Cairo" w:hAnsi="Cairo" w:cs="Cairo"/>
          <w:b/>
          <w:i w:val="0"/>
          <w:color w:val="0A5252"/>
          <w:sz w:val="29"/>
          <w:rtl w:val="1"/>
        </w:rPr>
        <w:t>2.5  الافتراضات والاعتماديات</w:t>
      </w:r>
    </w:p>
    <w:p>
      <w:pPr>
        <w:bidi w:val="1"/>
        <w:spacing w:after="40" w:before="0" w:line="341" w:lineRule="auto"/>
        <w:jc w:val="right"/>
      </w:pPr>
      <w:r>
        <w:rPr>
          <w:rFonts w:ascii="Cairo" w:hAnsi="Cairo" w:cs="Cairo"/>
          <w:b/>
          <w:i w:val="0"/>
          <w:color w:val="0A5252"/>
          <w:sz w:val="23"/>
          <w:rtl w:val="1"/>
        </w:rPr>
        <w:t>الافتراضات:</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المستخدمون عندهم هواتف ذكية بخاصية GPS واتصال إنترنت مستقر للتدفّقات الأساسية.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مراكز الخدمة عندها تابلت أو موبايل لتشغيل تطبيق الـ B2B.</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كثافة العربيات في سوق الإطلاق كافية لسيولة السوق (Liquidity).</w:t>
      </w:r>
    </w:p>
    <w:p>
      <w:pPr>
        <w:bidi w:val="1"/>
        <w:spacing w:after="40" w:before="0" w:line="341" w:lineRule="auto"/>
        <w:jc w:val="right"/>
      </w:pPr>
      <w:r>
        <w:rPr>
          <w:rFonts w:ascii="Cairo" w:hAnsi="Cairo" w:cs="Cairo"/>
          <w:b/>
          <w:i w:val="0"/>
          <w:color w:val="0A5252"/>
          <w:sz w:val="23"/>
          <w:rtl w:val="1"/>
        </w:rPr>
        <w:t>الاعتماديات:</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استقرار منصّة Supabase/Firebase وتوفّر مزاياها.</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استمرار عمل واجهات الطرف الثالث (الخرائط، الدفع، الإشعارات).</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موافقة متاجر التطبيقات (App Store / Google Play).</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دعم بوّابة الدفع لعملات وطرق الدفع في السوق المستهدف.</w:t>
      </w:r>
    </w:p>
    <w:p>
      <w:r>
        <w:br w:type="page"/>
      </w:r>
    </w:p>
    <w:p>
      <w:pPr>
        <w:pStyle w:val="Heading1"/>
        <w:keepNext/>
        <w:pBdr>
          <w:bottom w:val="single" w:sz="18" w:space="6" w:color="FFB02E"/>
        </w:pBdr>
        <w:bidi w:val="1"/>
        <w:spacing w:before="320" w:after="140"/>
        <w:jc w:val="right"/>
      </w:pPr>
      <w:r>
        <w:rPr>
          <w:rFonts w:ascii="Cairo" w:hAnsi="Cairo" w:cs="Cairo"/>
          <w:b/>
          <w:i w:val="0"/>
          <w:color w:val="0A5252"/>
          <w:sz w:val="36"/>
          <w:rtl w:val="1"/>
        </w:rPr>
        <w:t>3.  مزايا النظام (المتطلبات الوظيفية)</w:t>
      </w:r>
    </w:p>
    <w:p>
      <w:pPr>
        <w:bidi w:val="1"/>
        <w:spacing w:after="160" w:before="0" w:line="341" w:lineRule="auto"/>
        <w:jc w:val="right"/>
      </w:pPr>
      <w:r>
        <w:rPr>
          <w:rFonts w:ascii="Cairo" w:hAnsi="Cairo" w:cs="Cairo"/>
          <w:b w:val="0"/>
          <w:i w:val="0"/>
          <w:color w:val="5C6E6E"/>
          <w:sz w:val="23"/>
          <w:rtl w:val="1"/>
        </w:rPr>
        <w:t>القسم ده بيفصّل المتطلبات الوظيفية (FR) لكل ميزة، مع الفاعلين المعنيّين. كل متطلب ليه رقم مرجعي (زي FR-1.1) بيتربط بمصفوفة التتبّع في القسم 9.</w:t>
      </w:r>
    </w:p>
    <w:p>
      <w:pPr>
        <w:pStyle w:val="Heading2"/>
        <w:keepNext/>
        <w:bidi w:val="1"/>
        <w:spacing w:before="220" w:after="140"/>
        <w:jc w:val="right"/>
      </w:pPr>
      <w:r>
        <w:rPr>
          <w:rFonts w:ascii="Cairo" w:hAnsi="Cairo" w:cs="Cairo"/>
          <w:b/>
          <w:i w:val="0"/>
          <w:color w:val="0A5252"/>
          <w:sz w:val="29"/>
          <w:rtl w:val="1"/>
        </w:rPr>
        <w:t>3.1  إدارة المستخدمين (B2C + B2B)</w:t>
      </w:r>
    </w:p>
    <w:p>
      <w:pPr>
        <w:bidi w:val="1"/>
        <w:spacing w:after="60" w:before="0" w:line="341" w:lineRule="auto"/>
        <w:jc w:val="right"/>
      </w:pPr>
      <w:r>
        <w:rPr>
          <w:rFonts w:ascii="Cairo" w:hAnsi="Cairo" w:cs="Cairo"/>
          <w:b w:val="0"/>
          <w:i w:val="0"/>
          <w:color w:val="15302F"/>
          <w:sz w:val="23"/>
          <w:rtl w:val="1"/>
        </w:rPr>
        <w:t>إدارة الحسابات والأدوار والتوثيق ومعلومات الملف الشخصي عبر التطبيقات الثلاثة.</w:t>
      </w:r>
    </w:p>
    <w:p>
      <w:pPr>
        <w:bidi w:val="1"/>
        <w:spacing w:after="100" w:line="341" w:lineRule="auto"/>
        <w:jc w:val="right"/>
      </w:pPr>
      <w:r>
        <w:rPr>
          <w:rFonts w:ascii="Cairo" w:hAnsi="Cairo" w:cs="Cairo"/>
          <w:b/>
          <w:i w:val="0"/>
          <w:color w:val="0A5252"/>
          <w:sz w:val="21"/>
          <w:rtl w:val="1"/>
        </w:rPr>
        <w:t xml:space="preserve">الفاعلون: </w:t>
      </w:r>
      <w:r>
        <w:rPr>
          <w:rFonts w:ascii="Cairo" w:hAnsi="Cairo" w:cs="Cairo"/>
          <w:b w:val="0"/>
          <w:i w:val="0"/>
          <w:color w:val="15302F"/>
          <w:sz w:val="21"/>
          <w:rtl w:val="1"/>
        </w:rPr>
        <w:t>مالك العربية، صاحب مركز الخدمة، الميكانيكي، الأدمن</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FR-1.1: </w:t>
      </w:r>
      <w:r>
        <w:rPr>
          <w:rFonts w:ascii="Cairo" w:hAnsi="Cairo" w:cs="Cairo"/>
          <w:b w:val="0"/>
          <w:i w:val="0"/>
          <w:color w:val="15302F"/>
          <w:sz w:val="22"/>
          <w:rtl w:val="1"/>
        </w:rPr>
        <w:t>التسجيل بالإيميل أو رقم الموبايل (مع تأكيد OTP للموبايل ورابط تفعيل للإيميل، واختياريًّا Google/Apple).</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FR-1.2: </w:t>
      </w:r>
      <w:r>
        <w:rPr>
          <w:rFonts w:ascii="Cairo" w:hAnsi="Cairo" w:cs="Cairo"/>
          <w:b w:val="0"/>
          <w:i w:val="0"/>
          <w:color w:val="15302F"/>
          <w:sz w:val="22"/>
          <w:rtl w:val="1"/>
        </w:rPr>
        <w:t>الدخول/الخروج بإدارة جلسات JWT (توكِن وصول قصير العمر + توكِن تجديد، وتخزين آمن عبر flutter_secure_storage).</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FR-1.3: </w:t>
      </w:r>
      <w:r>
        <w:rPr>
          <w:rFonts w:ascii="Cairo" w:hAnsi="Cairo" w:cs="Cairo"/>
          <w:b w:val="0"/>
          <w:i w:val="0"/>
          <w:color w:val="15302F"/>
          <w:sz w:val="22"/>
          <w:rtl w:val="1"/>
        </w:rPr>
        <w:t>تحكّم في الوصول حسب الدور (RBAC): عميل، صاحب مركز، ميكانيكي، أدمن — مع سياسات RLS في Supabase وواجهة بتتكيّف حسب الدور.</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FR-1.4: </w:t>
      </w:r>
      <w:r>
        <w:rPr>
          <w:rFonts w:ascii="Cairo" w:hAnsi="Cairo" w:cs="Cairo"/>
          <w:b w:val="0"/>
          <w:i w:val="0"/>
          <w:color w:val="15302F"/>
          <w:sz w:val="22"/>
          <w:rtl w:val="1"/>
        </w:rPr>
        <w:t>استرجاع كلمة المرور عبر الإيميل أو OTP، وتوثيق متعدّد العوامل اختياري للـ MVP.</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FR-1.5: </w:t>
      </w:r>
      <w:r>
        <w:rPr>
          <w:rFonts w:ascii="Cairo" w:hAnsi="Cairo" w:cs="Cairo"/>
          <w:b w:val="0"/>
          <w:i w:val="0"/>
          <w:color w:val="15302F"/>
          <w:sz w:val="22"/>
          <w:rtl w:val="1"/>
        </w:rPr>
        <w:t>إدارة الملف الشخصي: تعديل البيانات، رفع صورة، العناوين المحفوظة، وتفضيل اللغة.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FR-1.6: </w:t>
      </w:r>
      <w:r>
        <w:rPr>
          <w:rFonts w:ascii="Cairo" w:hAnsi="Cairo" w:cs="Cairo"/>
          <w:b w:val="0"/>
          <w:i w:val="0"/>
          <w:color w:val="15302F"/>
          <w:sz w:val="22"/>
          <w:rtl w:val="1"/>
        </w:rPr>
        <w:t>دعم لغتين كامل (إنجليزي/عربي مصري) مع تخطيط RTL واختيار اللغة عند البداية وإمكانية التبديل لاحقًا.</w:t>
      </w:r>
    </w:p>
    <w:p>
      <w:pPr>
        <w:pStyle w:val="Heading2"/>
        <w:keepNext/>
        <w:bidi w:val="1"/>
        <w:spacing w:before="220" w:after="140"/>
        <w:jc w:val="right"/>
      </w:pPr>
      <w:r>
        <w:rPr>
          <w:rFonts w:ascii="Cairo" w:hAnsi="Cairo" w:cs="Cairo"/>
          <w:b/>
          <w:i w:val="0"/>
          <w:color w:val="0A5252"/>
          <w:sz w:val="29"/>
          <w:rtl w:val="1"/>
        </w:rPr>
        <w:t>3.2  الاكتشاف بالخريطة (جوهر الـ B2C)</w:t>
      </w:r>
    </w:p>
    <w:p>
      <w:pPr>
        <w:bidi w:val="1"/>
        <w:spacing w:after="60" w:before="0" w:line="341" w:lineRule="auto"/>
        <w:jc w:val="right"/>
      </w:pPr>
      <w:r>
        <w:rPr>
          <w:rFonts w:ascii="Cairo" w:hAnsi="Cairo" w:cs="Cairo"/>
          <w:b w:val="0"/>
          <w:i w:val="0"/>
          <w:color w:val="15302F"/>
          <w:sz w:val="23"/>
          <w:rtl w:val="1"/>
        </w:rPr>
        <w:t>واجهة خريطة حيّة بتعرض المراكز القريبة مع بحث وفلاتر وحجز سريع.</w:t>
      </w:r>
    </w:p>
    <w:p>
      <w:pPr>
        <w:bidi w:val="1"/>
        <w:spacing w:after="100" w:line="341" w:lineRule="auto"/>
        <w:jc w:val="right"/>
      </w:pPr>
      <w:r>
        <w:rPr>
          <w:rFonts w:ascii="Cairo" w:hAnsi="Cairo" w:cs="Cairo"/>
          <w:b/>
          <w:i w:val="0"/>
          <w:color w:val="0A5252"/>
          <w:sz w:val="21"/>
          <w:rtl w:val="1"/>
        </w:rPr>
        <w:t xml:space="preserve">الفاعلون: </w:t>
      </w:r>
      <w:r>
        <w:rPr>
          <w:rFonts w:ascii="Cairo" w:hAnsi="Cairo" w:cs="Cairo"/>
          <w:b w:val="0"/>
          <w:i w:val="0"/>
          <w:color w:val="15302F"/>
          <w:sz w:val="21"/>
          <w:rtl w:val="1"/>
        </w:rPr>
        <w:t>مالك العربية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FR-2.1: </w:t>
      </w:r>
      <w:r>
        <w:rPr>
          <w:rFonts w:ascii="Cairo" w:hAnsi="Cairo" w:cs="Cairo"/>
          <w:b w:val="0"/>
          <w:i w:val="0"/>
          <w:color w:val="15302F"/>
          <w:sz w:val="22"/>
          <w:rtl w:val="1"/>
        </w:rPr>
        <w:t>عرض المراكز القريبة على الخريطة باستعلام PostGIS داخل نطاق قابل للضبط (افتراضي 5 كم)، بدبابيس فيها التقييم والمسافة وفئة السعر، مع تحديث تلقائي عند تحريك الخريطة.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FR-2.2: </w:t>
      </w:r>
      <w:r>
        <w:rPr>
          <w:rFonts w:ascii="Cairo" w:hAnsi="Cairo" w:cs="Cairo"/>
          <w:b w:val="0"/>
          <w:i w:val="0"/>
          <w:color w:val="15302F"/>
          <w:sz w:val="22"/>
          <w:rtl w:val="1"/>
        </w:rPr>
        <w:t>بحث بنوع الخدمة (زي «تغيير زيت») أو باسم المركز، مع اقتراحات تلقائية وسجلّ بحث.</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FR-2.3: </w:t>
      </w:r>
      <w:r>
        <w:rPr>
          <w:rFonts w:ascii="Cairo" w:hAnsi="Cairo" w:cs="Cairo"/>
          <w:b w:val="0"/>
          <w:i w:val="0"/>
          <w:color w:val="15302F"/>
          <w:sz w:val="22"/>
          <w:rtl w:val="1"/>
        </w:rPr>
        <w:t>فلاتر: نوع الخدمة، نطاق السعر، الحدّ الأدنى للتقييم، المسافة، «مفتوح دلوقتي»، شارة موثوق/معتمد، وخدمة الطوارئ.</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FR-2.4: </w:t>
      </w:r>
      <w:r>
        <w:rPr>
          <w:rFonts w:ascii="Cairo" w:hAnsi="Cairo" w:cs="Cairo"/>
          <w:b w:val="0"/>
          <w:i w:val="0"/>
          <w:color w:val="15302F"/>
          <w:sz w:val="22"/>
          <w:rtl w:val="1"/>
        </w:rPr>
        <w:t>معاينة سريعة للمركز بالضغط على الدبّوس (الاسم، التقييم، المسافة، نطاق الأسعار، أقرب ميعاد، وأزرار: اتّصال/اتجاهات/حجز).</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FR-2.5: </w:t>
      </w:r>
      <w:r>
        <w:rPr>
          <w:rFonts w:ascii="Cairo" w:hAnsi="Cairo" w:cs="Cairo"/>
          <w:b w:val="0"/>
          <w:i w:val="0"/>
          <w:color w:val="15302F"/>
          <w:sz w:val="22"/>
          <w:rtl w:val="1"/>
        </w:rPr>
        <w:t>عرض قائمة بديل للخريطة مع ترتيب حسب المسافة/التقييم/السعر/التوفّر وتمرير لا نهائي.</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FR-2.6: </w:t>
      </w:r>
      <w:r>
        <w:rPr>
          <w:rFonts w:ascii="Cairo" w:hAnsi="Cairo" w:cs="Cairo"/>
          <w:b w:val="0"/>
          <w:i w:val="0"/>
          <w:color w:val="15302F"/>
          <w:sz w:val="22"/>
          <w:rtl w:val="1"/>
        </w:rPr>
        <w:t>اتجاهات واتصال بضغطة واحدة، ومشاركة ملف المركز.</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FR-2.7: </w:t>
      </w:r>
      <w:r>
        <w:rPr>
          <w:rFonts w:ascii="Cairo" w:hAnsi="Cairo" w:cs="Cairo"/>
          <w:b w:val="0"/>
          <w:i w:val="0"/>
          <w:color w:val="15302F"/>
          <w:sz w:val="22"/>
          <w:rtl w:val="1"/>
        </w:rPr>
        <w:t>وضع الطوارئ: عرض مزوّدي الخدمة 24/7 فقط (سحب، بطارية، ميكانيكي متنقّل) — المرحلة 4.</w:t>
      </w:r>
    </w:p>
    <w:p>
      <w:pPr>
        <w:pStyle w:val="Heading2"/>
        <w:keepNext/>
        <w:bidi w:val="1"/>
        <w:spacing w:before="220" w:after="140"/>
        <w:jc w:val="right"/>
      </w:pPr>
      <w:r>
        <w:rPr>
          <w:rFonts w:ascii="Cairo" w:hAnsi="Cairo" w:cs="Cairo"/>
          <w:b/>
          <w:i w:val="0"/>
          <w:color w:val="0A5252"/>
          <w:sz w:val="29"/>
          <w:rtl w:val="1"/>
        </w:rPr>
        <w:t>3.3  ملفات مراكز الخدمة (B2C)</w:t>
      </w:r>
    </w:p>
    <w:p>
      <w:pPr>
        <w:bidi w:val="1"/>
        <w:spacing w:after="60" w:before="0" w:line="341" w:lineRule="auto"/>
        <w:jc w:val="right"/>
      </w:pPr>
      <w:r>
        <w:rPr>
          <w:rFonts w:ascii="Cairo" w:hAnsi="Cairo" w:cs="Cairo"/>
          <w:b w:val="0"/>
          <w:i w:val="0"/>
          <w:color w:val="15302F"/>
          <w:sz w:val="23"/>
          <w:rtl w:val="1"/>
        </w:rPr>
        <w:t>معلومات تفصيلية عن المركز تشمل الخدمات والأسعار والتقييمات وتكامل الحجز.</w:t>
      </w:r>
    </w:p>
    <w:p>
      <w:pPr>
        <w:bidi w:val="1"/>
        <w:spacing w:after="100" w:line="341" w:lineRule="auto"/>
        <w:jc w:val="right"/>
      </w:pPr>
      <w:r>
        <w:rPr>
          <w:rFonts w:ascii="Cairo" w:hAnsi="Cairo" w:cs="Cairo"/>
          <w:b/>
          <w:i w:val="0"/>
          <w:color w:val="0A5252"/>
          <w:sz w:val="21"/>
          <w:rtl w:val="1"/>
        </w:rPr>
        <w:t xml:space="preserve">الفاعلون: </w:t>
      </w:r>
      <w:r>
        <w:rPr>
          <w:rFonts w:ascii="Cairo" w:hAnsi="Cairo" w:cs="Cairo"/>
          <w:b w:val="0"/>
          <w:i w:val="0"/>
          <w:color w:val="15302F"/>
          <w:sz w:val="21"/>
          <w:rtl w:val="1"/>
        </w:rPr>
        <w:t>مالك العربية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FR-3.1: </w:t>
      </w:r>
      <w:r>
        <w:rPr>
          <w:rFonts w:ascii="Cairo" w:hAnsi="Cairo" w:cs="Cairo"/>
          <w:b w:val="0"/>
          <w:i w:val="0"/>
          <w:color w:val="15302F"/>
          <w:sz w:val="22"/>
          <w:rtl w:val="1"/>
        </w:rPr>
        <w:t>رأس الملف: اسم المركز، شارة موثوق، التقييم العام، العنوان، مواعيد العمل، صورة غلاف ومعرض صور.</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FR-3.2: </w:t>
      </w:r>
      <w:r>
        <w:rPr>
          <w:rFonts w:ascii="Cairo" w:hAnsi="Cairo" w:cs="Cairo"/>
          <w:b w:val="0"/>
          <w:i w:val="0"/>
          <w:color w:val="15302F"/>
          <w:sz w:val="22"/>
          <w:rtl w:val="1"/>
        </w:rPr>
        <w:t>الخدمات والأسعار: قائمة بأسعار ثابتة أو نطاقات، تصنيفات، خيار «اطلب عرض سعر»، وتفاصيل قابلة للتوسيع.</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FR-3.3: </w:t>
      </w:r>
      <w:r>
        <w:rPr>
          <w:rFonts w:ascii="Cairo" w:hAnsi="Cairo" w:cs="Cairo"/>
          <w:b w:val="0"/>
          <w:i w:val="0"/>
          <w:color w:val="15302F"/>
          <w:sz w:val="22"/>
          <w:rtl w:val="1"/>
        </w:rPr>
        <w:t>التقييمات والمراجعات: تقييم عام (1–5)، تقييمات حسب الفئة (جودة/سعر/سرعة/أمانة)، صور، وتصويت بمفيد/غير مفيد.</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FR-3.4: </w:t>
      </w:r>
      <w:r>
        <w:rPr>
          <w:rFonts w:ascii="Cairo" w:hAnsi="Cairo" w:cs="Cairo"/>
          <w:b w:val="0"/>
          <w:i w:val="0"/>
          <w:color w:val="15302F"/>
          <w:sz w:val="22"/>
          <w:rtl w:val="1"/>
        </w:rPr>
        <w:t>التوفّر الحيّ: عرض أقرب ميعاد وتحديثه لحظيًّا عبر Supabase Realtime، وزر «احجز دلوقتي».</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FR-3.5: </w:t>
      </w:r>
      <w:r>
        <w:rPr>
          <w:rFonts w:ascii="Cairo" w:hAnsi="Cairo" w:cs="Cairo"/>
          <w:b w:val="0"/>
          <w:i w:val="0"/>
          <w:color w:val="15302F"/>
          <w:sz w:val="22"/>
          <w:rtl w:val="1"/>
        </w:rPr>
        <w:t>معلومات النشاط: سنة التأسيس، عدد الميكانيكيين، شارات الوكالة المعتمدة، ونوع المركز.</w:t>
      </w:r>
    </w:p>
    <w:p>
      <w:pPr>
        <w:pStyle w:val="Heading2"/>
        <w:keepNext/>
        <w:bidi w:val="1"/>
        <w:spacing w:before="220" w:after="140"/>
        <w:jc w:val="right"/>
      </w:pPr>
      <w:r>
        <w:rPr>
          <w:rFonts w:ascii="Cairo" w:hAnsi="Cairo" w:cs="Cairo"/>
          <w:b/>
          <w:i w:val="0"/>
          <w:color w:val="0A5252"/>
          <w:sz w:val="29"/>
          <w:rtl w:val="1"/>
        </w:rPr>
        <w:t>3.4  نظام الحجز (جوهر B2C + B2B)</w:t>
      </w:r>
    </w:p>
    <w:p>
      <w:pPr>
        <w:bidi w:val="1"/>
        <w:spacing w:after="60" w:before="0" w:line="341" w:lineRule="auto"/>
        <w:jc w:val="right"/>
      </w:pPr>
      <w:r>
        <w:rPr>
          <w:rFonts w:ascii="Cairo" w:hAnsi="Cairo" w:cs="Cairo"/>
          <w:b w:val="0"/>
          <w:i w:val="0"/>
          <w:color w:val="15302F"/>
          <w:sz w:val="23"/>
          <w:rtl w:val="1"/>
        </w:rPr>
        <w:t>تدفّق حجز كامل من اختيار الخدمة حتى الدفع والتقييم.</w:t>
      </w:r>
    </w:p>
    <w:p>
      <w:pPr>
        <w:bidi w:val="1"/>
        <w:spacing w:after="100" w:line="341" w:lineRule="auto"/>
        <w:jc w:val="right"/>
      </w:pPr>
      <w:r>
        <w:rPr>
          <w:rFonts w:ascii="Cairo" w:hAnsi="Cairo" w:cs="Cairo"/>
          <w:b/>
          <w:i w:val="0"/>
          <w:color w:val="0A5252"/>
          <w:sz w:val="21"/>
          <w:rtl w:val="1"/>
        </w:rPr>
        <w:t xml:space="preserve">الفاعلون: </w:t>
      </w:r>
      <w:r>
        <w:rPr>
          <w:rFonts w:ascii="Cairo" w:hAnsi="Cairo" w:cs="Cairo"/>
          <w:b w:val="0"/>
          <w:i w:val="0"/>
          <w:color w:val="15302F"/>
          <w:sz w:val="21"/>
          <w:rtl w:val="1"/>
        </w:rPr>
        <w:t>مالك العربية، مركز الخدمة، الميكانيكي</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FR-4.1: </w:t>
      </w:r>
      <w:r>
        <w:rPr>
          <w:rFonts w:ascii="Cairo" w:hAnsi="Cairo" w:cs="Cairo"/>
          <w:b w:val="0"/>
          <w:i w:val="0"/>
          <w:color w:val="15302F"/>
          <w:sz w:val="22"/>
          <w:rtl w:val="1"/>
        </w:rPr>
        <w:t>إنشاء حجز (B2C): اختيار خدمة وميعاد وعربية وإضافة ملاحظات، مع حجز مؤقّت للميعاد 10 دقائق عبر Edge Function لمنع الحجز المزدوج.</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FR-4.2: </w:t>
      </w:r>
      <w:r>
        <w:rPr>
          <w:rFonts w:ascii="Cairo" w:hAnsi="Cairo" w:cs="Cairo"/>
          <w:b w:val="0"/>
          <w:i w:val="0"/>
          <w:color w:val="15302F"/>
          <w:sz w:val="22"/>
          <w:rtl w:val="1"/>
        </w:rPr>
        <w:t>تأكيد الحجز: مراجعة التفاصيل، قبول سياسة الإلغاء، والتأكيد مع إشعار Push وداخل التطبيق.</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FR-4.3: </w:t>
      </w:r>
      <w:r>
        <w:rPr>
          <w:rFonts w:ascii="Cairo" w:hAnsi="Cairo" w:cs="Cairo"/>
          <w:b w:val="0"/>
          <w:i w:val="0"/>
          <w:color w:val="15302F"/>
          <w:sz w:val="22"/>
          <w:rtl w:val="1"/>
        </w:rPr>
        <w:t>تكامل الدفع: بطاقة عبر Stripe، أو كاش عند الخدمة، مع توليد فاتورة عند الإكمال.</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FR-4.4: </w:t>
      </w:r>
      <w:r>
        <w:rPr>
          <w:rFonts w:ascii="Cairo" w:hAnsi="Cairo" w:cs="Cairo"/>
          <w:b w:val="0"/>
          <w:i w:val="0"/>
          <w:color w:val="15302F"/>
          <w:sz w:val="22"/>
          <w:rtl w:val="1"/>
        </w:rPr>
        <w:t>تعديل الحجز: إعادة جدولة وإلغاء مع تطبيق السياسة (مثلًا قبلها بساعتين) وقواعد الاسترداد.</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FR-4.5: </w:t>
      </w:r>
      <w:r>
        <w:rPr>
          <w:rFonts w:ascii="Cairo" w:hAnsi="Cairo" w:cs="Cairo"/>
          <w:b w:val="0"/>
          <w:i w:val="0"/>
          <w:color w:val="15302F"/>
          <w:sz w:val="22"/>
          <w:rtl w:val="1"/>
        </w:rPr>
        <w:t>إدارة الحجوزات (B2C): عرض القادم والسابق وتتبّع الحالة (قيد الانتظار ← مؤكّد ← جارٍ ← مكتمل ← مفوتر).</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FR-4.6: </w:t>
      </w:r>
      <w:r>
        <w:rPr>
          <w:rFonts w:ascii="Cairo" w:hAnsi="Cairo" w:cs="Cairo"/>
          <w:b w:val="0"/>
          <w:i w:val="0"/>
          <w:color w:val="15302F"/>
          <w:sz w:val="22"/>
          <w:rtl w:val="1"/>
        </w:rPr>
        <w:t>استقبال الحجز (B2B): إشعار لحظي بالحجز الجديد، عرض التفاصيل، قبول/رفض بسبب، أو اقتراح ميعاد بديل.</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FR-4.7: </w:t>
      </w:r>
      <w:r>
        <w:rPr>
          <w:rFonts w:ascii="Cairo" w:hAnsi="Cairo" w:cs="Cairo"/>
          <w:b w:val="0"/>
          <w:i w:val="0"/>
          <w:color w:val="15302F"/>
          <w:sz w:val="22"/>
          <w:rtl w:val="1"/>
        </w:rPr>
        <w:t>تحديث حالة الشغل (B2B): تغيير الحالة، إسناد ميكانيكي محدّد، إضافة ملاحظات داخلية، وإخطار العميل تلقائيًّا.</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FR-4.8: </w:t>
      </w:r>
      <w:r>
        <w:rPr>
          <w:rFonts w:ascii="Cairo" w:hAnsi="Cairo" w:cs="Cairo"/>
          <w:b w:val="0"/>
          <w:i w:val="0"/>
          <w:color w:val="15302F"/>
          <w:sz w:val="22"/>
          <w:rtl w:val="1"/>
        </w:rPr>
        <w:t>شات داخل التطبيق (المرحلة 2 — بيحلّ محلّه الاتصال + SMS في الـ MVP).</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FR-4.9: </w:t>
      </w:r>
      <w:r>
        <w:rPr>
          <w:rFonts w:ascii="Cairo" w:hAnsi="Cairo" w:cs="Cairo"/>
          <w:b w:val="0"/>
          <w:i w:val="0"/>
          <w:color w:val="15302F"/>
          <w:sz w:val="22"/>
          <w:rtl w:val="1"/>
        </w:rPr>
        <w:t>ما بعد الخدمة: توليد فاتورة، إرسالها رقميًّا، طلب تقييم، وتسجيل الخدمة تلقائيًّا في متتبّع الصيانة.</w:t>
      </w:r>
    </w:p>
    <w:p>
      <w:pPr>
        <w:bidi w:val="1"/>
        <w:spacing w:after="60" w:before="0" w:line="341" w:lineRule="auto"/>
        <w:jc w:val="right"/>
      </w:pPr>
      <w:r>
        <w:rPr>
          <w:rFonts w:ascii="Cairo" w:hAnsi="Cairo" w:cs="Cairo"/>
          <w:b w:val="0"/>
          <w:i w:val="0"/>
          <w:color w:val="15302F"/>
          <w:sz w:val="23"/>
          <w:rtl w:val="1"/>
        </w:rPr>
        <w:t>الشكل الجاي بيوضّح تتابُع الحجز والدفع من فتح الخريطة حتى تأكيد الدفع وإخطار المركز:</w:t>
      </w:r>
    </w:p>
    <w:p>
      <w:pPr>
        <w:spacing w:before="120" w:after="40"/>
        <w:jc w:val="center"/>
      </w:pPr>
      <w:r>
        <w:drawing>
          <wp:inline xmlns:a="http://schemas.openxmlformats.org/drawingml/2006/main" xmlns:pic="http://schemas.openxmlformats.org/drawingml/2006/picture">
            <wp:extent cx="5760720" cy="4014458"/>
            <wp:docPr id="6" name="Picture 6"/>
            <wp:cNvGraphicFramePr>
              <a:graphicFrameLocks noChangeAspect="1"/>
            </wp:cNvGraphicFramePr>
            <a:graphic>
              <a:graphicData uri="http://schemas.openxmlformats.org/drawingml/2006/picture">
                <pic:pic>
                  <pic:nvPicPr>
                    <pic:cNvPr id="0" name="07_seq_booking.png"/>
                    <pic:cNvPicPr/>
                  </pic:nvPicPr>
                  <pic:blipFill>
                    <a:blip r:embed="rId16"/>
                    <a:stretch>
                      <a:fillRect/>
                    </a:stretch>
                  </pic:blipFill>
                  <pic:spPr>
                    <a:xfrm>
                      <a:off x="0" y="0"/>
                      <a:ext cx="5760720" cy="4014458"/>
                    </a:xfrm>
                    <a:prstGeom prst="rect"/>
                  </pic:spPr>
                </pic:pic>
              </a:graphicData>
            </a:graphic>
          </wp:inline>
        </w:drawing>
      </w:r>
    </w:p>
    <w:p>
      <w:pPr>
        <w:bidi w:val="1"/>
        <w:spacing w:after="240"/>
        <w:jc w:val="center"/>
      </w:pPr>
      <w:r>
        <w:rPr>
          <w:rFonts w:ascii="Cairo" w:hAnsi="Cairo" w:cs="Cairo"/>
          <w:b w:val="0"/>
          <w:i/>
          <w:color w:val="5C6E6E"/>
          <w:sz w:val="19"/>
          <w:rtl w:val="1"/>
        </w:rPr>
        <w:t>شكل 5: مخطّط تتابُع الحجز والدفع (Booking Sequence).</w:t>
      </w:r>
    </w:p>
    <w:p>
      <w:pPr>
        <w:spacing w:before="120" w:after="40"/>
        <w:jc w:val="center"/>
      </w:pPr>
      <w:r>
        <w:drawing>
          <wp:inline xmlns:a="http://schemas.openxmlformats.org/drawingml/2006/main" xmlns:pic="http://schemas.openxmlformats.org/drawingml/2006/picture">
            <wp:extent cx="5760720" cy="2559703"/>
            <wp:docPr id="7" name="Picture 7"/>
            <wp:cNvGraphicFramePr>
              <a:graphicFrameLocks noChangeAspect="1"/>
            </wp:cNvGraphicFramePr>
            <a:graphic>
              <a:graphicData uri="http://schemas.openxmlformats.org/drawingml/2006/picture">
                <pic:pic>
                  <pic:nvPicPr>
                    <pic:cNvPr id="0" name="05_state_booking.png"/>
                    <pic:cNvPicPr/>
                  </pic:nvPicPr>
                  <pic:blipFill>
                    <a:blip r:embed="rId17"/>
                    <a:stretch>
                      <a:fillRect/>
                    </a:stretch>
                  </pic:blipFill>
                  <pic:spPr>
                    <a:xfrm>
                      <a:off x="0" y="0"/>
                      <a:ext cx="5760720" cy="2559703"/>
                    </a:xfrm>
                    <a:prstGeom prst="rect"/>
                  </pic:spPr>
                </pic:pic>
              </a:graphicData>
            </a:graphic>
          </wp:inline>
        </w:drawing>
      </w:r>
    </w:p>
    <w:p>
      <w:pPr>
        <w:bidi w:val="1"/>
        <w:spacing w:after="240"/>
        <w:jc w:val="center"/>
      </w:pPr>
      <w:r>
        <w:rPr>
          <w:rFonts w:ascii="Cairo" w:hAnsi="Cairo" w:cs="Cairo"/>
          <w:b w:val="0"/>
          <w:i/>
          <w:color w:val="5C6E6E"/>
          <w:sz w:val="19"/>
          <w:rtl w:val="1"/>
        </w:rPr>
        <w:t>شكل 6: آلة حالة الحجز — دورة حياته من الإنشاء حتى الفاتورة (أو الإلغاء).</w:t>
      </w:r>
    </w:p>
    <w:p>
      <w:pPr>
        <w:pStyle w:val="Heading2"/>
        <w:keepNext/>
        <w:bidi w:val="1"/>
        <w:spacing w:before="220" w:after="140"/>
        <w:jc w:val="right"/>
      </w:pPr>
      <w:r>
        <w:rPr>
          <w:rFonts w:ascii="Cairo" w:hAnsi="Cairo" w:cs="Cairo"/>
          <w:b/>
          <w:i w:val="0"/>
          <w:color w:val="0A5252"/>
          <w:sz w:val="29"/>
          <w:rtl w:val="1"/>
        </w:rPr>
        <w:t>3.5  إدارة العربيات (B2C)</w:t>
      </w:r>
    </w:p>
    <w:p>
      <w:pPr>
        <w:bidi w:val="1"/>
        <w:spacing w:after="60" w:before="0" w:line="341" w:lineRule="auto"/>
        <w:jc w:val="right"/>
      </w:pPr>
      <w:r>
        <w:rPr>
          <w:rFonts w:ascii="Cairo" w:hAnsi="Cairo" w:cs="Cairo"/>
          <w:b w:val="0"/>
          <w:i w:val="0"/>
          <w:color w:val="15302F"/>
          <w:sz w:val="23"/>
          <w:rtl w:val="1"/>
        </w:rPr>
        <w:t>إدارة أكتر من عربية بتفاصيلها وسجلّ خدمتها.</w:t>
      </w:r>
    </w:p>
    <w:p>
      <w:pPr>
        <w:bidi w:val="1"/>
        <w:spacing w:after="100" w:line="341" w:lineRule="auto"/>
        <w:jc w:val="right"/>
      </w:pPr>
      <w:r>
        <w:rPr>
          <w:rFonts w:ascii="Cairo" w:hAnsi="Cairo" w:cs="Cairo"/>
          <w:b/>
          <w:i w:val="0"/>
          <w:color w:val="0A5252"/>
          <w:sz w:val="21"/>
          <w:rtl w:val="1"/>
        </w:rPr>
        <w:t xml:space="preserve">الفاعلون: </w:t>
      </w:r>
      <w:r>
        <w:rPr>
          <w:rFonts w:ascii="Cairo" w:hAnsi="Cairo" w:cs="Cairo"/>
          <w:b w:val="0"/>
          <w:i w:val="0"/>
          <w:color w:val="15302F"/>
          <w:sz w:val="21"/>
          <w:rtl w:val="1"/>
        </w:rPr>
        <w:t>مالك العربية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FR-5.1: </w:t>
      </w:r>
      <w:r>
        <w:rPr>
          <w:rFonts w:ascii="Cairo" w:hAnsi="Cairo" w:cs="Cairo"/>
          <w:b w:val="0"/>
          <w:i w:val="0"/>
          <w:color w:val="15302F"/>
          <w:sz w:val="22"/>
          <w:rtl w:val="1"/>
        </w:rPr>
        <w:t>إضافة عربية: الماركة، الموديل، السنة، الكيلومترات، رقم اللوحة، الـ VIN (اختياري)، اللون، ناقل الحركة، ونوع الوقود.</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FR-5.2: </w:t>
      </w:r>
      <w:r>
        <w:rPr>
          <w:rFonts w:ascii="Cairo" w:hAnsi="Cairo" w:cs="Cairo"/>
          <w:b w:val="0"/>
          <w:i w:val="0"/>
          <w:color w:val="15302F"/>
          <w:sz w:val="22"/>
          <w:rtl w:val="1"/>
        </w:rPr>
        <w:t>تعديل/حذف عربية مع حذف ناعم (Soft delete) للحفاظ على سجلّ الحجوزات.</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FR-5.3: </w:t>
      </w:r>
      <w:r>
        <w:rPr>
          <w:rFonts w:ascii="Cairo" w:hAnsi="Cairo" w:cs="Cairo"/>
          <w:b w:val="0"/>
          <w:i w:val="0"/>
          <w:color w:val="15302F"/>
          <w:sz w:val="22"/>
          <w:rtl w:val="1"/>
        </w:rPr>
        <w:t>دعم أكتر من عربية: عدد غير محدود، تعيين عربية أساسية، وتبديل سريع أثناء الحجز.</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FR-5.4: </w:t>
      </w:r>
      <w:r>
        <w:rPr>
          <w:rFonts w:ascii="Cairo" w:hAnsi="Cairo" w:cs="Cairo"/>
          <w:b w:val="0"/>
          <w:i w:val="0"/>
          <w:color w:val="15302F"/>
          <w:sz w:val="22"/>
          <w:rtl w:val="1"/>
        </w:rPr>
        <w:t>شاشة تفاصيل العربية: المعلومات الكاملة، خطّ زمني لسجلّ الخدمة، تذكيرات الصيانة، وملخّص المصاريف.</w:t>
      </w:r>
    </w:p>
    <w:p>
      <w:pPr>
        <w:pStyle w:val="Heading2"/>
        <w:keepNext/>
        <w:bidi w:val="1"/>
        <w:spacing w:before="220" w:after="140"/>
        <w:jc w:val="right"/>
      </w:pPr>
      <w:r>
        <w:rPr>
          <w:rFonts w:ascii="Cairo" w:hAnsi="Cairo" w:cs="Cairo"/>
          <w:b/>
          <w:i w:val="0"/>
          <w:color w:val="0A5252"/>
          <w:sz w:val="29"/>
          <w:rtl w:val="1"/>
        </w:rPr>
        <w:t>3.6  متتبّع الصيانة (B2C)</w:t>
      </w:r>
    </w:p>
    <w:p>
      <w:pPr>
        <w:bidi w:val="1"/>
        <w:spacing w:after="60" w:before="0" w:line="341" w:lineRule="auto"/>
        <w:jc w:val="right"/>
      </w:pPr>
      <w:r>
        <w:rPr>
          <w:rFonts w:ascii="Cairo" w:hAnsi="Cairo" w:cs="Cairo"/>
          <w:b w:val="0"/>
          <w:i w:val="0"/>
          <w:color w:val="15302F"/>
          <w:sz w:val="23"/>
          <w:rtl w:val="1"/>
        </w:rPr>
        <w:t>تسجيل تلقائي ويدوي لكل أنشطة صيانة العربية.</w:t>
      </w:r>
    </w:p>
    <w:p>
      <w:pPr>
        <w:bidi w:val="1"/>
        <w:spacing w:after="100" w:line="341" w:lineRule="auto"/>
        <w:jc w:val="right"/>
      </w:pPr>
      <w:r>
        <w:rPr>
          <w:rFonts w:ascii="Cairo" w:hAnsi="Cairo" w:cs="Cairo"/>
          <w:b/>
          <w:i w:val="0"/>
          <w:color w:val="0A5252"/>
          <w:sz w:val="21"/>
          <w:rtl w:val="1"/>
        </w:rPr>
        <w:t xml:space="preserve">الفاعلون: </w:t>
      </w:r>
      <w:r>
        <w:rPr>
          <w:rFonts w:ascii="Cairo" w:hAnsi="Cairo" w:cs="Cairo"/>
          <w:b w:val="0"/>
          <w:i w:val="0"/>
          <w:color w:val="15302F"/>
          <w:sz w:val="21"/>
          <w:rtl w:val="1"/>
        </w:rPr>
        <w:t>مالك العربية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FR-6.1: </w:t>
      </w:r>
      <w:r>
        <w:rPr>
          <w:rFonts w:ascii="Cairo" w:hAnsi="Cairo" w:cs="Cairo"/>
          <w:b w:val="0"/>
          <w:i w:val="0"/>
          <w:color w:val="15302F"/>
          <w:sz w:val="22"/>
          <w:rtl w:val="1"/>
        </w:rPr>
        <w:t>قيود تلقائية: الحجوزات المكتملة بتعمل سجلّات صيانة تلقائيًّا (نوع الخدمة، التاريخ، الكيلومترات، التكلفة، المركز) مربوطة بالحجز والفاتورة.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FR-6.2: </w:t>
      </w:r>
      <w:r>
        <w:rPr>
          <w:rFonts w:ascii="Cairo" w:hAnsi="Cairo" w:cs="Cairo"/>
          <w:b w:val="0"/>
          <w:i w:val="0"/>
          <w:color w:val="15302F"/>
          <w:sz w:val="22"/>
          <w:rtl w:val="1"/>
        </w:rPr>
        <w:t>قيود يدوية: إضافة خدمات اتعملت في مكان تاني مع رفع صورة الإيصال.</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FR-6.3: </w:t>
      </w:r>
      <w:r>
        <w:rPr>
          <w:rFonts w:ascii="Cairo" w:hAnsi="Cairo" w:cs="Cairo"/>
          <w:b w:val="0"/>
          <w:i w:val="0"/>
          <w:color w:val="15302F"/>
          <w:sz w:val="22"/>
          <w:rtl w:val="1"/>
        </w:rPr>
        <w:t>عرض الخطّ الزمني: قائمة زمنية لكل عربية مع فلترة وبحث بالمدى الزمني.</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FR-6.4: </w:t>
      </w:r>
      <w:r>
        <w:rPr>
          <w:rFonts w:ascii="Cairo" w:hAnsi="Cairo" w:cs="Cairo"/>
          <w:b w:val="0"/>
          <w:i w:val="0"/>
          <w:color w:val="15302F"/>
          <w:sz w:val="22"/>
          <w:rtl w:val="1"/>
        </w:rPr>
        <w:t>أنواع الخدمات: أنواع شائعة جاهزة + إنشاء نوع مخصّص + عرض مصنَّف.</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FR-6.5: </w:t>
      </w:r>
      <w:r>
        <w:rPr>
          <w:rFonts w:ascii="Cairo" w:hAnsi="Cairo" w:cs="Cairo"/>
          <w:b w:val="0"/>
          <w:i w:val="0"/>
          <w:color w:val="15302F"/>
          <w:sz w:val="22"/>
          <w:rtl w:val="1"/>
        </w:rPr>
        <w:t>التصدير والمشاركة: تصدير السجلّ PDF ومشاركته (مع مشتري محتمل مستقبلًا) أو إرساله لشركة التأمين — المرحلة 2.</w:t>
      </w:r>
    </w:p>
    <w:p>
      <w:pPr>
        <w:pStyle w:val="Heading2"/>
        <w:keepNext/>
        <w:bidi w:val="1"/>
        <w:spacing w:before="220" w:after="140"/>
        <w:jc w:val="right"/>
      </w:pPr>
      <w:r>
        <w:rPr>
          <w:rFonts w:ascii="Cairo" w:hAnsi="Cairo" w:cs="Cairo"/>
          <w:b/>
          <w:i w:val="0"/>
          <w:color w:val="0A5252"/>
          <w:sz w:val="29"/>
          <w:rtl w:val="1"/>
        </w:rPr>
        <w:t>3.7  التذكيرات الذكية (B2C — المرحلة 2)</w:t>
      </w:r>
    </w:p>
    <w:p>
      <w:pPr>
        <w:bidi w:val="1"/>
        <w:spacing w:after="60" w:before="0" w:line="341" w:lineRule="auto"/>
        <w:jc w:val="right"/>
      </w:pPr>
      <w:r>
        <w:rPr>
          <w:rFonts w:ascii="Cairo" w:hAnsi="Cairo" w:cs="Cairo"/>
          <w:b w:val="0"/>
          <w:i w:val="0"/>
          <w:color w:val="15302F"/>
          <w:sz w:val="23"/>
          <w:rtl w:val="1"/>
        </w:rPr>
        <w:t>تذكيرات ذكية للصيانة المجدولة حسب الكيلومترات والوقت.</w:t>
      </w:r>
    </w:p>
    <w:p>
      <w:pPr>
        <w:bidi w:val="1"/>
        <w:spacing w:after="100" w:line="341" w:lineRule="auto"/>
        <w:jc w:val="right"/>
      </w:pPr>
      <w:r>
        <w:rPr>
          <w:rFonts w:ascii="Cairo" w:hAnsi="Cairo" w:cs="Cairo"/>
          <w:b/>
          <w:i w:val="0"/>
          <w:color w:val="0A5252"/>
          <w:sz w:val="21"/>
          <w:rtl w:val="1"/>
        </w:rPr>
        <w:t xml:space="preserve">الفاعلون: </w:t>
      </w:r>
      <w:r>
        <w:rPr>
          <w:rFonts w:ascii="Cairo" w:hAnsi="Cairo" w:cs="Cairo"/>
          <w:b w:val="0"/>
          <w:i w:val="0"/>
          <w:color w:val="15302F"/>
          <w:sz w:val="21"/>
          <w:rtl w:val="1"/>
        </w:rPr>
        <w:t>مالك العربية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FR-7.1: </w:t>
      </w:r>
      <w:r>
        <w:rPr>
          <w:rFonts w:ascii="Cairo" w:hAnsi="Cairo" w:cs="Cairo"/>
          <w:b w:val="0"/>
          <w:i w:val="0"/>
          <w:color w:val="15302F"/>
          <w:sz w:val="22"/>
          <w:rtl w:val="1"/>
        </w:rPr>
        <w:t>تذكيرات بالكيلومترات: حساب على أساس آخر صيانة + الفواصل القياسية (مثال: «الزيت بعد 200 كم»).</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FR-7.2: </w:t>
      </w:r>
      <w:r>
        <w:rPr>
          <w:rFonts w:ascii="Cairo" w:hAnsi="Cairo" w:cs="Cairo"/>
          <w:b w:val="0"/>
          <w:i w:val="0"/>
          <w:color w:val="15302F"/>
          <w:sz w:val="22"/>
          <w:rtl w:val="1"/>
        </w:rPr>
        <w:t>تذكيرات بالوقت: على أساس المدّة من آخر صيانة (مثال: «فحص نصف سنوي»).</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FR-7.3: </w:t>
      </w:r>
      <w:r>
        <w:rPr>
          <w:rFonts w:ascii="Cairo" w:hAnsi="Cairo" w:cs="Cairo"/>
          <w:b w:val="0"/>
          <w:i w:val="0"/>
          <w:color w:val="15302F"/>
          <w:sz w:val="22"/>
          <w:rtl w:val="1"/>
        </w:rPr>
        <w:t>إشعارات Push عبر FCM + صندوق وارد داخل التطبيق، والضغط بيفتح حجز سريع بـ 3 مراكز مقترحة.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FR-7.4: </w:t>
      </w:r>
      <w:r>
        <w:rPr>
          <w:rFonts w:ascii="Cairo" w:hAnsi="Cairo" w:cs="Cairo"/>
          <w:b w:val="0"/>
          <w:i w:val="0"/>
          <w:color w:val="15302F"/>
          <w:sz w:val="22"/>
          <w:rtl w:val="1"/>
        </w:rPr>
        <w:t>إعدادات التذكير: تفعيل/تعطيل الأنواع، تخصيص العتبات، وضبط وقت الإشعار المفضّل.</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FR-7.5: </w:t>
      </w:r>
      <w:r>
        <w:rPr>
          <w:rFonts w:ascii="Cairo" w:hAnsi="Cairo" w:cs="Cairo"/>
          <w:b w:val="0"/>
          <w:i w:val="0"/>
          <w:color w:val="15302F"/>
          <w:sz w:val="22"/>
          <w:rtl w:val="1"/>
        </w:rPr>
        <w:t>تذكيرات تنبّؤية (المرحلة 3): توقّعات بالذكاء الاصطناعي حسب سجلّ الحجوزات والمواسم.</w:t>
      </w:r>
    </w:p>
    <w:p>
      <w:pPr>
        <w:spacing w:before="120" w:after="40"/>
        <w:jc w:val="center"/>
      </w:pPr>
      <w:r>
        <w:drawing>
          <wp:inline xmlns:a="http://schemas.openxmlformats.org/drawingml/2006/main" xmlns:pic="http://schemas.openxmlformats.org/drawingml/2006/picture">
            <wp:extent cx="5760720" cy="2766346"/>
            <wp:docPr id="8" name="Picture 8"/>
            <wp:cNvGraphicFramePr>
              <a:graphicFrameLocks noChangeAspect="1"/>
            </wp:cNvGraphicFramePr>
            <a:graphic>
              <a:graphicData uri="http://schemas.openxmlformats.org/drawingml/2006/picture">
                <pic:pic>
                  <pic:nvPicPr>
                    <pic:cNvPr id="0" name="09_flow_reminder.png"/>
                    <pic:cNvPicPr/>
                  </pic:nvPicPr>
                  <pic:blipFill>
                    <a:blip r:embed="rId18"/>
                    <a:stretch>
                      <a:fillRect/>
                    </a:stretch>
                  </pic:blipFill>
                  <pic:spPr>
                    <a:xfrm>
                      <a:off x="0" y="0"/>
                      <a:ext cx="5760720" cy="2766346"/>
                    </a:xfrm>
                    <a:prstGeom prst="rect"/>
                  </pic:spPr>
                </pic:pic>
              </a:graphicData>
            </a:graphic>
          </wp:inline>
        </w:drawing>
      </w:r>
    </w:p>
    <w:p>
      <w:pPr>
        <w:bidi w:val="1"/>
        <w:spacing w:after="240"/>
        <w:jc w:val="center"/>
      </w:pPr>
      <w:r>
        <w:rPr>
          <w:rFonts w:ascii="Cairo" w:hAnsi="Cairo" w:cs="Cairo"/>
          <w:b w:val="0"/>
          <w:i/>
          <w:color w:val="5C6E6E"/>
          <w:sz w:val="19"/>
          <w:rtl w:val="1"/>
        </w:rPr>
        <w:t>شكل 7: تدفّق «التذكير ← الحجز» — حلقة إعادة التفعيل لزيادة الاحتفاظ.</w:t>
      </w:r>
    </w:p>
    <w:p>
      <w:pPr>
        <w:pStyle w:val="Heading2"/>
        <w:keepNext/>
        <w:bidi w:val="1"/>
        <w:spacing w:before="220" w:after="140"/>
        <w:jc w:val="right"/>
      </w:pPr>
      <w:r>
        <w:rPr>
          <w:rFonts w:ascii="Cairo" w:hAnsi="Cairo" w:cs="Cairo"/>
          <w:b/>
          <w:i w:val="0"/>
          <w:color w:val="0A5252"/>
          <w:sz w:val="29"/>
          <w:rtl w:val="1"/>
        </w:rPr>
        <w:t>3.8  متتبّع المصاريف والوقود (B2C — المرحلة 2)</w:t>
      </w:r>
    </w:p>
    <w:p>
      <w:pPr>
        <w:bidi w:val="1"/>
        <w:spacing w:after="60" w:before="0" w:line="341" w:lineRule="auto"/>
        <w:jc w:val="right"/>
      </w:pPr>
      <w:r>
        <w:rPr>
          <w:rFonts w:ascii="Cairo" w:hAnsi="Cairo" w:cs="Cairo"/>
          <w:b w:val="0"/>
          <w:i w:val="0"/>
          <w:color w:val="15302F"/>
          <w:sz w:val="23"/>
          <w:rtl w:val="1"/>
        </w:rPr>
        <w:t>تتبّع كل مصاريف العربية مع تصنيف وتحليلات.</w:t>
      </w:r>
    </w:p>
    <w:p>
      <w:pPr>
        <w:bidi w:val="1"/>
        <w:spacing w:after="100" w:line="341" w:lineRule="auto"/>
        <w:jc w:val="right"/>
      </w:pPr>
      <w:r>
        <w:rPr>
          <w:rFonts w:ascii="Cairo" w:hAnsi="Cairo" w:cs="Cairo"/>
          <w:b/>
          <w:i w:val="0"/>
          <w:color w:val="0A5252"/>
          <w:sz w:val="21"/>
          <w:rtl w:val="1"/>
        </w:rPr>
        <w:t xml:space="preserve">الفاعلون: </w:t>
      </w:r>
      <w:r>
        <w:rPr>
          <w:rFonts w:ascii="Cairo" w:hAnsi="Cairo" w:cs="Cairo"/>
          <w:b w:val="0"/>
          <w:i w:val="0"/>
          <w:color w:val="15302F"/>
          <w:sz w:val="21"/>
          <w:rtl w:val="1"/>
        </w:rPr>
        <w:t>مالك العربية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FR-8.1: </w:t>
      </w:r>
      <w:r>
        <w:rPr>
          <w:rFonts w:ascii="Cairo" w:hAnsi="Cairo" w:cs="Cairo"/>
          <w:b w:val="0"/>
          <w:i w:val="0"/>
          <w:color w:val="15302F"/>
          <w:sz w:val="22"/>
          <w:rtl w:val="1"/>
        </w:rPr>
        <w:t>فئات المصاريف: بنزين، صيانة، تأمين، مخالفات، ترخيص، وغيرها + فئات مخصّصة.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FR-8.2: </w:t>
      </w:r>
      <w:r>
        <w:rPr>
          <w:rFonts w:ascii="Cairo" w:hAnsi="Cairo" w:cs="Cairo"/>
          <w:b w:val="0"/>
          <w:i w:val="0"/>
          <w:color w:val="15302F"/>
          <w:sz w:val="22"/>
          <w:rtl w:val="1"/>
        </w:rPr>
        <w:t>إدخال يدوي للمصروف (مبلغ، تاريخ، فئة، وصف) مع إرفاق صورة الإيصال.</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FR-8.3: </w:t>
      </w:r>
      <w:r>
        <w:rPr>
          <w:rFonts w:ascii="Cairo" w:hAnsi="Cairo" w:cs="Cairo"/>
          <w:b w:val="0"/>
          <w:i w:val="0"/>
          <w:color w:val="15302F"/>
          <w:sz w:val="22"/>
          <w:rtl w:val="1"/>
        </w:rPr>
        <w:t>مصاريف تلقائية من الحجوزات المكتملة وتصنيفها «صيانة».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FR-8.4: </w:t>
      </w:r>
      <w:r>
        <w:rPr>
          <w:rFonts w:ascii="Cairo" w:hAnsi="Cairo" w:cs="Cairo"/>
          <w:b w:val="0"/>
          <w:i w:val="0"/>
          <w:color w:val="15302F"/>
          <w:sz w:val="22"/>
          <w:rtl w:val="1"/>
        </w:rPr>
        <w:t>تتبّع الوقود: الكمية والتكلفة وقراءة العدّاد وحساب كفاءة الاستهلاك (كم/لتر).</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FR-8.5: </w:t>
      </w:r>
      <w:r>
        <w:rPr>
          <w:rFonts w:ascii="Cairo" w:hAnsi="Cairo" w:cs="Cairo"/>
          <w:b w:val="0"/>
          <w:i w:val="0"/>
          <w:color w:val="15302F"/>
          <w:sz w:val="22"/>
          <w:rtl w:val="1"/>
        </w:rPr>
        <w:t>تحليلات وتقارير: ملخّصات شهرية/سنوية، تكلفة الكيلومتر، واتجاهات الاستهلاك.</w:t>
      </w:r>
    </w:p>
    <w:p>
      <w:pPr>
        <w:pStyle w:val="Heading2"/>
        <w:keepNext/>
        <w:bidi w:val="1"/>
        <w:spacing w:before="220" w:after="140"/>
        <w:jc w:val="right"/>
      </w:pPr>
      <w:r>
        <w:rPr>
          <w:rFonts w:ascii="Cairo" w:hAnsi="Cairo" w:cs="Cairo"/>
          <w:b/>
          <w:i w:val="0"/>
          <w:color w:val="0A5252"/>
          <w:sz w:val="29"/>
          <w:rtl w:val="1"/>
        </w:rPr>
        <w:t>3.9  تأهيل مراكز الخدمة (B2B)</w:t>
      </w:r>
    </w:p>
    <w:p>
      <w:pPr>
        <w:bidi w:val="1"/>
        <w:spacing w:after="60" w:before="0" w:line="341" w:lineRule="auto"/>
        <w:jc w:val="right"/>
      </w:pPr>
      <w:r>
        <w:rPr>
          <w:rFonts w:ascii="Cairo" w:hAnsi="Cairo" w:cs="Cairo"/>
          <w:b w:val="0"/>
          <w:i w:val="0"/>
          <w:color w:val="15302F"/>
          <w:sz w:val="23"/>
          <w:rtl w:val="1"/>
        </w:rPr>
        <w:t>تسجيل المركز ورفع المستندات وعملية التحقّق.</w:t>
      </w:r>
    </w:p>
    <w:p>
      <w:pPr>
        <w:bidi w:val="1"/>
        <w:spacing w:after="100" w:line="341" w:lineRule="auto"/>
        <w:jc w:val="right"/>
      </w:pPr>
      <w:r>
        <w:rPr>
          <w:rFonts w:ascii="Cairo" w:hAnsi="Cairo" w:cs="Cairo"/>
          <w:b/>
          <w:i w:val="0"/>
          <w:color w:val="0A5252"/>
          <w:sz w:val="21"/>
          <w:rtl w:val="1"/>
        </w:rPr>
        <w:t xml:space="preserve">الفاعلون: </w:t>
      </w:r>
      <w:r>
        <w:rPr>
          <w:rFonts w:ascii="Cairo" w:hAnsi="Cairo" w:cs="Cairo"/>
          <w:b w:val="0"/>
          <w:i w:val="0"/>
          <w:color w:val="15302F"/>
          <w:sz w:val="21"/>
          <w:rtl w:val="1"/>
        </w:rPr>
        <w:t>صاحب مركز الخدمة، الأدمن</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FR-9.1: </w:t>
      </w:r>
      <w:r>
        <w:rPr>
          <w:rFonts w:ascii="Cairo" w:hAnsi="Cairo" w:cs="Cairo"/>
          <w:b w:val="0"/>
          <w:i w:val="0"/>
          <w:color w:val="15302F"/>
          <w:sz w:val="22"/>
          <w:rtl w:val="1"/>
        </w:rPr>
        <w:t>تسجيل النشاط: الاسم، العنوان، الرقم الضريبي، السجلّ التجاري، بيانات التواصل، نوع المركز، ومواعيد العمل.</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FR-9.2: </w:t>
      </w:r>
      <w:r>
        <w:rPr>
          <w:rFonts w:ascii="Cairo" w:hAnsi="Cairo" w:cs="Cairo"/>
          <w:b w:val="0"/>
          <w:i w:val="0"/>
          <w:color w:val="15302F"/>
          <w:sz w:val="22"/>
          <w:rtl w:val="1"/>
        </w:rPr>
        <w:t>رفع المستندات: السجلّ التجاري، البطاقة الضريبية، هوية المالك، وصور المنشأة — عبر Supabase Storage (PDF/JPG/PNG).</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FR-9.3: </w:t>
      </w:r>
      <w:r>
        <w:rPr>
          <w:rFonts w:ascii="Cairo" w:hAnsi="Cairo" w:cs="Cairo"/>
          <w:b w:val="0"/>
          <w:i w:val="0"/>
          <w:color w:val="15302F"/>
          <w:sz w:val="22"/>
          <w:rtl w:val="1"/>
        </w:rPr>
        <w:t>إعداد كتالوج الخدمات: إضافة خدمات بالاسم والوصف والفئة والسعر والمدّة، مع استيراد جماعي (CSV/Excel).</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FR-9.4: </w:t>
      </w:r>
      <w:r>
        <w:rPr>
          <w:rFonts w:ascii="Cairo" w:hAnsi="Cairo" w:cs="Cairo"/>
          <w:b w:val="0"/>
          <w:i w:val="0"/>
          <w:color w:val="15302F"/>
          <w:sz w:val="22"/>
          <w:rtl w:val="1"/>
        </w:rPr>
        <w:t>إعداد السعة والمواعيد: عدد الورش/الميكانيكيين، مدّة الميعاد، وقت الفاصل، وأيام العطلات.</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FR-9.5: </w:t>
      </w:r>
      <w:r>
        <w:rPr>
          <w:rFonts w:ascii="Cairo" w:hAnsi="Cairo" w:cs="Cairo"/>
          <w:b w:val="0"/>
          <w:i w:val="0"/>
          <w:color w:val="15302F"/>
          <w:sz w:val="22"/>
          <w:rtl w:val="1"/>
        </w:rPr>
        <w:t>عملية التحقّق: مراجعة الأدمن خلال 24–48 ساعة (SLA)، قبول/رفض بسبب/طلب مستندات إضافية، مع إخطارات بالإيميل.</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FR-9.6: </w:t>
      </w:r>
      <w:r>
        <w:rPr>
          <w:rFonts w:ascii="Cairo" w:hAnsi="Cairo" w:cs="Cairo"/>
          <w:b w:val="0"/>
          <w:i w:val="0"/>
          <w:color w:val="15302F"/>
          <w:sz w:val="22"/>
          <w:rtl w:val="1"/>
        </w:rPr>
        <w:t>الانطلاق: بعد القبول يظهر المركز على خريطة الـ B2C مع إيميل ترحيب وتفعيل مزايا إدارة الحجوزات.</w:t>
      </w:r>
    </w:p>
    <w:p>
      <w:pPr>
        <w:spacing w:before="120" w:after="40"/>
        <w:jc w:val="center"/>
      </w:pPr>
      <w:r>
        <w:drawing>
          <wp:inline xmlns:a="http://schemas.openxmlformats.org/drawingml/2006/main" xmlns:pic="http://schemas.openxmlformats.org/drawingml/2006/picture">
            <wp:extent cx="5760720" cy="3727016"/>
            <wp:docPr id="9" name="Picture 9"/>
            <wp:cNvGraphicFramePr>
              <a:graphicFrameLocks noChangeAspect="1"/>
            </wp:cNvGraphicFramePr>
            <a:graphic>
              <a:graphicData uri="http://schemas.openxmlformats.org/drawingml/2006/picture">
                <pic:pic>
                  <pic:nvPicPr>
                    <pic:cNvPr id="0" name="08_seq_onboarding.png"/>
                    <pic:cNvPicPr/>
                  </pic:nvPicPr>
                  <pic:blipFill>
                    <a:blip r:embed="rId19"/>
                    <a:stretch>
                      <a:fillRect/>
                    </a:stretch>
                  </pic:blipFill>
                  <pic:spPr>
                    <a:xfrm>
                      <a:off x="0" y="0"/>
                      <a:ext cx="5760720" cy="3727016"/>
                    </a:xfrm>
                    <a:prstGeom prst="rect"/>
                  </pic:spPr>
                </pic:pic>
              </a:graphicData>
            </a:graphic>
          </wp:inline>
        </w:drawing>
      </w:r>
    </w:p>
    <w:p>
      <w:pPr>
        <w:bidi w:val="1"/>
        <w:spacing w:after="240"/>
        <w:jc w:val="center"/>
      </w:pPr>
      <w:r>
        <w:rPr>
          <w:rFonts w:ascii="Cairo" w:hAnsi="Cairo" w:cs="Cairo"/>
          <w:b w:val="0"/>
          <w:i/>
          <w:color w:val="5C6E6E"/>
          <w:sz w:val="19"/>
          <w:rtl w:val="1"/>
        </w:rPr>
        <w:t>شكل 8: تتابُع تسجيل وتفعيل مركز الخدمة (B2B Onboarding).</w:t>
      </w:r>
    </w:p>
    <w:p>
      <w:r>
        <w:br w:type="page"/>
      </w:r>
    </w:p>
    <w:p>
      <w:pPr>
        <w:pStyle w:val="Heading2"/>
        <w:keepNext/>
        <w:bidi w:val="1"/>
        <w:spacing w:before="220" w:after="140"/>
        <w:jc w:val="right"/>
      </w:pPr>
      <w:r>
        <w:rPr>
          <w:rFonts w:ascii="Cairo" w:hAnsi="Cairo" w:cs="Cairo"/>
          <w:b/>
          <w:i w:val="0"/>
          <w:color w:val="0A5252"/>
          <w:sz w:val="29"/>
          <w:rtl w:val="1"/>
        </w:rPr>
        <w:t>3.10  لوحة تحكّم الأعمال (B2B)</w:t>
      </w:r>
    </w:p>
    <w:p>
      <w:pPr>
        <w:bidi w:val="1"/>
        <w:spacing w:after="60" w:before="0" w:line="341" w:lineRule="auto"/>
        <w:jc w:val="right"/>
      </w:pPr>
      <w:r>
        <w:rPr>
          <w:rFonts w:ascii="Cairo" w:hAnsi="Cairo" w:cs="Cairo"/>
          <w:b w:val="0"/>
          <w:i w:val="0"/>
          <w:color w:val="15302F"/>
          <w:sz w:val="23"/>
          <w:rtl w:val="1"/>
        </w:rPr>
        <w:t>لوحة حيّة للمراكز بتعرض الحجوزات والمؤشّرات والإيرادات.</w:t>
      </w:r>
    </w:p>
    <w:p>
      <w:pPr>
        <w:bidi w:val="1"/>
        <w:spacing w:after="100" w:line="341" w:lineRule="auto"/>
        <w:jc w:val="right"/>
      </w:pPr>
      <w:r>
        <w:rPr>
          <w:rFonts w:ascii="Cairo" w:hAnsi="Cairo" w:cs="Cairo"/>
          <w:b/>
          <w:i w:val="0"/>
          <w:color w:val="0A5252"/>
          <w:sz w:val="21"/>
          <w:rtl w:val="1"/>
        </w:rPr>
        <w:t xml:space="preserve">الفاعلون: </w:t>
      </w:r>
      <w:r>
        <w:rPr>
          <w:rFonts w:ascii="Cairo" w:hAnsi="Cairo" w:cs="Cairo"/>
          <w:b w:val="0"/>
          <w:i w:val="0"/>
          <w:color w:val="15302F"/>
          <w:sz w:val="21"/>
          <w:rtl w:val="1"/>
        </w:rPr>
        <w:t>صاحب المركز، الميكانيكي</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FR-10.1: </w:t>
      </w:r>
      <w:r>
        <w:rPr>
          <w:rFonts w:ascii="Cairo" w:hAnsi="Cairo" w:cs="Cairo"/>
          <w:b w:val="0"/>
          <w:i w:val="0"/>
          <w:color w:val="15302F"/>
          <w:sz w:val="22"/>
          <w:rtl w:val="1"/>
        </w:rPr>
        <w:t>لوحة اليوم: عدّاد الحجوزات الحيّة (قيد الانتظار/جارٍ/مكتمل)، إيراد اليوم/الأسبوع/الشهر، والحجوزات القادمة + إشعارات لحظية.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FR-10.2: </w:t>
      </w:r>
      <w:r>
        <w:rPr>
          <w:rFonts w:ascii="Cairo" w:hAnsi="Cairo" w:cs="Cairo"/>
          <w:b w:val="0"/>
          <w:i w:val="0"/>
          <w:color w:val="15302F"/>
          <w:sz w:val="22"/>
          <w:rtl w:val="1"/>
        </w:rPr>
        <w:t>تقويم الحجوزات: عرض أسبوعي/شهري ملوّن حسب الحالة مع عرض التفاصيل بالضغط.</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FR-10.3: </w:t>
      </w:r>
      <w:r>
        <w:rPr>
          <w:rFonts w:ascii="Cairo" w:hAnsi="Cairo" w:cs="Cairo"/>
          <w:b w:val="0"/>
          <w:i w:val="0"/>
          <w:color w:val="15302F"/>
          <w:sz w:val="22"/>
          <w:rtl w:val="1"/>
        </w:rPr>
        <w:t>مؤشّرات الأداء (KPIs): متوسّط التقييم، معدّل القبول، الالتزام بالمواعيد، معدّل الاحتفاظ، والإيراد لكل ميكانيكي.</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FR-10.4: </w:t>
      </w:r>
      <w:r>
        <w:rPr>
          <w:rFonts w:ascii="Cairo" w:hAnsi="Cairo" w:cs="Cairo"/>
          <w:b w:val="0"/>
          <w:i w:val="0"/>
          <w:color w:val="15302F"/>
          <w:sz w:val="22"/>
          <w:rtl w:val="1"/>
        </w:rPr>
        <w:t>تحليلات الإيرادات: رسوم يومية/أسبوعية/شهرية، تفصيل حسب الخدمة، شفافية العمولة، وتصدير التقارير.</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FR-10.5: </w:t>
      </w:r>
      <w:r>
        <w:rPr>
          <w:rFonts w:ascii="Cairo" w:hAnsi="Cairo" w:cs="Cairo"/>
          <w:b w:val="0"/>
          <w:i w:val="0"/>
          <w:color w:val="15302F"/>
          <w:sz w:val="22"/>
          <w:rtl w:val="1"/>
        </w:rPr>
        <w:t>إحصاءات العملاء: إجمالي العملاء، الجديد مقابل المتكرّر، وأفضل العملاء واتجاهات الاكتساب.</w:t>
      </w:r>
    </w:p>
    <w:p>
      <w:pPr>
        <w:pStyle w:val="Heading2"/>
        <w:keepNext/>
        <w:bidi w:val="1"/>
        <w:spacing w:before="220" w:after="140"/>
        <w:jc w:val="right"/>
      </w:pPr>
      <w:r>
        <w:rPr>
          <w:rFonts w:ascii="Cairo" w:hAnsi="Cairo" w:cs="Cairo"/>
          <w:b/>
          <w:i w:val="0"/>
          <w:color w:val="0A5252"/>
          <w:sz w:val="29"/>
          <w:rtl w:val="1"/>
        </w:rPr>
        <w:t>3.11  الكتالوج والأسعار (B2B)</w:t>
      </w:r>
    </w:p>
    <w:p>
      <w:pPr>
        <w:bidi w:val="1"/>
        <w:spacing w:after="60" w:before="0" w:line="341" w:lineRule="auto"/>
        <w:jc w:val="right"/>
      </w:pPr>
      <w:r>
        <w:rPr>
          <w:rFonts w:ascii="Cairo" w:hAnsi="Cairo" w:cs="Cairo"/>
          <w:b w:val="0"/>
          <w:i w:val="0"/>
          <w:color w:val="15302F"/>
          <w:sz w:val="23"/>
          <w:rtl w:val="1"/>
        </w:rPr>
        <w:t>إدارة الخدمات والأسعار والعروض.</w:t>
      </w:r>
    </w:p>
    <w:p>
      <w:pPr>
        <w:bidi w:val="1"/>
        <w:spacing w:after="100" w:line="341" w:lineRule="auto"/>
        <w:jc w:val="right"/>
      </w:pPr>
      <w:r>
        <w:rPr>
          <w:rFonts w:ascii="Cairo" w:hAnsi="Cairo" w:cs="Cairo"/>
          <w:b/>
          <w:i w:val="0"/>
          <w:color w:val="0A5252"/>
          <w:sz w:val="21"/>
          <w:rtl w:val="1"/>
        </w:rPr>
        <w:t xml:space="preserve">الفاعلون: </w:t>
      </w:r>
      <w:r>
        <w:rPr>
          <w:rFonts w:ascii="Cairo" w:hAnsi="Cairo" w:cs="Cairo"/>
          <w:b w:val="0"/>
          <w:i w:val="0"/>
          <w:color w:val="15302F"/>
          <w:sz w:val="21"/>
          <w:rtl w:val="1"/>
        </w:rPr>
        <w:t>صاحب مركز الخدمة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FR-11.1: </w:t>
      </w:r>
      <w:r>
        <w:rPr>
          <w:rFonts w:ascii="Cairo" w:hAnsi="Cairo" w:cs="Cairo"/>
          <w:b w:val="0"/>
          <w:i w:val="0"/>
          <w:color w:val="15302F"/>
          <w:sz w:val="22"/>
          <w:rtl w:val="1"/>
        </w:rPr>
        <w:t>إدارة الخدمات (CRUD): إنشاء/قراءة/تعديل/حذف بالحقول (اسم، وصف، فئة، سعر، مدّة، نشِط)، مع تحديث جماعي وتكرار سريع.</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FR-11.2: </w:t>
      </w:r>
      <w:r>
        <w:rPr>
          <w:rFonts w:ascii="Cairo" w:hAnsi="Cairo" w:cs="Cairo"/>
          <w:b w:val="0"/>
          <w:i w:val="0"/>
          <w:color w:val="15302F"/>
          <w:sz w:val="22"/>
          <w:rtl w:val="1"/>
        </w:rPr>
        <w:t>نماذج التسعير: سعر ثابت، نطاق سعري، أو «عرض سعر عند الطلب»، مع تسعير العمالة + قطع الغيار.</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FR-11.3: </w:t>
      </w:r>
      <w:r>
        <w:rPr>
          <w:rFonts w:ascii="Cairo" w:hAnsi="Cairo" w:cs="Cairo"/>
          <w:b w:val="0"/>
          <w:i w:val="0"/>
          <w:color w:val="15302F"/>
          <w:sz w:val="22"/>
          <w:rtl w:val="1"/>
        </w:rPr>
        <w:t>تصنيفات الخدمات: فئات جاهزة (صيانة، إصلاح، سمكرة، كهرباء) + فئات مخصّصة وترتيب عرض.</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FR-11.4: </w:t>
      </w:r>
      <w:r>
        <w:rPr>
          <w:rFonts w:ascii="Cairo" w:hAnsi="Cairo" w:cs="Cairo"/>
          <w:b w:val="0"/>
          <w:i w:val="0"/>
          <w:color w:val="15302F"/>
          <w:sz w:val="22"/>
          <w:rtl w:val="1"/>
        </w:rPr>
        <w:t>العروض والخصومات: إنشاء عروض ترويجية بمدّة صلاحية وتطبيقها على خدمات محدّدة أو الكتالوج كله.</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FR-11.5: </w:t>
      </w:r>
      <w:r>
        <w:rPr>
          <w:rFonts w:ascii="Cairo" w:hAnsi="Cairo" w:cs="Cairo"/>
          <w:b w:val="0"/>
          <w:i w:val="0"/>
          <w:color w:val="15302F"/>
          <w:sz w:val="22"/>
          <w:rtl w:val="1"/>
        </w:rPr>
        <w:t>حملات موسمية: عروض المواسم وباقات صيانة مجمّعة بخصم.</w:t>
      </w:r>
    </w:p>
    <w:p>
      <w:pPr>
        <w:pStyle w:val="Heading2"/>
        <w:keepNext/>
        <w:bidi w:val="1"/>
        <w:spacing w:before="220" w:after="140"/>
        <w:jc w:val="right"/>
      </w:pPr>
      <w:r>
        <w:rPr>
          <w:rFonts w:ascii="Cairo" w:hAnsi="Cairo" w:cs="Cairo"/>
          <w:b/>
          <w:i w:val="0"/>
          <w:color w:val="0A5252"/>
          <w:sz w:val="29"/>
          <w:rtl w:val="1"/>
        </w:rPr>
        <w:t>3.12  إدارة علاقة العملاء — CRM (B2B — المرحلة 2)</w:t>
      </w:r>
    </w:p>
    <w:p>
      <w:pPr>
        <w:bidi w:val="1"/>
        <w:spacing w:after="60" w:before="0" w:line="341" w:lineRule="auto"/>
        <w:jc w:val="right"/>
      </w:pPr>
      <w:r>
        <w:rPr>
          <w:rFonts w:ascii="Cairo" w:hAnsi="Cairo" w:cs="Cairo"/>
          <w:b w:val="0"/>
          <w:i w:val="0"/>
          <w:color w:val="15302F"/>
          <w:sz w:val="23"/>
          <w:rtl w:val="1"/>
        </w:rPr>
        <w:t>إدارة علاقة مراكز الخدمة بعملائها.</w:t>
      </w:r>
    </w:p>
    <w:p>
      <w:pPr>
        <w:bidi w:val="1"/>
        <w:spacing w:after="100" w:line="341" w:lineRule="auto"/>
        <w:jc w:val="right"/>
      </w:pPr>
      <w:r>
        <w:rPr>
          <w:rFonts w:ascii="Cairo" w:hAnsi="Cairo" w:cs="Cairo"/>
          <w:b/>
          <w:i w:val="0"/>
          <w:color w:val="0A5252"/>
          <w:sz w:val="21"/>
          <w:rtl w:val="1"/>
        </w:rPr>
        <w:t xml:space="preserve">الفاعلون: </w:t>
      </w:r>
      <w:r>
        <w:rPr>
          <w:rFonts w:ascii="Cairo" w:hAnsi="Cairo" w:cs="Cairo"/>
          <w:b w:val="0"/>
          <w:i w:val="0"/>
          <w:color w:val="15302F"/>
          <w:sz w:val="21"/>
          <w:rtl w:val="1"/>
        </w:rPr>
        <w:t>صاحب المركز، الميكانيكي</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FR-12.1: </w:t>
      </w:r>
      <w:r>
        <w:rPr>
          <w:rFonts w:ascii="Cairo" w:hAnsi="Cairo" w:cs="Cairo"/>
          <w:b w:val="0"/>
          <w:i w:val="0"/>
          <w:color w:val="15302F"/>
          <w:sz w:val="22"/>
          <w:rtl w:val="1"/>
        </w:rPr>
        <w:t>سجلّ العميل: كل الحجوزات، العربيات المملوكة، إجمالي الإنفاق، ومتوسّط قيمة الزيارة وآخر زيارة.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FR-12.2: </w:t>
      </w:r>
      <w:r>
        <w:rPr>
          <w:rFonts w:ascii="Cairo" w:hAnsi="Cairo" w:cs="Cairo"/>
          <w:b w:val="0"/>
          <w:i w:val="0"/>
          <w:color w:val="15302F"/>
          <w:sz w:val="22"/>
          <w:rtl w:val="1"/>
        </w:rPr>
        <w:t>سجلّ خدمة العربية عند هذا المركز مع ربط بالفواتير والإيصالات وملاحظات لكل عربية.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FR-12.3: </w:t>
      </w:r>
      <w:r>
        <w:rPr>
          <w:rFonts w:ascii="Cairo" w:hAnsi="Cairo" w:cs="Cairo"/>
          <w:b w:val="0"/>
          <w:i w:val="0"/>
          <w:color w:val="15302F"/>
          <w:sz w:val="22"/>
          <w:rtl w:val="1"/>
        </w:rPr>
        <w:t>تذكيرات المتابعة: تذكير تلقائي («صيانة العميل الجاية قربت») وجدولة يدوية.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FR-12.4: </w:t>
      </w:r>
      <w:r>
        <w:rPr>
          <w:rFonts w:ascii="Cairo" w:hAnsi="Cairo" w:cs="Cairo"/>
          <w:b w:val="0"/>
          <w:i w:val="0"/>
          <w:color w:val="15302F"/>
          <w:sz w:val="22"/>
          <w:rtl w:val="1"/>
        </w:rPr>
        <w:t>عروض موجَّهة: إرسال عروض للعملاء السابقين بفلترة حسب آخر زيارة/نوع العربية، وتتبّع معدّل الاستفادة.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FR-12.5: </w:t>
      </w:r>
      <w:r>
        <w:rPr>
          <w:rFonts w:ascii="Cairo" w:hAnsi="Cairo" w:cs="Cairo"/>
          <w:b w:val="0"/>
          <w:i w:val="0"/>
          <w:color w:val="15302F"/>
          <w:sz w:val="22"/>
          <w:rtl w:val="1"/>
        </w:rPr>
        <w:t>ملاحظات داخلية لكل عميل (تفضيلات/شكاوى) مرئية للموظفين فقط مع سجلّ تدقيق.</w:t>
      </w:r>
    </w:p>
    <w:p>
      <w:pPr>
        <w:pStyle w:val="Heading2"/>
        <w:keepNext/>
        <w:bidi w:val="1"/>
        <w:spacing w:before="220" w:after="140"/>
        <w:jc w:val="right"/>
      </w:pPr>
      <w:r>
        <w:rPr>
          <w:rFonts w:ascii="Cairo" w:hAnsi="Cairo" w:cs="Cairo"/>
          <w:b/>
          <w:i w:val="0"/>
          <w:color w:val="0A5252"/>
          <w:sz w:val="29"/>
          <w:rtl w:val="1"/>
        </w:rPr>
        <w:t>3.13  التقييمات والسمعة (B2B)</w:t>
      </w:r>
    </w:p>
    <w:p>
      <w:pPr>
        <w:bidi w:val="1"/>
        <w:spacing w:after="60" w:before="0" w:line="341" w:lineRule="auto"/>
        <w:jc w:val="right"/>
      </w:pPr>
      <w:r>
        <w:rPr>
          <w:rFonts w:ascii="Cairo" w:hAnsi="Cairo" w:cs="Cairo"/>
          <w:b w:val="0"/>
          <w:i w:val="0"/>
          <w:color w:val="15302F"/>
          <w:sz w:val="23"/>
          <w:rtl w:val="1"/>
        </w:rPr>
        <w:t>إدارة تقييمات العملاء والحفاظ على سمعة المركز.</w:t>
      </w:r>
    </w:p>
    <w:p>
      <w:pPr>
        <w:bidi w:val="1"/>
        <w:spacing w:after="100" w:line="341" w:lineRule="auto"/>
        <w:jc w:val="right"/>
      </w:pPr>
      <w:r>
        <w:rPr>
          <w:rFonts w:ascii="Cairo" w:hAnsi="Cairo" w:cs="Cairo"/>
          <w:b/>
          <w:i w:val="0"/>
          <w:color w:val="0A5252"/>
          <w:sz w:val="21"/>
          <w:rtl w:val="1"/>
        </w:rPr>
        <w:t xml:space="preserve">الفاعلون: </w:t>
      </w:r>
      <w:r>
        <w:rPr>
          <w:rFonts w:ascii="Cairo" w:hAnsi="Cairo" w:cs="Cairo"/>
          <w:b w:val="0"/>
          <w:i w:val="0"/>
          <w:color w:val="15302F"/>
          <w:sz w:val="21"/>
          <w:rtl w:val="1"/>
        </w:rPr>
        <w:t>صاحب المركز، الميكانيكي</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FR-13.1: </w:t>
      </w:r>
      <w:r>
        <w:rPr>
          <w:rFonts w:ascii="Cairo" w:hAnsi="Cairo" w:cs="Cairo"/>
          <w:b w:val="0"/>
          <w:i w:val="0"/>
          <w:color w:val="15302F"/>
          <w:sz w:val="22"/>
          <w:rtl w:val="1"/>
        </w:rPr>
        <w:t>صندوق التقييمات: قائمة بكل التقييمات (جديد/تمّ الرد/معلّق) مع فلترة وعرض الصور.</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FR-13.2: </w:t>
      </w:r>
      <w:r>
        <w:rPr>
          <w:rFonts w:ascii="Cairo" w:hAnsi="Cairo" w:cs="Cairo"/>
          <w:b w:val="0"/>
          <w:i w:val="0"/>
          <w:color w:val="15302F"/>
          <w:sz w:val="22"/>
          <w:rtl w:val="1"/>
        </w:rPr>
        <w:t>الردّ على التقييمات: ردّ نصّي عام بيظهر في ملف الـ B2C مع تتبّع زمن الرد.</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FR-13.3: </w:t>
      </w:r>
      <w:r>
        <w:rPr>
          <w:rFonts w:ascii="Cairo" w:hAnsi="Cairo" w:cs="Cairo"/>
          <w:b w:val="0"/>
          <w:i w:val="0"/>
          <w:color w:val="15302F"/>
          <w:sz w:val="22"/>
          <w:rtl w:val="1"/>
        </w:rPr>
        <w:t>الإبلاغ عن التقييمات: الإبلاغ عن تقييم غير لائق/مزيّف بسبب ودليل ومراجعة الأدمن.</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FR-13.4: </w:t>
      </w:r>
      <w:r>
        <w:rPr>
          <w:rFonts w:ascii="Cairo" w:hAnsi="Cairo" w:cs="Cairo"/>
          <w:b w:val="0"/>
          <w:i w:val="0"/>
          <w:color w:val="15302F"/>
          <w:sz w:val="22"/>
          <w:rtl w:val="1"/>
        </w:rPr>
        <w:t>درجة الأداء: معدّلات (القبول، الالتزام، التقييم) معروضة في ملف الـ B2C مع مقارنة مرجعية (المرحلة 3).</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FR-13.5: </w:t>
      </w:r>
      <w:r>
        <w:rPr>
          <w:rFonts w:ascii="Cairo" w:hAnsi="Cairo" w:cs="Cairo"/>
          <w:b w:val="0"/>
          <w:i w:val="0"/>
          <w:color w:val="15302F"/>
          <w:sz w:val="22"/>
          <w:rtl w:val="1"/>
        </w:rPr>
        <w:t>تحليلات التقييم: اتجاهات التقييم عبر الوقت وتفصيل حسب الفئة وأثره على التحويل.</w:t>
      </w:r>
    </w:p>
    <w:p>
      <w:pPr>
        <w:pStyle w:val="Heading2"/>
        <w:keepNext/>
        <w:bidi w:val="1"/>
        <w:spacing w:before="220" w:after="140"/>
        <w:jc w:val="right"/>
      </w:pPr>
      <w:r>
        <w:rPr>
          <w:rFonts w:ascii="Cairo" w:hAnsi="Cairo" w:cs="Cairo"/>
          <w:b/>
          <w:i w:val="0"/>
          <w:color w:val="0A5252"/>
          <w:sz w:val="29"/>
          <w:rtl w:val="1"/>
        </w:rPr>
        <w:t>3.14  المدفوعات والتحويلات (B2B — المرحلة 2)</w:t>
      </w:r>
    </w:p>
    <w:p>
      <w:pPr>
        <w:bidi w:val="1"/>
        <w:spacing w:after="60" w:before="0" w:line="341" w:lineRule="auto"/>
        <w:jc w:val="right"/>
      </w:pPr>
      <w:r>
        <w:rPr>
          <w:rFonts w:ascii="Cairo" w:hAnsi="Cairo" w:cs="Cairo"/>
          <w:b w:val="0"/>
          <w:i w:val="0"/>
          <w:color w:val="15302F"/>
          <w:sz w:val="23"/>
          <w:rtl w:val="1"/>
        </w:rPr>
        <w:t>تحصيل المدفوعات وحساب العمولة وإدارة التحويلات.</w:t>
      </w:r>
    </w:p>
    <w:p>
      <w:pPr>
        <w:bidi w:val="1"/>
        <w:spacing w:after="100" w:line="341" w:lineRule="auto"/>
        <w:jc w:val="right"/>
      </w:pPr>
      <w:r>
        <w:rPr>
          <w:rFonts w:ascii="Cairo" w:hAnsi="Cairo" w:cs="Cairo"/>
          <w:b/>
          <w:i w:val="0"/>
          <w:color w:val="0A5252"/>
          <w:sz w:val="21"/>
          <w:rtl w:val="1"/>
        </w:rPr>
        <w:t xml:space="preserve">الفاعلون: </w:t>
      </w:r>
      <w:r>
        <w:rPr>
          <w:rFonts w:ascii="Cairo" w:hAnsi="Cairo" w:cs="Cairo"/>
          <w:b w:val="0"/>
          <w:i w:val="0"/>
          <w:color w:val="15302F"/>
          <w:sz w:val="21"/>
          <w:rtl w:val="1"/>
        </w:rPr>
        <w:t>صاحب المركز، الأدمن</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FR-14.1: </w:t>
      </w:r>
      <w:r>
        <w:rPr>
          <w:rFonts w:ascii="Cairo" w:hAnsi="Cairo" w:cs="Cairo"/>
          <w:b w:val="0"/>
          <w:i w:val="0"/>
          <w:color w:val="15302F"/>
          <w:sz w:val="22"/>
          <w:rtl w:val="1"/>
        </w:rPr>
        <w:t>تحصيل داخل التطبيق: بطاقة عبر Stripe، روابط دفع، تسجيل الكاش، ودعم الدفع الجزئي.</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FR-14.2: </w:t>
      </w:r>
      <w:r>
        <w:rPr>
          <w:rFonts w:ascii="Cairo" w:hAnsi="Cairo" w:cs="Cairo"/>
          <w:b w:val="0"/>
          <w:i w:val="0"/>
          <w:color w:val="15302F"/>
          <w:sz w:val="22"/>
          <w:rtl w:val="1"/>
        </w:rPr>
        <w:t>حساب العمولة: عرض شفّاف لكل حجز بنِسب متدرّجة (مجاني 15%، احترافي 10%، شريك 8%) وخصمها تلقائيًّا من التحويلات.</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FR-14.3: </w:t>
      </w:r>
      <w:r>
        <w:rPr>
          <w:rFonts w:ascii="Cairo" w:hAnsi="Cairo" w:cs="Cairo"/>
          <w:b w:val="0"/>
          <w:i w:val="0"/>
          <w:color w:val="15302F"/>
          <w:sz w:val="22"/>
          <w:rtl w:val="1"/>
        </w:rPr>
        <w:t>توليد الفواتير: فاتورة تلقائية عند الإكمال (خدمات + قطع + عمالة + ضرائب) بصيغة PDF مع ترقيم وتتبّع.</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FR-14.4: </w:t>
      </w:r>
      <w:r>
        <w:rPr>
          <w:rFonts w:ascii="Cairo" w:hAnsi="Cairo" w:cs="Cairo"/>
          <w:b w:val="0"/>
          <w:i w:val="0"/>
          <w:color w:val="15302F"/>
          <w:sz w:val="22"/>
          <w:rtl w:val="1"/>
        </w:rPr>
        <w:t>جدول التحويلات: أسبوعي/شهري بحدّ أدنى للصرف، طريقة (تحويل بنكي/محفظة)، وسجلّ وكشوف.</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FR-14.5: </w:t>
      </w:r>
      <w:r>
        <w:rPr>
          <w:rFonts w:ascii="Cairo" w:hAnsi="Cairo" w:cs="Cairo"/>
          <w:b w:val="0"/>
          <w:i w:val="0"/>
          <w:color w:val="15302F"/>
          <w:sz w:val="22"/>
          <w:rtl w:val="1"/>
        </w:rPr>
        <w:t>تقارير مالية: ملخّص الإيرادات والعمولات والتحويلات، دعم التقارير الضريبية، وتصدير البيانات.</w:t>
      </w:r>
    </w:p>
    <w:p>
      <w:pPr>
        <w:spacing w:before="120" w:after="40"/>
        <w:jc w:val="center"/>
      </w:pPr>
      <w:r>
        <w:drawing>
          <wp:inline xmlns:a="http://schemas.openxmlformats.org/drawingml/2006/main" xmlns:pic="http://schemas.openxmlformats.org/drawingml/2006/picture">
            <wp:extent cx="4023360" cy="2668848"/>
            <wp:docPr id="10" name="Picture 10"/>
            <wp:cNvGraphicFramePr>
              <a:graphicFrameLocks noChangeAspect="1"/>
            </wp:cNvGraphicFramePr>
            <a:graphic>
              <a:graphicData uri="http://schemas.openxmlformats.org/drawingml/2006/picture">
                <pic:pic>
                  <pic:nvPicPr>
                    <pic:cNvPr id="0" name="14_commission.png"/>
                    <pic:cNvPicPr/>
                  </pic:nvPicPr>
                  <pic:blipFill>
                    <a:blip r:embed="rId20"/>
                    <a:stretch>
                      <a:fillRect/>
                    </a:stretch>
                  </pic:blipFill>
                  <pic:spPr>
                    <a:xfrm>
                      <a:off x="0" y="0"/>
                      <a:ext cx="4023360" cy="2668848"/>
                    </a:xfrm>
                    <a:prstGeom prst="rect"/>
                  </pic:spPr>
                </pic:pic>
              </a:graphicData>
            </a:graphic>
          </wp:inline>
        </w:drawing>
      </w:r>
    </w:p>
    <w:p>
      <w:pPr>
        <w:bidi w:val="1"/>
        <w:spacing w:after="240"/>
        <w:jc w:val="center"/>
      </w:pPr>
      <w:r>
        <w:rPr>
          <w:rFonts w:ascii="Cairo" w:hAnsi="Cairo" w:cs="Cairo"/>
          <w:b w:val="0"/>
          <w:i/>
          <w:color w:val="5C6E6E"/>
          <w:sz w:val="19"/>
          <w:rtl w:val="1"/>
        </w:rPr>
        <w:t>شكل 9: نِسب العمولة حسب باقة الاشتراك.</w:t>
      </w:r>
    </w:p>
    <w:p>
      <w:pPr>
        <w:pStyle w:val="Heading2"/>
        <w:keepNext/>
        <w:bidi w:val="1"/>
        <w:spacing w:before="220" w:after="140"/>
        <w:jc w:val="right"/>
      </w:pPr>
      <w:r>
        <w:rPr>
          <w:rFonts w:ascii="Cairo" w:hAnsi="Cairo" w:cs="Cairo"/>
          <w:b/>
          <w:i w:val="0"/>
          <w:color w:val="0A5252"/>
          <w:sz w:val="29"/>
          <w:rtl w:val="1"/>
        </w:rPr>
        <w:t>3.15  باقات الأعمال (B2B — المرحلة 2)</w:t>
      </w:r>
    </w:p>
    <w:p>
      <w:pPr>
        <w:bidi w:val="1"/>
        <w:spacing w:after="60" w:before="0" w:line="341" w:lineRule="auto"/>
        <w:jc w:val="right"/>
      </w:pPr>
      <w:r>
        <w:rPr>
          <w:rFonts w:ascii="Cairo" w:hAnsi="Cairo" w:cs="Cairo"/>
          <w:b w:val="0"/>
          <w:i w:val="0"/>
          <w:color w:val="15302F"/>
          <w:sz w:val="23"/>
          <w:rtl w:val="1"/>
        </w:rPr>
        <w:t>باقات اشتراك للمراكز بمزايا مختلفة.</w:t>
      </w:r>
    </w:p>
    <w:p>
      <w:pPr>
        <w:bidi w:val="1"/>
        <w:spacing w:after="100" w:line="341" w:lineRule="auto"/>
        <w:jc w:val="right"/>
      </w:pPr>
      <w:r>
        <w:rPr>
          <w:rFonts w:ascii="Cairo" w:hAnsi="Cairo" w:cs="Cairo"/>
          <w:b/>
          <w:i w:val="0"/>
          <w:color w:val="0A5252"/>
          <w:sz w:val="21"/>
          <w:rtl w:val="1"/>
        </w:rPr>
        <w:t xml:space="preserve">الفاعلون: </w:t>
      </w:r>
      <w:r>
        <w:rPr>
          <w:rFonts w:ascii="Cairo" w:hAnsi="Cairo" w:cs="Cairo"/>
          <w:b w:val="0"/>
          <w:i w:val="0"/>
          <w:color w:val="15302F"/>
          <w:sz w:val="21"/>
          <w:rtl w:val="1"/>
        </w:rPr>
        <w:t>صاحب المركز، الأدمن</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FR-15.1: </w:t>
      </w:r>
      <w:r>
        <w:rPr>
          <w:rFonts w:ascii="Cairo" w:hAnsi="Cairo" w:cs="Cairo"/>
          <w:b w:val="0"/>
          <w:i w:val="0"/>
          <w:color w:val="15302F"/>
          <w:sz w:val="22"/>
          <w:rtl w:val="1"/>
        </w:rPr>
        <w:t>الباقة المجانية: ظهور أساسي على الخريطة، حجوزات محدودة شهريًّا (مثلًا 20)، عمولة 15%، وتحليلات أساسية.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FR-15.2: </w:t>
      </w:r>
      <w:r>
        <w:rPr>
          <w:rFonts w:ascii="Cairo" w:hAnsi="Cairo" w:cs="Cairo"/>
          <w:b w:val="0"/>
          <w:i w:val="0"/>
          <w:color w:val="15302F"/>
          <w:sz w:val="22"/>
          <w:rtl w:val="1"/>
        </w:rPr>
        <w:t>الباقة الاحترافية (اشتراك شهري): أولوية في البحث، حجوزات غير محدودة، عمولة 10%، تحليلات متقدّمة، CRM، وأدوات ترويج.</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FR-15.3: </w:t>
      </w:r>
      <w:r>
        <w:rPr>
          <w:rFonts w:ascii="Cairo" w:hAnsi="Cairo" w:cs="Cairo"/>
          <w:b w:val="0"/>
          <w:i w:val="0"/>
          <w:color w:val="15302F"/>
          <w:sz w:val="22"/>
          <w:rtl w:val="1"/>
        </w:rPr>
        <w:t>باقة الشريك المعتمد (عقد سنوي): شارة موثوق، ظهور مميّز، مدير حساب مخصّص، عمولة 8%، ودعم أولوية.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FR-15.4: </w:t>
      </w:r>
      <w:r>
        <w:rPr>
          <w:rFonts w:ascii="Cairo" w:hAnsi="Cairo" w:cs="Cairo"/>
          <w:b w:val="0"/>
          <w:i w:val="0"/>
          <w:color w:val="15302F"/>
          <w:sz w:val="22"/>
          <w:rtl w:val="1"/>
        </w:rPr>
        <w:t>إدارة الاشتراك: ترقية/تخفيض الباقة، الدفع، الفوترة التناسبية، والإلغاء بفترة إشعار.</w:t>
      </w:r>
    </w:p>
    <w:p>
      <w:pPr>
        <w:pStyle w:val="Heading2"/>
        <w:keepNext/>
        <w:bidi w:val="1"/>
        <w:spacing w:before="220" w:after="140"/>
        <w:jc w:val="right"/>
      </w:pPr>
      <w:r>
        <w:rPr>
          <w:rFonts w:ascii="Cairo" w:hAnsi="Cairo" w:cs="Cairo"/>
          <w:b/>
          <w:i w:val="0"/>
          <w:color w:val="0A5252"/>
          <w:sz w:val="29"/>
          <w:rtl w:val="1"/>
        </w:rPr>
        <w:t>3.16  طابور التحقّق (الأدمن)</w:t>
      </w:r>
    </w:p>
    <w:p>
      <w:pPr>
        <w:bidi w:val="1"/>
        <w:spacing w:after="60" w:before="0" w:line="341" w:lineRule="auto"/>
        <w:jc w:val="right"/>
      </w:pPr>
      <w:r>
        <w:rPr>
          <w:rFonts w:ascii="Cairo" w:hAnsi="Cairo" w:cs="Cairo"/>
          <w:b w:val="0"/>
          <w:i w:val="0"/>
          <w:color w:val="15302F"/>
          <w:sz w:val="23"/>
          <w:rtl w:val="1"/>
        </w:rPr>
        <w:t>مراجعة واعتماد تسجيلات ومستندات المراكز.</w:t>
      </w:r>
    </w:p>
    <w:p>
      <w:pPr>
        <w:bidi w:val="1"/>
        <w:spacing w:after="100" w:line="341" w:lineRule="auto"/>
        <w:jc w:val="right"/>
      </w:pPr>
      <w:r>
        <w:rPr>
          <w:rFonts w:ascii="Cairo" w:hAnsi="Cairo" w:cs="Cairo"/>
          <w:b/>
          <w:i w:val="0"/>
          <w:color w:val="0A5252"/>
          <w:sz w:val="21"/>
          <w:rtl w:val="1"/>
        </w:rPr>
        <w:t xml:space="preserve">الفاعلون: </w:t>
      </w:r>
      <w:r>
        <w:rPr>
          <w:rFonts w:ascii="Cairo" w:hAnsi="Cairo" w:cs="Cairo"/>
          <w:b w:val="0"/>
          <w:i w:val="0"/>
          <w:color w:val="15302F"/>
          <w:sz w:val="21"/>
          <w:rtl w:val="1"/>
        </w:rPr>
        <w:t>الأدمن</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FR-16.1: </w:t>
      </w:r>
      <w:r>
        <w:rPr>
          <w:rFonts w:ascii="Cairo" w:hAnsi="Cairo" w:cs="Cairo"/>
          <w:b w:val="0"/>
          <w:i w:val="0"/>
          <w:color w:val="15302F"/>
          <w:sz w:val="22"/>
          <w:rtl w:val="1"/>
        </w:rPr>
        <w:t>قائمة طلبات التحقّق المعلّقة، مرتّبة بتاريخ التقديم (الأقدم أولًا) مع فلترة حسب الحالة/النوع/الموقع.</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FR-16.2: </w:t>
      </w:r>
      <w:r>
        <w:rPr>
          <w:rFonts w:ascii="Cairo" w:hAnsi="Cairo" w:cs="Cairo"/>
          <w:b w:val="0"/>
          <w:i w:val="0"/>
          <w:color w:val="15302F"/>
          <w:sz w:val="22"/>
          <w:rtl w:val="1"/>
        </w:rPr>
        <w:t>مراجعة المستندات: عرض كل المستندات مع تكبير وتنزيل والتحقّق من الاكتمال وطلب مستندات إضافية.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FR-16.3: </w:t>
      </w:r>
      <w:r>
        <w:rPr>
          <w:rFonts w:ascii="Cairo" w:hAnsi="Cairo" w:cs="Cairo"/>
          <w:b w:val="0"/>
          <w:i w:val="0"/>
          <w:color w:val="15302F"/>
          <w:sz w:val="22"/>
          <w:rtl w:val="1"/>
        </w:rPr>
        <w:t>قرار التحقّق: قبول (يظهر على الخريطة) / رفض بسبب (يقدر يعيد التقديم) / طلب معلومات — خلال 24–48 ساعة (SLA).</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FR-16.4: </w:t>
      </w:r>
      <w:r>
        <w:rPr>
          <w:rFonts w:ascii="Cairo" w:hAnsi="Cairo" w:cs="Cairo"/>
          <w:b w:val="0"/>
          <w:i w:val="0"/>
          <w:color w:val="15302F"/>
          <w:sz w:val="22"/>
          <w:rtl w:val="1"/>
        </w:rPr>
        <w:t>قائمة تحقّق موحّدة للمراجعين: صلاحية السجلّ التجاري، تطابق الرقم الضريبي، شرعية الصور، والتأكّد من بيانات التواصل.</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FR-16.5: </w:t>
      </w:r>
      <w:r>
        <w:rPr>
          <w:rFonts w:ascii="Cairo" w:hAnsi="Cairo" w:cs="Cairo"/>
          <w:b w:val="0"/>
          <w:i w:val="0"/>
          <w:color w:val="15302F"/>
          <w:sz w:val="22"/>
          <w:rtl w:val="1"/>
        </w:rPr>
        <w:t>إخطارات بالإيميل: قبول مع نصائح ترحيب، رفض بالسبب والخطوات، أو طلب معلومات بتعليمات محدّدة.</w:t>
      </w:r>
    </w:p>
    <w:p>
      <w:pPr>
        <w:spacing w:before="120" w:after="40"/>
        <w:jc w:val="center"/>
      </w:pPr>
      <w:r>
        <w:drawing>
          <wp:inline xmlns:a="http://schemas.openxmlformats.org/drawingml/2006/main" xmlns:pic="http://schemas.openxmlformats.org/drawingml/2006/picture">
            <wp:extent cx="5760720" cy="2859357"/>
            <wp:docPr id="11" name="Picture 11"/>
            <wp:cNvGraphicFramePr>
              <a:graphicFrameLocks noChangeAspect="1"/>
            </wp:cNvGraphicFramePr>
            <a:graphic>
              <a:graphicData uri="http://schemas.openxmlformats.org/drawingml/2006/picture">
                <pic:pic>
                  <pic:nvPicPr>
                    <pic:cNvPr id="0" name="06_state_verification.png"/>
                    <pic:cNvPicPr/>
                  </pic:nvPicPr>
                  <pic:blipFill>
                    <a:blip r:embed="rId21"/>
                    <a:stretch>
                      <a:fillRect/>
                    </a:stretch>
                  </pic:blipFill>
                  <pic:spPr>
                    <a:xfrm>
                      <a:off x="0" y="0"/>
                      <a:ext cx="5760720" cy="2859357"/>
                    </a:xfrm>
                    <a:prstGeom prst="rect"/>
                  </pic:spPr>
                </pic:pic>
              </a:graphicData>
            </a:graphic>
          </wp:inline>
        </w:drawing>
      </w:r>
    </w:p>
    <w:p>
      <w:pPr>
        <w:bidi w:val="1"/>
        <w:spacing w:after="240"/>
        <w:jc w:val="center"/>
      </w:pPr>
      <w:r>
        <w:rPr>
          <w:rFonts w:ascii="Cairo" w:hAnsi="Cairo" w:cs="Cairo"/>
          <w:b w:val="0"/>
          <w:i/>
          <w:color w:val="5C6E6E"/>
          <w:sz w:val="19"/>
          <w:rtl w:val="1"/>
        </w:rPr>
        <w:t>شكل 10: آلة حالة التحقّق من المركز — من التقديم حتى الظهور على الخريطة.</w:t>
      </w:r>
    </w:p>
    <w:p>
      <w:pPr>
        <w:pStyle w:val="Heading2"/>
        <w:keepNext/>
        <w:bidi w:val="1"/>
        <w:spacing w:before="220" w:after="140"/>
        <w:jc w:val="right"/>
      </w:pPr>
      <w:r>
        <w:rPr>
          <w:rFonts w:ascii="Cairo" w:hAnsi="Cairo" w:cs="Cairo"/>
          <w:b/>
          <w:i w:val="0"/>
          <w:color w:val="0A5252"/>
          <w:sz w:val="29"/>
          <w:rtl w:val="1"/>
        </w:rPr>
        <w:t>3.17  حلّ النزاعات (الأدمن)</w:t>
      </w:r>
    </w:p>
    <w:p>
      <w:pPr>
        <w:bidi w:val="1"/>
        <w:spacing w:after="60" w:before="0" w:line="341" w:lineRule="auto"/>
        <w:jc w:val="right"/>
      </w:pPr>
      <w:r>
        <w:rPr>
          <w:rFonts w:ascii="Cairo" w:hAnsi="Cairo" w:cs="Cairo"/>
          <w:b w:val="0"/>
          <w:i w:val="0"/>
          <w:color w:val="15302F"/>
          <w:sz w:val="23"/>
          <w:rtl w:val="1"/>
        </w:rPr>
        <w:t>التعامل مع شكاوى العملاء والنزاعات بين الطرفين.</w:t>
      </w:r>
    </w:p>
    <w:p>
      <w:pPr>
        <w:bidi w:val="1"/>
        <w:spacing w:after="100" w:line="341" w:lineRule="auto"/>
        <w:jc w:val="right"/>
      </w:pPr>
      <w:r>
        <w:rPr>
          <w:rFonts w:ascii="Cairo" w:hAnsi="Cairo" w:cs="Cairo"/>
          <w:b/>
          <w:i w:val="0"/>
          <w:color w:val="0A5252"/>
          <w:sz w:val="21"/>
          <w:rtl w:val="1"/>
        </w:rPr>
        <w:t xml:space="preserve">الفاعلون: </w:t>
      </w:r>
      <w:r>
        <w:rPr>
          <w:rFonts w:ascii="Cairo" w:hAnsi="Cairo" w:cs="Cairo"/>
          <w:b w:val="0"/>
          <w:i w:val="0"/>
          <w:color w:val="15302F"/>
          <w:sz w:val="21"/>
          <w:rtl w:val="1"/>
        </w:rPr>
        <w:t>الأدمن</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FR-17.1: </w:t>
      </w:r>
      <w:r>
        <w:rPr>
          <w:rFonts w:ascii="Cairo" w:hAnsi="Cairo" w:cs="Cairo"/>
          <w:b w:val="0"/>
          <w:i w:val="0"/>
          <w:color w:val="15302F"/>
          <w:sz w:val="22"/>
          <w:rtl w:val="1"/>
        </w:rPr>
        <w:t>تقديم النزاع (B2C): الإبلاغ عن مشكلة في حجز (خدمة سيئة، مبالغة في السعر، شغل ناقص، عدم حضور) مع إرفاق أدلّة وطلب استرداد.</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FR-17.2: </w:t>
      </w:r>
      <w:r>
        <w:rPr>
          <w:rFonts w:ascii="Cairo" w:hAnsi="Cairo" w:cs="Cairo"/>
          <w:b w:val="0"/>
          <w:i w:val="0"/>
          <w:color w:val="15302F"/>
          <w:sz w:val="22"/>
          <w:rtl w:val="1"/>
        </w:rPr>
        <w:t>صندوق النزاعات (الأدمن): قائمة بالنزاعات المفتوحة مع تمييز العاجل وفلترة حسب الحالة/التاريخ/المبلغ.</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FR-17.3: </w:t>
      </w:r>
      <w:r>
        <w:rPr>
          <w:rFonts w:ascii="Cairo" w:hAnsi="Cairo" w:cs="Cairo"/>
          <w:b w:val="0"/>
          <w:i w:val="0"/>
          <w:color w:val="15302F"/>
          <w:sz w:val="22"/>
          <w:rtl w:val="1"/>
        </w:rPr>
        <w:t>التحقيق: عرض تفاصيل الحجز والفواتير والمراسلات والتواصل مع الطرفين وطلب أدلّة إضافية.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FR-17.4: </w:t>
      </w:r>
      <w:r>
        <w:rPr>
          <w:rFonts w:ascii="Cairo" w:hAnsi="Cairo" w:cs="Cairo"/>
          <w:b w:val="0"/>
          <w:i w:val="0"/>
          <w:color w:val="15302F"/>
          <w:sz w:val="22"/>
          <w:rtl w:val="1"/>
        </w:rPr>
        <w:t>إجراءات الحلّ: استرداد (جزئي/كامل)، خصم من تحويلات الـ B2B، تحذير/إيقاف المركز، أو رفض النزاع، مع ضمان استرجاع الفلوس.</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FR-17.5: </w:t>
      </w:r>
      <w:r>
        <w:rPr>
          <w:rFonts w:ascii="Cairo" w:hAnsi="Cairo" w:cs="Cairo"/>
          <w:b w:val="0"/>
          <w:i w:val="0"/>
          <w:color w:val="15302F"/>
          <w:sz w:val="22"/>
          <w:rtl w:val="1"/>
        </w:rPr>
        <w:t>تحليلات النزاعات: معدّل النزاع لكل مركز، الأسباب الشائعة، وزمن الحلّ.</w:t>
      </w:r>
    </w:p>
    <w:p>
      <w:pPr>
        <w:pStyle w:val="Heading2"/>
        <w:keepNext/>
        <w:bidi w:val="1"/>
        <w:spacing w:before="220" w:after="140"/>
        <w:jc w:val="right"/>
      </w:pPr>
      <w:r>
        <w:rPr>
          <w:rFonts w:ascii="Cairo" w:hAnsi="Cairo" w:cs="Cairo"/>
          <w:b/>
          <w:i w:val="0"/>
          <w:color w:val="0A5252"/>
          <w:sz w:val="29"/>
          <w:rtl w:val="1"/>
        </w:rPr>
        <w:t>3.18  إدارة التحويلات (الأدمن — المرحلة 2)</w:t>
      </w:r>
    </w:p>
    <w:p>
      <w:pPr>
        <w:bidi w:val="1"/>
        <w:spacing w:after="60" w:before="0" w:line="341" w:lineRule="auto"/>
        <w:jc w:val="right"/>
      </w:pPr>
      <w:r>
        <w:rPr>
          <w:rFonts w:ascii="Cairo" w:hAnsi="Cairo" w:cs="Cairo"/>
          <w:b w:val="0"/>
          <w:i w:val="0"/>
          <w:color w:val="15302F"/>
          <w:sz w:val="23"/>
          <w:rtl w:val="1"/>
        </w:rPr>
        <w:t>معالجة وإدارة تحويلات مستحقّات المراكز.</w:t>
      </w:r>
    </w:p>
    <w:p>
      <w:pPr>
        <w:bidi w:val="1"/>
        <w:spacing w:after="100" w:line="341" w:lineRule="auto"/>
        <w:jc w:val="right"/>
      </w:pPr>
      <w:r>
        <w:rPr>
          <w:rFonts w:ascii="Cairo" w:hAnsi="Cairo" w:cs="Cairo"/>
          <w:b/>
          <w:i w:val="0"/>
          <w:color w:val="0A5252"/>
          <w:sz w:val="21"/>
          <w:rtl w:val="1"/>
        </w:rPr>
        <w:t xml:space="preserve">الفاعلون: </w:t>
      </w:r>
      <w:r>
        <w:rPr>
          <w:rFonts w:ascii="Cairo" w:hAnsi="Cairo" w:cs="Cairo"/>
          <w:b w:val="0"/>
          <w:i w:val="0"/>
          <w:color w:val="15302F"/>
          <w:sz w:val="21"/>
          <w:rtl w:val="1"/>
        </w:rPr>
        <w:t>الأدمن</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FR-18.1: </w:t>
      </w:r>
      <w:r>
        <w:rPr>
          <w:rFonts w:ascii="Cairo" w:hAnsi="Cairo" w:cs="Cairo"/>
          <w:b w:val="0"/>
          <w:i w:val="0"/>
          <w:color w:val="15302F"/>
          <w:sz w:val="22"/>
          <w:rtl w:val="1"/>
        </w:rPr>
        <w:t>طابور التحويلات: قائمة المراكز المستحِقّة وحساب المبلغ (إيراد − عمولة − استردادات) مع فحص الحدّ الأدنى.</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FR-18.2: </w:t>
      </w:r>
      <w:r>
        <w:rPr>
          <w:rFonts w:ascii="Cairo" w:hAnsi="Cairo" w:cs="Cairo"/>
          <w:b w:val="0"/>
          <w:i w:val="0"/>
          <w:color w:val="15302F"/>
          <w:sz w:val="22"/>
          <w:rtl w:val="1"/>
        </w:rPr>
        <w:t>معالجة التحويلات: تحويلات بنكية/محفظة، دعم الصرف الجماعي، التعامل مع الرسوم، وإيصالات التأكيد.</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FR-18.3: </w:t>
      </w:r>
      <w:r>
        <w:rPr>
          <w:rFonts w:ascii="Cairo" w:hAnsi="Cairo" w:cs="Cairo"/>
          <w:b w:val="0"/>
          <w:i w:val="0"/>
          <w:color w:val="15302F"/>
          <w:sz w:val="22"/>
          <w:rtl w:val="1"/>
        </w:rPr>
        <w:t>سجلّ التحويلات: تتبّع الحالة (معلّق/جارٍ/مكتمل/فشل) وإعادة المحاولة وتوليد التقارير.</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FR-18.4: </w:t>
      </w:r>
      <w:r>
        <w:rPr>
          <w:rFonts w:ascii="Cairo" w:hAnsi="Cairo" w:cs="Cairo"/>
          <w:b w:val="0"/>
          <w:i w:val="0"/>
          <w:color w:val="15302F"/>
          <w:sz w:val="22"/>
          <w:rtl w:val="1"/>
        </w:rPr>
        <w:t>تسويات يدوية: تعديل التحويل للنزاعات/الاستردادات، مكافآت/غرامات، مع سجلّ تدقيق كامل.</w:t>
      </w:r>
    </w:p>
    <w:p>
      <w:pPr>
        <w:pStyle w:val="Heading2"/>
        <w:keepNext/>
        <w:bidi w:val="1"/>
        <w:spacing w:before="220" w:after="140"/>
        <w:jc w:val="right"/>
      </w:pPr>
      <w:r>
        <w:rPr>
          <w:rFonts w:ascii="Cairo" w:hAnsi="Cairo" w:cs="Cairo"/>
          <w:b/>
          <w:i w:val="0"/>
          <w:color w:val="0A5252"/>
          <w:sz w:val="29"/>
          <w:rtl w:val="1"/>
        </w:rPr>
        <w:t>3.19  الإشعارات (كل التطبيقات)</w:t>
      </w:r>
    </w:p>
    <w:p>
      <w:pPr>
        <w:bidi w:val="1"/>
        <w:spacing w:after="60" w:before="0" w:line="341" w:lineRule="auto"/>
        <w:jc w:val="right"/>
      </w:pPr>
      <w:r>
        <w:rPr>
          <w:rFonts w:ascii="Cairo" w:hAnsi="Cairo" w:cs="Cairo"/>
          <w:b w:val="0"/>
          <w:i w:val="0"/>
          <w:color w:val="15302F"/>
          <w:sz w:val="23"/>
          <w:rtl w:val="1"/>
        </w:rPr>
        <w:t>التواصل عبر إشعارات Push والإيميل والـ SMS.</w:t>
      </w:r>
    </w:p>
    <w:p>
      <w:pPr>
        <w:bidi w:val="1"/>
        <w:spacing w:after="100" w:line="341" w:lineRule="auto"/>
        <w:jc w:val="right"/>
      </w:pPr>
      <w:r>
        <w:rPr>
          <w:rFonts w:ascii="Cairo" w:hAnsi="Cairo" w:cs="Cairo"/>
          <w:b/>
          <w:i w:val="0"/>
          <w:color w:val="0A5252"/>
          <w:sz w:val="21"/>
          <w:rtl w:val="1"/>
        </w:rPr>
        <w:t xml:space="preserve">الفاعلون: </w:t>
      </w:r>
      <w:r>
        <w:rPr>
          <w:rFonts w:ascii="Cairo" w:hAnsi="Cairo" w:cs="Cairo"/>
          <w:b w:val="0"/>
          <w:i w:val="0"/>
          <w:color w:val="15302F"/>
          <w:sz w:val="21"/>
          <w:rtl w:val="1"/>
        </w:rPr>
        <w:t>الكل</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FR-19.1: </w:t>
      </w:r>
      <w:r>
        <w:rPr>
          <w:rFonts w:ascii="Cairo" w:hAnsi="Cairo" w:cs="Cairo"/>
          <w:b w:val="0"/>
          <w:i w:val="0"/>
          <w:color w:val="15302F"/>
          <w:sz w:val="22"/>
          <w:rtl w:val="1"/>
        </w:rPr>
        <w:t>إشعارات Push (FCM): تأكيد/إلغاء الحجز، تحديث الحالة، حجز جديد، تذكيرات الصيانة، طلب التقييم، وتأكيد الدفع والتحويلات.</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FR-19.2: </w:t>
      </w:r>
      <w:r>
        <w:rPr>
          <w:rFonts w:ascii="Cairo" w:hAnsi="Cairo" w:cs="Cairo"/>
          <w:b w:val="0"/>
          <w:i w:val="0"/>
          <w:color w:val="15302F"/>
          <w:sz w:val="22"/>
          <w:rtl w:val="1"/>
        </w:rPr>
        <w:t>إشعارات بالإيميل: تفعيل التسجيل، تأكيد الحجز، الفواتير، استرجاع كلمة المرور، وقرارات التحقّق والنزاعات.</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FR-19.3: </w:t>
      </w:r>
      <w:r>
        <w:rPr>
          <w:rFonts w:ascii="Cairo" w:hAnsi="Cairo" w:cs="Cairo"/>
          <w:b w:val="0"/>
          <w:i w:val="0"/>
          <w:color w:val="15302F"/>
          <w:sz w:val="22"/>
          <w:rtl w:val="1"/>
        </w:rPr>
        <w:t>إشعارات SMS (B2B): تنبيه حجز جديد (احتياطي لو مفيش Push)، تأكيد OTP، والتنبيهات الحرِجة.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FR-19.4: </w:t>
      </w:r>
      <w:r>
        <w:rPr>
          <w:rFonts w:ascii="Cairo" w:hAnsi="Cairo" w:cs="Cairo"/>
          <w:b w:val="0"/>
          <w:i w:val="0"/>
          <w:color w:val="15302F"/>
          <w:sz w:val="22"/>
          <w:rtl w:val="1"/>
        </w:rPr>
        <w:t>إشعارات داخل التطبيق: صندوق وارد في كل التطبيقات، تحديد كمقروء، وتفضيلات، ومحتوى مترجَم (إنجليزي/عربي).</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FR-19.5: </w:t>
      </w:r>
      <w:r>
        <w:rPr>
          <w:rFonts w:ascii="Cairo" w:hAnsi="Cairo" w:cs="Cairo"/>
          <w:b w:val="0"/>
          <w:i w:val="0"/>
          <w:color w:val="15302F"/>
          <w:sz w:val="22"/>
          <w:rtl w:val="1"/>
        </w:rPr>
        <w:t>قوالب الإشعارات: قوالب قابلة للضبط لكل نوع مع متغيّرات (الاسم، رقم الحجز) ودعم الترجمة.</w:t>
      </w:r>
    </w:p>
    <w:p>
      <w:pPr>
        <w:pStyle w:val="Heading2"/>
        <w:keepNext/>
        <w:bidi w:val="1"/>
        <w:spacing w:before="220" w:after="140"/>
        <w:jc w:val="right"/>
      </w:pPr>
      <w:r>
        <w:rPr>
          <w:rFonts w:ascii="Cairo" w:hAnsi="Cairo" w:cs="Cairo"/>
          <w:b/>
          <w:i w:val="0"/>
          <w:color w:val="0A5252"/>
          <w:sz w:val="29"/>
          <w:rtl w:val="1"/>
        </w:rPr>
        <w:t>3.20  سوق قطع الغيار (المرحلة 4+)</w:t>
      </w:r>
    </w:p>
    <w:p>
      <w:pPr>
        <w:bidi w:val="1"/>
        <w:spacing w:after="60" w:before="0" w:line="341" w:lineRule="auto"/>
        <w:jc w:val="right"/>
      </w:pPr>
      <w:r>
        <w:rPr>
          <w:rFonts w:ascii="Cairo" w:hAnsi="Cairo" w:cs="Cairo"/>
          <w:b w:val="0"/>
          <w:i w:val="0"/>
          <w:color w:val="15302F"/>
          <w:sz w:val="23"/>
          <w:rtl w:val="1"/>
        </w:rPr>
        <w:t>تصفّح وشراء قطع غيار من المراكز أو بائعين متخصّصين.</w:t>
      </w:r>
    </w:p>
    <w:p>
      <w:pPr>
        <w:bidi w:val="1"/>
        <w:spacing w:after="100" w:line="341" w:lineRule="auto"/>
        <w:jc w:val="right"/>
      </w:pPr>
      <w:r>
        <w:rPr>
          <w:rFonts w:ascii="Cairo" w:hAnsi="Cairo" w:cs="Cairo"/>
          <w:b/>
          <w:i w:val="0"/>
          <w:color w:val="0A5252"/>
          <w:sz w:val="21"/>
          <w:rtl w:val="1"/>
        </w:rPr>
        <w:t xml:space="preserve">الفاعلون: </w:t>
      </w:r>
      <w:r>
        <w:rPr>
          <w:rFonts w:ascii="Cairo" w:hAnsi="Cairo" w:cs="Cairo"/>
          <w:b w:val="0"/>
          <w:i w:val="0"/>
          <w:color w:val="15302F"/>
          <w:sz w:val="21"/>
          <w:rtl w:val="1"/>
        </w:rPr>
        <w:t>مالك العربية، مركز الخدمة (كبائع)</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FR-20.1: </w:t>
      </w:r>
      <w:r>
        <w:rPr>
          <w:rFonts w:ascii="Cairo" w:hAnsi="Cairo" w:cs="Cairo"/>
          <w:b w:val="0"/>
          <w:i w:val="0"/>
          <w:color w:val="15302F"/>
          <w:sz w:val="22"/>
          <w:rtl w:val="1"/>
        </w:rPr>
        <w:t>تصفّح القطع (B2C): بحث بالاسم/رقم القطعة/موديل العربية مع فلترة وصفحات تفاصيل المنتج.</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FR-20.2: </w:t>
      </w:r>
      <w:r>
        <w:rPr>
          <w:rFonts w:ascii="Cairo" w:hAnsi="Cairo" w:cs="Cairo"/>
          <w:b w:val="0"/>
          <w:i w:val="0"/>
          <w:color w:val="15302F"/>
          <w:sz w:val="22"/>
          <w:rtl w:val="1"/>
        </w:rPr>
        <w:t>كتالوج القطع (B2B كبائع): إضافة قطع بـ SKU ووصف وسعر وكمية وتوافق وصور.</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FR-20.3: </w:t>
      </w:r>
      <w:r>
        <w:rPr>
          <w:rFonts w:ascii="Cairo" w:hAnsi="Cairo" w:cs="Cairo"/>
          <w:b w:val="0"/>
          <w:i w:val="0"/>
          <w:color w:val="15302F"/>
          <w:sz w:val="22"/>
          <w:rtl w:val="1"/>
        </w:rPr>
        <w:t>تدفّق الشراء: سلّة، إتمام شراء، دفع، توصيل/استلام، وتتبّع الطلب.</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FR-20.4: </w:t>
      </w:r>
      <w:r>
        <w:rPr>
          <w:rFonts w:ascii="Cairo" w:hAnsi="Cairo" w:cs="Cairo"/>
          <w:b w:val="0"/>
          <w:i w:val="0"/>
          <w:color w:val="15302F"/>
          <w:sz w:val="22"/>
          <w:rtl w:val="1"/>
        </w:rPr>
        <w:t>التقييمات: تقييم القطع المشتراة، قسم أسئلة وأجوبة، وتقييم البائعين.</w:t>
      </w:r>
    </w:p>
    <w:p>
      <w:r>
        <w:br w:type="page"/>
      </w:r>
    </w:p>
    <w:p>
      <w:pPr>
        <w:pStyle w:val="Heading1"/>
        <w:keepNext/>
        <w:pBdr>
          <w:bottom w:val="single" w:sz="18" w:space="6" w:color="FFB02E"/>
        </w:pBdr>
        <w:bidi w:val="1"/>
        <w:spacing w:before="320" w:after="140"/>
        <w:jc w:val="right"/>
      </w:pPr>
      <w:r>
        <w:rPr>
          <w:rFonts w:ascii="Cairo" w:hAnsi="Cairo" w:cs="Cairo"/>
          <w:b/>
          <w:i w:val="0"/>
          <w:color w:val="0A5252"/>
          <w:sz w:val="36"/>
          <w:rtl w:val="1"/>
        </w:rPr>
        <w:t>4.  الواجهات الخارجية</w:t>
      </w:r>
    </w:p>
    <w:p>
      <w:pPr>
        <w:pStyle w:val="Heading2"/>
        <w:keepNext/>
        <w:bidi w:val="1"/>
        <w:spacing w:before="220" w:after="140"/>
        <w:jc w:val="right"/>
      </w:pPr>
      <w:r>
        <w:rPr>
          <w:rFonts w:ascii="Cairo" w:hAnsi="Cairo" w:cs="Cairo"/>
          <w:b/>
          <w:i w:val="0"/>
          <w:color w:val="0A5252"/>
          <w:sz w:val="29"/>
          <w:rtl w:val="1"/>
        </w:rPr>
        <w:t>4.1  واجهات المستخدم</w:t>
      </w:r>
    </w:p>
    <w:p>
      <w:pPr>
        <w:bidi w:val="1"/>
        <w:spacing w:after="40" w:before="0" w:line="341" w:lineRule="auto"/>
        <w:jc w:val="right"/>
      </w:pPr>
      <w:r>
        <w:rPr>
          <w:rFonts w:ascii="Cairo" w:hAnsi="Cairo" w:cs="Cairo"/>
          <w:b/>
          <w:i w:val="0"/>
          <w:color w:val="0A5252"/>
          <w:sz w:val="23"/>
          <w:rtl w:val="1"/>
        </w:rPr>
        <w:t>تطبيق العميل (B2C):</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شاشة الخريطة الرئيسية: خريطة ملء الشاشة مع لوحة سفلية للبحث والفلاتر.</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ملف المركز: عرض تفصيلي قابل للتمرير بزر حجز ثابت.</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تدفّق الحجز: معالج من 3 خطوات (خدمة ← ميعاد ← تأكيد).</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نظام التصميم: Material Design 3 بهوية أسطى، مُحسَّن للموبايل (375–428 بكسل).</w:t>
      </w:r>
    </w:p>
    <w:p>
      <w:pPr>
        <w:bidi w:val="1"/>
        <w:spacing w:after="40" w:before="0" w:line="341" w:lineRule="auto"/>
        <w:jc w:val="right"/>
      </w:pPr>
      <w:r>
        <w:rPr>
          <w:rFonts w:ascii="Cairo" w:hAnsi="Cairo" w:cs="Cairo"/>
          <w:b/>
          <w:i w:val="0"/>
          <w:color w:val="0A5252"/>
          <w:sz w:val="23"/>
          <w:rtl w:val="1"/>
        </w:rPr>
        <w:t>تطبيق الأعمال (B2B):</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لوحة تحكّم مُحسَّنة للتابلت بتنقّل جانبي، ومتكيّفة مع الموبايل.</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إدارة الحجوزات (قائمة + تفاصيل)، محرّر كتالوج، وتحليلات بمؤشّرات ورسوم.</w:t>
      </w:r>
    </w:p>
    <w:p>
      <w:pPr>
        <w:bidi w:val="1"/>
        <w:spacing w:after="40" w:before="0" w:line="341" w:lineRule="auto"/>
        <w:jc w:val="right"/>
      </w:pPr>
      <w:r>
        <w:rPr>
          <w:rFonts w:ascii="Cairo" w:hAnsi="Cairo" w:cs="Cairo"/>
          <w:b/>
          <w:i w:val="0"/>
          <w:color w:val="0A5252"/>
          <w:sz w:val="23"/>
          <w:rtl w:val="1"/>
        </w:rPr>
        <w:t>تطبيق الأدمن:</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طابور تحقّق بلوحات معاينة المستندات، صندوق نزاعات، وإدارة تحويلات — واجهة وظيفية مبسّطة.</w:t>
      </w:r>
    </w:p>
    <w:p>
      <w:pPr>
        <w:pStyle w:val="Heading2"/>
        <w:keepNext/>
        <w:bidi w:val="1"/>
        <w:spacing w:before="220" w:after="140"/>
        <w:jc w:val="right"/>
      </w:pPr>
      <w:r>
        <w:rPr>
          <w:rFonts w:ascii="Cairo" w:hAnsi="Cairo" w:cs="Cairo"/>
          <w:b/>
          <w:i w:val="0"/>
          <w:color w:val="0A5252"/>
          <w:sz w:val="29"/>
          <w:rtl w:val="1"/>
        </w:rPr>
        <w:t>4.2  واجهات العتاد (Hardware)</w:t>
      </w:r>
    </w:p>
    <w:tbl>
      <w:tblPr>
        <w:tblStyle w:val="TableGrid"/>
        <w:bidiVisual/>
        <w:tblW w:type="auto" w:w="0"/>
        <w:jc w:val="center"/>
        <w:tblLook w:firstColumn="1" w:firstRow="1" w:lastColumn="0" w:lastRow="0" w:noHBand="0" w:noVBand="1" w:val="04A0"/>
      </w:tblPr>
      <w:tblGrid>
        <w:gridCol w:w="3154"/>
        <w:gridCol w:w="3154"/>
        <w:gridCol w:w="3154"/>
      </w:tblGrid>
      <w:tr>
        <w:trPr>
          <w:tblHeader w:val="1"/>
        </w:trPr>
        <w:tc>
          <w:tcPr>
            <w:tcW w:type="dxa" w:w="2304"/>
            <w:shd w:val="clear" w:fill="0A5252"/>
            <w:vAlign w:val="center"/>
          </w:tcPr>
          <w:p>
            <w:pPr>
              <w:bidi w:val="1"/>
              <w:spacing w:after="20" w:before="20" w:line="288" w:lineRule="auto"/>
              <w:jc w:val="center"/>
            </w:pPr>
            <w:r/>
            <w:r>
              <w:rPr>
                <w:rFonts w:ascii="Cairo" w:hAnsi="Cairo" w:cs="Cairo"/>
                <w:b/>
                <w:i w:val="0"/>
                <w:color w:val="FFFFFF"/>
                <w:sz w:val="20"/>
                <w:rtl w:val="1"/>
              </w:rPr>
              <w:t>العتاد</w:t>
            </w:r>
          </w:p>
        </w:tc>
        <w:tc>
          <w:tcPr>
            <w:tcW w:type="dxa" w:w="4320"/>
            <w:shd w:val="clear" w:fill="0A5252"/>
            <w:vAlign w:val="center"/>
          </w:tcPr>
          <w:p>
            <w:pPr>
              <w:bidi w:val="1"/>
              <w:spacing w:after="20" w:before="20" w:line="288" w:lineRule="auto"/>
              <w:jc w:val="center"/>
            </w:pPr>
            <w:r/>
            <w:r>
              <w:rPr>
                <w:rFonts w:ascii="Cairo" w:hAnsi="Cairo" w:cs="Cairo"/>
                <w:b/>
                <w:i w:val="0"/>
                <w:color w:val="FFFFFF"/>
                <w:sz w:val="20"/>
                <w:rtl w:val="1"/>
              </w:rPr>
              <w:t>الغرض</w:t>
            </w:r>
          </w:p>
        </w:tc>
        <w:tc>
          <w:tcPr>
            <w:tcW w:type="dxa" w:w="2304"/>
            <w:shd w:val="clear" w:fill="0A5252"/>
            <w:vAlign w:val="center"/>
          </w:tcPr>
          <w:p>
            <w:pPr>
              <w:bidi w:val="1"/>
              <w:spacing w:after="20" w:before="20" w:line="288" w:lineRule="auto"/>
              <w:jc w:val="center"/>
            </w:pPr>
            <w:r/>
            <w:r>
              <w:rPr>
                <w:rFonts w:ascii="Cairo" w:hAnsi="Cairo" w:cs="Cairo"/>
                <w:b/>
                <w:i w:val="0"/>
                <w:color w:val="FFFFFF"/>
                <w:sz w:val="20"/>
                <w:rtl w:val="1"/>
              </w:rPr>
              <w:t>المنصّة</w:t>
            </w:r>
          </w:p>
        </w:tc>
      </w:tr>
      <w:tr>
        <w:tc>
          <w:tcPr>
            <w:tcW w:type="dxa" w:w="2304"/>
            <w:vAlign w:val="center"/>
          </w:tcPr>
          <w:p>
            <w:pPr>
              <w:bidi w:val="1"/>
              <w:spacing w:after="20" w:before="20" w:line="288" w:lineRule="auto"/>
              <w:jc w:val="right"/>
            </w:pPr>
            <w:r/>
            <w:r>
              <w:rPr>
                <w:rFonts w:ascii="Cairo" w:hAnsi="Cairo" w:cs="Cairo"/>
                <w:b w:val="0"/>
                <w:i w:val="0"/>
                <w:color w:val="15302F"/>
                <w:sz w:val="19"/>
                <w:rtl w:val="1"/>
              </w:rPr>
              <w:t>GPS</w:t>
            </w:r>
          </w:p>
        </w:tc>
        <w:tc>
          <w:tcPr>
            <w:tcW w:type="dxa" w:w="4320"/>
            <w:vAlign w:val="center"/>
          </w:tcPr>
          <w:p>
            <w:pPr>
              <w:bidi w:val="1"/>
              <w:spacing w:after="20" w:before="20" w:line="288" w:lineRule="auto"/>
              <w:jc w:val="right"/>
            </w:pPr>
            <w:r/>
            <w:r>
              <w:rPr>
                <w:rFonts w:ascii="Cairo" w:hAnsi="Cairo" w:cs="Cairo"/>
                <w:b w:val="0"/>
                <w:i w:val="0"/>
                <w:color w:val="15302F"/>
                <w:sz w:val="19"/>
                <w:rtl w:val="1"/>
              </w:rPr>
              <w:t>تحديد الموقع واكتشاف المراكز القريبة</w:t>
            </w:r>
          </w:p>
        </w:tc>
        <w:tc>
          <w:tcPr>
            <w:tcW w:type="dxa" w:w="2304"/>
            <w:vAlign w:val="center"/>
          </w:tcPr>
          <w:p>
            <w:pPr>
              <w:bidi w:val="1"/>
              <w:spacing w:after="20" w:before="20" w:line="288" w:lineRule="auto"/>
              <w:jc w:val="center"/>
            </w:pPr>
            <w:r/>
            <w:r>
              <w:rPr>
                <w:rFonts w:ascii="Cairo" w:hAnsi="Cairo" w:cs="Cairo"/>
                <w:b w:val="0"/>
                <w:i w:val="0"/>
                <w:color w:val="15302F"/>
                <w:sz w:val="19"/>
                <w:rtl w:val="1"/>
              </w:rPr>
              <w:t>iOS/Android (B2C)</w:t>
            </w:r>
          </w:p>
        </w:tc>
      </w:tr>
      <w:tr>
        <w:tc>
          <w:tcPr>
            <w:tcW w:type="dxa" w:w="2304"/>
            <w:shd w:val="clear" w:fill="F3FAFA"/>
            <w:vAlign w:val="center"/>
          </w:tcPr>
          <w:p>
            <w:pPr>
              <w:bidi w:val="1"/>
              <w:spacing w:after="20" w:before="20" w:line="288" w:lineRule="auto"/>
              <w:jc w:val="right"/>
            </w:pPr>
            <w:r/>
            <w:r>
              <w:rPr>
                <w:rFonts w:ascii="Cairo" w:hAnsi="Cairo" w:cs="Cairo"/>
                <w:b w:val="0"/>
                <w:i w:val="0"/>
                <w:color w:val="15302F"/>
                <w:sz w:val="19"/>
                <w:rtl w:val="1"/>
              </w:rPr>
              <w:t>الكاميرا</w:t>
            </w:r>
          </w:p>
        </w:tc>
        <w:tc>
          <w:tcPr>
            <w:tcW w:type="dxa" w:w="4320"/>
            <w:shd w:val="clear" w:fill="F3FAFA"/>
            <w:vAlign w:val="center"/>
          </w:tcPr>
          <w:p>
            <w:pPr>
              <w:bidi w:val="1"/>
              <w:spacing w:after="20" w:before="20" w:line="288" w:lineRule="auto"/>
              <w:jc w:val="right"/>
            </w:pPr>
            <w:r/>
            <w:r>
              <w:rPr>
                <w:rFonts w:ascii="Cairo" w:hAnsi="Cairo" w:cs="Cairo"/>
                <w:b w:val="0"/>
                <w:i w:val="0"/>
                <w:color w:val="15302F"/>
                <w:sz w:val="19"/>
                <w:rtl w:val="1"/>
              </w:rPr>
              <w:t>رفع المستندات وصور الإيصالات والتقييمات</w:t>
            </w:r>
          </w:p>
        </w:tc>
        <w:tc>
          <w:tcPr>
            <w:tcW w:type="dxa" w:w="2304"/>
            <w:shd w:val="clear" w:fill="F3FAFA"/>
            <w:vAlign w:val="center"/>
          </w:tcPr>
          <w:p>
            <w:pPr>
              <w:bidi w:val="1"/>
              <w:spacing w:after="20" w:before="20" w:line="288" w:lineRule="auto"/>
              <w:jc w:val="center"/>
            </w:pPr>
            <w:r/>
            <w:r>
              <w:rPr>
                <w:rFonts w:ascii="Cairo" w:hAnsi="Cairo" w:cs="Cairo"/>
                <w:b w:val="0"/>
                <w:i w:val="0"/>
                <w:color w:val="15302F"/>
                <w:sz w:val="19"/>
                <w:rtl w:val="1"/>
              </w:rPr>
              <w:t>كل التطبيقات</w:t>
            </w:r>
          </w:p>
        </w:tc>
      </w:tr>
      <w:tr>
        <w:tc>
          <w:tcPr>
            <w:tcW w:type="dxa" w:w="2304"/>
            <w:vAlign w:val="center"/>
          </w:tcPr>
          <w:p>
            <w:pPr>
              <w:bidi w:val="1"/>
              <w:spacing w:after="20" w:before="20" w:line="288" w:lineRule="auto"/>
              <w:jc w:val="right"/>
            </w:pPr>
            <w:r/>
            <w:r>
              <w:rPr>
                <w:rFonts w:ascii="Cairo" w:hAnsi="Cairo" w:cs="Cairo"/>
                <w:b w:val="0"/>
                <w:i w:val="0"/>
                <w:color w:val="15302F"/>
                <w:sz w:val="19"/>
                <w:rtl w:val="1"/>
              </w:rPr>
              <w:t>إشعارات Push</w:t>
            </w:r>
          </w:p>
        </w:tc>
        <w:tc>
          <w:tcPr>
            <w:tcW w:type="dxa" w:w="4320"/>
            <w:vAlign w:val="center"/>
          </w:tcPr>
          <w:p>
            <w:pPr>
              <w:bidi w:val="1"/>
              <w:spacing w:after="20" w:before="20" w:line="288" w:lineRule="auto"/>
              <w:jc w:val="right"/>
            </w:pPr>
            <w:r/>
            <w:r>
              <w:rPr>
                <w:rFonts w:ascii="Cairo" w:hAnsi="Cairo" w:cs="Cairo"/>
                <w:b w:val="0"/>
                <w:i w:val="0"/>
                <w:color w:val="15302F"/>
                <w:sz w:val="19"/>
                <w:rtl w:val="1"/>
              </w:rPr>
              <w:t>تسجيل واستقبال توكِن FCM</w:t>
            </w:r>
          </w:p>
        </w:tc>
        <w:tc>
          <w:tcPr>
            <w:tcW w:type="dxa" w:w="2304"/>
            <w:vAlign w:val="center"/>
          </w:tcPr>
          <w:p>
            <w:pPr>
              <w:bidi w:val="1"/>
              <w:spacing w:after="20" w:before="20" w:line="288" w:lineRule="auto"/>
              <w:jc w:val="center"/>
            </w:pPr>
            <w:r/>
            <w:r>
              <w:rPr>
                <w:rFonts w:ascii="Cairo" w:hAnsi="Cairo" w:cs="Cairo"/>
                <w:b w:val="0"/>
                <w:i w:val="0"/>
                <w:color w:val="15302F"/>
                <w:sz w:val="19"/>
                <w:rtl w:val="1"/>
              </w:rPr>
              <w:t>كل التطبيقات</w:t>
            </w:r>
          </w:p>
        </w:tc>
      </w:tr>
      <w:tr>
        <w:tc>
          <w:tcPr>
            <w:tcW w:type="dxa" w:w="2304"/>
            <w:shd w:val="clear" w:fill="F3FAFA"/>
            <w:vAlign w:val="center"/>
          </w:tcPr>
          <w:p>
            <w:pPr>
              <w:bidi w:val="1"/>
              <w:spacing w:after="20" w:before="20" w:line="288" w:lineRule="auto"/>
              <w:jc w:val="right"/>
            </w:pPr>
            <w:r/>
            <w:r>
              <w:rPr>
                <w:rFonts w:ascii="Cairo" w:hAnsi="Cairo" w:cs="Cairo"/>
                <w:b w:val="0"/>
                <w:i w:val="0"/>
                <w:color w:val="15302F"/>
                <w:sz w:val="19"/>
                <w:rtl w:val="1"/>
              </w:rPr>
              <w:t>البصمة (مستقبلًا)</w:t>
            </w:r>
          </w:p>
        </w:tc>
        <w:tc>
          <w:tcPr>
            <w:tcW w:type="dxa" w:w="4320"/>
            <w:shd w:val="clear" w:fill="F3FAFA"/>
            <w:vAlign w:val="center"/>
          </w:tcPr>
          <w:p>
            <w:pPr>
              <w:bidi w:val="1"/>
              <w:spacing w:after="20" w:before="20" w:line="288" w:lineRule="auto"/>
              <w:jc w:val="right"/>
            </w:pPr>
            <w:r/>
            <w:r>
              <w:rPr>
                <w:rFonts w:ascii="Cairo" w:hAnsi="Cairo" w:cs="Cairo"/>
                <w:b w:val="0"/>
                <w:i w:val="0"/>
                <w:color w:val="15302F"/>
                <w:sz w:val="19"/>
                <w:rtl w:val="1"/>
              </w:rPr>
              <w:t>الدخول ببصمة الإصبع/الوجه</w:t>
            </w:r>
          </w:p>
        </w:tc>
        <w:tc>
          <w:tcPr>
            <w:tcW w:type="dxa" w:w="2304"/>
            <w:shd w:val="clear" w:fill="F3FAFA"/>
            <w:vAlign w:val="center"/>
          </w:tcPr>
          <w:p>
            <w:pPr>
              <w:bidi w:val="1"/>
              <w:spacing w:after="20" w:before="20" w:line="288" w:lineRule="auto"/>
              <w:jc w:val="center"/>
            </w:pPr>
            <w:r/>
            <w:r>
              <w:rPr>
                <w:rFonts w:ascii="Cairo" w:hAnsi="Cairo" w:cs="Cairo"/>
                <w:b w:val="0"/>
                <w:i w:val="0"/>
                <w:color w:val="15302F"/>
                <w:sz w:val="19"/>
                <w:rtl w:val="1"/>
              </w:rPr>
              <w:t>كل التطبيقات</w:t>
            </w:r>
          </w:p>
        </w:tc>
      </w:tr>
      <w:tr>
        <w:tc>
          <w:tcPr>
            <w:tcW w:type="dxa" w:w="2304"/>
            <w:vAlign w:val="center"/>
          </w:tcPr>
          <w:p>
            <w:pPr>
              <w:bidi w:val="1"/>
              <w:spacing w:after="20" w:before="20" w:line="288" w:lineRule="auto"/>
              <w:jc w:val="right"/>
            </w:pPr>
            <w:r/>
            <w:r>
              <w:rPr>
                <w:rFonts w:ascii="Cairo" w:hAnsi="Cairo" w:cs="Cairo"/>
                <w:b w:val="0"/>
                <w:i w:val="0"/>
                <w:color w:val="15302F"/>
                <w:sz w:val="19"/>
                <w:rtl w:val="1"/>
              </w:rPr>
              <w:t>OBD-II (المرحلة 5)</w:t>
            </w:r>
          </w:p>
        </w:tc>
        <w:tc>
          <w:tcPr>
            <w:tcW w:type="dxa" w:w="4320"/>
            <w:vAlign w:val="center"/>
          </w:tcPr>
          <w:p>
            <w:pPr>
              <w:bidi w:val="1"/>
              <w:spacing w:after="20" w:before="20" w:line="288" w:lineRule="auto"/>
              <w:jc w:val="right"/>
            </w:pPr>
            <w:r/>
            <w:r>
              <w:rPr>
                <w:rFonts w:ascii="Cairo" w:hAnsi="Cairo" w:cs="Cairo"/>
                <w:b w:val="0"/>
                <w:i w:val="0"/>
                <w:color w:val="15302F"/>
                <w:sz w:val="19"/>
                <w:rtl w:val="1"/>
              </w:rPr>
              <w:t>تشخيص العربية لحظيًّا</w:t>
            </w:r>
          </w:p>
        </w:tc>
        <w:tc>
          <w:tcPr>
            <w:tcW w:type="dxa" w:w="2304"/>
            <w:vAlign w:val="center"/>
          </w:tcPr>
          <w:p>
            <w:pPr>
              <w:bidi w:val="1"/>
              <w:spacing w:after="20" w:before="20" w:line="288" w:lineRule="auto"/>
              <w:jc w:val="center"/>
            </w:pPr>
            <w:r/>
            <w:r>
              <w:rPr>
                <w:rFonts w:ascii="Cairo" w:hAnsi="Cairo" w:cs="Cairo"/>
                <w:b w:val="0"/>
                <w:i w:val="0"/>
                <w:color w:val="15302F"/>
                <w:sz w:val="19"/>
                <w:rtl w:val="1"/>
              </w:rPr>
              <w:t>Android (B2C)</w:t>
            </w:r>
          </w:p>
        </w:tc>
      </w:tr>
    </w:tbl>
    <w:p>
      <w:pPr>
        <w:bidi w:val="1"/>
        <w:spacing w:after="60" w:before="0" w:line="341" w:lineRule="auto"/>
        <w:jc w:val="right"/>
      </w:pPr>
    </w:p>
    <w:p>
      <w:pPr>
        <w:pStyle w:val="Heading2"/>
        <w:keepNext/>
        <w:bidi w:val="1"/>
        <w:spacing w:before="220" w:after="140"/>
        <w:jc w:val="right"/>
      </w:pPr>
      <w:r>
        <w:rPr>
          <w:rFonts w:ascii="Cairo" w:hAnsi="Cairo" w:cs="Cairo"/>
          <w:b/>
          <w:i w:val="0"/>
          <w:color w:val="0A5252"/>
          <w:sz w:val="29"/>
          <w:rtl w:val="1"/>
        </w:rPr>
        <w:t>4.3  واجهات البرمجيات (Software)</w:t>
      </w:r>
    </w:p>
    <w:p>
      <w:pPr>
        <w:bidi w:val="1"/>
        <w:spacing w:after="40" w:before="0" w:line="341" w:lineRule="auto"/>
        <w:jc w:val="right"/>
      </w:pPr>
      <w:r>
        <w:rPr>
          <w:rFonts w:ascii="Cairo" w:hAnsi="Cairo" w:cs="Cairo"/>
          <w:b/>
          <w:i w:val="0"/>
          <w:color w:val="0A5252"/>
          <w:sz w:val="23"/>
          <w:rtl w:val="1"/>
        </w:rPr>
        <w:t>خلفيّة Supabase (المُوصى بيها):</w:t>
      </w:r>
    </w:p>
    <w:tbl>
      <w:tblPr>
        <w:tblStyle w:val="TableGrid"/>
        <w:bidiVisual/>
        <w:tblW w:type="auto" w:w="0"/>
        <w:jc w:val="center"/>
        <w:tblLook w:firstColumn="1" w:firstRow="1" w:lastColumn="0" w:lastRow="0" w:noHBand="0" w:noVBand="1" w:val="04A0"/>
      </w:tblPr>
      <w:tblGrid>
        <w:gridCol w:w="3154"/>
        <w:gridCol w:w="3154"/>
        <w:gridCol w:w="3154"/>
      </w:tblGrid>
      <w:tr>
        <w:trPr>
          <w:tblHeader w:val="1"/>
        </w:trPr>
        <w:tc>
          <w:tcPr>
            <w:tcW w:type="dxa" w:w="2304"/>
            <w:shd w:val="clear" w:fill="0A5252"/>
            <w:vAlign w:val="center"/>
          </w:tcPr>
          <w:p>
            <w:pPr>
              <w:bidi w:val="1"/>
              <w:spacing w:after="20" w:before="20" w:line="288" w:lineRule="auto"/>
              <w:jc w:val="center"/>
            </w:pPr>
            <w:r/>
            <w:r>
              <w:rPr>
                <w:rFonts w:ascii="Cairo" w:hAnsi="Cairo" w:cs="Cairo"/>
                <w:b/>
                <w:i w:val="0"/>
                <w:color w:val="FFFFFF"/>
                <w:sz w:val="20"/>
                <w:rtl w:val="1"/>
              </w:rPr>
              <w:t>الواجهة</w:t>
            </w:r>
          </w:p>
        </w:tc>
        <w:tc>
          <w:tcPr>
            <w:tcW w:type="dxa" w:w="2592"/>
            <w:shd w:val="clear" w:fill="0A5252"/>
            <w:vAlign w:val="center"/>
          </w:tcPr>
          <w:p>
            <w:pPr>
              <w:bidi w:val="1"/>
              <w:spacing w:after="20" w:before="20" w:line="288" w:lineRule="auto"/>
              <w:jc w:val="center"/>
            </w:pPr>
            <w:r/>
            <w:r>
              <w:rPr>
                <w:rFonts w:ascii="Cairo" w:hAnsi="Cairo" w:cs="Cairo"/>
                <w:b/>
                <w:i w:val="0"/>
                <w:color w:val="FFFFFF"/>
                <w:sz w:val="20"/>
                <w:rtl w:val="1"/>
              </w:rPr>
              <w:t>الغرض</w:t>
            </w:r>
          </w:p>
        </w:tc>
        <w:tc>
          <w:tcPr>
            <w:tcW w:type="dxa" w:w="4032"/>
            <w:shd w:val="clear" w:fill="0A5252"/>
            <w:vAlign w:val="center"/>
          </w:tcPr>
          <w:p>
            <w:pPr>
              <w:bidi w:val="1"/>
              <w:spacing w:after="20" w:before="20" w:line="288" w:lineRule="auto"/>
              <w:jc w:val="center"/>
            </w:pPr>
            <w:r/>
            <w:r>
              <w:rPr>
                <w:rFonts w:ascii="Cairo" w:hAnsi="Cairo" w:cs="Cairo"/>
                <w:b/>
                <w:i w:val="0"/>
                <w:color w:val="FFFFFF"/>
                <w:sz w:val="20"/>
                <w:rtl w:val="1"/>
              </w:rPr>
              <w:t>التفاصيل</w:t>
            </w:r>
          </w:p>
        </w:tc>
      </w:tr>
      <w:tr>
        <w:tc>
          <w:tcPr>
            <w:tcW w:type="dxa" w:w="2304"/>
            <w:vAlign w:val="center"/>
          </w:tcPr>
          <w:p>
            <w:pPr>
              <w:bidi w:val="1"/>
              <w:spacing w:after="20" w:before="20" w:line="288" w:lineRule="auto"/>
              <w:jc w:val="right"/>
            </w:pPr>
            <w:r/>
            <w:r>
              <w:rPr>
                <w:rFonts w:ascii="Cairo" w:hAnsi="Cairo" w:cs="Cairo"/>
                <w:b w:val="0"/>
                <w:i w:val="0"/>
                <w:color w:val="15302F"/>
                <w:sz w:val="19"/>
                <w:rtl w:val="1"/>
              </w:rPr>
              <w:t>Postgres + PostGIS</w:t>
            </w:r>
          </w:p>
        </w:tc>
        <w:tc>
          <w:tcPr>
            <w:tcW w:type="dxa" w:w="2592"/>
            <w:vAlign w:val="center"/>
          </w:tcPr>
          <w:p>
            <w:pPr>
              <w:bidi w:val="1"/>
              <w:spacing w:after="20" w:before="20" w:line="288" w:lineRule="auto"/>
              <w:jc w:val="right"/>
            </w:pPr>
            <w:r/>
            <w:r>
              <w:rPr>
                <w:rFonts w:ascii="Cairo" w:hAnsi="Cairo" w:cs="Cairo"/>
                <w:b w:val="0"/>
                <w:i w:val="0"/>
                <w:color w:val="15302F"/>
                <w:sz w:val="19"/>
                <w:rtl w:val="1"/>
              </w:rPr>
              <w:t>قاعدة بيانات باستعلامات جغرافية</w:t>
            </w:r>
          </w:p>
        </w:tc>
        <w:tc>
          <w:tcPr>
            <w:tcW w:type="dxa" w:w="4032"/>
            <w:vAlign w:val="center"/>
          </w:tcPr>
          <w:p>
            <w:pPr>
              <w:bidi w:val="1"/>
              <w:spacing w:after="20" w:before="20" w:line="288" w:lineRule="auto"/>
              <w:jc w:val="right"/>
            </w:pPr>
            <w:r/>
            <w:r>
              <w:rPr>
                <w:rFonts w:ascii="Cairo" w:hAnsi="Cairo" w:cs="Cairo"/>
                <w:b w:val="0"/>
                <w:i w:val="0"/>
                <w:color w:val="15302F"/>
                <w:sz w:val="19"/>
                <w:rtl w:val="1"/>
              </w:rPr>
              <w:t>امتداد postgis لاستعلامات «المراكز خلال X كم»</w:t>
            </w:r>
          </w:p>
        </w:tc>
      </w:tr>
      <w:tr>
        <w:tc>
          <w:tcPr>
            <w:tcW w:type="dxa" w:w="2304"/>
            <w:shd w:val="clear" w:fill="F3FAFA"/>
            <w:vAlign w:val="center"/>
          </w:tcPr>
          <w:p>
            <w:pPr>
              <w:bidi w:val="1"/>
              <w:spacing w:after="20" w:before="20" w:line="288" w:lineRule="auto"/>
              <w:jc w:val="right"/>
            </w:pPr>
            <w:r/>
            <w:r>
              <w:rPr>
                <w:rFonts w:ascii="Cairo" w:hAnsi="Cairo" w:cs="Cairo"/>
                <w:b w:val="0"/>
                <w:i w:val="0"/>
                <w:color w:val="15302F"/>
                <w:sz w:val="19"/>
                <w:rtl w:val="1"/>
              </w:rPr>
              <w:t>Supabase Auth</w:t>
            </w:r>
          </w:p>
        </w:tc>
        <w:tc>
          <w:tcPr>
            <w:tcW w:type="dxa" w:w="2592"/>
            <w:shd w:val="clear" w:fill="F3FAFA"/>
            <w:vAlign w:val="center"/>
          </w:tcPr>
          <w:p>
            <w:pPr>
              <w:bidi w:val="1"/>
              <w:spacing w:after="20" w:before="20" w:line="288" w:lineRule="auto"/>
              <w:jc w:val="right"/>
            </w:pPr>
            <w:r/>
            <w:r>
              <w:rPr>
                <w:rFonts w:ascii="Cairo" w:hAnsi="Cairo" w:cs="Cairo"/>
                <w:b w:val="0"/>
                <w:i w:val="0"/>
                <w:color w:val="15302F"/>
                <w:sz w:val="19"/>
                <w:rtl w:val="1"/>
              </w:rPr>
              <w:t>توثيق المستخدم</w:t>
            </w:r>
          </w:p>
        </w:tc>
        <w:tc>
          <w:tcPr>
            <w:tcW w:type="dxa" w:w="4032"/>
            <w:shd w:val="clear" w:fill="F3FAFA"/>
            <w:vAlign w:val="center"/>
          </w:tcPr>
          <w:p>
            <w:pPr>
              <w:bidi w:val="1"/>
              <w:spacing w:after="20" w:before="20" w:line="288" w:lineRule="auto"/>
              <w:jc w:val="right"/>
            </w:pPr>
            <w:r/>
            <w:r>
              <w:rPr>
                <w:rFonts w:ascii="Cairo" w:hAnsi="Cairo" w:cs="Cairo"/>
                <w:b w:val="0"/>
                <w:i w:val="0"/>
                <w:color w:val="15302F"/>
                <w:sz w:val="19"/>
                <w:rtl w:val="1"/>
              </w:rPr>
              <w:t>OTP موبايل، إيميل، وOAuth اختياري</w:t>
            </w:r>
          </w:p>
        </w:tc>
      </w:tr>
      <w:tr>
        <w:tc>
          <w:tcPr>
            <w:tcW w:type="dxa" w:w="2304"/>
            <w:vAlign w:val="center"/>
          </w:tcPr>
          <w:p>
            <w:pPr>
              <w:bidi w:val="1"/>
              <w:spacing w:after="20" w:before="20" w:line="288" w:lineRule="auto"/>
              <w:jc w:val="right"/>
            </w:pPr>
            <w:r/>
            <w:r>
              <w:rPr>
                <w:rFonts w:ascii="Cairo" w:hAnsi="Cairo" w:cs="Cairo"/>
                <w:b w:val="0"/>
                <w:i w:val="0"/>
                <w:color w:val="15302F"/>
                <w:sz w:val="19"/>
                <w:rtl w:val="1"/>
              </w:rPr>
              <w:t>Supabase Realtime</w:t>
            </w:r>
          </w:p>
        </w:tc>
        <w:tc>
          <w:tcPr>
            <w:tcW w:type="dxa" w:w="2592"/>
            <w:vAlign w:val="center"/>
          </w:tcPr>
          <w:p>
            <w:pPr>
              <w:bidi w:val="1"/>
              <w:spacing w:after="20" w:before="20" w:line="288" w:lineRule="auto"/>
              <w:jc w:val="right"/>
            </w:pPr>
            <w:r/>
            <w:r>
              <w:rPr>
                <w:rFonts w:ascii="Cairo" w:hAnsi="Cairo" w:cs="Cairo"/>
                <w:b w:val="0"/>
                <w:i w:val="0"/>
                <w:color w:val="15302F"/>
                <w:sz w:val="19"/>
                <w:rtl w:val="1"/>
              </w:rPr>
              <w:t>تحديثات حيّة</w:t>
            </w:r>
          </w:p>
        </w:tc>
        <w:tc>
          <w:tcPr>
            <w:tcW w:type="dxa" w:w="4032"/>
            <w:vAlign w:val="center"/>
          </w:tcPr>
          <w:p>
            <w:pPr>
              <w:bidi w:val="1"/>
              <w:spacing w:after="20" w:before="20" w:line="288" w:lineRule="auto"/>
              <w:jc w:val="right"/>
            </w:pPr>
            <w:r/>
            <w:r>
              <w:rPr>
                <w:rFonts w:ascii="Cairo" w:hAnsi="Cairo" w:cs="Cairo"/>
                <w:b w:val="0"/>
                <w:i w:val="0"/>
                <w:color w:val="15302F"/>
                <w:sz w:val="19"/>
                <w:rtl w:val="1"/>
              </w:rPr>
              <w:t>إشعارات الحجز وتحديث اللوحات</w:t>
            </w:r>
          </w:p>
        </w:tc>
      </w:tr>
      <w:tr>
        <w:tc>
          <w:tcPr>
            <w:tcW w:type="dxa" w:w="2304"/>
            <w:shd w:val="clear" w:fill="F3FAFA"/>
            <w:vAlign w:val="center"/>
          </w:tcPr>
          <w:p>
            <w:pPr>
              <w:bidi w:val="1"/>
              <w:spacing w:after="20" w:before="20" w:line="288" w:lineRule="auto"/>
              <w:jc w:val="right"/>
            </w:pPr>
            <w:r/>
            <w:r>
              <w:rPr>
                <w:rFonts w:ascii="Cairo" w:hAnsi="Cairo" w:cs="Cairo"/>
                <w:b w:val="0"/>
                <w:i w:val="0"/>
                <w:color w:val="15302F"/>
                <w:sz w:val="19"/>
                <w:rtl w:val="1"/>
              </w:rPr>
              <w:t>Edge Functions (Deno)</w:t>
            </w:r>
          </w:p>
        </w:tc>
        <w:tc>
          <w:tcPr>
            <w:tcW w:type="dxa" w:w="2592"/>
            <w:shd w:val="clear" w:fill="F3FAFA"/>
            <w:vAlign w:val="center"/>
          </w:tcPr>
          <w:p>
            <w:pPr>
              <w:bidi w:val="1"/>
              <w:spacing w:after="20" w:before="20" w:line="288" w:lineRule="auto"/>
              <w:jc w:val="right"/>
            </w:pPr>
            <w:r/>
            <w:r>
              <w:rPr>
                <w:rFonts w:ascii="Cairo" w:hAnsi="Cairo" w:cs="Cairo"/>
                <w:b w:val="0"/>
                <w:i w:val="0"/>
                <w:color w:val="15302F"/>
                <w:sz w:val="19"/>
                <w:rtl w:val="1"/>
              </w:rPr>
              <w:t>منطق سحابي</w:t>
            </w:r>
          </w:p>
        </w:tc>
        <w:tc>
          <w:tcPr>
            <w:tcW w:type="dxa" w:w="4032"/>
            <w:shd w:val="clear" w:fill="F3FAFA"/>
            <w:vAlign w:val="center"/>
          </w:tcPr>
          <w:p>
            <w:pPr>
              <w:bidi w:val="1"/>
              <w:spacing w:after="20" w:before="20" w:line="288" w:lineRule="auto"/>
              <w:jc w:val="right"/>
            </w:pPr>
            <w:r/>
            <w:r>
              <w:rPr>
                <w:rFonts w:ascii="Cairo" w:hAnsi="Cairo" w:cs="Cairo"/>
                <w:b w:val="0"/>
                <w:i w:val="0"/>
                <w:color w:val="15302F"/>
                <w:sz w:val="19"/>
                <w:rtl w:val="1"/>
              </w:rPr>
              <w:t>الحجز المؤقّت (10 دقائق)، Webhooks، مؤقّتات SLA</w:t>
            </w:r>
          </w:p>
        </w:tc>
      </w:tr>
      <w:tr>
        <w:tc>
          <w:tcPr>
            <w:tcW w:type="dxa" w:w="2304"/>
            <w:vAlign w:val="center"/>
          </w:tcPr>
          <w:p>
            <w:pPr>
              <w:bidi w:val="1"/>
              <w:spacing w:after="20" w:before="20" w:line="288" w:lineRule="auto"/>
              <w:jc w:val="right"/>
            </w:pPr>
            <w:r/>
            <w:r>
              <w:rPr>
                <w:rFonts w:ascii="Cairo" w:hAnsi="Cairo" w:cs="Cairo"/>
                <w:b w:val="0"/>
                <w:i w:val="0"/>
                <w:color w:val="15302F"/>
                <w:sz w:val="19"/>
                <w:rtl w:val="1"/>
              </w:rPr>
              <w:t>Supabase Storage</w:t>
            </w:r>
          </w:p>
        </w:tc>
        <w:tc>
          <w:tcPr>
            <w:tcW w:type="dxa" w:w="2592"/>
            <w:vAlign w:val="center"/>
          </w:tcPr>
          <w:p>
            <w:pPr>
              <w:bidi w:val="1"/>
              <w:spacing w:after="20" w:before="20" w:line="288" w:lineRule="auto"/>
              <w:jc w:val="right"/>
            </w:pPr>
            <w:r/>
            <w:r>
              <w:rPr>
                <w:rFonts w:ascii="Cairo" w:hAnsi="Cairo" w:cs="Cairo"/>
                <w:b w:val="0"/>
                <w:i w:val="0"/>
                <w:color w:val="15302F"/>
                <w:sz w:val="19"/>
                <w:rtl w:val="1"/>
              </w:rPr>
              <w:t>تخزين الملفات</w:t>
            </w:r>
          </w:p>
        </w:tc>
        <w:tc>
          <w:tcPr>
            <w:tcW w:type="dxa" w:w="4032"/>
            <w:vAlign w:val="center"/>
          </w:tcPr>
          <w:p>
            <w:pPr>
              <w:bidi w:val="1"/>
              <w:spacing w:after="20" w:before="20" w:line="288" w:lineRule="auto"/>
              <w:jc w:val="right"/>
            </w:pPr>
            <w:r/>
            <w:r>
              <w:rPr>
                <w:rFonts w:ascii="Cairo" w:hAnsi="Cairo" w:cs="Cairo"/>
                <w:b w:val="0"/>
                <w:i w:val="0"/>
                <w:color w:val="15302F"/>
                <w:sz w:val="19"/>
                <w:rtl w:val="1"/>
              </w:rPr>
              <w:t>صور المراكز، مستندات التحقّق، صور التقييم</w:t>
            </w:r>
          </w:p>
        </w:tc>
      </w:tr>
      <w:tr>
        <w:tc>
          <w:tcPr>
            <w:tcW w:type="dxa" w:w="2304"/>
            <w:shd w:val="clear" w:fill="F3FAFA"/>
            <w:vAlign w:val="center"/>
          </w:tcPr>
          <w:p>
            <w:pPr>
              <w:bidi w:val="1"/>
              <w:spacing w:after="20" w:before="20" w:line="288" w:lineRule="auto"/>
              <w:jc w:val="right"/>
            </w:pPr>
            <w:r/>
            <w:r>
              <w:rPr>
                <w:rFonts w:ascii="Cairo" w:hAnsi="Cairo" w:cs="Cairo"/>
                <w:b w:val="0"/>
                <w:i w:val="0"/>
                <w:color w:val="15302F"/>
                <w:sz w:val="19"/>
                <w:rtl w:val="1"/>
              </w:rPr>
              <w:t>Row-Level Security</w:t>
            </w:r>
          </w:p>
        </w:tc>
        <w:tc>
          <w:tcPr>
            <w:tcW w:type="dxa" w:w="2592"/>
            <w:shd w:val="clear" w:fill="F3FAFA"/>
            <w:vAlign w:val="center"/>
          </w:tcPr>
          <w:p>
            <w:pPr>
              <w:bidi w:val="1"/>
              <w:spacing w:after="20" w:before="20" w:line="288" w:lineRule="auto"/>
              <w:jc w:val="right"/>
            </w:pPr>
            <w:r/>
            <w:r>
              <w:rPr>
                <w:rFonts w:ascii="Cairo" w:hAnsi="Cairo" w:cs="Cairo"/>
                <w:b w:val="0"/>
                <w:i w:val="0"/>
                <w:color w:val="15302F"/>
                <w:sz w:val="19"/>
                <w:rtl w:val="1"/>
              </w:rPr>
              <w:t>التحكّم في الوصول</w:t>
            </w:r>
          </w:p>
        </w:tc>
        <w:tc>
          <w:tcPr>
            <w:tcW w:type="dxa" w:w="4032"/>
            <w:shd w:val="clear" w:fill="F3FAFA"/>
            <w:vAlign w:val="center"/>
          </w:tcPr>
          <w:p>
            <w:pPr>
              <w:bidi w:val="1"/>
              <w:spacing w:after="20" w:before="20" w:line="288" w:lineRule="auto"/>
              <w:jc w:val="right"/>
            </w:pPr>
            <w:r/>
            <w:r>
              <w:rPr>
                <w:rFonts w:ascii="Cairo" w:hAnsi="Cairo" w:cs="Cairo"/>
                <w:b w:val="0"/>
                <w:i w:val="0"/>
                <w:color w:val="15302F"/>
                <w:sz w:val="19"/>
                <w:rtl w:val="1"/>
              </w:rPr>
              <w:t>فرض حدود B2C/B2B/Admin</w:t>
            </w:r>
          </w:p>
        </w:tc>
      </w:tr>
    </w:tbl>
    <w:p>
      <w:pPr>
        <w:bidi w:val="1"/>
        <w:spacing w:after="60" w:before="0" w:line="341" w:lineRule="auto"/>
        <w:jc w:val="right"/>
      </w:pPr>
    </w:p>
    <w:p>
      <w:pPr>
        <w:bidi w:val="1"/>
        <w:spacing w:after="140" w:before="0" w:line="341" w:lineRule="auto"/>
        <w:jc w:val="right"/>
      </w:pPr>
      <w:r>
        <w:rPr>
          <w:rFonts w:ascii="Cairo" w:hAnsi="Cairo" w:cs="Cairo"/>
          <w:b w:val="0"/>
          <w:i/>
          <w:color w:val="5C6E6E"/>
          <w:sz w:val="20"/>
          <w:rtl w:val="1"/>
        </w:rPr>
        <w:t>بديل: خلفيّة Firebase — Firestore (يحتاج GeoFlutterFire للاستعلام المكاني)، Firebase Auth، Cloud Functions، Cloud Storage، وFCM.</w:t>
      </w:r>
    </w:p>
    <w:p>
      <w:pPr>
        <w:bidi w:val="1"/>
        <w:spacing w:after="40" w:before="0" w:line="341" w:lineRule="auto"/>
        <w:jc w:val="right"/>
      </w:pPr>
      <w:r>
        <w:rPr>
          <w:rFonts w:ascii="Cairo" w:hAnsi="Cairo" w:cs="Cairo"/>
          <w:b/>
          <w:i w:val="0"/>
          <w:color w:val="0A5252"/>
          <w:sz w:val="23"/>
          <w:rtl w:val="1"/>
        </w:rPr>
        <w:t>تكاملات الطرف الثالث:</w:t>
      </w:r>
    </w:p>
    <w:tbl>
      <w:tblPr>
        <w:tblStyle w:val="TableGrid"/>
        <w:bidiVisual/>
        <w:tblW w:type="auto" w:w="0"/>
        <w:jc w:val="center"/>
        <w:tblLook w:firstColumn="1" w:firstRow="1" w:lastColumn="0" w:lastRow="0" w:noHBand="0" w:noVBand="1" w:val="04A0"/>
      </w:tblPr>
      <w:tblGrid>
        <w:gridCol w:w="4730"/>
        <w:gridCol w:w="4730"/>
      </w:tblGrid>
      <w:tr>
        <w:trPr>
          <w:tblHeader w:val="1"/>
        </w:trPr>
        <w:tc>
          <w:tcPr>
            <w:tcW w:type="dxa" w:w="3456"/>
            <w:shd w:val="clear" w:fill="0A5252"/>
            <w:vAlign w:val="center"/>
          </w:tcPr>
          <w:p>
            <w:pPr>
              <w:bidi w:val="1"/>
              <w:spacing w:after="20" w:before="20" w:line="288" w:lineRule="auto"/>
              <w:jc w:val="center"/>
            </w:pPr>
            <w:r/>
            <w:r>
              <w:rPr>
                <w:rFonts w:ascii="Cairo" w:hAnsi="Cairo" w:cs="Cairo"/>
                <w:b/>
                <w:i w:val="0"/>
                <w:color w:val="FFFFFF"/>
                <w:sz w:val="20"/>
                <w:rtl w:val="1"/>
              </w:rPr>
              <w:t>الخدمة</w:t>
            </w:r>
          </w:p>
        </w:tc>
        <w:tc>
          <w:tcPr>
            <w:tcW w:type="dxa" w:w="5472"/>
            <w:shd w:val="clear" w:fill="0A5252"/>
            <w:vAlign w:val="center"/>
          </w:tcPr>
          <w:p>
            <w:pPr>
              <w:bidi w:val="1"/>
              <w:spacing w:after="20" w:before="20" w:line="288" w:lineRule="auto"/>
              <w:jc w:val="center"/>
            </w:pPr>
            <w:r/>
            <w:r>
              <w:rPr>
                <w:rFonts w:ascii="Cairo" w:hAnsi="Cairo" w:cs="Cairo"/>
                <w:b/>
                <w:i w:val="0"/>
                <w:color w:val="FFFFFF"/>
                <w:sz w:val="20"/>
                <w:rtl w:val="1"/>
              </w:rPr>
              <w:t>الغرض</w:t>
            </w:r>
          </w:p>
        </w:tc>
      </w:tr>
      <w:tr>
        <w:tc>
          <w:tcPr>
            <w:tcW w:type="dxa" w:w="3456"/>
            <w:vAlign w:val="center"/>
          </w:tcPr>
          <w:p>
            <w:pPr>
              <w:bidi w:val="1"/>
              <w:spacing w:after="20" w:before="20" w:line="288" w:lineRule="auto"/>
              <w:jc w:val="right"/>
            </w:pPr>
            <w:r/>
            <w:r>
              <w:rPr>
                <w:rFonts w:ascii="Cairo" w:hAnsi="Cairo" w:cs="Cairo"/>
                <w:b w:val="0"/>
                <w:i w:val="0"/>
                <w:color w:val="15302F"/>
                <w:sz w:val="19"/>
                <w:rtl w:val="1"/>
              </w:rPr>
              <w:t>Google Maps / Mapbox</w:t>
            </w:r>
          </w:p>
        </w:tc>
        <w:tc>
          <w:tcPr>
            <w:tcW w:type="dxa" w:w="5472"/>
            <w:vAlign w:val="center"/>
          </w:tcPr>
          <w:p>
            <w:pPr>
              <w:bidi w:val="1"/>
              <w:spacing w:after="20" w:before="20" w:line="288" w:lineRule="auto"/>
              <w:jc w:val="right"/>
            </w:pPr>
            <w:r/>
            <w:r>
              <w:rPr>
                <w:rFonts w:ascii="Cairo" w:hAnsi="Cairo" w:cs="Cairo"/>
                <w:b w:val="0"/>
                <w:i w:val="0"/>
                <w:color w:val="15302F"/>
                <w:sz w:val="19"/>
                <w:rtl w:val="1"/>
              </w:rPr>
              <w:t>عرض الخريطة، الترميز الجغرافي، الاتجاهات</w:t>
            </w:r>
          </w:p>
        </w:tc>
      </w:tr>
      <w:tr>
        <w:tc>
          <w:tcPr>
            <w:tcW w:type="dxa" w:w="3456"/>
            <w:shd w:val="clear" w:fill="F3FAFA"/>
            <w:vAlign w:val="center"/>
          </w:tcPr>
          <w:p>
            <w:pPr>
              <w:bidi w:val="1"/>
              <w:spacing w:after="20" w:before="20" w:line="288" w:lineRule="auto"/>
              <w:jc w:val="right"/>
            </w:pPr>
            <w:r/>
            <w:r>
              <w:rPr>
                <w:rFonts w:ascii="Cairo" w:hAnsi="Cairo" w:cs="Cairo"/>
                <w:b w:val="0"/>
                <w:i w:val="0"/>
                <w:color w:val="15302F"/>
                <w:sz w:val="19"/>
                <w:rtl w:val="1"/>
              </w:rPr>
              <w:t>Stripe (أو مكافئ)</w:t>
            </w:r>
          </w:p>
        </w:tc>
        <w:tc>
          <w:tcPr>
            <w:tcW w:type="dxa" w:w="5472"/>
            <w:shd w:val="clear" w:fill="F3FAFA"/>
            <w:vAlign w:val="center"/>
          </w:tcPr>
          <w:p>
            <w:pPr>
              <w:bidi w:val="1"/>
              <w:spacing w:after="20" w:before="20" w:line="288" w:lineRule="auto"/>
              <w:jc w:val="right"/>
            </w:pPr>
            <w:r/>
            <w:r>
              <w:rPr>
                <w:rFonts w:ascii="Cairo" w:hAnsi="Cairo" w:cs="Cairo"/>
                <w:b w:val="0"/>
                <w:i w:val="0"/>
                <w:color w:val="15302F"/>
                <w:sz w:val="19"/>
                <w:rtl w:val="1"/>
              </w:rPr>
              <w:t>معالجة الدفع</w:t>
            </w:r>
          </w:p>
        </w:tc>
      </w:tr>
      <w:tr>
        <w:tc>
          <w:tcPr>
            <w:tcW w:type="dxa" w:w="3456"/>
            <w:vAlign w:val="center"/>
          </w:tcPr>
          <w:p>
            <w:pPr>
              <w:bidi w:val="1"/>
              <w:spacing w:after="20" w:before="20" w:line="288" w:lineRule="auto"/>
              <w:jc w:val="right"/>
            </w:pPr>
            <w:r/>
            <w:r>
              <w:rPr>
                <w:rFonts w:ascii="Cairo" w:hAnsi="Cairo" w:cs="Cairo"/>
                <w:b w:val="0"/>
                <w:i w:val="0"/>
                <w:color w:val="15302F"/>
                <w:sz w:val="19"/>
                <w:rtl w:val="1"/>
              </w:rPr>
              <w:t>FCM</w:t>
            </w:r>
          </w:p>
        </w:tc>
        <w:tc>
          <w:tcPr>
            <w:tcW w:type="dxa" w:w="5472"/>
            <w:vAlign w:val="center"/>
          </w:tcPr>
          <w:p>
            <w:pPr>
              <w:bidi w:val="1"/>
              <w:spacing w:after="20" w:before="20" w:line="288" w:lineRule="auto"/>
              <w:jc w:val="right"/>
            </w:pPr>
            <w:r/>
            <w:r>
              <w:rPr>
                <w:rFonts w:ascii="Cairo" w:hAnsi="Cairo" w:cs="Cairo"/>
                <w:b w:val="0"/>
                <w:i w:val="0"/>
                <w:color w:val="15302F"/>
                <w:sz w:val="19"/>
                <w:rtl w:val="1"/>
              </w:rPr>
              <w:t>إشعارات Push</w:t>
            </w:r>
          </w:p>
        </w:tc>
      </w:tr>
      <w:tr>
        <w:tc>
          <w:tcPr>
            <w:tcW w:type="dxa" w:w="3456"/>
            <w:shd w:val="clear" w:fill="F3FAFA"/>
            <w:vAlign w:val="center"/>
          </w:tcPr>
          <w:p>
            <w:pPr>
              <w:bidi w:val="1"/>
              <w:spacing w:after="20" w:before="20" w:line="288" w:lineRule="auto"/>
              <w:jc w:val="right"/>
            </w:pPr>
            <w:r/>
            <w:r>
              <w:rPr>
                <w:rFonts w:ascii="Cairo" w:hAnsi="Cairo" w:cs="Cairo"/>
                <w:b w:val="0"/>
                <w:i w:val="0"/>
                <w:color w:val="15302F"/>
                <w:sz w:val="19"/>
                <w:rtl w:val="1"/>
              </w:rPr>
              <w:t>مزوّد SMS (اختياري)</w:t>
            </w:r>
          </w:p>
        </w:tc>
        <w:tc>
          <w:tcPr>
            <w:tcW w:type="dxa" w:w="5472"/>
            <w:shd w:val="clear" w:fill="F3FAFA"/>
            <w:vAlign w:val="center"/>
          </w:tcPr>
          <w:p>
            <w:pPr>
              <w:bidi w:val="1"/>
              <w:spacing w:after="20" w:before="20" w:line="288" w:lineRule="auto"/>
              <w:jc w:val="right"/>
            </w:pPr>
            <w:r/>
            <w:r>
              <w:rPr>
                <w:rFonts w:ascii="Cairo" w:hAnsi="Cairo" w:cs="Cairo"/>
                <w:b w:val="0"/>
                <w:i w:val="0"/>
                <w:color w:val="15302F"/>
                <w:sz w:val="19"/>
                <w:rtl w:val="1"/>
              </w:rPr>
              <w:t>إشعارات SMS — Twilio أو محلّي</w:t>
            </w:r>
          </w:p>
        </w:tc>
      </w:tr>
    </w:tbl>
    <w:p>
      <w:pPr>
        <w:bidi w:val="1"/>
        <w:spacing w:after="60" w:before="0" w:line="341" w:lineRule="auto"/>
        <w:jc w:val="right"/>
      </w:pPr>
    </w:p>
    <w:p>
      <w:pPr>
        <w:pStyle w:val="Heading2"/>
        <w:keepNext/>
        <w:bidi w:val="1"/>
        <w:spacing w:before="220" w:after="140"/>
        <w:jc w:val="right"/>
      </w:pPr>
      <w:r>
        <w:rPr>
          <w:rFonts w:ascii="Cairo" w:hAnsi="Cairo" w:cs="Cairo"/>
          <w:b/>
          <w:i w:val="0"/>
          <w:color w:val="0A5252"/>
          <w:sz w:val="29"/>
          <w:rtl w:val="1"/>
        </w:rPr>
        <w:t>4.4  واجهات الاتصالات</w:t>
      </w:r>
    </w:p>
    <w:tbl>
      <w:tblPr>
        <w:tblStyle w:val="TableGrid"/>
        <w:bidiVisual/>
        <w:tblW w:type="auto" w:w="0"/>
        <w:jc w:val="center"/>
        <w:tblLook w:firstColumn="1" w:firstRow="1" w:lastColumn="0" w:lastRow="0" w:noHBand="0" w:noVBand="1" w:val="04A0"/>
      </w:tblPr>
      <w:tblGrid>
        <w:gridCol w:w="3154"/>
        <w:gridCol w:w="3154"/>
        <w:gridCol w:w="3154"/>
      </w:tblGrid>
      <w:tr>
        <w:trPr>
          <w:tblHeader w:val="1"/>
        </w:trPr>
        <w:tc>
          <w:tcPr>
            <w:tcW w:type="dxa" w:w="2592"/>
            <w:shd w:val="clear" w:fill="0A5252"/>
            <w:vAlign w:val="center"/>
          </w:tcPr>
          <w:p>
            <w:pPr>
              <w:bidi w:val="1"/>
              <w:spacing w:after="20" w:before="20" w:line="288" w:lineRule="auto"/>
              <w:jc w:val="center"/>
            </w:pPr>
            <w:r/>
            <w:r>
              <w:rPr>
                <w:rFonts w:ascii="Cairo" w:hAnsi="Cairo" w:cs="Cairo"/>
                <w:b/>
                <w:i w:val="0"/>
                <w:color w:val="FFFFFF"/>
                <w:sz w:val="20"/>
                <w:rtl w:val="1"/>
              </w:rPr>
              <w:t>الواجهة</w:t>
            </w:r>
          </w:p>
        </w:tc>
        <w:tc>
          <w:tcPr>
            <w:tcW w:type="dxa" w:w="2448"/>
            <w:shd w:val="clear" w:fill="0A5252"/>
            <w:vAlign w:val="center"/>
          </w:tcPr>
          <w:p>
            <w:pPr>
              <w:bidi w:val="1"/>
              <w:spacing w:after="20" w:before="20" w:line="288" w:lineRule="auto"/>
              <w:jc w:val="center"/>
            </w:pPr>
            <w:r/>
            <w:r>
              <w:rPr>
                <w:rFonts w:ascii="Cairo" w:hAnsi="Cairo" w:cs="Cairo"/>
                <w:b/>
                <w:i w:val="0"/>
                <w:color w:val="FFFFFF"/>
                <w:sz w:val="20"/>
                <w:rtl w:val="1"/>
              </w:rPr>
              <w:t>البروتوكول</w:t>
            </w:r>
          </w:p>
        </w:tc>
        <w:tc>
          <w:tcPr>
            <w:tcW w:type="dxa" w:w="3888"/>
            <w:shd w:val="clear" w:fill="0A5252"/>
            <w:vAlign w:val="center"/>
          </w:tcPr>
          <w:p>
            <w:pPr>
              <w:bidi w:val="1"/>
              <w:spacing w:after="20" w:before="20" w:line="288" w:lineRule="auto"/>
              <w:jc w:val="center"/>
            </w:pPr>
            <w:r/>
            <w:r>
              <w:rPr>
                <w:rFonts w:ascii="Cairo" w:hAnsi="Cairo" w:cs="Cairo"/>
                <w:b/>
                <w:i w:val="0"/>
                <w:color w:val="FFFFFF"/>
                <w:sz w:val="20"/>
                <w:rtl w:val="1"/>
              </w:rPr>
              <w:t>الغرض</w:t>
            </w:r>
          </w:p>
        </w:tc>
      </w:tr>
      <w:tr>
        <w:tc>
          <w:tcPr>
            <w:tcW w:type="dxa" w:w="2592"/>
            <w:vAlign w:val="center"/>
          </w:tcPr>
          <w:p>
            <w:pPr>
              <w:bidi w:val="1"/>
              <w:spacing w:after="20" w:before="20" w:line="288" w:lineRule="auto"/>
              <w:jc w:val="right"/>
            </w:pPr>
            <w:r/>
            <w:r>
              <w:rPr>
                <w:rFonts w:ascii="Cairo" w:hAnsi="Cairo" w:cs="Cairo"/>
                <w:b w:val="0"/>
                <w:i w:val="0"/>
                <w:color w:val="15302F"/>
                <w:sz w:val="19"/>
                <w:rtl w:val="1"/>
              </w:rPr>
              <w:t>العميل ↔ الخادم</w:t>
            </w:r>
          </w:p>
        </w:tc>
        <w:tc>
          <w:tcPr>
            <w:tcW w:type="dxa" w:w="2448"/>
            <w:vAlign w:val="center"/>
          </w:tcPr>
          <w:p>
            <w:pPr>
              <w:bidi w:val="1"/>
              <w:spacing w:after="20" w:before="20" w:line="288" w:lineRule="auto"/>
              <w:jc w:val="right"/>
            </w:pPr>
            <w:r/>
            <w:r>
              <w:rPr>
                <w:rFonts w:ascii="Cairo" w:hAnsi="Cairo" w:cs="Cairo"/>
                <w:b w:val="0"/>
                <w:i w:val="0"/>
                <w:color w:val="15302F"/>
                <w:sz w:val="19"/>
                <w:rtl w:val="1"/>
              </w:rPr>
              <w:t>HTTPS (REST)</w:t>
            </w:r>
          </w:p>
        </w:tc>
        <w:tc>
          <w:tcPr>
            <w:tcW w:type="dxa" w:w="3888"/>
            <w:vAlign w:val="center"/>
          </w:tcPr>
          <w:p>
            <w:pPr>
              <w:bidi w:val="1"/>
              <w:spacing w:after="20" w:before="20" w:line="288" w:lineRule="auto"/>
              <w:jc w:val="right"/>
            </w:pPr>
            <w:r/>
            <w:r>
              <w:rPr>
                <w:rFonts w:ascii="Cairo" w:hAnsi="Cairo" w:cs="Cairo"/>
                <w:b w:val="0"/>
                <w:i w:val="0"/>
                <w:color w:val="15302F"/>
                <w:sz w:val="19"/>
                <w:rtl w:val="1"/>
              </w:rPr>
              <w:t>كل اتصالات الـ API، مشفّرة أثناء النقل</w:t>
            </w:r>
          </w:p>
        </w:tc>
      </w:tr>
      <w:tr>
        <w:tc>
          <w:tcPr>
            <w:tcW w:type="dxa" w:w="2592"/>
            <w:shd w:val="clear" w:fill="F3FAFA"/>
            <w:vAlign w:val="center"/>
          </w:tcPr>
          <w:p>
            <w:pPr>
              <w:bidi w:val="1"/>
              <w:spacing w:after="20" w:before="20" w:line="288" w:lineRule="auto"/>
              <w:jc w:val="right"/>
            </w:pPr>
            <w:r/>
            <w:r>
              <w:rPr>
                <w:rFonts w:ascii="Cairo" w:hAnsi="Cairo" w:cs="Cairo"/>
                <w:b w:val="0"/>
                <w:i w:val="0"/>
                <w:color w:val="15302F"/>
                <w:sz w:val="19"/>
                <w:rtl w:val="1"/>
              </w:rPr>
              <w:t>الزمن الحقيقي</w:t>
            </w:r>
          </w:p>
        </w:tc>
        <w:tc>
          <w:tcPr>
            <w:tcW w:type="dxa" w:w="2448"/>
            <w:shd w:val="clear" w:fill="F3FAFA"/>
            <w:vAlign w:val="center"/>
          </w:tcPr>
          <w:p>
            <w:pPr>
              <w:bidi w:val="1"/>
              <w:spacing w:after="20" w:before="20" w:line="288" w:lineRule="auto"/>
              <w:jc w:val="right"/>
            </w:pPr>
            <w:r/>
            <w:r>
              <w:rPr>
                <w:rFonts w:ascii="Cairo" w:hAnsi="Cairo" w:cs="Cairo"/>
                <w:b w:val="0"/>
                <w:i w:val="0"/>
                <w:color w:val="15302F"/>
                <w:sz w:val="19"/>
                <w:rtl w:val="1"/>
              </w:rPr>
              <w:t>WebSockets (WSS)</w:t>
            </w:r>
          </w:p>
        </w:tc>
        <w:tc>
          <w:tcPr>
            <w:tcW w:type="dxa" w:w="3888"/>
            <w:shd w:val="clear" w:fill="F3FAFA"/>
            <w:vAlign w:val="center"/>
          </w:tcPr>
          <w:p>
            <w:pPr>
              <w:bidi w:val="1"/>
              <w:spacing w:after="20" w:before="20" w:line="288" w:lineRule="auto"/>
              <w:jc w:val="right"/>
            </w:pPr>
            <w:r/>
            <w:r>
              <w:rPr>
                <w:rFonts w:ascii="Cairo" w:hAnsi="Cairo" w:cs="Cairo"/>
                <w:b w:val="0"/>
                <w:i w:val="0"/>
                <w:color w:val="15302F"/>
                <w:sz w:val="19"/>
                <w:rtl w:val="1"/>
              </w:rPr>
              <w:t>Supabase Realtime لتحديثات الحجز الحيّة</w:t>
            </w:r>
          </w:p>
        </w:tc>
      </w:tr>
      <w:tr>
        <w:tc>
          <w:tcPr>
            <w:tcW w:type="dxa" w:w="2592"/>
            <w:vAlign w:val="center"/>
          </w:tcPr>
          <w:p>
            <w:pPr>
              <w:bidi w:val="1"/>
              <w:spacing w:after="20" w:before="20" w:line="288" w:lineRule="auto"/>
              <w:jc w:val="right"/>
            </w:pPr>
            <w:r/>
            <w:r>
              <w:rPr>
                <w:rFonts w:ascii="Cairo" w:hAnsi="Cairo" w:cs="Cairo"/>
                <w:b w:val="0"/>
                <w:i w:val="0"/>
                <w:color w:val="15302F"/>
                <w:sz w:val="19"/>
                <w:rtl w:val="1"/>
              </w:rPr>
              <w:t>الإشعارات</w:t>
            </w:r>
          </w:p>
        </w:tc>
        <w:tc>
          <w:tcPr>
            <w:tcW w:type="dxa" w:w="2448"/>
            <w:vAlign w:val="center"/>
          </w:tcPr>
          <w:p>
            <w:pPr>
              <w:bidi w:val="1"/>
              <w:spacing w:after="20" w:before="20" w:line="288" w:lineRule="auto"/>
              <w:jc w:val="right"/>
            </w:pPr>
            <w:r/>
            <w:r>
              <w:rPr>
                <w:rFonts w:ascii="Cairo" w:hAnsi="Cairo" w:cs="Cairo"/>
                <w:b w:val="0"/>
                <w:i w:val="0"/>
                <w:color w:val="15302F"/>
                <w:sz w:val="19"/>
                <w:rtl w:val="1"/>
              </w:rPr>
              <w:t>FCM (HTTPS)</w:t>
            </w:r>
          </w:p>
        </w:tc>
        <w:tc>
          <w:tcPr>
            <w:tcW w:type="dxa" w:w="3888"/>
            <w:vAlign w:val="center"/>
          </w:tcPr>
          <w:p>
            <w:pPr>
              <w:bidi w:val="1"/>
              <w:spacing w:after="20" w:before="20" w:line="288" w:lineRule="auto"/>
              <w:jc w:val="right"/>
            </w:pPr>
            <w:r/>
            <w:r>
              <w:rPr>
                <w:rFonts w:ascii="Cairo" w:hAnsi="Cairo" w:cs="Cairo"/>
                <w:b w:val="0"/>
                <w:i w:val="0"/>
                <w:color w:val="15302F"/>
                <w:sz w:val="19"/>
                <w:rtl w:val="1"/>
              </w:rPr>
              <w:t>تسليم إشعارات Push</w:t>
            </w:r>
          </w:p>
        </w:tc>
      </w:tr>
      <w:tr>
        <w:tc>
          <w:tcPr>
            <w:tcW w:type="dxa" w:w="2592"/>
            <w:shd w:val="clear" w:fill="F3FAFA"/>
            <w:vAlign w:val="center"/>
          </w:tcPr>
          <w:p>
            <w:pPr>
              <w:bidi w:val="1"/>
              <w:spacing w:after="20" w:before="20" w:line="288" w:lineRule="auto"/>
              <w:jc w:val="right"/>
            </w:pPr>
            <w:r/>
            <w:r>
              <w:rPr>
                <w:rFonts w:ascii="Cairo" w:hAnsi="Cairo" w:cs="Cairo"/>
                <w:b w:val="0"/>
                <w:i w:val="0"/>
                <w:color w:val="15302F"/>
                <w:sz w:val="19"/>
                <w:rtl w:val="1"/>
              </w:rPr>
              <w:t>الدفع</w:t>
            </w:r>
          </w:p>
        </w:tc>
        <w:tc>
          <w:tcPr>
            <w:tcW w:type="dxa" w:w="2448"/>
            <w:shd w:val="clear" w:fill="F3FAFA"/>
            <w:vAlign w:val="center"/>
          </w:tcPr>
          <w:p>
            <w:pPr>
              <w:bidi w:val="1"/>
              <w:spacing w:after="20" w:before="20" w:line="288" w:lineRule="auto"/>
              <w:jc w:val="right"/>
            </w:pPr>
            <w:r/>
            <w:r>
              <w:rPr>
                <w:rFonts w:ascii="Cairo" w:hAnsi="Cairo" w:cs="Cairo"/>
                <w:b w:val="0"/>
                <w:i w:val="0"/>
                <w:color w:val="15302F"/>
                <w:sz w:val="19"/>
                <w:rtl w:val="1"/>
              </w:rPr>
              <w:t>HTTPS</w:t>
            </w:r>
          </w:p>
        </w:tc>
        <w:tc>
          <w:tcPr>
            <w:tcW w:type="dxa" w:w="3888"/>
            <w:shd w:val="clear" w:fill="F3FAFA"/>
            <w:vAlign w:val="center"/>
          </w:tcPr>
          <w:p>
            <w:pPr>
              <w:bidi w:val="1"/>
              <w:spacing w:after="20" w:before="20" w:line="288" w:lineRule="auto"/>
              <w:jc w:val="right"/>
            </w:pPr>
            <w:r/>
            <w:r>
              <w:rPr>
                <w:rFonts w:ascii="Cairo" w:hAnsi="Cairo" w:cs="Cairo"/>
                <w:b w:val="0"/>
                <w:i w:val="0"/>
                <w:color w:val="15302F"/>
                <w:sz w:val="19"/>
                <w:rtl w:val="1"/>
              </w:rPr>
              <w:t>نداءات بوّابة الدفع</w:t>
            </w:r>
          </w:p>
        </w:tc>
      </w:tr>
      <w:tr>
        <w:tc>
          <w:tcPr>
            <w:tcW w:type="dxa" w:w="2592"/>
            <w:vAlign w:val="center"/>
          </w:tcPr>
          <w:p>
            <w:pPr>
              <w:bidi w:val="1"/>
              <w:spacing w:after="20" w:before="20" w:line="288" w:lineRule="auto"/>
              <w:jc w:val="right"/>
            </w:pPr>
            <w:r/>
            <w:r>
              <w:rPr>
                <w:rFonts w:ascii="Cairo" w:hAnsi="Cairo" w:cs="Cairo"/>
                <w:b w:val="0"/>
                <w:i w:val="0"/>
                <w:color w:val="15302F"/>
                <w:sz w:val="19"/>
                <w:rtl w:val="1"/>
              </w:rPr>
              <w:t>الإيميل</w:t>
            </w:r>
          </w:p>
        </w:tc>
        <w:tc>
          <w:tcPr>
            <w:tcW w:type="dxa" w:w="2448"/>
            <w:vAlign w:val="center"/>
          </w:tcPr>
          <w:p>
            <w:pPr>
              <w:bidi w:val="1"/>
              <w:spacing w:after="20" w:before="20" w:line="288" w:lineRule="auto"/>
              <w:jc w:val="right"/>
            </w:pPr>
            <w:r/>
            <w:r>
              <w:rPr>
                <w:rFonts w:ascii="Cairo" w:hAnsi="Cairo" w:cs="Cairo"/>
                <w:b w:val="0"/>
                <w:i w:val="0"/>
                <w:color w:val="15302F"/>
                <w:sz w:val="19"/>
                <w:rtl w:val="1"/>
              </w:rPr>
              <w:t>SMTP/API</w:t>
            </w:r>
          </w:p>
        </w:tc>
        <w:tc>
          <w:tcPr>
            <w:tcW w:type="dxa" w:w="3888"/>
            <w:vAlign w:val="center"/>
          </w:tcPr>
          <w:p>
            <w:pPr>
              <w:bidi w:val="1"/>
              <w:spacing w:after="20" w:before="20" w:line="288" w:lineRule="auto"/>
              <w:jc w:val="right"/>
            </w:pPr>
            <w:r/>
            <w:r>
              <w:rPr>
                <w:rFonts w:ascii="Cairo" w:hAnsi="Cairo" w:cs="Cairo"/>
                <w:b w:val="0"/>
                <w:i w:val="0"/>
                <w:color w:val="15302F"/>
                <w:sz w:val="19"/>
                <w:rtl w:val="1"/>
              </w:rPr>
              <w:t>تسليم الإيميل المعاملاتي</w:t>
            </w:r>
          </w:p>
        </w:tc>
      </w:tr>
      <w:tr>
        <w:tc>
          <w:tcPr>
            <w:tcW w:type="dxa" w:w="2592"/>
            <w:shd w:val="clear" w:fill="F3FAFA"/>
            <w:vAlign w:val="center"/>
          </w:tcPr>
          <w:p>
            <w:pPr>
              <w:bidi w:val="1"/>
              <w:spacing w:after="20" w:before="20" w:line="288" w:lineRule="auto"/>
              <w:jc w:val="right"/>
            </w:pPr>
            <w:r/>
            <w:r>
              <w:rPr>
                <w:rFonts w:ascii="Cairo" w:hAnsi="Cairo" w:cs="Cairo"/>
                <w:b w:val="0"/>
                <w:i w:val="0"/>
                <w:color w:val="15302F"/>
                <w:sz w:val="19"/>
                <w:rtl w:val="1"/>
              </w:rPr>
              <w:t>SMS</w:t>
            </w:r>
          </w:p>
        </w:tc>
        <w:tc>
          <w:tcPr>
            <w:tcW w:type="dxa" w:w="2448"/>
            <w:shd w:val="clear" w:fill="F3FAFA"/>
            <w:vAlign w:val="center"/>
          </w:tcPr>
          <w:p>
            <w:pPr>
              <w:bidi w:val="1"/>
              <w:spacing w:after="20" w:before="20" w:line="288" w:lineRule="auto"/>
              <w:jc w:val="right"/>
            </w:pPr>
            <w:r/>
            <w:r>
              <w:rPr>
                <w:rFonts w:ascii="Cairo" w:hAnsi="Cairo" w:cs="Cairo"/>
                <w:b w:val="0"/>
                <w:i w:val="0"/>
                <w:color w:val="15302F"/>
                <w:sz w:val="19"/>
                <w:rtl w:val="1"/>
              </w:rPr>
              <w:t>HTTPS API</w:t>
            </w:r>
          </w:p>
        </w:tc>
        <w:tc>
          <w:tcPr>
            <w:tcW w:type="dxa" w:w="3888"/>
            <w:shd w:val="clear" w:fill="F3FAFA"/>
            <w:vAlign w:val="center"/>
          </w:tcPr>
          <w:p>
            <w:pPr>
              <w:bidi w:val="1"/>
              <w:spacing w:after="20" w:before="20" w:line="288" w:lineRule="auto"/>
              <w:jc w:val="right"/>
            </w:pPr>
            <w:r/>
            <w:r>
              <w:rPr>
                <w:rFonts w:ascii="Cairo" w:hAnsi="Cairo" w:cs="Cairo"/>
                <w:b w:val="0"/>
                <w:i w:val="0"/>
                <w:color w:val="15302F"/>
                <w:sz w:val="19"/>
                <w:rtl w:val="1"/>
              </w:rPr>
              <w:t>تسليم الرسائل القصيرة</w:t>
            </w:r>
          </w:p>
        </w:tc>
      </w:tr>
    </w:tbl>
    <w:p>
      <w:pPr>
        <w:bidi w:val="1"/>
        <w:spacing w:after="60" w:before="0" w:line="341" w:lineRule="auto"/>
        <w:jc w:val="right"/>
      </w:pPr>
    </w:p>
    <w:p>
      <w:r>
        <w:br w:type="page"/>
      </w:r>
    </w:p>
    <w:p>
      <w:pPr>
        <w:pStyle w:val="Heading1"/>
        <w:keepNext/>
        <w:pBdr>
          <w:bottom w:val="single" w:sz="18" w:space="6" w:color="FFB02E"/>
        </w:pBdr>
        <w:bidi w:val="1"/>
        <w:spacing w:before="320" w:after="140"/>
        <w:jc w:val="right"/>
      </w:pPr>
      <w:r>
        <w:rPr>
          <w:rFonts w:ascii="Cairo" w:hAnsi="Cairo" w:cs="Cairo"/>
          <w:b/>
          <w:i w:val="0"/>
          <w:color w:val="0A5252"/>
          <w:sz w:val="36"/>
          <w:rtl w:val="1"/>
        </w:rPr>
        <w:t>5.  المتطلبات غير الوظيفية (NFR)</w:t>
      </w:r>
    </w:p>
    <w:p>
      <w:pPr>
        <w:pStyle w:val="Heading2"/>
        <w:keepNext/>
        <w:bidi w:val="1"/>
        <w:spacing w:before="220" w:after="140"/>
        <w:jc w:val="right"/>
      </w:pPr>
      <w:r>
        <w:rPr>
          <w:rFonts w:ascii="Cairo" w:hAnsi="Cairo" w:cs="Cairo"/>
          <w:b/>
          <w:i w:val="0"/>
          <w:color w:val="0A5252"/>
          <w:sz w:val="29"/>
          <w:rtl w:val="1"/>
        </w:rPr>
        <w:t>5.1  الأداء</w:t>
      </w:r>
    </w:p>
    <w:tbl>
      <w:tblPr>
        <w:tblStyle w:val="TableGrid"/>
        <w:bidiVisual/>
        <w:tblW w:type="auto" w:w="0"/>
        <w:jc w:val="center"/>
        <w:tblLook w:firstColumn="1" w:firstRow="1" w:lastColumn="0" w:lastRow="0" w:noHBand="0" w:noVBand="1" w:val="04A0"/>
      </w:tblPr>
      <w:tblGrid>
        <w:gridCol w:w="3154"/>
        <w:gridCol w:w="3154"/>
        <w:gridCol w:w="3154"/>
      </w:tblGrid>
      <w:tr>
        <w:trPr>
          <w:tblHeader w:val="1"/>
        </w:trPr>
        <w:tc>
          <w:tcPr>
            <w:tcW w:type="dxa" w:w="2592"/>
            <w:shd w:val="clear" w:fill="0A5252"/>
            <w:vAlign w:val="center"/>
          </w:tcPr>
          <w:p>
            <w:pPr>
              <w:bidi w:val="1"/>
              <w:spacing w:after="20" w:before="20" w:line="288" w:lineRule="auto"/>
              <w:jc w:val="center"/>
            </w:pPr>
            <w:r/>
            <w:r>
              <w:rPr>
                <w:rFonts w:ascii="Cairo" w:hAnsi="Cairo" w:cs="Cairo"/>
                <w:b/>
                <w:i w:val="0"/>
                <w:color w:val="FFFFFF"/>
                <w:sz w:val="20"/>
                <w:rtl w:val="1"/>
              </w:rPr>
              <w:t>المقياس</w:t>
            </w:r>
          </w:p>
        </w:tc>
        <w:tc>
          <w:tcPr>
            <w:tcW w:type="dxa" w:w="2880"/>
            <w:shd w:val="clear" w:fill="0A5252"/>
            <w:vAlign w:val="center"/>
          </w:tcPr>
          <w:p>
            <w:pPr>
              <w:bidi w:val="1"/>
              <w:spacing w:after="20" w:before="20" w:line="288" w:lineRule="auto"/>
              <w:jc w:val="center"/>
            </w:pPr>
            <w:r/>
            <w:r>
              <w:rPr>
                <w:rFonts w:ascii="Cairo" w:hAnsi="Cairo" w:cs="Cairo"/>
                <w:b/>
                <w:i w:val="0"/>
                <w:color w:val="FFFFFF"/>
                <w:sz w:val="20"/>
                <w:rtl w:val="1"/>
              </w:rPr>
              <w:t>الهدف</w:t>
            </w:r>
          </w:p>
        </w:tc>
        <w:tc>
          <w:tcPr>
            <w:tcW w:type="dxa" w:w="3456"/>
            <w:shd w:val="clear" w:fill="0A5252"/>
            <w:vAlign w:val="center"/>
          </w:tcPr>
          <w:p>
            <w:pPr>
              <w:bidi w:val="1"/>
              <w:spacing w:after="20" w:before="20" w:line="288" w:lineRule="auto"/>
              <w:jc w:val="center"/>
            </w:pPr>
            <w:r/>
            <w:r>
              <w:rPr>
                <w:rFonts w:ascii="Cairo" w:hAnsi="Cairo" w:cs="Cairo"/>
                <w:b/>
                <w:i w:val="0"/>
                <w:color w:val="FFFFFF"/>
                <w:sz w:val="20"/>
                <w:rtl w:val="1"/>
              </w:rPr>
              <w:t>القياس</w:t>
            </w:r>
          </w:p>
        </w:tc>
      </w:tr>
      <w:tr>
        <w:tc>
          <w:tcPr>
            <w:tcW w:type="dxa" w:w="2592"/>
            <w:vAlign w:val="center"/>
          </w:tcPr>
          <w:p>
            <w:pPr>
              <w:bidi w:val="1"/>
              <w:spacing w:after="20" w:before="20" w:line="288" w:lineRule="auto"/>
              <w:jc w:val="right"/>
            </w:pPr>
            <w:r/>
            <w:r>
              <w:rPr>
                <w:rFonts w:ascii="Cairo" w:hAnsi="Cairo" w:cs="Cairo"/>
                <w:b w:val="0"/>
                <w:i w:val="0"/>
                <w:color w:val="15302F"/>
                <w:sz w:val="19"/>
                <w:rtl w:val="1"/>
              </w:rPr>
              <w:t>بدء التطبيق</w:t>
            </w:r>
          </w:p>
        </w:tc>
        <w:tc>
          <w:tcPr>
            <w:tcW w:type="dxa" w:w="2880"/>
            <w:vAlign w:val="center"/>
          </w:tcPr>
          <w:p>
            <w:pPr>
              <w:bidi w:val="1"/>
              <w:spacing w:after="20" w:before="20" w:line="288" w:lineRule="auto"/>
              <w:jc w:val="right"/>
            </w:pPr>
            <w:r/>
            <w:r>
              <w:rPr>
                <w:rFonts w:ascii="Cairo" w:hAnsi="Cairo" w:cs="Cairo"/>
                <w:b w:val="0"/>
                <w:i w:val="0"/>
                <w:color w:val="15302F"/>
                <w:sz w:val="19"/>
                <w:rtl w:val="1"/>
              </w:rPr>
              <w:t>&lt; ثانيتين (cold start)</w:t>
            </w:r>
          </w:p>
        </w:tc>
        <w:tc>
          <w:tcPr>
            <w:tcW w:type="dxa" w:w="3456"/>
            <w:vAlign w:val="center"/>
          </w:tcPr>
          <w:p>
            <w:pPr>
              <w:bidi w:val="1"/>
              <w:spacing w:after="20" w:before="20" w:line="288" w:lineRule="auto"/>
              <w:jc w:val="right"/>
            </w:pPr>
            <w:r/>
            <w:r>
              <w:rPr>
                <w:rFonts w:ascii="Cairo" w:hAnsi="Cairo" w:cs="Cairo"/>
                <w:b w:val="0"/>
                <w:i w:val="0"/>
                <w:color w:val="15302F"/>
                <w:sz w:val="19"/>
                <w:rtl w:val="1"/>
              </w:rPr>
              <w:t>على أجهزة متوسّطة</w:t>
            </w:r>
          </w:p>
        </w:tc>
      </w:tr>
      <w:tr>
        <w:tc>
          <w:tcPr>
            <w:tcW w:type="dxa" w:w="2592"/>
            <w:shd w:val="clear" w:fill="F3FAFA"/>
            <w:vAlign w:val="center"/>
          </w:tcPr>
          <w:p>
            <w:pPr>
              <w:bidi w:val="1"/>
              <w:spacing w:after="20" w:before="20" w:line="288" w:lineRule="auto"/>
              <w:jc w:val="right"/>
            </w:pPr>
            <w:r/>
            <w:r>
              <w:rPr>
                <w:rFonts w:ascii="Cairo" w:hAnsi="Cairo" w:cs="Cairo"/>
                <w:b w:val="0"/>
                <w:i w:val="0"/>
                <w:color w:val="15302F"/>
                <w:sz w:val="19"/>
                <w:rtl w:val="1"/>
              </w:rPr>
              <w:t>تحميل الخريطة</w:t>
            </w:r>
          </w:p>
        </w:tc>
        <w:tc>
          <w:tcPr>
            <w:tcW w:type="dxa" w:w="2880"/>
            <w:shd w:val="clear" w:fill="F3FAFA"/>
            <w:vAlign w:val="center"/>
          </w:tcPr>
          <w:p>
            <w:pPr>
              <w:bidi w:val="1"/>
              <w:spacing w:after="20" w:before="20" w:line="288" w:lineRule="auto"/>
              <w:jc w:val="right"/>
            </w:pPr>
            <w:r/>
            <w:r>
              <w:rPr>
                <w:rFonts w:ascii="Cairo" w:hAnsi="Cairo" w:cs="Cairo"/>
                <w:b w:val="0"/>
                <w:i w:val="0"/>
                <w:color w:val="15302F"/>
                <w:sz w:val="19"/>
                <w:rtl w:val="1"/>
              </w:rPr>
              <w:t>&lt; ثانيتين (أول دبابيس)</w:t>
            </w:r>
          </w:p>
        </w:tc>
        <w:tc>
          <w:tcPr>
            <w:tcW w:type="dxa" w:w="3456"/>
            <w:shd w:val="clear" w:fill="F3FAFA"/>
            <w:vAlign w:val="center"/>
          </w:tcPr>
          <w:p>
            <w:pPr>
              <w:bidi w:val="1"/>
              <w:spacing w:after="20" w:before="20" w:line="288" w:lineRule="auto"/>
              <w:jc w:val="right"/>
            </w:pPr>
            <w:r/>
            <w:r>
              <w:rPr>
                <w:rFonts w:ascii="Cairo" w:hAnsi="Cairo" w:cs="Cairo"/>
                <w:b w:val="0"/>
                <w:i w:val="0"/>
                <w:color w:val="15302F"/>
                <w:sz w:val="19"/>
                <w:rtl w:val="1"/>
              </w:rPr>
              <w:t>من الفتح حتى ظهور الدبابيس</w:t>
            </w:r>
          </w:p>
        </w:tc>
      </w:tr>
      <w:tr>
        <w:tc>
          <w:tcPr>
            <w:tcW w:type="dxa" w:w="2592"/>
            <w:vAlign w:val="center"/>
          </w:tcPr>
          <w:p>
            <w:pPr>
              <w:bidi w:val="1"/>
              <w:spacing w:after="20" w:before="20" w:line="288" w:lineRule="auto"/>
              <w:jc w:val="right"/>
            </w:pPr>
            <w:r/>
            <w:r>
              <w:rPr>
                <w:rFonts w:ascii="Cairo" w:hAnsi="Cairo" w:cs="Cairo"/>
                <w:b w:val="0"/>
                <w:i w:val="0"/>
                <w:color w:val="15302F"/>
                <w:sz w:val="19"/>
                <w:rtl w:val="1"/>
              </w:rPr>
              <w:t>انتقال الشاشة</w:t>
            </w:r>
          </w:p>
        </w:tc>
        <w:tc>
          <w:tcPr>
            <w:tcW w:type="dxa" w:w="2880"/>
            <w:vAlign w:val="center"/>
          </w:tcPr>
          <w:p>
            <w:pPr>
              <w:bidi w:val="1"/>
              <w:spacing w:after="20" w:before="20" w:line="288" w:lineRule="auto"/>
              <w:jc w:val="right"/>
            </w:pPr>
            <w:r/>
            <w:r>
              <w:rPr>
                <w:rFonts w:ascii="Cairo" w:hAnsi="Cairo" w:cs="Cairo"/>
                <w:b w:val="0"/>
                <w:i w:val="0"/>
                <w:color w:val="15302F"/>
                <w:sz w:val="19"/>
                <w:rtl w:val="1"/>
              </w:rPr>
              <w:t>&lt; 300ms</w:t>
            </w:r>
          </w:p>
        </w:tc>
        <w:tc>
          <w:tcPr>
            <w:tcW w:type="dxa" w:w="3456"/>
            <w:vAlign w:val="center"/>
          </w:tcPr>
          <w:p>
            <w:pPr>
              <w:bidi w:val="1"/>
              <w:spacing w:after="20" w:before="20" w:line="288" w:lineRule="auto"/>
              <w:jc w:val="right"/>
            </w:pPr>
            <w:r/>
            <w:r>
              <w:rPr>
                <w:rFonts w:ascii="Cairo" w:hAnsi="Cairo" w:cs="Cairo"/>
                <w:b w:val="0"/>
                <w:i w:val="0"/>
                <w:color w:val="15302F"/>
                <w:sz w:val="19"/>
                <w:rtl w:val="1"/>
              </w:rPr>
              <w:t>بين الشاشات</w:t>
            </w:r>
          </w:p>
        </w:tc>
      </w:tr>
      <w:tr>
        <w:tc>
          <w:tcPr>
            <w:tcW w:type="dxa" w:w="2592"/>
            <w:shd w:val="clear" w:fill="F3FAFA"/>
            <w:vAlign w:val="center"/>
          </w:tcPr>
          <w:p>
            <w:pPr>
              <w:bidi w:val="1"/>
              <w:spacing w:after="20" w:before="20" w:line="288" w:lineRule="auto"/>
              <w:jc w:val="right"/>
            </w:pPr>
            <w:r/>
            <w:r>
              <w:rPr>
                <w:rFonts w:ascii="Cairo" w:hAnsi="Cairo" w:cs="Cairo"/>
                <w:b w:val="0"/>
                <w:i w:val="0"/>
                <w:color w:val="15302F"/>
                <w:sz w:val="19"/>
                <w:rtl w:val="1"/>
              </w:rPr>
              <w:t>استجابة API</w:t>
            </w:r>
          </w:p>
        </w:tc>
        <w:tc>
          <w:tcPr>
            <w:tcW w:type="dxa" w:w="2880"/>
            <w:shd w:val="clear" w:fill="F3FAFA"/>
            <w:vAlign w:val="center"/>
          </w:tcPr>
          <w:p>
            <w:pPr>
              <w:bidi w:val="1"/>
              <w:spacing w:after="20" w:before="20" w:line="288" w:lineRule="auto"/>
              <w:jc w:val="right"/>
            </w:pPr>
            <w:r/>
            <w:r>
              <w:rPr>
                <w:rFonts w:ascii="Cairo" w:hAnsi="Cairo" w:cs="Cairo"/>
                <w:b w:val="0"/>
                <w:i w:val="0"/>
                <w:color w:val="15302F"/>
                <w:sz w:val="19"/>
                <w:rtl w:val="1"/>
              </w:rPr>
              <w:t>&lt; 500ms (p95)</w:t>
            </w:r>
          </w:p>
        </w:tc>
        <w:tc>
          <w:tcPr>
            <w:tcW w:type="dxa" w:w="3456"/>
            <w:shd w:val="clear" w:fill="F3FAFA"/>
            <w:vAlign w:val="center"/>
          </w:tcPr>
          <w:p>
            <w:pPr>
              <w:bidi w:val="1"/>
              <w:spacing w:after="20" w:before="20" w:line="288" w:lineRule="auto"/>
              <w:jc w:val="right"/>
            </w:pPr>
            <w:r/>
            <w:r>
              <w:rPr>
                <w:rFonts w:ascii="Cairo" w:hAnsi="Cairo" w:cs="Cairo"/>
                <w:b w:val="0"/>
                <w:i w:val="0"/>
                <w:color w:val="15302F"/>
                <w:sz w:val="19"/>
                <w:rtl w:val="1"/>
              </w:rPr>
              <w:t>للتدفّقات الأساسية تحت حِمل عادي</w:t>
            </w:r>
          </w:p>
        </w:tc>
      </w:tr>
      <w:tr>
        <w:tc>
          <w:tcPr>
            <w:tcW w:type="dxa" w:w="2592"/>
            <w:vAlign w:val="center"/>
          </w:tcPr>
          <w:p>
            <w:pPr>
              <w:bidi w:val="1"/>
              <w:spacing w:after="20" w:before="20" w:line="288" w:lineRule="auto"/>
              <w:jc w:val="right"/>
            </w:pPr>
            <w:r/>
            <w:r>
              <w:rPr>
                <w:rFonts w:ascii="Cairo" w:hAnsi="Cairo" w:cs="Cairo"/>
                <w:b w:val="0"/>
                <w:i w:val="0"/>
                <w:color w:val="15302F"/>
                <w:sz w:val="19"/>
                <w:rtl w:val="1"/>
              </w:rPr>
              <w:t>استعلام PostGIS (5كم)</w:t>
            </w:r>
          </w:p>
        </w:tc>
        <w:tc>
          <w:tcPr>
            <w:tcW w:type="dxa" w:w="2880"/>
            <w:vAlign w:val="center"/>
          </w:tcPr>
          <w:p>
            <w:pPr>
              <w:bidi w:val="1"/>
              <w:spacing w:after="20" w:before="20" w:line="288" w:lineRule="auto"/>
              <w:jc w:val="right"/>
            </w:pPr>
            <w:r/>
            <w:r>
              <w:rPr>
                <w:rFonts w:ascii="Cairo" w:hAnsi="Cairo" w:cs="Cairo"/>
                <w:b w:val="0"/>
                <w:i w:val="0"/>
                <w:color w:val="15302F"/>
                <w:sz w:val="19"/>
                <w:rtl w:val="1"/>
              </w:rPr>
              <w:t>&lt; 200ms</w:t>
            </w:r>
          </w:p>
        </w:tc>
        <w:tc>
          <w:tcPr>
            <w:tcW w:type="dxa" w:w="3456"/>
            <w:vAlign w:val="center"/>
          </w:tcPr>
          <w:p>
            <w:pPr>
              <w:bidi w:val="1"/>
              <w:spacing w:after="20" w:before="20" w:line="288" w:lineRule="auto"/>
              <w:jc w:val="right"/>
            </w:pPr>
            <w:r/>
            <w:r>
              <w:rPr>
                <w:rFonts w:ascii="Cairo" w:hAnsi="Cairo" w:cs="Cairo"/>
                <w:b w:val="0"/>
                <w:i w:val="0"/>
                <w:color w:val="15302F"/>
                <w:sz w:val="19"/>
                <w:rtl w:val="1"/>
              </w:rPr>
              <w:t>المراكز القريبة</w:t>
            </w:r>
          </w:p>
        </w:tc>
      </w:tr>
      <w:tr>
        <w:tc>
          <w:tcPr>
            <w:tcW w:type="dxa" w:w="2592"/>
            <w:shd w:val="clear" w:fill="F3FAFA"/>
            <w:vAlign w:val="center"/>
          </w:tcPr>
          <w:p>
            <w:pPr>
              <w:bidi w:val="1"/>
              <w:spacing w:after="20" w:before="20" w:line="288" w:lineRule="auto"/>
              <w:jc w:val="right"/>
            </w:pPr>
            <w:r/>
            <w:r>
              <w:rPr>
                <w:rFonts w:ascii="Cairo" w:hAnsi="Cairo" w:cs="Cairo"/>
                <w:b w:val="0"/>
                <w:i w:val="0"/>
                <w:color w:val="15302F"/>
                <w:sz w:val="19"/>
                <w:rtl w:val="1"/>
              </w:rPr>
              <w:t>نتائج البحث</w:t>
            </w:r>
          </w:p>
        </w:tc>
        <w:tc>
          <w:tcPr>
            <w:tcW w:type="dxa" w:w="2880"/>
            <w:shd w:val="clear" w:fill="F3FAFA"/>
            <w:vAlign w:val="center"/>
          </w:tcPr>
          <w:p>
            <w:pPr>
              <w:bidi w:val="1"/>
              <w:spacing w:after="20" w:before="20" w:line="288" w:lineRule="auto"/>
              <w:jc w:val="right"/>
            </w:pPr>
            <w:r/>
            <w:r>
              <w:rPr>
                <w:rFonts w:ascii="Cairo" w:hAnsi="Cairo" w:cs="Cairo"/>
                <w:b w:val="0"/>
                <w:i w:val="0"/>
                <w:color w:val="15302F"/>
                <w:sz w:val="19"/>
                <w:rtl w:val="1"/>
              </w:rPr>
              <w:t>&lt; ثانية واحدة</w:t>
            </w:r>
          </w:p>
        </w:tc>
        <w:tc>
          <w:tcPr>
            <w:tcW w:type="dxa" w:w="3456"/>
            <w:shd w:val="clear" w:fill="F3FAFA"/>
            <w:vAlign w:val="center"/>
          </w:tcPr>
          <w:p>
            <w:pPr>
              <w:bidi w:val="1"/>
              <w:spacing w:after="20" w:before="20" w:line="288" w:lineRule="auto"/>
              <w:jc w:val="right"/>
            </w:pPr>
            <w:r/>
            <w:r>
              <w:rPr>
                <w:rFonts w:ascii="Cairo" w:hAnsi="Cairo" w:cs="Cairo"/>
                <w:b w:val="0"/>
                <w:i w:val="0"/>
                <w:color w:val="15302F"/>
                <w:sz w:val="19"/>
                <w:rtl w:val="1"/>
              </w:rPr>
              <w:t>مع تطبيق الفلاتر</w:t>
            </w:r>
          </w:p>
        </w:tc>
      </w:tr>
      <w:tr>
        <w:tc>
          <w:tcPr>
            <w:tcW w:type="dxa" w:w="2592"/>
            <w:vAlign w:val="center"/>
          </w:tcPr>
          <w:p>
            <w:pPr>
              <w:bidi w:val="1"/>
              <w:spacing w:after="20" w:before="20" w:line="288" w:lineRule="auto"/>
              <w:jc w:val="right"/>
            </w:pPr>
            <w:r/>
            <w:r>
              <w:rPr>
                <w:rFonts w:ascii="Cairo" w:hAnsi="Cairo" w:cs="Cairo"/>
                <w:b w:val="0"/>
                <w:i w:val="0"/>
                <w:color w:val="15302F"/>
                <w:sz w:val="19"/>
                <w:rtl w:val="1"/>
              </w:rPr>
              <w:t>إنشاء الحجز</w:t>
            </w:r>
          </w:p>
        </w:tc>
        <w:tc>
          <w:tcPr>
            <w:tcW w:type="dxa" w:w="2880"/>
            <w:vAlign w:val="center"/>
          </w:tcPr>
          <w:p>
            <w:pPr>
              <w:bidi w:val="1"/>
              <w:spacing w:after="20" w:before="20" w:line="288" w:lineRule="auto"/>
              <w:jc w:val="right"/>
            </w:pPr>
            <w:r/>
            <w:r>
              <w:rPr>
                <w:rFonts w:ascii="Cairo" w:hAnsi="Cairo" w:cs="Cairo"/>
                <w:b w:val="0"/>
                <w:i w:val="0"/>
                <w:color w:val="15302F"/>
                <w:sz w:val="19"/>
                <w:rtl w:val="1"/>
              </w:rPr>
              <w:t>&lt; ثانيتين (شامل)</w:t>
            </w:r>
          </w:p>
        </w:tc>
        <w:tc>
          <w:tcPr>
            <w:tcW w:type="dxa" w:w="3456"/>
            <w:vAlign w:val="center"/>
          </w:tcPr>
          <w:p>
            <w:pPr>
              <w:bidi w:val="1"/>
              <w:spacing w:after="20" w:before="20" w:line="288" w:lineRule="auto"/>
              <w:jc w:val="right"/>
            </w:pPr>
            <w:r/>
            <w:r>
              <w:rPr>
                <w:rFonts w:ascii="Cairo" w:hAnsi="Cairo" w:cs="Cairo"/>
                <w:b w:val="0"/>
                <w:i w:val="0"/>
                <w:color w:val="15302F"/>
                <w:sz w:val="19"/>
                <w:rtl w:val="1"/>
              </w:rPr>
              <w:t>من التأكيد للتأكيد</w:t>
            </w:r>
          </w:p>
        </w:tc>
      </w:tr>
      <w:tr>
        <w:tc>
          <w:tcPr>
            <w:tcW w:type="dxa" w:w="2592"/>
            <w:shd w:val="clear" w:fill="F3FAFA"/>
            <w:vAlign w:val="center"/>
          </w:tcPr>
          <w:p>
            <w:pPr>
              <w:bidi w:val="1"/>
              <w:spacing w:after="20" w:before="20" w:line="288" w:lineRule="auto"/>
              <w:jc w:val="right"/>
            </w:pPr>
            <w:r/>
            <w:r>
              <w:rPr>
                <w:rFonts w:ascii="Cairo" w:hAnsi="Cairo" w:cs="Cairo"/>
                <w:b w:val="0"/>
                <w:i w:val="0"/>
                <w:color w:val="15302F"/>
                <w:sz w:val="19"/>
                <w:rtl w:val="1"/>
              </w:rPr>
              <w:t>رفع صورة (5م.ب)</w:t>
            </w:r>
          </w:p>
        </w:tc>
        <w:tc>
          <w:tcPr>
            <w:tcW w:type="dxa" w:w="2880"/>
            <w:shd w:val="clear" w:fill="F3FAFA"/>
            <w:vAlign w:val="center"/>
          </w:tcPr>
          <w:p>
            <w:pPr>
              <w:bidi w:val="1"/>
              <w:spacing w:after="20" w:before="20" w:line="288" w:lineRule="auto"/>
              <w:jc w:val="right"/>
            </w:pPr>
            <w:r/>
            <w:r>
              <w:rPr>
                <w:rFonts w:ascii="Cairo" w:hAnsi="Cairo" w:cs="Cairo"/>
                <w:b w:val="0"/>
                <w:i w:val="0"/>
                <w:color w:val="15302F"/>
                <w:sz w:val="19"/>
                <w:rtl w:val="1"/>
              </w:rPr>
              <w:t>&lt; 3 ثوانٍ</w:t>
            </w:r>
          </w:p>
        </w:tc>
        <w:tc>
          <w:tcPr>
            <w:tcW w:type="dxa" w:w="3456"/>
            <w:shd w:val="clear" w:fill="F3FAFA"/>
            <w:vAlign w:val="center"/>
          </w:tcPr>
          <w:p>
            <w:pPr>
              <w:bidi w:val="1"/>
              <w:spacing w:after="20" w:before="20" w:line="288" w:lineRule="auto"/>
              <w:jc w:val="right"/>
            </w:pPr>
            <w:r/>
            <w:r>
              <w:rPr>
                <w:rFonts w:ascii="Cairo" w:hAnsi="Cairo" w:cs="Cairo"/>
                <w:b w:val="0"/>
                <w:i w:val="0"/>
                <w:color w:val="15302F"/>
                <w:sz w:val="19"/>
                <w:rtl w:val="1"/>
              </w:rPr>
              <w:t>عبر 4G/WiFi</w:t>
            </w:r>
          </w:p>
        </w:tc>
      </w:tr>
    </w:tbl>
    <w:p>
      <w:pPr>
        <w:bidi w:val="1"/>
        <w:spacing w:after="60" w:before="0" w:line="341" w:lineRule="auto"/>
        <w:jc w:val="right"/>
      </w:pPr>
    </w:p>
    <w:p>
      <w:pPr>
        <w:spacing w:before="120" w:after="40"/>
        <w:jc w:val="center"/>
      </w:pPr>
      <w:r>
        <w:drawing>
          <wp:inline xmlns:a="http://schemas.openxmlformats.org/drawingml/2006/main" xmlns:pic="http://schemas.openxmlformats.org/drawingml/2006/picture">
            <wp:extent cx="5120640" cy="2813974"/>
            <wp:docPr id="12" name="Picture 12"/>
            <wp:cNvGraphicFramePr>
              <a:graphicFrameLocks noChangeAspect="1"/>
            </wp:cNvGraphicFramePr>
            <a:graphic>
              <a:graphicData uri="http://schemas.openxmlformats.org/drawingml/2006/picture">
                <pic:pic>
                  <pic:nvPicPr>
                    <pic:cNvPr id="0" name="15_perf.png"/>
                    <pic:cNvPicPr/>
                  </pic:nvPicPr>
                  <pic:blipFill>
                    <a:blip r:embed="rId22"/>
                    <a:stretch>
                      <a:fillRect/>
                    </a:stretch>
                  </pic:blipFill>
                  <pic:spPr>
                    <a:xfrm>
                      <a:off x="0" y="0"/>
                      <a:ext cx="5120640" cy="2813974"/>
                    </a:xfrm>
                    <a:prstGeom prst="rect"/>
                  </pic:spPr>
                </pic:pic>
              </a:graphicData>
            </a:graphic>
          </wp:inline>
        </w:drawing>
      </w:r>
    </w:p>
    <w:p>
      <w:pPr>
        <w:bidi w:val="1"/>
        <w:spacing w:after="240"/>
        <w:jc w:val="center"/>
      </w:pPr>
      <w:r>
        <w:rPr>
          <w:rFonts w:ascii="Cairo" w:hAnsi="Cairo" w:cs="Cairo"/>
          <w:b w:val="0"/>
          <w:i/>
          <w:color w:val="5C6E6E"/>
          <w:sz w:val="19"/>
          <w:rtl w:val="1"/>
        </w:rPr>
        <w:t>شكل 11: ميزانية الأداء — الأهداف الزمنية للشاشات والـ API.</w:t>
      </w:r>
    </w:p>
    <w:p>
      <w:pPr>
        <w:bidi w:val="1"/>
        <w:spacing w:after="80" w:before="0" w:line="341" w:lineRule="auto"/>
        <w:jc w:val="right"/>
      </w:pPr>
      <w:r>
        <w:rPr>
          <w:rFonts w:ascii="Cairo" w:hAnsi="Cairo" w:cs="Cairo"/>
          <w:b w:val="0"/>
          <w:i w:val="0"/>
          <w:color w:val="15302F"/>
          <w:sz w:val="23"/>
          <w:rtl w:val="1"/>
        </w:rPr>
        <w:t>أهداف الحِمل (للـ MVP): أكتر من 1000 مالك عربية نشِط، 50+ مركز متحقَّق، 500+ حجز شهريًّا، و100+ مستخدم متزامن وقت الذروة.</w:t>
      </w:r>
    </w:p>
    <w:p>
      <w:pPr>
        <w:spacing w:before="120" w:after="40"/>
        <w:jc w:val="center"/>
      </w:pPr>
      <w:r>
        <w:drawing>
          <wp:inline xmlns:a="http://schemas.openxmlformats.org/drawingml/2006/main" xmlns:pic="http://schemas.openxmlformats.org/drawingml/2006/picture">
            <wp:extent cx="5303520" cy="1925026"/>
            <wp:docPr id="13" name="Picture 13"/>
            <wp:cNvGraphicFramePr>
              <a:graphicFrameLocks noChangeAspect="1"/>
            </wp:cNvGraphicFramePr>
            <a:graphic>
              <a:graphicData uri="http://schemas.openxmlformats.org/drawingml/2006/picture">
                <pic:pic>
                  <pic:nvPicPr>
                    <pic:cNvPr id="0" name="18_mvp_targets.png"/>
                    <pic:cNvPicPr/>
                  </pic:nvPicPr>
                  <pic:blipFill>
                    <a:blip r:embed="rId23"/>
                    <a:stretch>
                      <a:fillRect/>
                    </a:stretch>
                  </pic:blipFill>
                  <pic:spPr>
                    <a:xfrm>
                      <a:off x="0" y="0"/>
                      <a:ext cx="5303520" cy="1925026"/>
                    </a:xfrm>
                    <a:prstGeom prst="rect"/>
                  </pic:spPr>
                </pic:pic>
              </a:graphicData>
            </a:graphic>
          </wp:inline>
        </w:drawing>
      </w:r>
    </w:p>
    <w:p>
      <w:pPr>
        <w:bidi w:val="1"/>
        <w:spacing w:after="240"/>
        <w:jc w:val="center"/>
      </w:pPr>
      <w:r>
        <w:rPr>
          <w:rFonts w:ascii="Cairo" w:hAnsi="Cairo" w:cs="Cairo"/>
          <w:b w:val="0"/>
          <w:i/>
          <w:color w:val="5C6E6E"/>
          <w:sz w:val="19"/>
          <w:rtl w:val="1"/>
        </w:rPr>
        <w:t>شكل 12: مؤشّرات نجاح الـ MVP في مدينة الإطلاق.</w:t>
      </w:r>
    </w:p>
    <w:p>
      <w:pPr>
        <w:pStyle w:val="Heading2"/>
        <w:keepNext/>
        <w:bidi w:val="1"/>
        <w:spacing w:before="220" w:after="140"/>
        <w:jc w:val="right"/>
      </w:pPr>
      <w:r>
        <w:rPr>
          <w:rFonts w:ascii="Cairo" w:hAnsi="Cairo" w:cs="Cairo"/>
          <w:b/>
          <w:i w:val="0"/>
          <w:color w:val="0A5252"/>
          <w:sz w:val="29"/>
          <w:rtl w:val="1"/>
        </w:rPr>
        <w:t>5.2  الأمان</w:t>
      </w:r>
    </w:p>
    <w:p>
      <w:pPr>
        <w:bidi w:val="1"/>
        <w:spacing w:after="40" w:before="0" w:line="341" w:lineRule="auto"/>
        <w:jc w:val="right"/>
      </w:pPr>
      <w:r>
        <w:rPr>
          <w:rFonts w:ascii="Cairo" w:hAnsi="Cairo" w:cs="Cairo"/>
          <w:b/>
          <w:i w:val="0"/>
          <w:color w:val="0A5252"/>
          <w:sz w:val="23"/>
          <w:rtl w:val="1"/>
        </w:rPr>
        <w:t>التوثيق والتفويض:</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توثيق بـ JWT بتوكِن وصول قصير العمر (15 دقيقة) وتدوير توكِن التجديد.</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سياسات RLS في Supabase لعزل البيانات + RBAC مفروض في الواجهة والخلفيّة.</w:t>
      </w:r>
    </w:p>
    <w:p>
      <w:pPr>
        <w:bidi w:val="1"/>
        <w:spacing w:after="40" w:before="0" w:line="341" w:lineRule="auto"/>
        <w:jc w:val="right"/>
      </w:pPr>
      <w:r>
        <w:rPr>
          <w:rFonts w:ascii="Cairo" w:hAnsi="Cairo" w:cs="Cairo"/>
          <w:b/>
          <w:i w:val="0"/>
          <w:color w:val="0A5252"/>
          <w:sz w:val="23"/>
          <w:rtl w:val="1"/>
        </w:rPr>
        <w:t>حماية البيانات:</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تشفير أثناء التخزين (Supabase/Postgres) وأثناء النقل (TLS 1.3).</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كلمات المرور مُجزّأة (bcrypt)، وبيانات الدفع مُرمَّزة عبر Stripe، وتسجيل الوصول للبيانات الشخصية.</w:t>
      </w:r>
    </w:p>
    <w:p>
      <w:pPr>
        <w:bidi w:val="1"/>
        <w:spacing w:after="40" w:before="0" w:line="341" w:lineRule="auto"/>
        <w:jc w:val="right"/>
      </w:pPr>
      <w:r>
        <w:rPr>
          <w:rFonts w:ascii="Cairo" w:hAnsi="Cairo" w:cs="Cairo"/>
          <w:b/>
          <w:i w:val="0"/>
          <w:color w:val="0A5252"/>
          <w:sz w:val="23"/>
          <w:rtl w:val="1"/>
        </w:rPr>
        <w:t>أمان الدفع:</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التزام PCI-DSS عبر Stripe (مفيش بيانات بطاقات مخزّنة محليًّا)، استخدام توكِنات الدفع، وعدم تخزين CVV، ودعم 3D Secure.</w:t>
      </w:r>
    </w:p>
    <w:p>
      <w:pPr>
        <w:bidi w:val="1"/>
        <w:spacing w:after="40" w:before="0" w:line="341" w:lineRule="auto"/>
        <w:jc w:val="right"/>
      </w:pPr>
      <w:r>
        <w:rPr>
          <w:rFonts w:ascii="Cairo" w:hAnsi="Cairo" w:cs="Cairo"/>
          <w:b/>
          <w:i w:val="0"/>
          <w:color w:val="0A5252"/>
          <w:sz w:val="23"/>
          <w:rtl w:val="1"/>
        </w:rPr>
        <w:t>التحقّق من المدخلات والالتزام بالخصوصية: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تحقّق من كل المدخلات في العميل والخادم، ومنع حقن SQL (استعلامات معاملية) وXSS.</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التزام GDPR: موافقة المستخدم، حقّ الوصول (تصدير البيانات)، حقّ الحذف (مسح الحساب)، وسياسات احتفاظ واضحة.</w:t>
      </w:r>
    </w:p>
    <w:p>
      <w:pPr>
        <w:pStyle w:val="Heading2"/>
        <w:keepNext/>
        <w:bidi w:val="1"/>
        <w:spacing w:before="220" w:after="140"/>
        <w:jc w:val="right"/>
      </w:pPr>
      <w:r>
        <w:rPr>
          <w:rFonts w:ascii="Cairo" w:hAnsi="Cairo" w:cs="Cairo"/>
          <w:b/>
          <w:i w:val="0"/>
          <w:color w:val="0A5252"/>
          <w:sz w:val="29"/>
          <w:rtl w:val="1"/>
        </w:rPr>
        <w:t>5.3  الموثوقية والإتاحة</w:t>
      </w:r>
    </w:p>
    <w:tbl>
      <w:tblPr>
        <w:tblStyle w:val="TableGrid"/>
        <w:bidiVisual/>
        <w:tblW w:type="auto" w:w="0"/>
        <w:jc w:val="center"/>
        <w:tblLook w:firstColumn="1" w:firstRow="1" w:lastColumn="0" w:lastRow="0" w:noHBand="0" w:noVBand="1" w:val="04A0"/>
      </w:tblPr>
      <w:tblGrid>
        <w:gridCol w:w="3154"/>
        <w:gridCol w:w="3154"/>
        <w:gridCol w:w="3154"/>
      </w:tblGrid>
      <w:tr>
        <w:trPr>
          <w:tblHeader w:val="1"/>
        </w:trPr>
        <w:tc>
          <w:tcPr>
            <w:tcW w:type="dxa" w:w="2736"/>
            <w:shd w:val="clear" w:fill="0A5252"/>
            <w:vAlign w:val="center"/>
          </w:tcPr>
          <w:p>
            <w:pPr>
              <w:bidi w:val="1"/>
              <w:spacing w:after="20" w:before="20" w:line="288" w:lineRule="auto"/>
              <w:jc w:val="center"/>
            </w:pPr>
            <w:r/>
            <w:r>
              <w:rPr>
                <w:rFonts w:ascii="Cairo" w:hAnsi="Cairo" w:cs="Cairo"/>
                <w:b/>
                <w:i w:val="0"/>
                <w:color w:val="FFFFFF"/>
                <w:sz w:val="20"/>
                <w:rtl w:val="1"/>
              </w:rPr>
              <w:t>المقياس</w:t>
            </w:r>
          </w:p>
        </w:tc>
        <w:tc>
          <w:tcPr>
            <w:tcW w:type="dxa" w:w="2880"/>
            <w:shd w:val="clear" w:fill="0A5252"/>
            <w:vAlign w:val="center"/>
          </w:tcPr>
          <w:p>
            <w:pPr>
              <w:bidi w:val="1"/>
              <w:spacing w:after="20" w:before="20" w:line="288" w:lineRule="auto"/>
              <w:jc w:val="center"/>
            </w:pPr>
            <w:r/>
            <w:r>
              <w:rPr>
                <w:rFonts w:ascii="Cairo" w:hAnsi="Cairo" w:cs="Cairo"/>
                <w:b/>
                <w:i w:val="0"/>
                <w:color w:val="FFFFFF"/>
                <w:sz w:val="20"/>
                <w:rtl w:val="1"/>
              </w:rPr>
              <w:t>الهدف</w:t>
            </w:r>
          </w:p>
        </w:tc>
        <w:tc>
          <w:tcPr>
            <w:tcW w:type="dxa" w:w="3312"/>
            <w:shd w:val="clear" w:fill="0A5252"/>
            <w:vAlign w:val="center"/>
          </w:tcPr>
          <w:p>
            <w:pPr>
              <w:bidi w:val="1"/>
              <w:spacing w:after="20" w:before="20" w:line="288" w:lineRule="auto"/>
              <w:jc w:val="center"/>
            </w:pPr>
            <w:r/>
            <w:r>
              <w:rPr>
                <w:rFonts w:ascii="Cairo" w:hAnsi="Cairo" w:cs="Cairo"/>
                <w:b/>
                <w:i w:val="0"/>
                <w:color w:val="FFFFFF"/>
                <w:sz w:val="20"/>
                <w:rtl w:val="1"/>
              </w:rPr>
              <w:t>ملاحظات</w:t>
            </w:r>
          </w:p>
        </w:tc>
      </w:tr>
      <w:tr>
        <w:tc>
          <w:tcPr>
            <w:tcW w:type="dxa" w:w="2736"/>
            <w:vAlign w:val="center"/>
          </w:tcPr>
          <w:p>
            <w:pPr>
              <w:bidi w:val="1"/>
              <w:spacing w:after="20" w:before="20" w:line="288" w:lineRule="auto"/>
              <w:jc w:val="right"/>
            </w:pPr>
            <w:r/>
            <w:r>
              <w:rPr>
                <w:rFonts w:ascii="Cairo" w:hAnsi="Cairo" w:cs="Cairo"/>
                <w:b w:val="0"/>
                <w:i w:val="0"/>
                <w:color w:val="15302F"/>
                <w:sz w:val="19"/>
                <w:rtl w:val="1"/>
              </w:rPr>
              <w:t>زمن تشغيل النظام</w:t>
            </w:r>
          </w:p>
        </w:tc>
        <w:tc>
          <w:tcPr>
            <w:tcW w:type="dxa" w:w="2880"/>
            <w:vAlign w:val="center"/>
          </w:tcPr>
          <w:p>
            <w:pPr>
              <w:bidi w:val="1"/>
              <w:spacing w:after="20" w:before="20" w:line="288" w:lineRule="auto"/>
              <w:jc w:val="right"/>
            </w:pPr>
            <w:r/>
            <w:r>
              <w:rPr>
                <w:rFonts w:ascii="Cairo" w:hAnsi="Cairo" w:cs="Cairo"/>
                <w:b w:val="0"/>
                <w:i w:val="0"/>
                <w:color w:val="15302F"/>
                <w:sz w:val="19"/>
                <w:rtl w:val="1"/>
              </w:rPr>
              <w:t>99.9%</w:t>
            </w:r>
          </w:p>
        </w:tc>
        <w:tc>
          <w:tcPr>
            <w:tcW w:type="dxa" w:w="3312"/>
            <w:vAlign w:val="center"/>
          </w:tcPr>
          <w:p>
            <w:pPr>
              <w:bidi w:val="1"/>
              <w:spacing w:after="20" w:before="20" w:line="288" w:lineRule="auto"/>
              <w:jc w:val="right"/>
            </w:pPr>
            <w:r/>
            <w:r>
              <w:rPr>
                <w:rFonts w:ascii="Cairo" w:hAnsi="Cairo" w:cs="Cairo"/>
                <w:b w:val="0"/>
                <w:i w:val="0"/>
                <w:color w:val="15302F"/>
                <w:sz w:val="19"/>
                <w:rtl w:val="1"/>
              </w:rPr>
              <w:t>باستثناء الصيانة المخطّطة</w:t>
            </w:r>
          </w:p>
        </w:tc>
      </w:tr>
      <w:tr>
        <w:tc>
          <w:tcPr>
            <w:tcW w:type="dxa" w:w="2736"/>
            <w:shd w:val="clear" w:fill="F3FAFA"/>
            <w:vAlign w:val="center"/>
          </w:tcPr>
          <w:p>
            <w:pPr>
              <w:bidi w:val="1"/>
              <w:spacing w:after="20" w:before="20" w:line="288" w:lineRule="auto"/>
              <w:jc w:val="right"/>
            </w:pPr>
            <w:r/>
            <w:r>
              <w:rPr>
                <w:rFonts w:ascii="Cairo" w:hAnsi="Cairo" w:cs="Cairo"/>
                <w:b w:val="0"/>
                <w:i w:val="0"/>
                <w:color w:val="15302F"/>
                <w:sz w:val="19"/>
                <w:rtl w:val="1"/>
              </w:rPr>
              <w:t>إتاحة الـ API</w:t>
            </w:r>
          </w:p>
        </w:tc>
        <w:tc>
          <w:tcPr>
            <w:tcW w:type="dxa" w:w="2880"/>
            <w:shd w:val="clear" w:fill="F3FAFA"/>
            <w:vAlign w:val="center"/>
          </w:tcPr>
          <w:p>
            <w:pPr>
              <w:bidi w:val="1"/>
              <w:spacing w:after="20" w:before="20" w:line="288" w:lineRule="auto"/>
              <w:jc w:val="right"/>
            </w:pPr>
            <w:r/>
            <w:r>
              <w:rPr>
                <w:rFonts w:ascii="Cairo" w:hAnsi="Cairo" w:cs="Cairo"/>
                <w:b w:val="0"/>
                <w:i w:val="0"/>
                <w:color w:val="15302F"/>
                <w:sz w:val="19"/>
                <w:rtl w:val="1"/>
              </w:rPr>
              <w:t>99.9%</w:t>
            </w:r>
          </w:p>
        </w:tc>
        <w:tc>
          <w:tcPr>
            <w:tcW w:type="dxa" w:w="3312"/>
            <w:shd w:val="clear" w:fill="F3FAFA"/>
            <w:vAlign w:val="center"/>
          </w:tcPr>
          <w:p>
            <w:pPr>
              <w:bidi w:val="1"/>
              <w:spacing w:after="20" w:before="20" w:line="288" w:lineRule="auto"/>
              <w:jc w:val="right"/>
            </w:pPr>
            <w:r/>
            <w:r>
              <w:rPr>
                <w:rFonts w:ascii="Cairo" w:hAnsi="Cairo" w:cs="Cairo"/>
                <w:b w:val="0"/>
                <w:i w:val="0"/>
                <w:color w:val="15302F"/>
                <w:sz w:val="19"/>
                <w:rtl w:val="1"/>
              </w:rPr>
              <w:t>حسب SLA الخاص بـ Supabase</w:t>
            </w:r>
          </w:p>
        </w:tc>
      </w:tr>
      <w:tr>
        <w:tc>
          <w:tcPr>
            <w:tcW w:type="dxa" w:w="2736"/>
            <w:vAlign w:val="center"/>
          </w:tcPr>
          <w:p>
            <w:pPr>
              <w:bidi w:val="1"/>
              <w:spacing w:after="20" w:before="20" w:line="288" w:lineRule="auto"/>
              <w:jc w:val="right"/>
            </w:pPr>
            <w:r/>
            <w:r>
              <w:rPr>
                <w:rFonts w:ascii="Cairo" w:hAnsi="Cairo" w:cs="Cairo"/>
                <w:b w:val="0"/>
                <w:i w:val="0"/>
                <w:color w:val="15302F"/>
                <w:sz w:val="19"/>
                <w:rtl w:val="1"/>
              </w:rPr>
              <w:t>ديمومة البيانات</w:t>
            </w:r>
          </w:p>
        </w:tc>
        <w:tc>
          <w:tcPr>
            <w:tcW w:type="dxa" w:w="2880"/>
            <w:vAlign w:val="center"/>
          </w:tcPr>
          <w:p>
            <w:pPr>
              <w:bidi w:val="1"/>
              <w:spacing w:after="20" w:before="20" w:line="288" w:lineRule="auto"/>
              <w:jc w:val="right"/>
            </w:pPr>
            <w:r/>
            <w:r>
              <w:rPr>
                <w:rFonts w:ascii="Cairo" w:hAnsi="Cairo" w:cs="Cairo"/>
                <w:b w:val="0"/>
                <w:i w:val="0"/>
                <w:color w:val="15302F"/>
                <w:sz w:val="19"/>
                <w:rtl w:val="1"/>
              </w:rPr>
              <w:t>99.999%</w:t>
            </w:r>
          </w:p>
        </w:tc>
        <w:tc>
          <w:tcPr>
            <w:tcW w:type="dxa" w:w="3312"/>
            <w:vAlign w:val="center"/>
          </w:tcPr>
          <w:p>
            <w:pPr>
              <w:bidi w:val="1"/>
              <w:spacing w:after="20" w:before="20" w:line="288" w:lineRule="auto"/>
              <w:jc w:val="right"/>
            </w:pPr>
            <w:r/>
            <w:r>
              <w:rPr>
                <w:rFonts w:ascii="Cairo" w:hAnsi="Cairo" w:cs="Cairo"/>
                <w:b w:val="0"/>
                <w:i w:val="0"/>
                <w:color w:val="15302F"/>
                <w:sz w:val="19"/>
                <w:rtl w:val="1"/>
              </w:rPr>
              <w:t>Postgres مع نسخ احتياطي</w:t>
            </w:r>
          </w:p>
        </w:tc>
      </w:tr>
      <w:tr>
        <w:tc>
          <w:tcPr>
            <w:tcW w:type="dxa" w:w="2736"/>
            <w:shd w:val="clear" w:fill="F3FAFA"/>
            <w:vAlign w:val="center"/>
          </w:tcPr>
          <w:p>
            <w:pPr>
              <w:bidi w:val="1"/>
              <w:spacing w:after="20" w:before="20" w:line="288" w:lineRule="auto"/>
              <w:jc w:val="right"/>
            </w:pPr>
            <w:r/>
            <w:r>
              <w:rPr>
                <w:rFonts w:ascii="Cairo" w:hAnsi="Cairo" w:cs="Cairo"/>
                <w:b w:val="0"/>
                <w:i w:val="0"/>
                <w:color w:val="15302F"/>
                <w:sz w:val="19"/>
                <w:rtl w:val="1"/>
              </w:rPr>
              <w:t>تكرار النسخ الاحتياطي</w:t>
            </w:r>
          </w:p>
        </w:tc>
        <w:tc>
          <w:tcPr>
            <w:tcW w:type="dxa" w:w="2880"/>
            <w:shd w:val="clear" w:fill="F3FAFA"/>
            <w:vAlign w:val="center"/>
          </w:tcPr>
          <w:p>
            <w:pPr>
              <w:bidi w:val="1"/>
              <w:spacing w:after="20" w:before="20" w:line="288" w:lineRule="auto"/>
              <w:jc w:val="right"/>
            </w:pPr>
            <w:r/>
            <w:r>
              <w:rPr>
                <w:rFonts w:ascii="Cairo" w:hAnsi="Cairo" w:cs="Cairo"/>
                <w:b w:val="0"/>
                <w:i w:val="0"/>
                <w:color w:val="15302F"/>
                <w:sz w:val="19"/>
                <w:rtl w:val="1"/>
              </w:rPr>
              <w:t>يومي</w:t>
            </w:r>
          </w:p>
        </w:tc>
        <w:tc>
          <w:tcPr>
            <w:tcW w:type="dxa" w:w="3312"/>
            <w:shd w:val="clear" w:fill="F3FAFA"/>
            <w:vAlign w:val="center"/>
          </w:tcPr>
          <w:p>
            <w:pPr>
              <w:bidi w:val="1"/>
              <w:spacing w:after="20" w:before="20" w:line="288" w:lineRule="auto"/>
              <w:jc w:val="right"/>
            </w:pPr>
            <w:r/>
            <w:r>
              <w:rPr>
                <w:rFonts w:ascii="Cairo" w:hAnsi="Cairo" w:cs="Cairo"/>
                <w:b w:val="0"/>
                <w:i w:val="0"/>
                <w:color w:val="15302F"/>
                <w:sz w:val="19"/>
                <w:rtl w:val="1"/>
              </w:rPr>
              <w:t>نسخ تلقائية</w:t>
            </w:r>
          </w:p>
        </w:tc>
      </w:tr>
      <w:tr>
        <w:tc>
          <w:tcPr>
            <w:tcW w:type="dxa" w:w="2736"/>
            <w:vAlign w:val="center"/>
          </w:tcPr>
          <w:p>
            <w:pPr>
              <w:bidi w:val="1"/>
              <w:spacing w:after="20" w:before="20" w:line="288" w:lineRule="auto"/>
              <w:jc w:val="right"/>
            </w:pPr>
            <w:r/>
            <w:r>
              <w:rPr>
                <w:rFonts w:ascii="Cairo" w:hAnsi="Cairo" w:cs="Cairo"/>
                <w:b w:val="0"/>
                <w:i w:val="0"/>
                <w:color w:val="15302F"/>
                <w:sz w:val="19"/>
                <w:rtl w:val="1"/>
              </w:rPr>
              <w:t>التعافي من الكوارث</w:t>
            </w:r>
          </w:p>
        </w:tc>
        <w:tc>
          <w:tcPr>
            <w:tcW w:type="dxa" w:w="2880"/>
            <w:vAlign w:val="center"/>
          </w:tcPr>
          <w:p>
            <w:pPr>
              <w:bidi w:val="1"/>
              <w:spacing w:after="20" w:before="20" w:line="288" w:lineRule="auto"/>
              <w:jc w:val="right"/>
            </w:pPr>
            <w:r/>
            <w:r>
              <w:rPr>
                <w:rFonts w:ascii="Cairo" w:hAnsi="Cairo" w:cs="Cairo"/>
                <w:b w:val="0"/>
                <w:i w:val="0"/>
                <w:color w:val="15302F"/>
                <w:sz w:val="19"/>
                <w:rtl w:val="1"/>
              </w:rPr>
              <w:t>&lt; 4 ساعات (RTO)</w:t>
            </w:r>
          </w:p>
        </w:tc>
        <w:tc>
          <w:tcPr>
            <w:tcW w:type="dxa" w:w="3312"/>
            <w:vAlign w:val="center"/>
          </w:tcPr>
          <w:p>
            <w:pPr>
              <w:bidi w:val="1"/>
              <w:spacing w:after="20" w:before="20" w:line="288" w:lineRule="auto"/>
              <w:jc w:val="right"/>
            </w:pPr>
            <w:r/>
            <w:r>
              <w:rPr>
                <w:rFonts w:ascii="Cairo" w:hAnsi="Cairo" w:cs="Cairo"/>
                <w:b w:val="0"/>
                <w:i w:val="0"/>
                <w:color w:val="15302F"/>
                <w:sz w:val="19"/>
                <w:rtl w:val="1"/>
              </w:rPr>
              <w:t>هدف زمن التعافي</w:t>
            </w:r>
          </w:p>
        </w:tc>
      </w:tr>
      <w:tr>
        <w:tc>
          <w:tcPr>
            <w:tcW w:type="dxa" w:w="2736"/>
            <w:shd w:val="clear" w:fill="F3FAFA"/>
            <w:vAlign w:val="center"/>
          </w:tcPr>
          <w:p>
            <w:pPr>
              <w:bidi w:val="1"/>
              <w:spacing w:after="20" w:before="20" w:line="288" w:lineRule="auto"/>
              <w:jc w:val="right"/>
            </w:pPr>
            <w:r/>
            <w:r>
              <w:rPr>
                <w:rFonts w:ascii="Cairo" w:hAnsi="Cairo" w:cs="Cairo"/>
                <w:b w:val="0"/>
                <w:i w:val="0"/>
                <w:color w:val="15302F"/>
                <w:sz w:val="19"/>
                <w:rtl w:val="1"/>
              </w:rPr>
              <w:t>التدهور اللطيف</w:t>
            </w:r>
          </w:p>
        </w:tc>
        <w:tc>
          <w:tcPr>
            <w:tcW w:type="dxa" w:w="2880"/>
            <w:shd w:val="clear" w:fill="F3FAFA"/>
            <w:vAlign w:val="center"/>
          </w:tcPr>
          <w:p>
            <w:pPr>
              <w:bidi w:val="1"/>
              <w:spacing w:after="20" w:before="20" w:line="288" w:lineRule="auto"/>
              <w:jc w:val="right"/>
            </w:pPr>
            <w:r/>
            <w:r>
              <w:rPr>
                <w:rFonts w:ascii="Cairo" w:hAnsi="Cairo" w:cs="Cairo"/>
                <w:b w:val="0"/>
                <w:i w:val="0"/>
                <w:color w:val="15302F"/>
                <w:sz w:val="19"/>
                <w:rtl w:val="1"/>
              </w:rPr>
              <w:t>التدفّقات الأساسية تشتغل دون اتصال</w:t>
            </w:r>
          </w:p>
        </w:tc>
        <w:tc>
          <w:tcPr>
            <w:tcW w:type="dxa" w:w="3312"/>
            <w:shd w:val="clear" w:fill="F3FAFA"/>
            <w:vAlign w:val="center"/>
          </w:tcPr>
          <w:p>
            <w:pPr>
              <w:bidi w:val="1"/>
              <w:spacing w:after="20" w:before="20" w:line="288" w:lineRule="auto"/>
              <w:jc w:val="right"/>
            </w:pPr>
            <w:r/>
            <w:r>
              <w:rPr>
                <w:rFonts w:ascii="Cairo" w:hAnsi="Cairo" w:cs="Cairo"/>
                <w:b w:val="0"/>
                <w:i w:val="0"/>
                <w:color w:val="15302F"/>
                <w:sz w:val="19"/>
                <w:rtl w:val="1"/>
              </w:rPr>
              <w:t>سجلّ الحجوزات والعربيات (مخزّن مؤقّتًا)</w:t>
            </w:r>
          </w:p>
        </w:tc>
      </w:tr>
    </w:tbl>
    <w:p>
      <w:pPr>
        <w:bidi w:val="1"/>
        <w:spacing w:after="60" w:before="0" w:line="341" w:lineRule="auto"/>
        <w:jc w:val="right"/>
      </w:pPr>
    </w:p>
    <w:tbl>
      <w:tblPr>
        <w:tblW w:type="auto" w:w="0"/>
        <w:jc w:val="center"/>
        <w:tblLook w:firstColumn="1" w:firstRow="1" w:lastColumn="0" w:lastRow="0" w:noHBand="0" w:noVBand="1" w:val="04A0"/>
      </w:tblPr>
      <w:tblGrid>
        <w:gridCol w:w="9216"/>
      </w:tblGrid>
      <w:tr>
        <w:tc>
          <w:tcPr>
            <w:tcW w:type="dxa" w:w="9216"/>
            <w:tcBorders>
              <w:right w:val="single" w:sz="28" w:color="FFB02E"/>
            </w:tcBorders>
            <w:shd w:val="clear" w:fill="FFF2DA"/>
          </w:tcPr>
          <w:p>
            <w:pPr>
              <w:bidi w:val="1"/>
              <w:spacing w:after="40"/>
              <w:jc w:val="right"/>
            </w:pPr>
            <w:r/>
            <w:r>
              <w:rPr>
                <w:rFonts w:ascii="Cairo" w:hAnsi="Cairo" w:cs="Cairo"/>
                <w:b/>
                <w:i w:val="0"/>
                <w:color w:val="9A6B12"/>
                <w:sz w:val="21"/>
                <w:rtl w:val="1"/>
              </w:rPr>
              <w:t xml:space="preserve">المرونة — </w:t>
            </w:r>
            <w:r>
              <w:rPr>
                <w:rFonts w:ascii="Cairo" w:hAnsi="Cairo" w:cs="Cairo"/>
                <w:b w:val="0"/>
                <w:i w:val="0"/>
                <w:color w:val="15302F"/>
                <w:sz w:val="21"/>
                <w:rtl w:val="1"/>
              </w:rPr>
              <w:t>منطق إعادة المحاولة: نداءات API بتراجع أُسّي (3 محاولات)، الدفع بمفاتيح Idempotency لمنع الخصم المزدوج، والإشعارات بتتحوّل لإيميل/SMS لو فشل الـ FCM.</w:t>
            </w:r>
          </w:p>
        </w:tc>
      </w:tr>
    </w:tbl>
    <w:p>
      <w:pPr>
        <w:bidi w:val="1"/>
        <w:spacing w:after="120" w:before="0" w:line="341" w:lineRule="auto"/>
        <w:jc w:val="right"/>
      </w:pPr>
    </w:p>
    <w:p>
      <w:pPr>
        <w:pStyle w:val="Heading2"/>
        <w:keepNext/>
        <w:bidi w:val="1"/>
        <w:spacing w:before="220" w:after="140"/>
        <w:jc w:val="right"/>
      </w:pPr>
      <w:r>
        <w:rPr>
          <w:rFonts w:ascii="Cairo" w:hAnsi="Cairo" w:cs="Cairo"/>
          <w:b/>
          <w:i w:val="0"/>
          <w:color w:val="0A5252"/>
          <w:sz w:val="29"/>
          <w:rtl w:val="1"/>
        </w:rPr>
        <w:t>5.4  القابلية للصيانة والدعم</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بنية Feature-first بمعماريّة نظيفة (Clean Architecture) وفصل واضح للطبقات.</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حزم مشتركة للكود العام (نظام التصميم، عميل API، النماذج) وحقن تبعيات عبر Riverpod أو Bloc.</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توثيق: تعليقات للكود المعقّد، README لكل حزمة، وسجلّات قرارات معماريّة (ADRs).</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مراقبة: سجلّات مُهيكَلة (Sentry)، مقاييس أداء، وتقارير الأعطال.</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إصدارات دلالية (Semantic Versioning) وهجرات قاعدة بيانات مُؤرشَفة.</w:t>
      </w:r>
    </w:p>
    <w:p>
      <w:pPr>
        <w:pStyle w:val="Heading2"/>
        <w:keepNext/>
        <w:bidi w:val="1"/>
        <w:spacing w:before="220" w:after="140"/>
        <w:jc w:val="right"/>
      </w:pPr>
      <w:r>
        <w:rPr>
          <w:rFonts w:ascii="Cairo" w:hAnsi="Cairo" w:cs="Cairo"/>
          <w:b/>
          <w:i w:val="0"/>
          <w:color w:val="0A5252"/>
          <w:sz w:val="29"/>
          <w:rtl w:val="1"/>
        </w:rPr>
        <w:t>5.5  قابلية النقل (Portability)</w:t>
      </w:r>
    </w:p>
    <w:tbl>
      <w:tblPr>
        <w:tblStyle w:val="TableGrid"/>
        <w:bidiVisual/>
        <w:tblW w:type="auto" w:w="0"/>
        <w:jc w:val="center"/>
        <w:tblLook w:firstColumn="1" w:firstRow="1" w:lastColumn="0" w:lastRow="0" w:noHBand="0" w:noVBand="1" w:val="04A0"/>
      </w:tblPr>
      <w:tblGrid>
        <w:gridCol w:w="4730"/>
        <w:gridCol w:w="4730"/>
      </w:tblGrid>
      <w:tr>
        <w:trPr>
          <w:tblHeader w:val="1"/>
        </w:trPr>
        <w:tc>
          <w:tcPr>
            <w:tcW w:type="dxa" w:w="2880"/>
            <w:shd w:val="clear" w:fill="0A5252"/>
            <w:vAlign w:val="center"/>
          </w:tcPr>
          <w:p>
            <w:pPr>
              <w:bidi w:val="1"/>
              <w:spacing w:after="20" w:before="20" w:line="288" w:lineRule="auto"/>
              <w:jc w:val="center"/>
            </w:pPr>
            <w:r/>
            <w:r>
              <w:rPr>
                <w:rFonts w:ascii="Cairo" w:hAnsi="Cairo" w:cs="Cairo"/>
                <w:b/>
                <w:i w:val="0"/>
                <w:color w:val="FFFFFF"/>
                <w:sz w:val="20"/>
                <w:rtl w:val="1"/>
              </w:rPr>
              <w:t>الجانب</w:t>
            </w:r>
          </w:p>
        </w:tc>
        <w:tc>
          <w:tcPr>
            <w:tcW w:type="dxa" w:w="6048"/>
            <w:shd w:val="clear" w:fill="0A5252"/>
            <w:vAlign w:val="center"/>
          </w:tcPr>
          <w:p>
            <w:pPr>
              <w:bidi w:val="1"/>
              <w:spacing w:after="20" w:before="20" w:line="288" w:lineRule="auto"/>
              <w:jc w:val="center"/>
            </w:pPr>
            <w:r/>
            <w:r>
              <w:rPr>
                <w:rFonts w:ascii="Cairo" w:hAnsi="Cairo" w:cs="Cairo"/>
                <w:b/>
                <w:i w:val="0"/>
                <w:color w:val="FFFFFF"/>
                <w:sz w:val="20"/>
                <w:rtl w:val="1"/>
              </w:rPr>
              <w:t>المتطلب</w:t>
            </w:r>
          </w:p>
        </w:tc>
      </w:tr>
      <w:tr>
        <w:tc>
          <w:tcPr>
            <w:tcW w:type="dxa" w:w="2880"/>
            <w:vAlign w:val="center"/>
          </w:tcPr>
          <w:p>
            <w:pPr>
              <w:bidi w:val="1"/>
              <w:spacing w:after="20" w:before="20" w:line="288" w:lineRule="auto"/>
              <w:jc w:val="center"/>
            </w:pPr>
            <w:r/>
            <w:r>
              <w:rPr>
                <w:rFonts w:ascii="Cairo" w:hAnsi="Cairo" w:cs="Cairo"/>
                <w:b w:val="0"/>
                <w:i w:val="0"/>
                <w:color w:val="15302F"/>
                <w:sz w:val="19"/>
                <w:rtl w:val="1"/>
              </w:rPr>
              <w:t>منصّات الموبايل</w:t>
            </w:r>
          </w:p>
        </w:tc>
        <w:tc>
          <w:tcPr>
            <w:tcW w:type="dxa" w:w="6048"/>
            <w:vAlign w:val="center"/>
          </w:tcPr>
          <w:p>
            <w:pPr>
              <w:bidi w:val="1"/>
              <w:spacing w:after="20" w:before="20" w:line="288" w:lineRule="auto"/>
              <w:jc w:val="right"/>
            </w:pPr>
            <w:r/>
            <w:r>
              <w:rPr>
                <w:rFonts w:ascii="Cairo" w:hAnsi="Cairo" w:cs="Cairo"/>
                <w:b w:val="0"/>
                <w:i w:val="0"/>
                <w:color w:val="15302F"/>
                <w:sz w:val="19"/>
                <w:rtl w:val="1"/>
              </w:rPr>
              <w:t>iOS 14+، Android 8.0+ (API 26+)</w:t>
            </w:r>
          </w:p>
        </w:tc>
      </w:tr>
      <w:tr>
        <w:tc>
          <w:tcPr>
            <w:tcW w:type="dxa" w:w="2880"/>
            <w:shd w:val="clear" w:fill="F3FAFA"/>
            <w:vAlign w:val="center"/>
          </w:tcPr>
          <w:p>
            <w:pPr>
              <w:bidi w:val="1"/>
              <w:spacing w:after="20" w:before="20" w:line="288" w:lineRule="auto"/>
              <w:jc w:val="center"/>
            </w:pPr>
            <w:r/>
            <w:r>
              <w:rPr>
                <w:rFonts w:ascii="Cairo" w:hAnsi="Cairo" w:cs="Cairo"/>
                <w:b w:val="0"/>
                <w:i w:val="0"/>
                <w:color w:val="15302F"/>
                <w:sz w:val="19"/>
                <w:rtl w:val="1"/>
              </w:rPr>
              <w:t>النشر</w:t>
            </w:r>
          </w:p>
        </w:tc>
        <w:tc>
          <w:tcPr>
            <w:tcW w:type="dxa" w:w="6048"/>
            <w:shd w:val="clear" w:fill="F3FAFA"/>
            <w:vAlign w:val="center"/>
          </w:tcPr>
          <w:p>
            <w:pPr>
              <w:bidi w:val="1"/>
              <w:spacing w:after="20" w:before="20" w:line="288" w:lineRule="auto"/>
              <w:jc w:val="right"/>
            </w:pPr>
            <w:r/>
            <w:r>
              <w:rPr>
                <w:rFonts w:ascii="Cairo" w:hAnsi="Cairo" w:cs="Cairo"/>
                <w:b w:val="0"/>
                <w:i w:val="0"/>
                <w:color w:val="15302F"/>
                <w:sz w:val="19"/>
                <w:rtl w:val="1"/>
              </w:rPr>
              <w:t>سحابي مُدار (Supabase/Firebase)</w:t>
            </w:r>
          </w:p>
        </w:tc>
      </w:tr>
      <w:tr>
        <w:tc>
          <w:tcPr>
            <w:tcW w:type="dxa" w:w="2880"/>
            <w:vAlign w:val="center"/>
          </w:tcPr>
          <w:p>
            <w:pPr>
              <w:bidi w:val="1"/>
              <w:spacing w:after="20" w:before="20" w:line="288" w:lineRule="auto"/>
              <w:jc w:val="center"/>
            </w:pPr>
            <w:r/>
            <w:r>
              <w:rPr>
                <w:rFonts w:ascii="Cairo" w:hAnsi="Cairo" w:cs="Cairo"/>
                <w:b w:val="0"/>
                <w:i w:val="0"/>
                <w:color w:val="15302F"/>
                <w:sz w:val="19"/>
                <w:rtl w:val="1"/>
              </w:rPr>
              <w:t>الحاويات</w:t>
            </w:r>
          </w:p>
        </w:tc>
        <w:tc>
          <w:tcPr>
            <w:tcW w:type="dxa" w:w="6048"/>
            <w:vAlign w:val="center"/>
          </w:tcPr>
          <w:p>
            <w:pPr>
              <w:bidi w:val="1"/>
              <w:spacing w:after="20" w:before="20" w:line="288" w:lineRule="auto"/>
              <w:jc w:val="right"/>
            </w:pPr>
            <w:r/>
            <w:r>
              <w:rPr>
                <w:rFonts w:ascii="Cairo" w:hAnsi="Cairo" w:cs="Cairo"/>
                <w:b w:val="0"/>
                <w:i w:val="0"/>
                <w:color w:val="15302F"/>
                <w:sz w:val="19"/>
                <w:rtl w:val="1"/>
              </w:rPr>
              <w:t>Docker للتطوير المحلّي</w:t>
            </w:r>
          </w:p>
        </w:tc>
      </w:tr>
      <w:tr>
        <w:tc>
          <w:tcPr>
            <w:tcW w:type="dxa" w:w="2880"/>
            <w:shd w:val="clear" w:fill="F3FAFA"/>
            <w:vAlign w:val="center"/>
          </w:tcPr>
          <w:p>
            <w:pPr>
              <w:bidi w:val="1"/>
              <w:spacing w:after="20" w:before="20" w:line="288" w:lineRule="auto"/>
              <w:jc w:val="center"/>
            </w:pPr>
            <w:r/>
            <w:r>
              <w:rPr>
                <w:rFonts w:ascii="Cairo" w:hAnsi="Cairo" w:cs="Cairo"/>
                <w:b w:val="0"/>
                <w:i w:val="0"/>
                <w:color w:val="15302F"/>
                <w:sz w:val="19"/>
                <w:rtl w:val="1"/>
              </w:rPr>
              <w:t>تجنّب الاحتكار</w:t>
            </w:r>
          </w:p>
        </w:tc>
        <w:tc>
          <w:tcPr>
            <w:tcW w:type="dxa" w:w="6048"/>
            <w:shd w:val="clear" w:fill="F3FAFA"/>
            <w:vAlign w:val="center"/>
          </w:tcPr>
          <w:p>
            <w:pPr>
              <w:bidi w:val="1"/>
              <w:spacing w:after="20" w:before="20" w:line="288" w:lineRule="auto"/>
              <w:jc w:val="right"/>
            </w:pPr>
            <w:r/>
            <w:r>
              <w:rPr>
                <w:rFonts w:ascii="Cairo" w:hAnsi="Cairo" w:cs="Cairo"/>
                <w:b w:val="0"/>
                <w:i w:val="0"/>
                <w:color w:val="15302F"/>
                <w:sz w:val="19"/>
                <w:rtl w:val="1"/>
              </w:rPr>
              <w:t>استخدام تجريدات لتقليل الارتباط بمزوّد واحد</w:t>
            </w:r>
          </w:p>
        </w:tc>
      </w:tr>
      <w:tr>
        <w:tc>
          <w:tcPr>
            <w:tcW w:type="dxa" w:w="2880"/>
            <w:vAlign w:val="center"/>
          </w:tcPr>
          <w:p>
            <w:pPr>
              <w:bidi w:val="1"/>
              <w:spacing w:after="20" w:before="20" w:line="288" w:lineRule="auto"/>
              <w:jc w:val="center"/>
            </w:pPr>
            <w:r/>
            <w:r>
              <w:rPr>
                <w:rFonts w:ascii="Cairo" w:hAnsi="Cairo" w:cs="Cairo"/>
                <w:b w:val="0"/>
                <w:i w:val="0"/>
                <w:color w:val="15302F"/>
                <w:sz w:val="19"/>
                <w:rtl w:val="1"/>
              </w:rPr>
              <w:t>توافق الأجهزة</w:t>
            </w:r>
          </w:p>
        </w:tc>
        <w:tc>
          <w:tcPr>
            <w:tcW w:type="dxa" w:w="6048"/>
            <w:vAlign w:val="center"/>
          </w:tcPr>
          <w:p>
            <w:pPr>
              <w:bidi w:val="1"/>
              <w:spacing w:after="20" w:before="20" w:line="288" w:lineRule="auto"/>
              <w:jc w:val="right"/>
            </w:pPr>
            <w:r/>
            <w:r>
              <w:rPr>
                <w:rFonts w:ascii="Cairo" w:hAnsi="Cairo" w:cs="Cairo"/>
                <w:b w:val="0"/>
                <w:i w:val="0"/>
                <w:color w:val="15302F"/>
                <w:sz w:val="19"/>
                <w:rtl w:val="1"/>
              </w:rPr>
              <w:t>هواتف (5–7") وتابلت (7–10" للـ B2B)</w:t>
            </w:r>
          </w:p>
        </w:tc>
      </w:tr>
    </w:tbl>
    <w:p>
      <w:pPr>
        <w:bidi w:val="1"/>
        <w:spacing w:after="60" w:before="0" w:line="341" w:lineRule="auto"/>
        <w:jc w:val="right"/>
      </w:pPr>
    </w:p>
    <w:p>
      <w:pPr>
        <w:pStyle w:val="Heading2"/>
        <w:keepNext/>
        <w:bidi w:val="1"/>
        <w:spacing w:before="220" w:after="140"/>
        <w:jc w:val="right"/>
      </w:pPr>
      <w:r>
        <w:rPr>
          <w:rFonts w:ascii="Cairo" w:hAnsi="Cairo" w:cs="Cairo"/>
          <w:b/>
          <w:i w:val="0"/>
          <w:color w:val="0A5252"/>
          <w:sz w:val="29"/>
          <w:rtl w:val="1"/>
        </w:rPr>
        <w:t>5.6  الوصولية (Accessibility)</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الالتزام بـ WCAG 2.1 AA، ودعم قارئ الشاشة (TalkBack/VoiceOver).</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تباين ألوان كافٍ (4.5:1)، وحجم لمس لا يقلّ عن 44×44 نقطة.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دعم تكبير النص حتى 200%، ودعم تخطيط RTL للعربي.</w:t>
      </w:r>
    </w:p>
    <w:p>
      <w:pPr>
        <w:pStyle w:val="Heading2"/>
        <w:keepNext/>
        <w:bidi w:val="1"/>
        <w:spacing w:before="220" w:after="140"/>
        <w:jc w:val="right"/>
      </w:pPr>
      <w:r>
        <w:rPr>
          <w:rFonts w:ascii="Cairo" w:hAnsi="Cairo" w:cs="Cairo"/>
          <w:b/>
          <w:i w:val="0"/>
          <w:color w:val="0A5252"/>
          <w:sz w:val="29"/>
          <w:rtl w:val="1"/>
        </w:rPr>
        <w:t>5.7  التوطين والتدويل (i18n / l10n)</w:t>
      </w:r>
    </w:p>
    <w:tbl>
      <w:tblPr>
        <w:tblStyle w:val="TableGrid"/>
        <w:bidiVisual/>
        <w:tblW w:type="auto" w:w="0"/>
        <w:jc w:val="center"/>
        <w:tblLook w:firstColumn="1" w:firstRow="1" w:lastColumn="0" w:lastRow="0" w:noHBand="0" w:noVBand="1" w:val="04A0"/>
      </w:tblPr>
      <w:tblGrid>
        <w:gridCol w:w="4730"/>
        <w:gridCol w:w="4730"/>
      </w:tblGrid>
      <w:tr>
        <w:trPr>
          <w:tblHeader w:val="1"/>
        </w:trPr>
        <w:tc>
          <w:tcPr>
            <w:tcW w:type="dxa" w:w="2736"/>
            <w:shd w:val="clear" w:fill="0A5252"/>
            <w:vAlign w:val="center"/>
          </w:tcPr>
          <w:p>
            <w:pPr>
              <w:bidi w:val="1"/>
              <w:spacing w:after="20" w:before="20" w:line="288" w:lineRule="auto"/>
              <w:jc w:val="center"/>
            </w:pPr>
            <w:r/>
            <w:r>
              <w:rPr>
                <w:rFonts w:ascii="Cairo" w:hAnsi="Cairo" w:cs="Cairo"/>
                <w:b/>
                <w:i w:val="0"/>
                <w:color w:val="FFFFFF"/>
                <w:sz w:val="20"/>
                <w:rtl w:val="1"/>
              </w:rPr>
              <w:t>الميزة</w:t>
            </w:r>
          </w:p>
        </w:tc>
        <w:tc>
          <w:tcPr>
            <w:tcW w:type="dxa" w:w="6192"/>
            <w:shd w:val="clear" w:fill="0A5252"/>
            <w:vAlign w:val="center"/>
          </w:tcPr>
          <w:p>
            <w:pPr>
              <w:bidi w:val="1"/>
              <w:spacing w:after="20" w:before="20" w:line="288" w:lineRule="auto"/>
              <w:jc w:val="center"/>
            </w:pPr>
            <w:r/>
            <w:r>
              <w:rPr>
                <w:rFonts w:ascii="Cairo" w:hAnsi="Cairo" w:cs="Cairo"/>
                <w:b/>
                <w:i w:val="0"/>
                <w:color w:val="FFFFFF"/>
                <w:sz w:val="20"/>
                <w:rtl w:val="1"/>
              </w:rPr>
              <w:t>المتطلب</w:t>
            </w:r>
          </w:p>
        </w:tc>
      </w:tr>
      <w:tr>
        <w:tc>
          <w:tcPr>
            <w:tcW w:type="dxa" w:w="2736"/>
            <w:vAlign w:val="center"/>
          </w:tcPr>
          <w:p>
            <w:pPr>
              <w:bidi w:val="1"/>
              <w:spacing w:after="20" w:before="20" w:line="288" w:lineRule="auto"/>
              <w:jc w:val="center"/>
            </w:pPr>
            <w:r/>
            <w:r>
              <w:rPr>
                <w:rFonts w:ascii="Cairo" w:hAnsi="Cairo" w:cs="Cairo"/>
                <w:b w:val="0"/>
                <w:i w:val="0"/>
                <w:color w:val="15302F"/>
                <w:sz w:val="19"/>
                <w:rtl w:val="1"/>
              </w:rPr>
              <w:t>اللغات</w:t>
            </w:r>
          </w:p>
        </w:tc>
        <w:tc>
          <w:tcPr>
            <w:tcW w:type="dxa" w:w="6192"/>
            <w:vAlign w:val="center"/>
          </w:tcPr>
          <w:p>
            <w:pPr>
              <w:bidi w:val="1"/>
              <w:spacing w:after="20" w:before="20" w:line="288" w:lineRule="auto"/>
              <w:jc w:val="right"/>
            </w:pPr>
            <w:r/>
            <w:r>
              <w:rPr>
                <w:rFonts w:ascii="Cairo" w:hAnsi="Cairo" w:cs="Cairo"/>
                <w:b w:val="0"/>
                <w:i w:val="0"/>
                <w:color w:val="15302F"/>
                <w:sz w:val="19"/>
                <w:rtl w:val="1"/>
              </w:rPr>
              <w:t>الإنجليزية (افتراضي) والعربية المصرية</w:t>
            </w:r>
          </w:p>
        </w:tc>
      </w:tr>
      <w:tr>
        <w:tc>
          <w:tcPr>
            <w:tcW w:type="dxa" w:w="2736"/>
            <w:shd w:val="clear" w:fill="F3FAFA"/>
            <w:vAlign w:val="center"/>
          </w:tcPr>
          <w:p>
            <w:pPr>
              <w:bidi w:val="1"/>
              <w:spacing w:after="20" w:before="20" w:line="288" w:lineRule="auto"/>
              <w:jc w:val="center"/>
            </w:pPr>
            <w:r/>
            <w:r>
              <w:rPr>
                <w:rFonts w:ascii="Cairo" w:hAnsi="Cairo" w:cs="Cairo"/>
                <w:b w:val="0"/>
                <w:i w:val="0"/>
                <w:color w:val="15302F"/>
                <w:sz w:val="19"/>
                <w:rtl w:val="1"/>
              </w:rPr>
              <w:t>دعم RTL</w:t>
            </w:r>
          </w:p>
        </w:tc>
        <w:tc>
          <w:tcPr>
            <w:tcW w:type="dxa" w:w="6192"/>
            <w:shd w:val="clear" w:fill="F3FAFA"/>
            <w:vAlign w:val="center"/>
          </w:tcPr>
          <w:p>
            <w:pPr>
              <w:bidi w:val="1"/>
              <w:spacing w:after="20" w:before="20" w:line="288" w:lineRule="auto"/>
              <w:jc w:val="right"/>
            </w:pPr>
            <w:r/>
            <w:r>
              <w:rPr>
                <w:rFonts w:ascii="Cairo" w:hAnsi="Cairo" w:cs="Cairo"/>
                <w:b w:val="0"/>
                <w:i w:val="0"/>
                <w:color w:val="15302F"/>
                <w:sz w:val="19"/>
                <w:rtl w:val="1"/>
              </w:rPr>
              <w:t>تخطيط كامل من اليمين للشمال للعربي</w:t>
            </w:r>
          </w:p>
        </w:tc>
      </w:tr>
      <w:tr>
        <w:tc>
          <w:tcPr>
            <w:tcW w:type="dxa" w:w="2736"/>
            <w:vAlign w:val="center"/>
          </w:tcPr>
          <w:p>
            <w:pPr>
              <w:bidi w:val="1"/>
              <w:spacing w:after="20" w:before="20" w:line="288" w:lineRule="auto"/>
              <w:jc w:val="center"/>
            </w:pPr>
            <w:r/>
            <w:r>
              <w:rPr>
                <w:rFonts w:ascii="Cairo" w:hAnsi="Cairo" w:cs="Cairo"/>
                <w:b w:val="0"/>
                <w:i w:val="0"/>
                <w:color w:val="15302F"/>
                <w:sz w:val="19"/>
                <w:rtl w:val="1"/>
              </w:rPr>
              <w:t>صيغ التاريخ/الوقت</w:t>
            </w:r>
          </w:p>
        </w:tc>
        <w:tc>
          <w:tcPr>
            <w:tcW w:type="dxa" w:w="6192"/>
            <w:vAlign w:val="center"/>
          </w:tcPr>
          <w:p>
            <w:pPr>
              <w:bidi w:val="1"/>
              <w:spacing w:after="20" w:before="20" w:line="288" w:lineRule="auto"/>
              <w:jc w:val="right"/>
            </w:pPr>
            <w:r/>
            <w:r>
              <w:rPr>
                <w:rFonts w:ascii="Cairo" w:hAnsi="Cairo" w:cs="Cairo"/>
                <w:b w:val="0"/>
                <w:i w:val="0"/>
                <w:color w:val="15302F"/>
                <w:sz w:val="19"/>
                <w:rtl w:val="1"/>
              </w:rPr>
              <w:t>حسب اللغة (12/24 ساعة، DD/MM)</w:t>
            </w:r>
          </w:p>
        </w:tc>
      </w:tr>
      <w:tr>
        <w:tc>
          <w:tcPr>
            <w:tcW w:type="dxa" w:w="2736"/>
            <w:shd w:val="clear" w:fill="F3FAFA"/>
            <w:vAlign w:val="center"/>
          </w:tcPr>
          <w:p>
            <w:pPr>
              <w:bidi w:val="1"/>
              <w:spacing w:after="20" w:before="20" w:line="288" w:lineRule="auto"/>
              <w:jc w:val="center"/>
            </w:pPr>
            <w:r/>
            <w:r>
              <w:rPr>
                <w:rFonts w:ascii="Cairo" w:hAnsi="Cairo" w:cs="Cairo"/>
                <w:b w:val="0"/>
                <w:i w:val="0"/>
                <w:color w:val="15302F"/>
                <w:sz w:val="19"/>
                <w:rtl w:val="1"/>
              </w:rPr>
              <w:t>صيغ الأرقام</w:t>
            </w:r>
          </w:p>
        </w:tc>
        <w:tc>
          <w:tcPr>
            <w:tcW w:type="dxa" w:w="6192"/>
            <w:shd w:val="clear" w:fill="F3FAFA"/>
            <w:vAlign w:val="center"/>
          </w:tcPr>
          <w:p>
            <w:pPr>
              <w:bidi w:val="1"/>
              <w:spacing w:after="20" w:before="20" w:line="288" w:lineRule="auto"/>
              <w:jc w:val="right"/>
            </w:pPr>
            <w:r/>
            <w:r>
              <w:rPr>
                <w:rFonts w:ascii="Cairo" w:hAnsi="Cairo" w:cs="Cairo"/>
                <w:b w:val="0"/>
                <w:i w:val="0"/>
                <w:color w:val="15302F"/>
                <w:sz w:val="19"/>
                <w:rtl w:val="1"/>
              </w:rPr>
              <w:t>فاصل عشري وتجميع أرقام حسب اللغة</w:t>
            </w:r>
          </w:p>
        </w:tc>
      </w:tr>
      <w:tr>
        <w:tc>
          <w:tcPr>
            <w:tcW w:type="dxa" w:w="2736"/>
            <w:vAlign w:val="center"/>
          </w:tcPr>
          <w:p>
            <w:pPr>
              <w:bidi w:val="1"/>
              <w:spacing w:after="20" w:before="20" w:line="288" w:lineRule="auto"/>
              <w:jc w:val="center"/>
            </w:pPr>
            <w:r/>
            <w:r>
              <w:rPr>
                <w:rFonts w:ascii="Cairo" w:hAnsi="Cairo" w:cs="Cairo"/>
                <w:b w:val="0"/>
                <w:i w:val="0"/>
                <w:color w:val="15302F"/>
                <w:sz w:val="19"/>
                <w:rtl w:val="1"/>
              </w:rPr>
              <w:t>العملة</w:t>
            </w:r>
          </w:p>
        </w:tc>
        <w:tc>
          <w:tcPr>
            <w:tcW w:type="dxa" w:w="6192"/>
            <w:vAlign w:val="center"/>
          </w:tcPr>
          <w:p>
            <w:pPr>
              <w:bidi w:val="1"/>
              <w:spacing w:after="20" w:before="20" w:line="288" w:lineRule="auto"/>
              <w:jc w:val="right"/>
            </w:pPr>
            <w:r/>
            <w:r>
              <w:rPr>
                <w:rFonts w:ascii="Cairo" w:hAnsi="Cairo" w:cs="Cairo"/>
                <w:b w:val="0"/>
                <w:i w:val="0"/>
                <w:color w:val="15302F"/>
                <w:sz w:val="19"/>
                <w:rtl w:val="1"/>
              </w:rPr>
              <w:t>الجنيه المصري (EGP) للـ MVP، وتعدّد عملات مستقبلًا</w:t>
            </w:r>
          </w:p>
        </w:tc>
      </w:tr>
      <w:tr>
        <w:tc>
          <w:tcPr>
            <w:tcW w:type="dxa" w:w="2736"/>
            <w:shd w:val="clear" w:fill="F3FAFA"/>
            <w:vAlign w:val="center"/>
          </w:tcPr>
          <w:p>
            <w:pPr>
              <w:bidi w:val="1"/>
              <w:spacing w:after="20" w:before="20" w:line="288" w:lineRule="auto"/>
              <w:jc w:val="center"/>
            </w:pPr>
            <w:r/>
            <w:r>
              <w:rPr>
                <w:rFonts w:ascii="Cairo" w:hAnsi="Cairo" w:cs="Cairo"/>
                <w:b w:val="0"/>
                <w:i w:val="0"/>
                <w:color w:val="15302F"/>
                <w:sz w:val="19"/>
                <w:rtl w:val="1"/>
              </w:rPr>
              <w:t>تمدّد النص</w:t>
            </w:r>
          </w:p>
        </w:tc>
        <w:tc>
          <w:tcPr>
            <w:tcW w:type="dxa" w:w="6192"/>
            <w:shd w:val="clear" w:fill="F3FAFA"/>
            <w:vAlign w:val="center"/>
          </w:tcPr>
          <w:p>
            <w:pPr>
              <w:bidi w:val="1"/>
              <w:spacing w:after="20" w:before="20" w:line="288" w:lineRule="auto"/>
              <w:jc w:val="right"/>
            </w:pPr>
            <w:r/>
            <w:r>
              <w:rPr>
                <w:rFonts w:ascii="Cairo" w:hAnsi="Cairo" w:cs="Cairo"/>
                <w:b w:val="0"/>
                <w:i w:val="0"/>
                <w:color w:val="15302F"/>
                <w:sz w:val="19"/>
                <w:rtl w:val="1"/>
              </w:rPr>
              <w:t>العربي أطول ~30% من الإنجليزي، والواجهة لازم تستوعب ده</w:t>
            </w:r>
          </w:p>
        </w:tc>
      </w:tr>
    </w:tbl>
    <w:p>
      <w:pPr>
        <w:bidi w:val="1"/>
        <w:spacing w:after="60" w:before="0" w:line="341" w:lineRule="auto"/>
        <w:jc w:val="right"/>
      </w:pPr>
    </w:p>
    <w:p>
      <w:r>
        <w:br w:type="page"/>
      </w:r>
    </w:p>
    <w:p>
      <w:pPr>
        <w:pStyle w:val="Heading1"/>
        <w:keepNext/>
        <w:pBdr>
          <w:bottom w:val="single" w:sz="18" w:space="6" w:color="FFB02E"/>
        </w:pBdr>
        <w:bidi w:val="1"/>
        <w:spacing w:before="320" w:after="140"/>
        <w:jc w:val="right"/>
      </w:pPr>
      <w:r>
        <w:rPr>
          <w:rFonts w:ascii="Cairo" w:hAnsi="Cairo" w:cs="Cairo"/>
          <w:b/>
          <w:i w:val="0"/>
          <w:color w:val="0A5252"/>
          <w:sz w:val="36"/>
          <w:rtl w:val="1"/>
        </w:rPr>
        <w:t>6.  متطلبات البيانات ونموذجها</w:t>
      </w:r>
    </w:p>
    <w:p>
      <w:pPr>
        <w:pStyle w:val="Heading2"/>
        <w:keepNext/>
        <w:bidi w:val="1"/>
        <w:spacing w:before="220" w:after="140"/>
        <w:jc w:val="right"/>
      </w:pPr>
      <w:r>
        <w:rPr>
          <w:rFonts w:ascii="Cairo" w:hAnsi="Cairo" w:cs="Cairo"/>
          <w:b/>
          <w:i w:val="0"/>
          <w:color w:val="0A5252"/>
          <w:sz w:val="29"/>
          <w:rtl w:val="1"/>
        </w:rPr>
        <w:t>6.1  نظرة عامة على نموذج البيانات</w:t>
      </w:r>
    </w:p>
    <w:p>
      <w:pPr>
        <w:bidi w:val="1"/>
        <w:spacing w:after="60" w:before="0" w:line="341" w:lineRule="auto"/>
        <w:jc w:val="right"/>
      </w:pPr>
      <w:r>
        <w:rPr>
          <w:rFonts w:ascii="Cairo" w:hAnsi="Cairo" w:cs="Cairo"/>
          <w:b w:val="0"/>
          <w:i w:val="0"/>
          <w:color w:val="15302F"/>
          <w:sz w:val="23"/>
          <w:rtl w:val="1"/>
        </w:rPr>
        <w:t>الكيانات الأساسية (12 كيان):</w:t>
      </w:r>
    </w:p>
    <w:p>
      <w:pPr>
        <w:bidi w:val="1"/>
        <w:spacing w:after="40" w:line="341" w:lineRule="auto"/>
        <w:jc w:val="right"/>
      </w:pPr>
      <w:r>
        <w:rPr>
          <w:rFonts w:ascii="Cairo" w:hAnsi="Cairo" w:cs="Cairo"/>
          <w:b/>
          <w:i w:val="0"/>
          <w:color w:val="FFB02E"/>
          <w:sz w:val="21"/>
          <w:rtl w:val="1"/>
        </w:rPr>
        <w:t xml:space="preserve">1. </w:t>
      </w:r>
      <w:r>
        <w:rPr>
          <w:rFonts w:ascii="Cairo" w:hAnsi="Cairo" w:cs="Cairo"/>
          <w:b/>
          <w:i w:val="0"/>
          <w:color w:val="0A5252"/>
          <w:sz w:val="21"/>
          <w:rtl w:val="1"/>
        </w:rPr>
        <w:t xml:space="preserve">User — </w:t>
      </w:r>
      <w:r>
        <w:rPr>
          <w:rFonts w:ascii="Cairo" w:hAnsi="Cairo" w:cs="Cairo"/>
          <w:b w:val="0"/>
          <w:i w:val="0"/>
          <w:color w:val="15302F"/>
          <w:sz w:val="21"/>
          <w:rtl w:val="1"/>
        </w:rPr>
        <w:t>كل المستخدمين بأدوارهم</w:t>
      </w:r>
    </w:p>
    <w:p>
      <w:pPr>
        <w:bidi w:val="1"/>
        <w:spacing w:after="40" w:line="341" w:lineRule="auto"/>
        <w:jc w:val="right"/>
      </w:pPr>
      <w:r>
        <w:rPr>
          <w:rFonts w:ascii="Cairo" w:hAnsi="Cairo" w:cs="Cairo"/>
          <w:b/>
          <w:i w:val="0"/>
          <w:color w:val="FFB02E"/>
          <w:sz w:val="21"/>
          <w:rtl w:val="1"/>
        </w:rPr>
        <w:t xml:space="preserve">2. </w:t>
      </w:r>
      <w:r>
        <w:rPr>
          <w:rFonts w:ascii="Cairo" w:hAnsi="Cairo" w:cs="Cairo"/>
          <w:b/>
          <w:i w:val="0"/>
          <w:color w:val="0A5252"/>
          <w:sz w:val="21"/>
          <w:rtl w:val="1"/>
        </w:rPr>
        <w:t xml:space="preserve">ServiceCenter — </w:t>
      </w:r>
      <w:r>
        <w:rPr>
          <w:rFonts w:ascii="Cairo" w:hAnsi="Cairo" w:cs="Cairo"/>
          <w:b w:val="0"/>
          <w:i w:val="0"/>
          <w:color w:val="15302F"/>
          <w:sz w:val="21"/>
          <w:rtl w:val="1"/>
        </w:rPr>
        <w:t>مراكز الـ B2B بملفّها وموقعها وحالة تحقّقها</w:t>
      </w:r>
    </w:p>
    <w:p>
      <w:pPr>
        <w:bidi w:val="1"/>
        <w:spacing w:after="40" w:line="341" w:lineRule="auto"/>
        <w:jc w:val="right"/>
      </w:pPr>
      <w:r>
        <w:rPr>
          <w:rFonts w:ascii="Cairo" w:hAnsi="Cairo" w:cs="Cairo"/>
          <w:b/>
          <w:i w:val="0"/>
          <w:color w:val="FFB02E"/>
          <w:sz w:val="21"/>
          <w:rtl w:val="1"/>
        </w:rPr>
        <w:t xml:space="preserve">3. </w:t>
      </w:r>
      <w:r>
        <w:rPr>
          <w:rFonts w:ascii="Cairo" w:hAnsi="Cairo" w:cs="Cairo"/>
          <w:b/>
          <w:i w:val="0"/>
          <w:color w:val="0A5252"/>
          <w:sz w:val="21"/>
          <w:rtl w:val="1"/>
        </w:rPr>
        <w:t xml:space="preserve">Service — </w:t>
      </w:r>
      <w:r>
        <w:rPr>
          <w:rFonts w:ascii="Cairo" w:hAnsi="Cairo" w:cs="Cairo"/>
          <w:b w:val="0"/>
          <w:i w:val="0"/>
          <w:color w:val="15302F"/>
          <w:sz w:val="21"/>
          <w:rtl w:val="1"/>
        </w:rPr>
        <w:t>عناصر الكتالوج بالسعر والمدّة</w:t>
      </w:r>
    </w:p>
    <w:p>
      <w:pPr>
        <w:bidi w:val="1"/>
        <w:spacing w:after="40" w:line="341" w:lineRule="auto"/>
        <w:jc w:val="right"/>
      </w:pPr>
      <w:r>
        <w:rPr>
          <w:rFonts w:ascii="Cairo" w:hAnsi="Cairo" w:cs="Cairo"/>
          <w:b/>
          <w:i w:val="0"/>
          <w:color w:val="FFB02E"/>
          <w:sz w:val="21"/>
          <w:rtl w:val="1"/>
        </w:rPr>
        <w:t xml:space="preserve">4. </w:t>
      </w:r>
      <w:r>
        <w:rPr>
          <w:rFonts w:ascii="Cairo" w:hAnsi="Cairo" w:cs="Cairo"/>
          <w:b/>
          <w:i w:val="0"/>
          <w:color w:val="0A5252"/>
          <w:sz w:val="21"/>
          <w:rtl w:val="1"/>
        </w:rPr>
        <w:t xml:space="preserve">Booking — </w:t>
      </w:r>
      <w:r>
        <w:rPr>
          <w:rFonts w:ascii="Cairo" w:hAnsi="Cairo" w:cs="Cairo"/>
          <w:b w:val="0"/>
          <w:i w:val="0"/>
          <w:color w:val="15302F"/>
          <w:sz w:val="21"/>
          <w:rtl w:val="1"/>
        </w:rPr>
        <w:t>المعاملة الأساسية بين B2C وB2B</w:t>
      </w:r>
    </w:p>
    <w:p>
      <w:pPr>
        <w:bidi w:val="1"/>
        <w:spacing w:after="40" w:line="341" w:lineRule="auto"/>
        <w:jc w:val="right"/>
      </w:pPr>
      <w:r>
        <w:rPr>
          <w:rFonts w:ascii="Cairo" w:hAnsi="Cairo" w:cs="Cairo"/>
          <w:b/>
          <w:i w:val="0"/>
          <w:color w:val="FFB02E"/>
          <w:sz w:val="21"/>
          <w:rtl w:val="1"/>
        </w:rPr>
        <w:t xml:space="preserve">5. </w:t>
      </w:r>
      <w:r>
        <w:rPr>
          <w:rFonts w:ascii="Cairo" w:hAnsi="Cairo" w:cs="Cairo"/>
          <w:b/>
          <w:i w:val="0"/>
          <w:color w:val="0A5252"/>
          <w:sz w:val="21"/>
          <w:rtl w:val="1"/>
        </w:rPr>
        <w:t xml:space="preserve">Vehicle — </w:t>
      </w:r>
      <w:r>
        <w:rPr>
          <w:rFonts w:ascii="Cairo" w:hAnsi="Cairo" w:cs="Cairo"/>
          <w:b w:val="0"/>
          <w:i w:val="0"/>
          <w:color w:val="15302F"/>
          <w:sz w:val="21"/>
          <w:rtl w:val="1"/>
        </w:rPr>
        <w:t>عربيات العميل بتفاصيلها</w:t>
      </w:r>
    </w:p>
    <w:p>
      <w:pPr>
        <w:bidi w:val="1"/>
        <w:spacing w:after="40" w:line="341" w:lineRule="auto"/>
        <w:jc w:val="right"/>
      </w:pPr>
      <w:r>
        <w:rPr>
          <w:rFonts w:ascii="Cairo" w:hAnsi="Cairo" w:cs="Cairo"/>
          <w:b/>
          <w:i w:val="0"/>
          <w:color w:val="FFB02E"/>
          <w:sz w:val="21"/>
          <w:rtl w:val="1"/>
        </w:rPr>
        <w:t xml:space="preserve">6. </w:t>
      </w:r>
      <w:r>
        <w:rPr>
          <w:rFonts w:ascii="Cairo" w:hAnsi="Cairo" w:cs="Cairo"/>
          <w:b/>
          <w:i w:val="0"/>
          <w:color w:val="0A5252"/>
          <w:sz w:val="21"/>
          <w:rtl w:val="1"/>
        </w:rPr>
        <w:t xml:space="preserve">MaintenanceRecord — </w:t>
      </w:r>
      <w:r>
        <w:rPr>
          <w:rFonts w:ascii="Cairo" w:hAnsi="Cairo" w:cs="Cairo"/>
          <w:b w:val="0"/>
          <w:i w:val="0"/>
          <w:color w:val="15302F"/>
          <w:sz w:val="21"/>
          <w:rtl w:val="1"/>
        </w:rPr>
        <w:t>سجلّ الصيانة (تلقائي + يدوي)</w:t>
      </w:r>
    </w:p>
    <w:p>
      <w:pPr>
        <w:bidi w:val="1"/>
        <w:spacing w:after="40" w:line="341" w:lineRule="auto"/>
        <w:jc w:val="right"/>
      </w:pPr>
      <w:r>
        <w:rPr>
          <w:rFonts w:ascii="Cairo" w:hAnsi="Cairo" w:cs="Cairo"/>
          <w:b/>
          <w:i w:val="0"/>
          <w:color w:val="FFB02E"/>
          <w:sz w:val="21"/>
          <w:rtl w:val="1"/>
        </w:rPr>
        <w:t xml:space="preserve">7. </w:t>
      </w:r>
      <w:r>
        <w:rPr>
          <w:rFonts w:ascii="Cairo" w:hAnsi="Cairo" w:cs="Cairo"/>
          <w:b/>
          <w:i w:val="0"/>
          <w:color w:val="0A5252"/>
          <w:sz w:val="21"/>
          <w:rtl w:val="1"/>
        </w:rPr>
        <w:t xml:space="preserve">Review — </w:t>
      </w:r>
      <w:r>
        <w:rPr>
          <w:rFonts w:ascii="Cairo" w:hAnsi="Cairo" w:cs="Cairo"/>
          <w:b w:val="0"/>
          <w:i w:val="0"/>
          <w:color w:val="15302F"/>
          <w:sz w:val="21"/>
          <w:rtl w:val="1"/>
        </w:rPr>
        <w:t>التقييمات والمراجعات</w:t>
      </w:r>
    </w:p>
    <w:p>
      <w:pPr>
        <w:bidi w:val="1"/>
        <w:spacing w:after="40" w:line="341" w:lineRule="auto"/>
        <w:jc w:val="right"/>
      </w:pPr>
      <w:r>
        <w:rPr>
          <w:rFonts w:ascii="Cairo" w:hAnsi="Cairo" w:cs="Cairo"/>
          <w:b/>
          <w:i w:val="0"/>
          <w:color w:val="FFB02E"/>
          <w:sz w:val="21"/>
          <w:rtl w:val="1"/>
        </w:rPr>
        <w:t xml:space="preserve">8. </w:t>
      </w:r>
      <w:r>
        <w:rPr>
          <w:rFonts w:ascii="Cairo" w:hAnsi="Cairo" w:cs="Cairo"/>
          <w:b/>
          <w:i w:val="0"/>
          <w:color w:val="0A5252"/>
          <w:sz w:val="21"/>
          <w:rtl w:val="1"/>
        </w:rPr>
        <w:t xml:space="preserve">Payment — </w:t>
      </w:r>
      <w:r>
        <w:rPr>
          <w:rFonts w:ascii="Cairo" w:hAnsi="Cairo" w:cs="Cairo"/>
          <w:b w:val="0"/>
          <w:i w:val="0"/>
          <w:color w:val="15302F"/>
          <w:sz w:val="21"/>
          <w:rtl w:val="1"/>
        </w:rPr>
        <w:t>معاملات الدفع وحالتها</w:t>
      </w:r>
    </w:p>
    <w:p>
      <w:pPr>
        <w:bidi w:val="1"/>
        <w:spacing w:after="40" w:line="341" w:lineRule="auto"/>
        <w:jc w:val="right"/>
      </w:pPr>
      <w:r>
        <w:rPr>
          <w:rFonts w:ascii="Cairo" w:hAnsi="Cairo" w:cs="Cairo"/>
          <w:b/>
          <w:i w:val="0"/>
          <w:color w:val="FFB02E"/>
          <w:sz w:val="21"/>
          <w:rtl w:val="1"/>
        </w:rPr>
        <w:t xml:space="preserve">9. </w:t>
      </w:r>
      <w:r>
        <w:rPr>
          <w:rFonts w:ascii="Cairo" w:hAnsi="Cairo" w:cs="Cairo"/>
          <w:b/>
          <w:i w:val="0"/>
          <w:color w:val="0A5252"/>
          <w:sz w:val="21"/>
          <w:rtl w:val="1"/>
        </w:rPr>
        <w:t xml:space="preserve">Invoice — </w:t>
      </w:r>
      <w:r>
        <w:rPr>
          <w:rFonts w:ascii="Cairo" w:hAnsi="Cairo" w:cs="Cairo"/>
          <w:b w:val="0"/>
          <w:i w:val="0"/>
          <w:color w:val="15302F"/>
          <w:sz w:val="21"/>
          <w:rtl w:val="1"/>
        </w:rPr>
        <w:t>الفواتير للأعمال المكتملة</w:t>
      </w:r>
    </w:p>
    <w:p>
      <w:pPr>
        <w:bidi w:val="1"/>
        <w:spacing w:after="40" w:line="341" w:lineRule="auto"/>
        <w:jc w:val="right"/>
      </w:pPr>
      <w:r>
        <w:rPr>
          <w:rFonts w:ascii="Cairo" w:hAnsi="Cairo" w:cs="Cairo"/>
          <w:b/>
          <w:i w:val="0"/>
          <w:color w:val="FFB02E"/>
          <w:sz w:val="21"/>
          <w:rtl w:val="1"/>
        </w:rPr>
        <w:t xml:space="preserve">10. </w:t>
      </w:r>
      <w:r>
        <w:rPr>
          <w:rFonts w:ascii="Cairo" w:hAnsi="Cairo" w:cs="Cairo"/>
          <w:b/>
          <w:i w:val="0"/>
          <w:color w:val="0A5252"/>
          <w:sz w:val="21"/>
          <w:rtl w:val="1"/>
        </w:rPr>
        <w:t xml:space="preserve">Notification — </w:t>
      </w:r>
      <w:r>
        <w:rPr>
          <w:rFonts w:ascii="Cairo" w:hAnsi="Cairo" w:cs="Cairo"/>
          <w:b w:val="0"/>
          <w:i w:val="0"/>
          <w:color w:val="15302F"/>
          <w:sz w:val="21"/>
          <w:rtl w:val="1"/>
        </w:rPr>
        <w:t>سجلّ الإشعارات</w:t>
      </w:r>
    </w:p>
    <w:p>
      <w:pPr>
        <w:bidi w:val="1"/>
        <w:spacing w:after="40" w:line="341" w:lineRule="auto"/>
        <w:jc w:val="right"/>
      </w:pPr>
      <w:r>
        <w:rPr>
          <w:rFonts w:ascii="Cairo" w:hAnsi="Cairo" w:cs="Cairo"/>
          <w:b/>
          <w:i w:val="0"/>
          <w:color w:val="FFB02E"/>
          <w:sz w:val="21"/>
          <w:rtl w:val="1"/>
        </w:rPr>
        <w:t xml:space="preserve">11. </w:t>
      </w:r>
      <w:r>
        <w:rPr>
          <w:rFonts w:ascii="Cairo" w:hAnsi="Cairo" w:cs="Cairo"/>
          <w:b/>
          <w:i w:val="0"/>
          <w:color w:val="0A5252"/>
          <w:sz w:val="21"/>
          <w:rtl w:val="1"/>
        </w:rPr>
        <w:t xml:space="preserve">Promotion — </w:t>
      </w:r>
      <w:r>
        <w:rPr>
          <w:rFonts w:ascii="Cairo" w:hAnsi="Cairo" w:cs="Cairo"/>
          <w:b w:val="0"/>
          <w:i w:val="0"/>
          <w:color w:val="15302F"/>
          <w:sz w:val="21"/>
          <w:rtl w:val="1"/>
        </w:rPr>
        <w:t>العروض الترويجية للـ B2B</w:t>
      </w:r>
    </w:p>
    <w:p>
      <w:pPr>
        <w:bidi w:val="1"/>
        <w:spacing w:after="40" w:line="341" w:lineRule="auto"/>
        <w:jc w:val="right"/>
      </w:pPr>
      <w:r>
        <w:rPr>
          <w:rFonts w:ascii="Cairo" w:hAnsi="Cairo" w:cs="Cairo"/>
          <w:b/>
          <w:i w:val="0"/>
          <w:color w:val="FFB02E"/>
          <w:sz w:val="21"/>
          <w:rtl w:val="1"/>
        </w:rPr>
        <w:t xml:space="preserve">12. </w:t>
      </w:r>
      <w:r>
        <w:rPr>
          <w:rFonts w:ascii="Cairo" w:hAnsi="Cairo" w:cs="Cairo"/>
          <w:b/>
          <w:i w:val="0"/>
          <w:color w:val="0A5252"/>
          <w:sz w:val="21"/>
          <w:rtl w:val="1"/>
        </w:rPr>
        <w:t xml:space="preserve">Expense — </w:t>
      </w:r>
      <w:r>
        <w:rPr>
          <w:rFonts w:ascii="Cairo" w:hAnsi="Cairo" w:cs="Cairo"/>
          <w:b w:val="0"/>
          <w:i w:val="0"/>
          <w:color w:val="15302F"/>
          <w:sz w:val="21"/>
          <w:rtl w:val="1"/>
        </w:rPr>
        <w:t>تتبّع مصاريف الـ B2C</w:t>
      </w:r>
    </w:p>
    <w:p>
      <w:pPr>
        <w:bidi w:val="1"/>
        <w:spacing w:after="60" w:before="80" w:line="341" w:lineRule="auto"/>
        <w:jc w:val="right"/>
      </w:pPr>
      <w:r>
        <w:rPr>
          <w:rFonts w:ascii="Cairo" w:hAnsi="Cairo" w:cs="Cairo"/>
          <w:b w:val="0"/>
          <w:i w:val="0"/>
          <w:color w:val="15302F"/>
          <w:sz w:val="23"/>
          <w:rtl w:val="1"/>
        </w:rPr>
        <w:t>الشكل الجاي بيوضّح الكيانات وعلاقاتها (ERD):</w:t>
      </w:r>
    </w:p>
    <w:p>
      <w:pPr>
        <w:spacing w:before="120" w:after="40"/>
        <w:jc w:val="center"/>
      </w:pPr>
      <w:r>
        <w:drawing>
          <wp:inline xmlns:a="http://schemas.openxmlformats.org/drawingml/2006/main" xmlns:pic="http://schemas.openxmlformats.org/drawingml/2006/picture">
            <wp:extent cx="5760720" cy="3973089"/>
            <wp:docPr id="14" name="Picture 14"/>
            <wp:cNvGraphicFramePr>
              <a:graphicFrameLocks noChangeAspect="1"/>
            </wp:cNvGraphicFramePr>
            <a:graphic>
              <a:graphicData uri="http://schemas.openxmlformats.org/drawingml/2006/picture">
                <pic:pic>
                  <pic:nvPicPr>
                    <pic:cNvPr id="0" name="04_erd.png"/>
                    <pic:cNvPicPr/>
                  </pic:nvPicPr>
                  <pic:blipFill>
                    <a:blip r:embed="rId24"/>
                    <a:stretch>
                      <a:fillRect/>
                    </a:stretch>
                  </pic:blipFill>
                  <pic:spPr>
                    <a:xfrm>
                      <a:off x="0" y="0"/>
                      <a:ext cx="5760720" cy="3973089"/>
                    </a:xfrm>
                    <a:prstGeom prst="rect"/>
                  </pic:spPr>
                </pic:pic>
              </a:graphicData>
            </a:graphic>
          </wp:inline>
        </w:drawing>
      </w:r>
    </w:p>
    <w:p>
      <w:pPr>
        <w:bidi w:val="1"/>
        <w:spacing w:after="240"/>
        <w:jc w:val="center"/>
      </w:pPr>
      <w:r>
        <w:rPr>
          <w:rFonts w:ascii="Cairo" w:hAnsi="Cairo" w:cs="Cairo"/>
          <w:b w:val="0"/>
          <w:i/>
          <w:color w:val="5C6E6E"/>
          <w:sz w:val="19"/>
          <w:rtl w:val="1"/>
        </w:rPr>
        <w:t>شكل 13: مخطّط الكيانات والعلاقات (ERD) — نموذج البيانات الأساسي وعلاقاته.</w:t>
      </w:r>
    </w:p>
    <w:p>
      <w:pPr>
        <w:pStyle w:val="Heading2"/>
        <w:keepNext/>
        <w:bidi w:val="1"/>
        <w:spacing w:before="220" w:after="140"/>
        <w:jc w:val="right"/>
      </w:pPr>
      <w:r>
        <w:rPr>
          <w:rFonts w:ascii="Cairo" w:hAnsi="Cairo" w:cs="Cairo"/>
          <w:b/>
          <w:i w:val="0"/>
          <w:color w:val="0A5252"/>
          <w:sz w:val="29"/>
          <w:rtl w:val="1"/>
        </w:rPr>
        <w:t>6.2  قاموس البيانات (عيّنة من الجداول الأساسية)</w:t>
      </w:r>
    </w:p>
    <w:p>
      <w:pPr>
        <w:bidi w:val="1"/>
        <w:spacing w:after="40" w:before="0" w:line="341" w:lineRule="auto"/>
        <w:jc w:val="right"/>
      </w:pPr>
      <w:r>
        <w:rPr>
          <w:rFonts w:ascii="Cairo" w:hAnsi="Cairo" w:cs="Cairo"/>
          <w:b/>
          <w:i w:val="0"/>
          <w:color w:val="0A5252"/>
          <w:sz w:val="23"/>
          <w:rtl w:val="1"/>
        </w:rPr>
        <w:t>جدول User (المستخدمون):</w:t>
      </w:r>
    </w:p>
    <w:tbl>
      <w:tblPr>
        <w:tblStyle w:val="TableGrid"/>
        <w:bidiVisual/>
        <w:tblW w:type="auto" w:w="0"/>
        <w:jc w:val="center"/>
        <w:tblLook w:firstColumn="1" w:firstRow="1" w:lastColumn="0" w:lastRow="0" w:noHBand="0" w:noVBand="1" w:val="04A0"/>
      </w:tblPr>
      <w:tblGrid>
        <w:gridCol w:w="2365"/>
        <w:gridCol w:w="2365"/>
        <w:gridCol w:w="2365"/>
        <w:gridCol w:w="2365"/>
      </w:tblGrid>
      <w:tr>
        <w:trPr>
          <w:tblHeader w:val="1"/>
        </w:trPr>
        <w:tc>
          <w:tcPr>
            <w:tcW w:type="dxa" w:w="2160"/>
            <w:shd w:val="clear" w:fill="0A5252"/>
            <w:vAlign w:val="center"/>
          </w:tcPr>
          <w:p>
            <w:pPr>
              <w:bidi w:val="1"/>
              <w:spacing w:after="20" w:before="20" w:line="288" w:lineRule="auto"/>
              <w:jc w:val="center"/>
            </w:pPr>
            <w:r/>
            <w:r>
              <w:rPr>
                <w:rFonts w:ascii="Cairo" w:hAnsi="Cairo" w:cs="Cairo"/>
                <w:b/>
                <w:i w:val="0"/>
                <w:color w:val="FFFFFF"/>
                <w:sz w:val="20"/>
                <w:rtl w:val="1"/>
              </w:rPr>
              <w:t>الحقل</w:t>
            </w:r>
          </w:p>
        </w:tc>
        <w:tc>
          <w:tcPr>
            <w:tcW w:type="dxa" w:w="1872"/>
            <w:shd w:val="clear" w:fill="0A5252"/>
            <w:vAlign w:val="center"/>
          </w:tcPr>
          <w:p>
            <w:pPr>
              <w:bidi w:val="1"/>
              <w:spacing w:after="20" w:before="20" w:line="288" w:lineRule="auto"/>
              <w:jc w:val="center"/>
            </w:pPr>
            <w:r/>
            <w:r>
              <w:rPr>
                <w:rFonts w:ascii="Cairo" w:hAnsi="Cairo" w:cs="Cairo"/>
                <w:b/>
                <w:i w:val="0"/>
                <w:color w:val="FFFFFF"/>
                <w:sz w:val="20"/>
                <w:rtl w:val="1"/>
              </w:rPr>
              <w:t>النوع</w:t>
            </w:r>
          </w:p>
        </w:tc>
        <w:tc>
          <w:tcPr>
            <w:tcW w:type="dxa" w:w="2160"/>
            <w:shd w:val="clear" w:fill="0A5252"/>
            <w:vAlign w:val="center"/>
          </w:tcPr>
          <w:p>
            <w:pPr>
              <w:bidi w:val="1"/>
              <w:spacing w:after="20" w:before="20" w:line="288" w:lineRule="auto"/>
              <w:jc w:val="center"/>
            </w:pPr>
            <w:r/>
            <w:r>
              <w:rPr>
                <w:rFonts w:ascii="Cairo" w:hAnsi="Cairo" w:cs="Cairo"/>
                <w:b/>
                <w:i w:val="0"/>
                <w:color w:val="FFFFFF"/>
                <w:sz w:val="20"/>
                <w:rtl w:val="1"/>
              </w:rPr>
              <w:t>القيود</w:t>
            </w:r>
          </w:p>
        </w:tc>
        <w:tc>
          <w:tcPr>
            <w:tcW w:type="dxa" w:w="2736"/>
            <w:shd w:val="clear" w:fill="0A5252"/>
            <w:vAlign w:val="center"/>
          </w:tcPr>
          <w:p>
            <w:pPr>
              <w:bidi w:val="1"/>
              <w:spacing w:after="20" w:before="20" w:line="288" w:lineRule="auto"/>
              <w:jc w:val="center"/>
            </w:pPr>
            <w:r/>
            <w:r>
              <w:rPr>
                <w:rFonts w:ascii="Cairo" w:hAnsi="Cairo" w:cs="Cairo"/>
                <w:b/>
                <w:i w:val="0"/>
                <w:color w:val="FFFFFF"/>
                <w:sz w:val="20"/>
                <w:rtl w:val="1"/>
              </w:rPr>
              <w:t>الوصف</w:t>
            </w:r>
          </w:p>
        </w:tc>
      </w:tr>
      <w:tr>
        <w:tc>
          <w:tcPr>
            <w:tcW w:type="dxa" w:w="2160"/>
            <w:vAlign w:val="center"/>
          </w:tcPr>
          <w:p>
            <w:pPr>
              <w:bidi w:val="1"/>
              <w:spacing w:after="20" w:before="20" w:line="288" w:lineRule="auto"/>
              <w:jc w:val="right"/>
            </w:pPr>
            <w:r/>
            <w:r>
              <w:rPr>
                <w:rFonts w:ascii="Cairo" w:hAnsi="Cairo" w:cs="Cairo"/>
                <w:b w:val="0"/>
                <w:i w:val="0"/>
                <w:color w:val="15302F"/>
                <w:sz w:val="18"/>
                <w:rtl w:val="1"/>
              </w:rPr>
              <w:t>user_id</w:t>
            </w:r>
          </w:p>
        </w:tc>
        <w:tc>
          <w:tcPr>
            <w:tcW w:type="dxa" w:w="1872"/>
            <w:vAlign w:val="center"/>
          </w:tcPr>
          <w:p>
            <w:pPr>
              <w:bidi w:val="1"/>
              <w:spacing w:after="20" w:before="20" w:line="288" w:lineRule="auto"/>
              <w:jc w:val="right"/>
            </w:pPr>
            <w:r/>
            <w:r>
              <w:rPr>
                <w:rFonts w:ascii="Cairo" w:hAnsi="Cairo" w:cs="Cairo"/>
                <w:b w:val="0"/>
                <w:i w:val="0"/>
                <w:color w:val="15302F"/>
                <w:sz w:val="18"/>
                <w:rtl w:val="1"/>
              </w:rPr>
              <w:t>UUID</w:t>
            </w:r>
          </w:p>
        </w:tc>
        <w:tc>
          <w:tcPr>
            <w:tcW w:type="dxa" w:w="2160"/>
            <w:vAlign w:val="center"/>
          </w:tcPr>
          <w:p>
            <w:pPr>
              <w:bidi w:val="1"/>
              <w:spacing w:after="20" w:before="20" w:line="288" w:lineRule="auto"/>
              <w:jc w:val="right"/>
            </w:pPr>
            <w:r/>
            <w:r>
              <w:rPr>
                <w:rFonts w:ascii="Cairo" w:hAnsi="Cairo" w:cs="Cairo"/>
                <w:b w:val="0"/>
                <w:i w:val="0"/>
                <w:color w:val="15302F"/>
                <w:sz w:val="18"/>
                <w:rtl w:val="1"/>
              </w:rPr>
              <w:t>PK</w:t>
            </w:r>
          </w:p>
        </w:tc>
        <w:tc>
          <w:tcPr>
            <w:tcW w:type="dxa" w:w="2736"/>
            <w:vAlign w:val="center"/>
          </w:tcPr>
          <w:p>
            <w:pPr>
              <w:bidi w:val="1"/>
              <w:spacing w:after="20" w:before="20" w:line="288" w:lineRule="auto"/>
              <w:jc w:val="right"/>
            </w:pPr>
            <w:r/>
            <w:r>
              <w:rPr>
                <w:rFonts w:ascii="Cairo" w:hAnsi="Cairo" w:cs="Cairo"/>
                <w:b w:val="0"/>
                <w:i w:val="0"/>
                <w:color w:val="15302F"/>
                <w:sz w:val="18"/>
                <w:rtl w:val="1"/>
              </w:rPr>
              <w:t>معرّف فريد</w:t>
            </w:r>
          </w:p>
        </w:tc>
      </w:tr>
      <w:tr>
        <w:tc>
          <w:tcPr>
            <w:tcW w:type="dxa" w:w="2160"/>
            <w:shd w:val="clear" w:fill="F3FAFA"/>
            <w:vAlign w:val="center"/>
          </w:tcPr>
          <w:p>
            <w:pPr>
              <w:bidi w:val="1"/>
              <w:spacing w:after="20" w:before="20" w:line="288" w:lineRule="auto"/>
              <w:jc w:val="right"/>
            </w:pPr>
            <w:r/>
            <w:r>
              <w:rPr>
                <w:rFonts w:ascii="Cairo" w:hAnsi="Cairo" w:cs="Cairo"/>
                <w:b w:val="0"/>
                <w:i w:val="0"/>
                <w:color w:val="15302F"/>
                <w:sz w:val="18"/>
                <w:rtl w:val="1"/>
              </w:rPr>
              <w:t>email</w:t>
            </w:r>
          </w:p>
        </w:tc>
        <w:tc>
          <w:tcPr>
            <w:tcW w:type="dxa" w:w="1872"/>
            <w:shd w:val="clear" w:fill="F3FAFA"/>
            <w:vAlign w:val="center"/>
          </w:tcPr>
          <w:p>
            <w:pPr>
              <w:bidi w:val="1"/>
              <w:spacing w:after="20" w:before="20" w:line="288" w:lineRule="auto"/>
              <w:jc w:val="right"/>
            </w:pPr>
            <w:r/>
            <w:r>
              <w:rPr>
                <w:rFonts w:ascii="Cairo" w:hAnsi="Cairo" w:cs="Cairo"/>
                <w:b w:val="0"/>
                <w:i w:val="0"/>
                <w:color w:val="15302F"/>
                <w:sz w:val="18"/>
                <w:rtl w:val="1"/>
              </w:rPr>
              <w:t>VARCHAR(255)</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8"/>
                <w:rtl w:val="1"/>
              </w:rPr>
              <w:t>UNIQUE, NULL</w:t>
            </w:r>
          </w:p>
        </w:tc>
        <w:tc>
          <w:tcPr>
            <w:tcW w:type="dxa" w:w="2736"/>
            <w:shd w:val="clear" w:fill="F3FAFA"/>
            <w:vAlign w:val="center"/>
          </w:tcPr>
          <w:p>
            <w:pPr>
              <w:bidi w:val="1"/>
              <w:spacing w:after="20" w:before="20" w:line="288" w:lineRule="auto"/>
              <w:jc w:val="right"/>
            </w:pPr>
            <w:r/>
            <w:r>
              <w:rPr>
                <w:rFonts w:ascii="Cairo" w:hAnsi="Cairo" w:cs="Cairo"/>
                <w:b w:val="0"/>
                <w:i w:val="0"/>
                <w:color w:val="15302F"/>
                <w:sz w:val="18"/>
                <w:rtl w:val="1"/>
              </w:rPr>
              <w:t>الإيميل</w:t>
            </w:r>
          </w:p>
        </w:tc>
      </w:tr>
      <w:tr>
        <w:tc>
          <w:tcPr>
            <w:tcW w:type="dxa" w:w="2160"/>
            <w:vAlign w:val="center"/>
          </w:tcPr>
          <w:p>
            <w:pPr>
              <w:bidi w:val="1"/>
              <w:spacing w:after="20" w:before="20" w:line="288" w:lineRule="auto"/>
              <w:jc w:val="right"/>
            </w:pPr>
            <w:r/>
            <w:r>
              <w:rPr>
                <w:rFonts w:ascii="Cairo" w:hAnsi="Cairo" w:cs="Cairo"/>
                <w:b w:val="0"/>
                <w:i w:val="0"/>
                <w:color w:val="15302F"/>
                <w:sz w:val="18"/>
                <w:rtl w:val="1"/>
              </w:rPr>
              <w:t>phone</w:t>
            </w:r>
          </w:p>
        </w:tc>
        <w:tc>
          <w:tcPr>
            <w:tcW w:type="dxa" w:w="1872"/>
            <w:vAlign w:val="center"/>
          </w:tcPr>
          <w:p>
            <w:pPr>
              <w:bidi w:val="1"/>
              <w:spacing w:after="20" w:before="20" w:line="288" w:lineRule="auto"/>
              <w:jc w:val="right"/>
            </w:pPr>
            <w:r/>
            <w:r>
              <w:rPr>
                <w:rFonts w:ascii="Cairo" w:hAnsi="Cairo" w:cs="Cairo"/>
                <w:b w:val="0"/>
                <w:i w:val="0"/>
                <w:color w:val="15302F"/>
                <w:sz w:val="18"/>
                <w:rtl w:val="1"/>
              </w:rPr>
              <w:t>VARCHAR(20)</w:t>
            </w:r>
          </w:p>
        </w:tc>
        <w:tc>
          <w:tcPr>
            <w:tcW w:type="dxa" w:w="2160"/>
            <w:vAlign w:val="center"/>
          </w:tcPr>
          <w:p>
            <w:pPr>
              <w:bidi w:val="1"/>
              <w:spacing w:after="20" w:before="20" w:line="288" w:lineRule="auto"/>
              <w:jc w:val="right"/>
            </w:pPr>
            <w:r/>
            <w:r>
              <w:rPr>
                <w:rFonts w:ascii="Cairo" w:hAnsi="Cairo" w:cs="Cairo"/>
                <w:b w:val="0"/>
                <w:i w:val="0"/>
                <w:color w:val="15302F"/>
                <w:sz w:val="18"/>
                <w:rtl w:val="1"/>
              </w:rPr>
              <w:t>UNIQUE, NULL</w:t>
            </w:r>
          </w:p>
        </w:tc>
        <w:tc>
          <w:tcPr>
            <w:tcW w:type="dxa" w:w="2736"/>
            <w:vAlign w:val="center"/>
          </w:tcPr>
          <w:p>
            <w:pPr>
              <w:bidi w:val="1"/>
              <w:spacing w:after="20" w:before="20" w:line="288" w:lineRule="auto"/>
              <w:jc w:val="right"/>
            </w:pPr>
            <w:r/>
            <w:r>
              <w:rPr>
                <w:rFonts w:ascii="Cairo" w:hAnsi="Cairo" w:cs="Cairo"/>
                <w:b w:val="0"/>
                <w:i w:val="0"/>
                <w:color w:val="15302F"/>
                <w:sz w:val="18"/>
                <w:rtl w:val="1"/>
              </w:rPr>
              <w:t>الموبايل بكود الدولة</w:t>
            </w:r>
          </w:p>
        </w:tc>
      </w:tr>
      <w:tr>
        <w:tc>
          <w:tcPr>
            <w:tcW w:type="dxa" w:w="2160"/>
            <w:shd w:val="clear" w:fill="F3FAFA"/>
            <w:vAlign w:val="center"/>
          </w:tcPr>
          <w:p>
            <w:pPr>
              <w:bidi w:val="1"/>
              <w:spacing w:after="20" w:before="20" w:line="288" w:lineRule="auto"/>
              <w:jc w:val="right"/>
            </w:pPr>
            <w:r/>
            <w:r>
              <w:rPr>
                <w:rFonts w:ascii="Cairo" w:hAnsi="Cairo" w:cs="Cairo"/>
                <w:b w:val="0"/>
                <w:i w:val="0"/>
                <w:color w:val="15302F"/>
                <w:sz w:val="18"/>
                <w:rtl w:val="1"/>
              </w:rPr>
              <w:t>password_hash</w:t>
            </w:r>
          </w:p>
        </w:tc>
        <w:tc>
          <w:tcPr>
            <w:tcW w:type="dxa" w:w="1872"/>
            <w:shd w:val="clear" w:fill="F3FAFA"/>
            <w:vAlign w:val="center"/>
          </w:tcPr>
          <w:p>
            <w:pPr>
              <w:bidi w:val="1"/>
              <w:spacing w:after="20" w:before="20" w:line="288" w:lineRule="auto"/>
              <w:jc w:val="right"/>
            </w:pPr>
            <w:r/>
            <w:r>
              <w:rPr>
                <w:rFonts w:ascii="Cairo" w:hAnsi="Cairo" w:cs="Cairo"/>
                <w:b w:val="0"/>
                <w:i w:val="0"/>
                <w:color w:val="15302F"/>
                <w:sz w:val="18"/>
                <w:rtl w:val="1"/>
              </w:rPr>
              <w:t>VARCHAR(255)</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8"/>
                <w:rtl w:val="1"/>
              </w:rPr>
              <w:t>NOT NULL</w:t>
            </w:r>
          </w:p>
        </w:tc>
        <w:tc>
          <w:tcPr>
            <w:tcW w:type="dxa" w:w="2736"/>
            <w:shd w:val="clear" w:fill="F3FAFA"/>
            <w:vAlign w:val="center"/>
          </w:tcPr>
          <w:p>
            <w:pPr>
              <w:bidi w:val="1"/>
              <w:spacing w:after="20" w:before="20" w:line="288" w:lineRule="auto"/>
              <w:jc w:val="right"/>
            </w:pPr>
            <w:r/>
            <w:r>
              <w:rPr>
                <w:rFonts w:ascii="Cairo" w:hAnsi="Cairo" w:cs="Cairo"/>
                <w:b w:val="0"/>
                <w:i w:val="0"/>
                <w:color w:val="15302F"/>
                <w:sz w:val="18"/>
                <w:rtl w:val="1"/>
              </w:rPr>
              <w:t>كلمة مرور مُجزّأة (bcrypt)</w:t>
            </w:r>
          </w:p>
        </w:tc>
      </w:tr>
      <w:tr>
        <w:tc>
          <w:tcPr>
            <w:tcW w:type="dxa" w:w="2160"/>
            <w:vAlign w:val="center"/>
          </w:tcPr>
          <w:p>
            <w:pPr>
              <w:bidi w:val="1"/>
              <w:spacing w:after="20" w:before="20" w:line="288" w:lineRule="auto"/>
              <w:jc w:val="right"/>
            </w:pPr>
            <w:r/>
            <w:r>
              <w:rPr>
                <w:rFonts w:ascii="Cairo" w:hAnsi="Cairo" w:cs="Cairo"/>
                <w:b w:val="0"/>
                <w:i w:val="0"/>
                <w:color w:val="15302F"/>
                <w:sz w:val="18"/>
                <w:rtl w:val="1"/>
              </w:rPr>
              <w:t>role</w:t>
            </w:r>
          </w:p>
        </w:tc>
        <w:tc>
          <w:tcPr>
            <w:tcW w:type="dxa" w:w="1872"/>
            <w:vAlign w:val="center"/>
          </w:tcPr>
          <w:p>
            <w:pPr>
              <w:bidi w:val="1"/>
              <w:spacing w:after="20" w:before="20" w:line="288" w:lineRule="auto"/>
              <w:jc w:val="right"/>
            </w:pPr>
            <w:r/>
            <w:r>
              <w:rPr>
                <w:rFonts w:ascii="Cairo" w:hAnsi="Cairo" w:cs="Cairo"/>
                <w:b w:val="0"/>
                <w:i w:val="0"/>
                <w:color w:val="15302F"/>
                <w:sz w:val="18"/>
                <w:rtl w:val="1"/>
              </w:rPr>
              <w:t>ENUM</w:t>
            </w:r>
          </w:p>
        </w:tc>
        <w:tc>
          <w:tcPr>
            <w:tcW w:type="dxa" w:w="2160"/>
            <w:vAlign w:val="center"/>
          </w:tcPr>
          <w:p>
            <w:pPr>
              <w:bidi w:val="1"/>
              <w:spacing w:after="20" w:before="20" w:line="288" w:lineRule="auto"/>
              <w:jc w:val="right"/>
            </w:pPr>
            <w:r/>
            <w:r>
              <w:rPr>
                <w:rFonts w:ascii="Cairo" w:hAnsi="Cairo" w:cs="Cairo"/>
                <w:b w:val="0"/>
                <w:i w:val="0"/>
                <w:color w:val="15302F"/>
                <w:sz w:val="18"/>
                <w:rtl w:val="1"/>
              </w:rPr>
              <w:t>NOT NULL</w:t>
            </w:r>
          </w:p>
        </w:tc>
        <w:tc>
          <w:tcPr>
            <w:tcW w:type="dxa" w:w="2736"/>
            <w:vAlign w:val="center"/>
          </w:tcPr>
          <w:p>
            <w:pPr>
              <w:bidi w:val="1"/>
              <w:spacing w:after="20" w:before="20" w:line="288" w:lineRule="auto"/>
              <w:jc w:val="right"/>
            </w:pPr>
            <w:r/>
            <w:r>
              <w:rPr>
                <w:rFonts w:ascii="Cairo" w:hAnsi="Cairo" w:cs="Cairo"/>
                <w:b w:val="0"/>
                <w:i w:val="0"/>
                <w:color w:val="15302F"/>
                <w:sz w:val="18"/>
                <w:rtl w:val="1"/>
              </w:rPr>
              <w:t>customer / shop_owner / mechanic / admin</w:t>
            </w:r>
          </w:p>
        </w:tc>
      </w:tr>
      <w:tr>
        <w:tc>
          <w:tcPr>
            <w:tcW w:type="dxa" w:w="2160"/>
            <w:shd w:val="clear" w:fill="F3FAFA"/>
            <w:vAlign w:val="center"/>
          </w:tcPr>
          <w:p>
            <w:pPr>
              <w:bidi w:val="1"/>
              <w:spacing w:after="20" w:before="20" w:line="288" w:lineRule="auto"/>
              <w:jc w:val="right"/>
            </w:pPr>
            <w:r/>
            <w:r>
              <w:rPr>
                <w:rFonts w:ascii="Cairo" w:hAnsi="Cairo" w:cs="Cairo"/>
                <w:b w:val="0"/>
                <w:i w:val="0"/>
                <w:color w:val="15302F"/>
                <w:sz w:val="18"/>
                <w:rtl w:val="1"/>
              </w:rPr>
              <w:t>language_preference</w:t>
            </w:r>
          </w:p>
        </w:tc>
        <w:tc>
          <w:tcPr>
            <w:tcW w:type="dxa" w:w="1872"/>
            <w:shd w:val="clear" w:fill="F3FAFA"/>
            <w:vAlign w:val="center"/>
          </w:tcPr>
          <w:p>
            <w:pPr>
              <w:bidi w:val="1"/>
              <w:spacing w:after="20" w:before="20" w:line="288" w:lineRule="auto"/>
              <w:jc w:val="right"/>
            </w:pPr>
            <w:r/>
            <w:r>
              <w:rPr>
                <w:rFonts w:ascii="Cairo" w:hAnsi="Cairo" w:cs="Cairo"/>
                <w:b w:val="0"/>
                <w:i w:val="0"/>
                <w:color w:val="15302F"/>
                <w:sz w:val="18"/>
                <w:rtl w:val="1"/>
              </w:rPr>
              <w:t>VARCHAR(10)</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8"/>
                <w:rtl w:val="1"/>
              </w:rPr>
              <w:t>DEFAULT 'en'</w:t>
            </w:r>
          </w:p>
        </w:tc>
        <w:tc>
          <w:tcPr>
            <w:tcW w:type="dxa" w:w="2736"/>
            <w:shd w:val="clear" w:fill="F3FAFA"/>
            <w:vAlign w:val="center"/>
          </w:tcPr>
          <w:p>
            <w:pPr>
              <w:bidi w:val="1"/>
              <w:spacing w:after="20" w:before="20" w:line="288" w:lineRule="auto"/>
              <w:jc w:val="right"/>
            </w:pPr>
            <w:r/>
            <w:r>
              <w:rPr>
                <w:rFonts w:ascii="Cairo" w:hAnsi="Cairo" w:cs="Cairo"/>
                <w:b w:val="0"/>
                <w:i w:val="0"/>
                <w:color w:val="15302F"/>
                <w:sz w:val="18"/>
                <w:rtl w:val="1"/>
              </w:rPr>
              <w:t>'en' أو 'ar'</w:t>
            </w:r>
          </w:p>
        </w:tc>
      </w:tr>
      <w:tr>
        <w:tc>
          <w:tcPr>
            <w:tcW w:type="dxa" w:w="2160"/>
            <w:vAlign w:val="center"/>
          </w:tcPr>
          <w:p>
            <w:pPr>
              <w:bidi w:val="1"/>
              <w:spacing w:after="20" w:before="20" w:line="288" w:lineRule="auto"/>
              <w:jc w:val="right"/>
            </w:pPr>
            <w:r/>
            <w:r>
              <w:rPr>
                <w:rFonts w:ascii="Cairo" w:hAnsi="Cairo" w:cs="Cairo"/>
                <w:b w:val="0"/>
                <w:i w:val="0"/>
                <w:color w:val="15302F"/>
                <w:sz w:val="18"/>
                <w:rtl w:val="1"/>
              </w:rPr>
              <w:t>is_active</w:t>
            </w:r>
          </w:p>
        </w:tc>
        <w:tc>
          <w:tcPr>
            <w:tcW w:type="dxa" w:w="1872"/>
            <w:vAlign w:val="center"/>
          </w:tcPr>
          <w:p>
            <w:pPr>
              <w:bidi w:val="1"/>
              <w:spacing w:after="20" w:before="20" w:line="288" w:lineRule="auto"/>
              <w:jc w:val="right"/>
            </w:pPr>
            <w:r/>
            <w:r>
              <w:rPr>
                <w:rFonts w:ascii="Cairo" w:hAnsi="Cairo" w:cs="Cairo"/>
                <w:b w:val="0"/>
                <w:i w:val="0"/>
                <w:color w:val="15302F"/>
                <w:sz w:val="18"/>
                <w:rtl w:val="1"/>
              </w:rPr>
              <w:t>BOOLEAN</w:t>
            </w:r>
          </w:p>
        </w:tc>
        <w:tc>
          <w:tcPr>
            <w:tcW w:type="dxa" w:w="2160"/>
            <w:vAlign w:val="center"/>
          </w:tcPr>
          <w:p>
            <w:pPr>
              <w:bidi w:val="1"/>
              <w:spacing w:after="20" w:before="20" w:line="288" w:lineRule="auto"/>
              <w:jc w:val="right"/>
            </w:pPr>
            <w:r/>
            <w:r>
              <w:rPr>
                <w:rFonts w:ascii="Cairo" w:hAnsi="Cairo" w:cs="Cairo"/>
                <w:b w:val="0"/>
                <w:i w:val="0"/>
                <w:color w:val="15302F"/>
                <w:sz w:val="18"/>
                <w:rtl w:val="1"/>
              </w:rPr>
              <w:t>DEFAULT true</w:t>
            </w:r>
          </w:p>
        </w:tc>
        <w:tc>
          <w:tcPr>
            <w:tcW w:type="dxa" w:w="2736"/>
            <w:vAlign w:val="center"/>
          </w:tcPr>
          <w:p>
            <w:pPr>
              <w:bidi w:val="1"/>
              <w:spacing w:after="20" w:before="20" w:line="288" w:lineRule="auto"/>
              <w:jc w:val="right"/>
            </w:pPr>
            <w:r/>
            <w:r>
              <w:rPr>
                <w:rFonts w:ascii="Cairo" w:hAnsi="Cairo" w:cs="Cairo"/>
                <w:b w:val="0"/>
                <w:i w:val="0"/>
                <w:color w:val="15302F"/>
                <w:sz w:val="18"/>
                <w:rtl w:val="1"/>
              </w:rPr>
              <w:t>حالة الحساب</w:t>
            </w:r>
          </w:p>
        </w:tc>
      </w:tr>
      <w:tr>
        <w:tc>
          <w:tcPr>
            <w:tcW w:type="dxa" w:w="2160"/>
            <w:shd w:val="clear" w:fill="F3FAFA"/>
            <w:vAlign w:val="center"/>
          </w:tcPr>
          <w:p>
            <w:pPr>
              <w:bidi w:val="1"/>
              <w:spacing w:after="20" w:before="20" w:line="288" w:lineRule="auto"/>
              <w:jc w:val="right"/>
            </w:pPr>
            <w:r/>
            <w:r>
              <w:rPr>
                <w:rFonts w:ascii="Cairo" w:hAnsi="Cairo" w:cs="Cairo"/>
                <w:b w:val="0"/>
                <w:i w:val="0"/>
                <w:color w:val="15302F"/>
                <w:sz w:val="18"/>
                <w:rtl w:val="1"/>
              </w:rPr>
              <w:t>created_at</w:t>
            </w:r>
          </w:p>
        </w:tc>
        <w:tc>
          <w:tcPr>
            <w:tcW w:type="dxa" w:w="1872"/>
            <w:shd w:val="clear" w:fill="F3FAFA"/>
            <w:vAlign w:val="center"/>
          </w:tcPr>
          <w:p>
            <w:pPr>
              <w:bidi w:val="1"/>
              <w:spacing w:after="20" w:before="20" w:line="288" w:lineRule="auto"/>
              <w:jc w:val="right"/>
            </w:pPr>
            <w:r/>
            <w:r>
              <w:rPr>
                <w:rFonts w:ascii="Cairo" w:hAnsi="Cairo" w:cs="Cairo"/>
                <w:b w:val="0"/>
                <w:i w:val="0"/>
                <w:color w:val="15302F"/>
                <w:sz w:val="18"/>
                <w:rtl w:val="1"/>
              </w:rPr>
              <w:t>TIMESTAMP</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8"/>
                <w:rtl w:val="1"/>
              </w:rPr>
              <w:t>DEFAULT now()</w:t>
            </w:r>
          </w:p>
        </w:tc>
        <w:tc>
          <w:tcPr>
            <w:tcW w:type="dxa" w:w="2736"/>
            <w:shd w:val="clear" w:fill="F3FAFA"/>
            <w:vAlign w:val="center"/>
          </w:tcPr>
          <w:p>
            <w:pPr>
              <w:bidi w:val="1"/>
              <w:spacing w:after="20" w:before="20" w:line="288" w:lineRule="auto"/>
              <w:jc w:val="right"/>
            </w:pPr>
            <w:r/>
            <w:r>
              <w:rPr>
                <w:rFonts w:ascii="Cairo" w:hAnsi="Cairo" w:cs="Cairo"/>
                <w:b w:val="0"/>
                <w:i w:val="0"/>
                <w:color w:val="15302F"/>
                <w:sz w:val="18"/>
                <w:rtl w:val="1"/>
              </w:rPr>
              <w:t>وقت التسجيل</w:t>
            </w:r>
          </w:p>
        </w:tc>
      </w:tr>
    </w:tbl>
    <w:p>
      <w:pPr>
        <w:bidi w:val="1"/>
        <w:spacing w:after="60" w:before="0" w:line="341" w:lineRule="auto"/>
        <w:jc w:val="right"/>
      </w:pPr>
    </w:p>
    <w:p>
      <w:pPr>
        <w:bidi w:val="1"/>
        <w:spacing w:after="40" w:before="0" w:line="341" w:lineRule="auto"/>
        <w:jc w:val="right"/>
      </w:pPr>
      <w:r>
        <w:rPr>
          <w:rFonts w:ascii="Cairo" w:hAnsi="Cairo" w:cs="Cairo"/>
          <w:b/>
          <w:i w:val="0"/>
          <w:color w:val="0A5252"/>
          <w:sz w:val="23"/>
          <w:rtl w:val="1"/>
        </w:rPr>
        <w:t>جدول ServiceCenter (مراكز الخدمة):</w:t>
      </w:r>
    </w:p>
    <w:tbl>
      <w:tblPr>
        <w:tblStyle w:val="TableGrid"/>
        <w:bidiVisual/>
        <w:tblW w:type="auto" w:w="0"/>
        <w:jc w:val="center"/>
        <w:tblLook w:firstColumn="1" w:firstRow="1" w:lastColumn="0" w:lastRow="0" w:noHBand="0" w:noVBand="1" w:val="04A0"/>
      </w:tblPr>
      <w:tblGrid>
        <w:gridCol w:w="2365"/>
        <w:gridCol w:w="2365"/>
        <w:gridCol w:w="2365"/>
        <w:gridCol w:w="2365"/>
      </w:tblGrid>
      <w:tr>
        <w:trPr>
          <w:tblHeader w:val="1"/>
        </w:trPr>
        <w:tc>
          <w:tcPr>
            <w:tcW w:type="dxa" w:w="2160"/>
            <w:shd w:val="clear" w:fill="0A5252"/>
            <w:vAlign w:val="center"/>
          </w:tcPr>
          <w:p>
            <w:pPr>
              <w:bidi w:val="1"/>
              <w:spacing w:after="20" w:before="20" w:line="288" w:lineRule="auto"/>
              <w:jc w:val="center"/>
            </w:pPr>
            <w:r/>
            <w:r>
              <w:rPr>
                <w:rFonts w:ascii="Cairo" w:hAnsi="Cairo" w:cs="Cairo"/>
                <w:b/>
                <w:i w:val="0"/>
                <w:color w:val="FFFFFF"/>
                <w:sz w:val="20"/>
                <w:rtl w:val="1"/>
              </w:rPr>
              <w:t>الحقل</w:t>
            </w:r>
          </w:p>
        </w:tc>
        <w:tc>
          <w:tcPr>
            <w:tcW w:type="dxa" w:w="2160"/>
            <w:shd w:val="clear" w:fill="0A5252"/>
            <w:vAlign w:val="center"/>
          </w:tcPr>
          <w:p>
            <w:pPr>
              <w:bidi w:val="1"/>
              <w:spacing w:after="20" w:before="20" w:line="288" w:lineRule="auto"/>
              <w:jc w:val="center"/>
            </w:pPr>
            <w:r/>
            <w:r>
              <w:rPr>
                <w:rFonts w:ascii="Cairo" w:hAnsi="Cairo" w:cs="Cairo"/>
                <w:b/>
                <w:i w:val="0"/>
                <w:color w:val="FFFFFF"/>
                <w:sz w:val="20"/>
                <w:rtl w:val="1"/>
              </w:rPr>
              <w:t>النوع</w:t>
            </w:r>
          </w:p>
        </w:tc>
        <w:tc>
          <w:tcPr>
            <w:tcW w:type="dxa" w:w="2160"/>
            <w:shd w:val="clear" w:fill="0A5252"/>
            <w:vAlign w:val="center"/>
          </w:tcPr>
          <w:p>
            <w:pPr>
              <w:bidi w:val="1"/>
              <w:spacing w:after="20" w:before="20" w:line="288" w:lineRule="auto"/>
              <w:jc w:val="center"/>
            </w:pPr>
            <w:r/>
            <w:r>
              <w:rPr>
                <w:rFonts w:ascii="Cairo" w:hAnsi="Cairo" w:cs="Cairo"/>
                <w:b/>
                <w:i w:val="0"/>
                <w:color w:val="FFFFFF"/>
                <w:sz w:val="20"/>
                <w:rtl w:val="1"/>
              </w:rPr>
              <w:t>القيود</w:t>
            </w:r>
          </w:p>
        </w:tc>
        <w:tc>
          <w:tcPr>
            <w:tcW w:type="dxa" w:w="2448"/>
            <w:shd w:val="clear" w:fill="0A5252"/>
            <w:vAlign w:val="center"/>
          </w:tcPr>
          <w:p>
            <w:pPr>
              <w:bidi w:val="1"/>
              <w:spacing w:after="20" w:before="20" w:line="288" w:lineRule="auto"/>
              <w:jc w:val="center"/>
            </w:pPr>
            <w:r/>
            <w:r>
              <w:rPr>
                <w:rFonts w:ascii="Cairo" w:hAnsi="Cairo" w:cs="Cairo"/>
                <w:b/>
                <w:i w:val="0"/>
                <w:color w:val="FFFFFF"/>
                <w:sz w:val="20"/>
                <w:rtl w:val="1"/>
              </w:rPr>
              <w:t>الوصف</w:t>
            </w:r>
          </w:p>
        </w:tc>
      </w:tr>
      <w:tr>
        <w:tc>
          <w:tcPr>
            <w:tcW w:type="dxa" w:w="2160"/>
            <w:vAlign w:val="center"/>
          </w:tcPr>
          <w:p>
            <w:pPr>
              <w:bidi w:val="1"/>
              <w:spacing w:after="20" w:before="20" w:line="288" w:lineRule="auto"/>
              <w:jc w:val="right"/>
            </w:pPr>
            <w:r/>
            <w:r>
              <w:rPr>
                <w:rFonts w:ascii="Cairo" w:hAnsi="Cairo" w:cs="Cairo"/>
                <w:b w:val="0"/>
                <w:i w:val="0"/>
                <w:color w:val="15302F"/>
                <w:sz w:val="18"/>
                <w:rtl w:val="1"/>
              </w:rPr>
              <w:t>center_id</w:t>
            </w:r>
          </w:p>
        </w:tc>
        <w:tc>
          <w:tcPr>
            <w:tcW w:type="dxa" w:w="2160"/>
            <w:vAlign w:val="center"/>
          </w:tcPr>
          <w:p>
            <w:pPr>
              <w:bidi w:val="1"/>
              <w:spacing w:after="20" w:before="20" w:line="288" w:lineRule="auto"/>
              <w:jc w:val="right"/>
            </w:pPr>
            <w:r/>
            <w:r>
              <w:rPr>
                <w:rFonts w:ascii="Cairo" w:hAnsi="Cairo" w:cs="Cairo"/>
                <w:b w:val="0"/>
                <w:i w:val="0"/>
                <w:color w:val="15302F"/>
                <w:sz w:val="18"/>
                <w:rtl w:val="1"/>
              </w:rPr>
              <w:t>UUID</w:t>
            </w:r>
          </w:p>
        </w:tc>
        <w:tc>
          <w:tcPr>
            <w:tcW w:type="dxa" w:w="2160"/>
            <w:vAlign w:val="center"/>
          </w:tcPr>
          <w:p>
            <w:pPr>
              <w:bidi w:val="1"/>
              <w:spacing w:after="20" w:before="20" w:line="288" w:lineRule="auto"/>
              <w:jc w:val="right"/>
            </w:pPr>
            <w:r/>
            <w:r>
              <w:rPr>
                <w:rFonts w:ascii="Cairo" w:hAnsi="Cairo" w:cs="Cairo"/>
                <w:b w:val="0"/>
                <w:i w:val="0"/>
                <w:color w:val="15302F"/>
                <w:sz w:val="18"/>
                <w:rtl w:val="1"/>
              </w:rPr>
              <w:t>PK</w:t>
            </w:r>
          </w:p>
        </w:tc>
        <w:tc>
          <w:tcPr>
            <w:tcW w:type="dxa" w:w="2448"/>
            <w:vAlign w:val="center"/>
          </w:tcPr>
          <w:p>
            <w:pPr>
              <w:bidi w:val="1"/>
              <w:spacing w:after="20" w:before="20" w:line="288" w:lineRule="auto"/>
              <w:jc w:val="right"/>
            </w:pPr>
            <w:r/>
            <w:r>
              <w:rPr>
                <w:rFonts w:ascii="Cairo" w:hAnsi="Cairo" w:cs="Cairo"/>
                <w:b w:val="0"/>
                <w:i w:val="0"/>
                <w:color w:val="15302F"/>
                <w:sz w:val="18"/>
                <w:rtl w:val="1"/>
              </w:rPr>
              <w:t>معرّف فريد</w:t>
            </w:r>
          </w:p>
        </w:tc>
      </w:tr>
      <w:tr>
        <w:tc>
          <w:tcPr>
            <w:tcW w:type="dxa" w:w="2160"/>
            <w:shd w:val="clear" w:fill="F3FAFA"/>
            <w:vAlign w:val="center"/>
          </w:tcPr>
          <w:p>
            <w:pPr>
              <w:bidi w:val="1"/>
              <w:spacing w:after="20" w:before="20" w:line="288" w:lineRule="auto"/>
              <w:jc w:val="right"/>
            </w:pPr>
            <w:r/>
            <w:r>
              <w:rPr>
                <w:rFonts w:ascii="Cairo" w:hAnsi="Cairo" w:cs="Cairo"/>
                <w:b w:val="0"/>
                <w:i w:val="0"/>
                <w:color w:val="15302F"/>
                <w:sz w:val="18"/>
                <w:rtl w:val="1"/>
              </w:rPr>
              <w:t>owner_id</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8"/>
                <w:rtl w:val="1"/>
              </w:rPr>
              <w:t>UUID</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8"/>
                <w:rtl w:val="1"/>
              </w:rPr>
              <w:t>FK → User</w:t>
            </w:r>
          </w:p>
        </w:tc>
        <w:tc>
          <w:tcPr>
            <w:tcW w:type="dxa" w:w="2448"/>
            <w:shd w:val="clear" w:fill="F3FAFA"/>
            <w:vAlign w:val="center"/>
          </w:tcPr>
          <w:p>
            <w:pPr>
              <w:bidi w:val="1"/>
              <w:spacing w:after="20" w:before="20" w:line="288" w:lineRule="auto"/>
              <w:jc w:val="right"/>
            </w:pPr>
            <w:r/>
            <w:r>
              <w:rPr>
                <w:rFonts w:ascii="Cairo" w:hAnsi="Cairo" w:cs="Cairo"/>
                <w:b w:val="0"/>
                <w:i w:val="0"/>
                <w:color w:val="15302F"/>
                <w:sz w:val="18"/>
                <w:rtl w:val="1"/>
              </w:rPr>
              <w:t>صاحب المركز</w:t>
            </w:r>
          </w:p>
        </w:tc>
      </w:tr>
      <w:tr>
        <w:tc>
          <w:tcPr>
            <w:tcW w:type="dxa" w:w="2160"/>
            <w:vAlign w:val="center"/>
          </w:tcPr>
          <w:p>
            <w:pPr>
              <w:bidi w:val="1"/>
              <w:spacing w:after="20" w:before="20" w:line="288" w:lineRule="auto"/>
              <w:jc w:val="right"/>
            </w:pPr>
            <w:r/>
            <w:r>
              <w:rPr>
                <w:rFonts w:ascii="Cairo" w:hAnsi="Cairo" w:cs="Cairo"/>
                <w:b w:val="0"/>
                <w:i w:val="0"/>
                <w:color w:val="15302F"/>
                <w:sz w:val="18"/>
                <w:rtl w:val="1"/>
              </w:rPr>
              <w:t>name</w:t>
            </w:r>
          </w:p>
        </w:tc>
        <w:tc>
          <w:tcPr>
            <w:tcW w:type="dxa" w:w="2160"/>
            <w:vAlign w:val="center"/>
          </w:tcPr>
          <w:p>
            <w:pPr>
              <w:bidi w:val="1"/>
              <w:spacing w:after="20" w:before="20" w:line="288" w:lineRule="auto"/>
              <w:jc w:val="right"/>
            </w:pPr>
            <w:r/>
            <w:r>
              <w:rPr>
                <w:rFonts w:ascii="Cairo" w:hAnsi="Cairo" w:cs="Cairo"/>
                <w:b w:val="0"/>
                <w:i w:val="0"/>
                <w:color w:val="15302F"/>
                <w:sz w:val="18"/>
                <w:rtl w:val="1"/>
              </w:rPr>
              <w:t>VARCHAR(255)</w:t>
            </w:r>
          </w:p>
        </w:tc>
        <w:tc>
          <w:tcPr>
            <w:tcW w:type="dxa" w:w="2160"/>
            <w:vAlign w:val="center"/>
          </w:tcPr>
          <w:p>
            <w:pPr>
              <w:bidi w:val="1"/>
              <w:spacing w:after="20" w:before="20" w:line="288" w:lineRule="auto"/>
              <w:jc w:val="right"/>
            </w:pPr>
            <w:r/>
            <w:r>
              <w:rPr>
                <w:rFonts w:ascii="Cairo" w:hAnsi="Cairo" w:cs="Cairo"/>
                <w:b w:val="0"/>
                <w:i w:val="0"/>
                <w:color w:val="15302F"/>
                <w:sz w:val="18"/>
                <w:rtl w:val="1"/>
              </w:rPr>
              <w:t>NOT NULL</w:t>
            </w:r>
          </w:p>
        </w:tc>
        <w:tc>
          <w:tcPr>
            <w:tcW w:type="dxa" w:w="2448"/>
            <w:vAlign w:val="center"/>
          </w:tcPr>
          <w:p>
            <w:pPr>
              <w:bidi w:val="1"/>
              <w:spacing w:after="20" w:before="20" w:line="288" w:lineRule="auto"/>
              <w:jc w:val="right"/>
            </w:pPr>
            <w:r/>
            <w:r>
              <w:rPr>
                <w:rFonts w:ascii="Cairo" w:hAnsi="Cairo" w:cs="Cairo"/>
                <w:b w:val="0"/>
                <w:i w:val="0"/>
                <w:color w:val="15302F"/>
                <w:sz w:val="18"/>
                <w:rtl w:val="1"/>
              </w:rPr>
              <w:t>اسم النشاط</w:t>
            </w:r>
          </w:p>
        </w:tc>
      </w:tr>
      <w:tr>
        <w:tc>
          <w:tcPr>
            <w:tcW w:type="dxa" w:w="2160"/>
            <w:shd w:val="clear" w:fill="F3FAFA"/>
            <w:vAlign w:val="center"/>
          </w:tcPr>
          <w:p>
            <w:pPr>
              <w:bidi w:val="1"/>
              <w:spacing w:after="20" w:before="20" w:line="288" w:lineRule="auto"/>
              <w:jc w:val="right"/>
            </w:pPr>
            <w:r/>
            <w:r>
              <w:rPr>
                <w:rFonts w:ascii="Cairo" w:hAnsi="Cairo" w:cs="Cairo"/>
                <w:b w:val="0"/>
                <w:i w:val="0"/>
                <w:color w:val="15302F"/>
                <w:sz w:val="18"/>
                <w:rtl w:val="1"/>
              </w:rPr>
              <w:t>location</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8"/>
                <w:rtl w:val="1"/>
              </w:rPr>
              <w:t>GEOGRAPHY(POINT)</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8"/>
                <w:rtl w:val="1"/>
              </w:rPr>
              <w:t>NOT NULL</w:t>
            </w:r>
          </w:p>
        </w:tc>
        <w:tc>
          <w:tcPr>
            <w:tcW w:type="dxa" w:w="2448"/>
            <w:shd w:val="clear" w:fill="F3FAFA"/>
            <w:vAlign w:val="center"/>
          </w:tcPr>
          <w:p>
            <w:pPr>
              <w:bidi w:val="1"/>
              <w:spacing w:after="20" w:before="20" w:line="288" w:lineRule="auto"/>
              <w:jc w:val="right"/>
            </w:pPr>
            <w:r/>
            <w:r>
              <w:rPr>
                <w:rFonts w:ascii="Cairo" w:hAnsi="Cairo" w:cs="Cairo"/>
                <w:b w:val="0"/>
                <w:i w:val="0"/>
                <w:color w:val="15302F"/>
                <w:sz w:val="18"/>
                <w:rtl w:val="1"/>
              </w:rPr>
              <w:t>نقطة PostGIS (lat,lng)</w:t>
            </w:r>
          </w:p>
        </w:tc>
      </w:tr>
      <w:tr>
        <w:tc>
          <w:tcPr>
            <w:tcW w:type="dxa" w:w="2160"/>
            <w:vAlign w:val="center"/>
          </w:tcPr>
          <w:p>
            <w:pPr>
              <w:bidi w:val="1"/>
              <w:spacing w:after="20" w:before="20" w:line="288" w:lineRule="auto"/>
              <w:jc w:val="right"/>
            </w:pPr>
            <w:r/>
            <w:r>
              <w:rPr>
                <w:rFonts w:ascii="Cairo" w:hAnsi="Cairo" w:cs="Cairo"/>
                <w:b w:val="0"/>
                <w:i w:val="0"/>
                <w:color w:val="15302F"/>
                <w:sz w:val="18"/>
                <w:rtl w:val="1"/>
              </w:rPr>
              <w:t>working_hours</w:t>
            </w:r>
          </w:p>
        </w:tc>
        <w:tc>
          <w:tcPr>
            <w:tcW w:type="dxa" w:w="2160"/>
            <w:vAlign w:val="center"/>
          </w:tcPr>
          <w:p>
            <w:pPr>
              <w:bidi w:val="1"/>
              <w:spacing w:after="20" w:before="20" w:line="288" w:lineRule="auto"/>
              <w:jc w:val="right"/>
            </w:pPr>
            <w:r/>
            <w:r>
              <w:rPr>
                <w:rFonts w:ascii="Cairo" w:hAnsi="Cairo" w:cs="Cairo"/>
                <w:b w:val="0"/>
                <w:i w:val="0"/>
                <w:color w:val="15302F"/>
                <w:sz w:val="18"/>
                <w:rtl w:val="1"/>
              </w:rPr>
              <w:t>JSONB</w:t>
            </w:r>
          </w:p>
        </w:tc>
        <w:tc>
          <w:tcPr>
            <w:tcW w:type="dxa" w:w="2160"/>
            <w:vAlign w:val="center"/>
          </w:tcPr>
          <w:p>
            <w:pPr>
              <w:bidi w:val="1"/>
              <w:spacing w:after="20" w:before="20" w:line="288" w:lineRule="auto"/>
              <w:jc w:val="right"/>
            </w:pPr>
            <w:r/>
            <w:r>
              <w:rPr>
                <w:rFonts w:ascii="Cairo" w:hAnsi="Cairo" w:cs="Cairo"/>
                <w:b w:val="0"/>
                <w:i w:val="0"/>
                <w:color w:val="15302F"/>
                <w:sz w:val="18"/>
                <w:rtl w:val="1"/>
              </w:rPr>
              <w:t>NOT NULL</w:t>
            </w:r>
          </w:p>
        </w:tc>
        <w:tc>
          <w:tcPr>
            <w:tcW w:type="dxa" w:w="2448"/>
            <w:vAlign w:val="center"/>
          </w:tcPr>
          <w:p>
            <w:pPr>
              <w:bidi w:val="1"/>
              <w:spacing w:after="20" w:before="20" w:line="288" w:lineRule="auto"/>
              <w:jc w:val="right"/>
            </w:pPr>
            <w:r/>
            <w:r>
              <w:rPr>
                <w:rFonts w:ascii="Cairo" w:hAnsi="Cairo" w:cs="Cairo"/>
                <w:b w:val="0"/>
                <w:i w:val="0"/>
                <w:color w:val="15302F"/>
                <w:sz w:val="18"/>
                <w:rtl w:val="1"/>
              </w:rPr>
              <w:t>جدول أسبوعي</w:t>
            </w:r>
          </w:p>
        </w:tc>
      </w:tr>
      <w:tr>
        <w:tc>
          <w:tcPr>
            <w:tcW w:type="dxa" w:w="2160"/>
            <w:shd w:val="clear" w:fill="F3FAFA"/>
            <w:vAlign w:val="center"/>
          </w:tcPr>
          <w:p>
            <w:pPr>
              <w:bidi w:val="1"/>
              <w:spacing w:after="20" w:before="20" w:line="288" w:lineRule="auto"/>
              <w:jc w:val="right"/>
            </w:pPr>
            <w:r/>
            <w:r>
              <w:rPr>
                <w:rFonts w:ascii="Cairo" w:hAnsi="Cairo" w:cs="Cairo"/>
                <w:b w:val="0"/>
                <w:i w:val="0"/>
                <w:color w:val="15302F"/>
                <w:sz w:val="18"/>
                <w:rtl w:val="1"/>
              </w:rPr>
              <w:t>center_type</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8"/>
                <w:rtl w:val="1"/>
              </w:rPr>
              <w:t>ENUM</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8"/>
                <w:rtl w:val="1"/>
              </w:rPr>
              <w:t>NOT NULL</w:t>
            </w:r>
          </w:p>
        </w:tc>
        <w:tc>
          <w:tcPr>
            <w:tcW w:type="dxa" w:w="2448"/>
            <w:shd w:val="clear" w:fill="F3FAFA"/>
            <w:vAlign w:val="center"/>
          </w:tcPr>
          <w:p>
            <w:pPr>
              <w:bidi w:val="1"/>
              <w:spacing w:after="20" w:before="20" w:line="288" w:lineRule="auto"/>
              <w:jc w:val="right"/>
            </w:pPr>
            <w:r/>
            <w:r>
              <w:rPr>
                <w:rFonts w:ascii="Cairo" w:hAnsi="Cairo" w:cs="Cairo"/>
                <w:b w:val="0"/>
                <w:i w:val="0"/>
                <w:color w:val="15302F"/>
                <w:sz w:val="18"/>
                <w:rtl w:val="1"/>
              </w:rPr>
              <w:t>authorized / independent / mobile</w:t>
            </w:r>
          </w:p>
        </w:tc>
      </w:tr>
      <w:tr>
        <w:tc>
          <w:tcPr>
            <w:tcW w:type="dxa" w:w="2160"/>
            <w:vAlign w:val="center"/>
          </w:tcPr>
          <w:p>
            <w:pPr>
              <w:bidi w:val="1"/>
              <w:spacing w:after="20" w:before="20" w:line="288" w:lineRule="auto"/>
              <w:jc w:val="right"/>
            </w:pPr>
            <w:r/>
            <w:r>
              <w:rPr>
                <w:rFonts w:ascii="Cairo" w:hAnsi="Cairo" w:cs="Cairo"/>
                <w:b w:val="0"/>
                <w:i w:val="0"/>
                <w:color w:val="15302F"/>
                <w:sz w:val="18"/>
                <w:rtl w:val="1"/>
              </w:rPr>
              <w:t>is_verified</w:t>
            </w:r>
          </w:p>
        </w:tc>
        <w:tc>
          <w:tcPr>
            <w:tcW w:type="dxa" w:w="2160"/>
            <w:vAlign w:val="center"/>
          </w:tcPr>
          <w:p>
            <w:pPr>
              <w:bidi w:val="1"/>
              <w:spacing w:after="20" w:before="20" w:line="288" w:lineRule="auto"/>
              <w:jc w:val="right"/>
            </w:pPr>
            <w:r/>
            <w:r>
              <w:rPr>
                <w:rFonts w:ascii="Cairo" w:hAnsi="Cairo" w:cs="Cairo"/>
                <w:b w:val="0"/>
                <w:i w:val="0"/>
                <w:color w:val="15302F"/>
                <w:sz w:val="18"/>
                <w:rtl w:val="1"/>
              </w:rPr>
              <w:t>BOOLEAN</w:t>
            </w:r>
          </w:p>
        </w:tc>
        <w:tc>
          <w:tcPr>
            <w:tcW w:type="dxa" w:w="2160"/>
            <w:vAlign w:val="center"/>
          </w:tcPr>
          <w:p>
            <w:pPr>
              <w:bidi w:val="1"/>
              <w:spacing w:after="20" w:before="20" w:line="288" w:lineRule="auto"/>
              <w:jc w:val="right"/>
            </w:pPr>
            <w:r/>
            <w:r>
              <w:rPr>
                <w:rFonts w:ascii="Cairo" w:hAnsi="Cairo" w:cs="Cairo"/>
                <w:b w:val="0"/>
                <w:i w:val="0"/>
                <w:color w:val="15302F"/>
                <w:sz w:val="18"/>
                <w:rtl w:val="1"/>
              </w:rPr>
              <w:t>DEFAULT false</w:t>
            </w:r>
          </w:p>
        </w:tc>
        <w:tc>
          <w:tcPr>
            <w:tcW w:type="dxa" w:w="2448"/>
            <w:vAlign w:val="center"/>
          </w:tcPr>
          <w:p>
            <w:pPr>
              <w:bidi w:val="1"/>
              <w:spacing w:after="20" w:before="20" w:line="288" w:lineRule="auto"/>
              <w:jc w:val="right"/>
            </w:pPr>
            <w:r/>
            <w:r>
              <w:rPr>
                <w:rFonts w:ascii="Cairo" w:hAnsi="Cairo" w:cs="Cairo"/>
                <w:b w:val="0"/>
                <w:i w:val="0"/>
                <w:color w:val="15302F"/>
                <w:sz w:val="18"/>
                <w:rtl w:val="1"/>
              </w:rPr>
              <w:t>حالة التحقّق</w:t>
            </w:r>
          </w:p>
        </w:tc>
      </w:tr>
      <w:tr>
        <w:tc>
          <w:tcPr>
            <w:tcW w:type="dxa" w:w="2160"/>
            <w:shd w:val="clear" w:fill="F3FAFA"/>
            <w:vAlign w:val="center"/>
          </w:tcPr>
          <w:p>
            <w:pPr>
              <w:bidi w:val="1"/>
              <w:spacing w:after="20" w:before="20" w:line="288" w:lineRule="auto"/>
              <w:jc w:val="right"/>
            </w:pPr>
            <w:r/>
            <w:r>
              <w:rPr>
                <w:rFonts w:ascii="Cairo" w:hAnsi="Cairo" w:cs="Cairo"/>
                <w:b w:val="0"/>
                <w:i w:val="0"/>
                <w:color w:val="15302F"/>
                <w:sz w:val="18"/>
                <w:rtl w:val="1"/>
              </w:rPr>
              <w:t>rating_average</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8"/>
                <w:rtl w:val="1"/>
              </w:rPr>
              <w:t>DECIMAL(2,1)</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8"/>
                <w:rtl w:val="1"/>
              </w:rPr>
              <w:t>DEFAULT 0.0</w:t>
            </w:r>
          </w:p>
        </w:tc>
        <w:tc>
          <w:tcPr>
            <w:tcW w:type="dxa" w:w="2448"/>
            <w:shd w:val="clear" w:fill="F3FAFA"/>
            <w:vAlign w:val="center"/>
          </w:tcPr>
          <w:p>
            <w:pPr>
              <w:bidi w:val="1"/>
              <w:spacing w:after="20" w:before="20" w:line="288" w:lineRule="auto"/>
              <w:jc w:val="right"/>
            </w:pPr>
            <w:r/>
            <w:r>
              <w:rPr>
                <w:rFonts w:ascii="Cairo" w:hAnsi="Cairo" w:cs="Cairo"/>
                <w:b w:val="0"/>
                <w:i w:val="0"/>
                <w:color w:val="15302F"/>
                <w:sz w:val="18"/>
                <w:rtl w:val="1"/>
              </w:rPr>
              <w:t>التقييم العام (0–5)</w:t>
            </w:r>
          </w:p>
        </w:tc>
      </w:tr>
      <w:tr>
        <w:tc>
          <w:tcPr>
            <w:tcW w:type="dxa" w:w="2160"/>
            <w:vAlign w:val="center"/>
          </w:tcPr>
          <w:p>
            <w:pPr>
              <w:bidi w:val="1"/>
              <w:spacing w:after="20" w:before="20" w:line="288" w:lineRule="auto"/>
              <w:jc w:val="right"/>
            </w:pPr>
            <w:r/>
            <w:r>
              <w:rPr>
                <w:rFonts w:ascii="Cairo" w:hAnsi="Cairo" w:cs="Cairo"/>
                <w:b w:val="0"/>
                <w:i w:val="0"/>
                <w:color w:val="15302F"/>
                <w:sz w:val="18"/>
                <w:rtl w:val="1"/>
              </w:rPr>
              <w:t>subscription_tier</w:t>
            </w:r>
          </w:p>
        </w:tc>
        <w:tc>
          <w:tcPr>
            <w:tcW w:type="dxa" w:w="2160"/>
            <w:vAlign w:val="center"/>
          </w:tcPr>
          <w:p>
            <w:pPr>
              <w:bidi w:val="1"/>
              <w:spacing w:after="20" w:before="20" w:line="288" w:lineRule="auto"/>
              <w:jc w:val="right"/>
            </w:pPr>
            <w:r/>
            <w:r>
              <w:rPr>
                <w:rFonts w:ascii="Cairo" w:hAnsi="Cairo" w:cs="Cairo"/>
                <w:b w:val="0"/>
                <w:i w:val="0"/>
                <w:color w:val="15302F"/>
                <w:sz w:val="18"/>
                <w:rtl w:val="1"/>
              </w:rPr>
              <w:t>ENUM</w:t>
            </w:r>
          </w:p>
        </w:tc>
        <w:tc>
          <w:tcPr>
            <w:tcW w:type="dxa" w:w="2160"/>
            <w:vAlign w:val="center"/>
          </w:tcPr>
          <w:p>
            <w:pPr>
              <w:bidi w:val="1"/>
              <w:spacing w:after="20" w:before="20" w:line="288" w:lineRule="auto"/>
              <w:jc w:val="right"/>
            </w:pPr>
            <w:r/>
            <w:r>
              <w:rPr>
                <w:rFonts w:ascii="Cairo" w:hAnsi="Cairo" w:cs="Cairo"/>
                <w:b w:val="0"/>
                <w:i w:val="0"/>
                <w:color w:val="15302F"/>
                <w:sz w:val="18"/>
                <w:rtl w:val="1"/>
              </w:rPr>
              <w:t>DEFAULT 'free'</w:t>
            </w:r>
          </w:p>
        </w:tc>
        <w:tc>
          <w:tcPr>
            <w:tcW w:type="dxa" w:w="2448"/>
            <w:vAlign w:val="center"/>
          </w:tcPr>
          <w:p>
            <w:pPr>
              <w:bidi w:val="1"/>
              <w:spacing w:after="20" w:before="20" w:line="288" w:lineRule="auto"/>
              <w:jc w:val="right"/>
            </w:pPr>
            <w:r/>
            <w:r>
              <w:rPr>
                <w:rFonts w:ascii="Cairo" w:hAnsi="Cairo" w:cs="Cairo"/>
                <w:b w:val="0"/>
                <w:i w:val="0"/>
                <w:color w:val="15302F"/>
                <w:sz w:val="18"/>
                <w:rtl w:val="1"/>
              </w:rPr>
              <w:t>free / pro / partner</w:t>
            </w:r>
          </w:p>
        </w:tc>
      </w:tr>
      <w:tr>
        <w:tc>
          <w:tcPr>
            <w:tcW w:type="dxa" w:w="2160"/>
            <w:shd w:val="clear" w:fill="F3FAFA"/>
            <w:vAlign w:val="center"/>
          </w:tcPr>
          <w:p>
            <w:pPr>
              <w:bidi w:val="1"/>
              <w:spacing w:after="20" w:before="20" w:line="288" w:lineRule="auto"/>
              <w:jc w:val="right"/>
            </w:pPr>
            <w:r/>
            <w:r>
              <w:rPr>
                <w:rFonts w:ascii="Cairo" w:hAnsi="Cairo" w:cs="Cairo"/>
                <w:b w:val="0"/>
                <w:i w:val="0"/>
                <w:color w:val="15302F"/>
                <w:sz w:val="18"/>
                <w:rtl w:val="1"/>
              </w:rPr>
              <w:t>commission_rate</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8"/>
                <w:rtl w:val="1"/>
              </w:rPr>
              <w:t>DECIMAL(4,2)</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8"/>
                <w:rtl w:val="1"/>
              </w:rPr>
              <w:t>DEFAULT 15.00</w:t>
            </w:r>
          </w:p>
        </w:tc>
        <w:tc>
          <w:tcPr>
            <w:tcW w:type="dxa" w:w="2448"/>
            <w:shd w:val="clear" w:fill="F3FAFA"/>
            <w:vAlign w:val="center"/>
          </w:tcPr>
          <w:p>
            <w:pPr>
              <w:bidi w:val="1"/>
              <w:spacing w:after="20" w:before="20" w:line="288" w:lineRule="auto"/>
              <w:jc w:val="right"/>
            </w:pPr>
            <w:r/>
            <w:r>
              <w:rPr>
                <w:rFonts w:ascii="Cairo" w:hAnsi="Cairo" w:cs="Cairo"/>
                <w:b w:val="0"/>
                <w:i w:val="0"/>
                <w:color w:val="15302F"/>
                <w:sz w:val="18"/>
                <w:rtl w:val="1"/>
              </w:rPr>
              <w:t>نسبة العمولة %</w:t>
            </w:r>
          </w:p>
        </w:tc>
      </w:tr>
    </w:tbl>
    <w:p>
      <w:pPr>
        <w:bidi w:val="1"/>
        <w:spacing w:after="60" w:before="0" w:line="341" w:lineRule="auto"/>
        <w:jc w:val="right"/>
      </w:pPr>
    </w:p>
    <w:p>
      <w:pPr>
        <w:bidi w:val="1"/>
        <w:spacing w:after="40" w:before="0" w:line="341" w:lineRule="auto"/>
        <w:jc w:val="right"/>
      </w:pPr>
      <w:r>
        <w:rPr>
          <w:rFonts w:ascii="Cairo" w:hAnsi="Cairo" w:cs="Cairo"/>
          <w:b/>
          <w:i w:val="0"/>
          <w:color w:val="0A5252"/>
          <w:sz w:val="23"/>
          <w:rtl w:val="1"/>
        </w:rPr>
        <w:t>جدول Booking (الحجوزات):</w:t>
      </w:r>
    </w:p>
    <w:tbl>
      <w:tblPr>
        <w:tblStyle w:val="TableGrid"/>
        <w:bidiVisual/>
        <w:tblW w:type="auto" w:w="0"/>
        <w:jc w:val="center"/>
        <w:tblLook w:firstColumn="1" w:firstRow="1" w:lastColumn="0" w:lastRow="0" w:noHBand="0" w:noVBand="1" w:val="04A0"/>
      </w:tblPr>
      <w:tblGrid>
        <w:gridCol w:w="2365"/>
        <w:gridCol w:w="2365"/>
        <w:gridCol w:w="2365"/>
        <w:gridCol w:w="2365"/>
      </w:tblGrid>
      <w:tr>
        <w:trPr>
          <w:tblHeader w:val="1"/>
        </w:trPr>
        <w:tc>
          <w:tcPr>
            <w:tcW w:type="dxa" w:w="2160"/>
            <w:shd w:val="clear" w:fill="0A5252"/>
            <w:vAlign w:val="center"/>
          </w:tcPr>
          <w:p>
            <w:pPr>
              <w:bidi w:val="1"/>
              <w:spacing w:after="20" w:before="20" w:line="288" w:lineRule="auto"/>
              <w:jc w:val="center"/>
            </w:pPr>
            <w:r/>
            <w:r>
              <w:rPr>
                <w:rFonts w:ascii="Cairo" w:hAnsi="Cairo" w:cs="Cairo"/>
                <w:b/>
                <w:i w:val="0"/>
                <w:color w:val="FFFFFF"/>
                <w:sz w:val="20"/>
                <w:rtl w:val="1"/>
              </w:rPr>
              <w:t>الحقل</w:t>
            </w:r>
          </w:p>
        </w:tc>
        <w:tc>
          <w:tcPr>
            <w:tcW w:type="dxa" w:w="1872"/>
            <w:shd w:val="clear" w:fill="0A5252"/>
            <w:vAlign w:val="center"/>
          </w:tcPr>
          <w:p>
            <w:pPr>
              <w:bidi w:val="1"/>
              <w:spacing w:after="20" w:before="20" w:line="288" w:lineRule="auto"/>
              <w:jc w:val="center"/>
            </w:pPr>
            <w:r/>
            <w:r>
              <w:rPr>
                <w:rFonts w:ascii="Cairo" w:hAnsi="Cairo" w:cs="Cairo"/>
                <w:b/>
                <w:i w:val="0"/>
                <w:color w:val="FFFFFF"/>
                <w:sz w:val="20"/>
                <w:rtl w:val="1"/>
              </w:rPr>
              <w:t>النوع</w:t>
            </w:r>
          </w:p>
        </w:tc>
        <w:tc>
          <w:tcPr>
            <w:tcW w:type="dxa" w:w="2304"/>
            <w:shd w:val="clear" w:fill="0A5252"/>
            <w:vAlign w:val="center"/>
          </w:tcPr>
          <w:p>
            <w:pPr>
              <w:bidi w:val="1"/>
              <w:spacing w:after="20" w:before="20" w:line="288" w:lineRule="auto"/>
              <w:jc w:val="center"/>
            </w:pPr>
            <w:r/>
            <w:r>
              <w:rPr>
                <w:rFonts w:ascii="Cairo" w:hAnsi="Cairo" w:cs="Cairo"/>
                <w:b/>
                <w:i w:val="0"/>
                <w:color w:val="FFFFFF"/>
                <w:sz w:val="20"/>
                <w:rtl w:val="1"/>
              </w:rPr>
              <w:t>القيود</w:t>
            </w:r>
          </w:p>
        </w:tc>
        <w:tc>
          <w:tcPr>
            <w:tcW w:type="dxa" w:w="2592"/>
            <w:shd w:val="clear" w:fill="0A5252"/>
            <w:vAlign w:val="center"/>
          </w:tcPr>
          <w:p>
            <w:pPr>
              <w:bidi w:val="1"/>
              <w:spacing w:after="20" w:before="20" w:line="288" w:lineRule="auto"/>
              <w:jc w:val="center"/>
            </w:pPr>
            <w:r/>
            <w:r>
              <w:rPr>
                <w:rFonts w:ascii="Cairo" w:hAnsi="Cairo" w:cs="Cairo"/>
                <w:b/>
                <w:i w:val="0"/>
                <w:color w:val="FFFFFF"/>
                <w:sz w:val="20"/>
                <w:rtl w:val="1"/>
              </w:rPr>
              <w:t>الوصف</w:t>
            </w:r>
          </w:p>
        </w:tc>
      </w:tr>
      <w:tr>
        <w:tc>
          <w:tcPr>
            <w:tcW w:type="dxa" w:w="2160"/>
            <w:vAlign w:val="center"/>
          </w:tcPr>
          <w:p>
            <w:pPr>
              <w:bidi w:val="1"/>
              <w:spacing w:after="20" w:before="20" w:line="288" w:lineRule="auto"/>
              <w:jc w:val="right"/>
            </w:pPr>
            <w:r/>
            <w:r>
              <w:rPr>
                <w:rFonts w:ascii="Cairo" w:hAnsi="Cairo" w:cs="Cairo"/>
                <w:b w:val="0"/>
                <w:i w:val="0"/>
                <w:color w:val="15302F"/>
                <w:sz w:val="17"/>
                <w:rtl w:val="1"/>
              </w:rPr>
              <w:t>booking_id</w:t>
            </w:r>
          </w:p>
        </w:tc>
        <w:tc>
          <w:tcPr>
            <w:tcW w:type="dxa" w:w="1872"/>
            <w:vAlign w:val="center"/>
          </w:tcPr>
          <w:p>
            <w:pPr>
              <w:bidi w:val="1"/>
              <w:spacing w:after="20" w:before="20" w:line="288" w:lineRule="auto"/>
              <w:jc w:val="right"/>
            </w:pPr>
            <w:r/>
            <w:r>
              <w:rPr>
                <w:rFonts w:ascii="Cairo" w:hAnsi="Cairo" w:cs="Cairo"/>
                <w:b w:val="0"/>
                <w:i w:val="0"/>
                <w:color w:val="15302F"/>
                <w:sz w:val="17"/>
                <w:rtl w:val="1"/>
              </w:rPr>
              <w:t>UUID</w:t>
            </w:r>
          </w:p>
        </w:tc>
        <w:tc>
          <w:tcPr>
            <w:tcW w:type="dxa" w:w="2304"/>
            <w:vAlign w:val="center"/>
          </w:tcPr>
          <w:p>
            <w:pPr>
              <w:bidi w:val="1"/>
              <w:spacing w:after="20" w:before="20" w:line="288" w:lineRule="auto"/>
              <w:jc w:val="right"/>
            </w:pPr>
            <w:r/>
            <w:r>
              <w:rPr>
                <w:rFonts w:ascii="Cairo" w:hAnsi="Cairo" w:cs="Cairo"/>
                <w:b w:val="0"/>
                <w:i w:val="0"/>
                <w:color w:val="15302F"/>
                <w:sz w:val="17"/>
                <w:rtl w:val="1"/>
              </w:rPr>
              <w:t>PK</w:t>
            </w:r>
          </w:p>
        </w:tc>
        <w:tc>
          <w:tcPr>
            <w:tcW w:type="dxa" w:w="2592"/>
            <w:vAlign w:val="center"/>
          </w:tcPr>
          <w:p>
            <w:pPr>
              <w:bidi w:val="1"/>
              <w:spacing w:after="20" w:before="20" w:line="288" w:lineRule="auto"/>
              <w:jc w:val="right"/>
            </w:pPr>
            <w:r/>
            <w:r>
              <w:rPr>
                <w:rFonts w:ascii="Cairo" w:hAnsi="Cairo" w:cs="Cairo"/>
                <w:b w:val="0"/>
                <w:i w:val="0"/>
                <w:color w:val="15302F"/>
                <w:sz w:val="17"/>
                <w:rtl w:val="1"/>
              </w:rPr>
              <w:t>معرّف فريد</w:t>
            </w:r>
          </w:p>
        </w:tc>
      </w:tr>
      <w:tr>
        <w:tc>
          <w:tcPr>
            <w:tcW w:type="dxa" w:w="2160"/>
            <w:shd w:val="clear" w:fill="F3FAFA"/>
            <w:vAlign w:val="center"/>
          </w:tcPr>
          <w:p>
            <w:pPr>
              <w:bidi w:val="1"/>
              <w:spacing w:after="20" w:before="20" w:line="288" w:lineRule="auto"/>
              <w:jc w:val="right"/>
            </w:pPr>
            <w:r/>
            <w:r>
              <w:rPr>
                <w:rFonts w:ascii="Cairo" w:hAnsi="Cairo" w:cs="Cairo"/>
                <w:b w:val="0"/>
                <w:i w:val="0"/>
                <w:color w:val="15302F"/>
                <w:sz w:val="17"/>
                <w:rtl w:val="1"/>
              </w:rPr>
              <w:t>customer_id</w:t>
            </w:r>
          </w:p>
        </w:tc>
        <w:tc>
          <w:tcPr>
            <w:tcW w:type="dxa" w:w="1872"/>
            <w:shd w:val="clear" w:fill="F3FAFA"/>
            <w:vAlign w:val="center"/>
          </w:tcPr>
          <w:p>
            <w:pPr>
              <w:bidi w:val="1"/>
              <w:spacing w:after="20" w:before="20" w:line="288" w:lineRule="auto"/>
              <w:jc w:val="right"/>
            </w:pPr>
            <w:r/>
            <w:r>
              <w:rPr>
                <w:rFonts w:ascii="Cairo" w:hAnsi="Cairo" w:cs="Cairo"/>
                <w:b w:val="0"/>
                <w:i w:val="0"/>
                <w:color w:val="15302F"/>
                <w:sz w:val="17"/>
                <w:rtl w:val="1"/>
              </w:rPr>
              <w:t>UUID</w:t>
            </w:r>
          </w:p>
        </w:tc>
        <w:tc>
          <w:tcPr>
            <w:tcW w:type="dxa" w:w="2304"/>
            <w:shd w:val="clear" w:fill="F3FAFA"/>
            <w:vAlign w:val="center"/>
          </w:tcPr>
          <w:p>
            <w:pPr>
              <w:bidi w:val="1"/>
              <w:spacing w:after="20" w:before="20" w:line="288" w:lineRule="auto"/>
              <w:jc w:val="right"/>
            </w:pPr>
            <w:r/>
            <w:r>
              <w:rPr>
                <w:rFonts w:ascii="Cairo" w:hAnsi="Cairo" w:cs="Cairo"/>
                <w:b w:val="0"/>
                <w:i w:val="0"/>
                <w:color w:val="15302F"/>
                <w:sz w:val="17"/>
                <w:rtl w:val="1"/>
              </w:rPr>
              <w:t>FK → User</w:t>
            </w:r>
          </w:p>
        </w:tc>
        <w:tc>
          <w:tcPr>
            <w:tcW w:type="dxa" w:w="2592"/>
            <w:shd w:val="clear" w:fill="F3FAFA"/>
            <w:vAlign w:val="center"/>
          </w:tcPr>
          <w:p>
            <w:pPr>
              <w:bidi w:val="1"/>
              <w:spacing w:after="20" w:before="20" w:line="288" w:lineRule="auto"/>
              <w:jc w:val="right"/>
            </w:pPr>
            <w:r/>
            <w:r>
              <w:rPr>
                <w:rFonts w:ascii="Cairo" w:hAnsi="Cairo" w:cs="Cairo"/>
                <w:b w:val="0"/>
                <w:i w:val="0"/>
                <w:color w:val="15302F"/>
                <w:sz w:val="17"/>
                <w:rtl w:val="1"/>
              </w:rPr>
              <w:t>العميل (B2C)</w:t>
            </w:r>
          </w:p>
        </w:tc>
      </w:tr>
      <w:tr>
        <w:tc>
          <w:tcPr>
            <w:tcW w:type="dxa" w:w="2160"/>
            <w:vAlign w:val="center"/>
          </w:tcPr>
          <w:p>
            <w:pPr>
              <w:bidi w:val="1"/>
              <w:spacing w:after="20" w:before="20" w:line="288" w:lineRule="auto"/>
              <w:jc w:val="right"/>
            </w:pPr>
            <w:r/>
            <w:r>
              <w:rPr>
                <w:rFonts w:ascii="Cairo" w:hAnsi="Cairo" w:cs="Cairo"/>
                <w:b w:val="0"/>
                <w:i w:val="0"/>
                <w:color w:val="15302F"/>
                <w:sz w:val="17"/>
                <w:rtl w:val="1"/>
              </w:rPr>
              <w:t>center_id</w:t>
            </w:r>
          </w:p>
        </w:tc>
        <w:tc>
          <w:tcPr>
            <w:tcW w:type="dxa" w:w="1872"/>
            <w:vAlign w:val="center"/>
          </w:tcPr>
          <w:p>
            <w:pPr>
              <w:bidi w:val="1"/>
              <w:spacing w:after="20" w:before="20" w:line="288" w:lineRule="auto"/>
              <w:jc w:val="right"/>
            </w:pPr>
            <w:r/>
            <w:r>
              <w:rPr>
                <w:rFonts w:ascii="Cairo" w:hAnsi="Cairo" w:cs="Cairo"/>
                <w:b w:val="0"/>
                <w:i w:val="0"/>
                <w:color w:val="15302F"/>
                <w:sz w:val="17"/>
                <w:rtl w:val="1"/>
              </w:rPr>
              <w:t>UUID</w:t>
            </w:r>
          </w:p>
        </w:tc>
        <w:tc>
          <w:tcPr>
            <w:tcW w:type="dxa" w:w="2304"/>
            <w:vAlign w:val="center"/>
          </w:tcPr>
          <w:p>
            <w:pPr>
              <w:bidi w:val="1"/>
              <w:spacing w:after="20" w:before="20" w:line="288" w:lineRule="auto"/>
              <w:jc w:val="right"/>
            </w:pPr>
            <w:r/>
            <w:r>
              <w:rPr>
                <w:rFonts w:ascii="Cairo" w:hAnsi="Cairo" w:cs="Cairo"/>
                <w:b w:val="0"/>
                <w:i w:val="0"/>
                <w:color w:val="15302F"/>
                <w:sz w:val="17"/>
                <w:rtl w:val="1"/>
              </w:rPr>
              <w:t>FK → ServiceCenter</w:t>
            </w:r>
          </w:p>
        </w:tc>
        <w:tc>
          <w:tcPr>
            <w:tcW w:type="dxa" w:w="2592"/>
            <w:vAlign w:val="center"/>
          </w:tcPr>
          <w:p>
            <w:pPr>
              <w:bidi w:val="1"/>
              <w:spacing w:after="20" w:before="20" w:line="288" w:lineRule="auto"/>
              <w:jc w:val="right"/>
            </w:pPr>
            <w:r/>
            <w:r>
              <w:rPr>
                <w:rFonts w:ascii="Cairo" w:hAnsi="Cairo" w:cs="Cairo"/>
                <w:b w:val="0"/>
                <w:i w:val="0"/>
                <w:color w:val="15302F"/>
                <w:sz w:val="17"/>
                <w:rtl w:val="1"/>
              </w:rPr>
              <w:t>مركز الخدمة</w:t>
            </w:r>
          </w:p>
        </w:tc>
      </w:tr>
      <w:tr>
        <w:tc>
          <w:tcPr>
            <w:tcW w:type="dxa" w:w="2160"/>
            <w:shd w:val="clear" w:fill="F3FAFA"/>
            <w:vAlign w:val="center"/>
          </w:tcPr>
          <w:p>
            <w:pPr>
              <w:bidi w:val="1"/>
              <w:spacing w:after="20" w:before="20" w:line="288" w:lineRule="auto"/>
              <w:jc w:val="right"/>
            </w:pPr>
            <w:r/>
            <w:r>
              <w:rPr>
                <w:rFonts w:ascii="Cairo" w:hAnsi="Cairo" w:cs="Cairo"/>
                <w:b w:val="0"/>
                <w:i w:val="0"/>
                <w:color w:val="15302F"/>
                <w:sz w:val="17"/>
                <w:rtl w:val="1"/>
              </w:rPr>
              <w:t>vehicle_id</w:t>
            </w:r>
          </w:p>
        </w:tc>
        <w:tc>
          <w:tcPr>
            <w:tcW w:type="dxa" w:w="1872"/>
            <w:shd w:val="clear" w:fill="F3FAFA"/>
            <w:vAlign w:val="center"/>
          </w:tcPr>
          <w:p>
            <w:pPr>
              <w:bidi w:val="1"/>
              <w:spacing w:after="20" w:before="20" w:line="288" w:lineRule="auto"/>
              <w:jc w:val="right"/>
            </w:pPr>
            <w:r/>
            <w:r>
              <w:rPr>
                <w:rFonts w:ascii="Cairo" w:hAnsi="Cairo" w:cs="Cairo"/>
                <w:b w:val="0"/>
                <w:i w:val="0"/>
                <w:color w:val="15302F"/>
                <w:sz w:val="17"/>
                <w:rtl w:val="1"/>
              </w:rPr>
              <w:t>UUID</w:t>
            </w:r>
          </w:p>
        </w:tc>
        <w:tc>
          <w:tcPr>
            <w:tcW w:type="dxa" w:w="2304"/>
            <w:shd w:val="clear" w:fill="F3FAFA"/>
            <w:vAlign w:val="center"/>
          </w:tcPr>
          <w:p>
            <w:pPr>
              <w:bidi w:val="1"/>
              <w:spacing w:after="20" w:before="20" w:line="288" w:lineRule="auto"/>
              <w:jc w:val="right"/>
            </w:pPr>
            <w:r/>
            <w:r>
              <w:rPr>
                <w:rFonts w:ascii="Cairo" w:hAnsi="Cairo" w:cs="Cairo"/>
                <w:b w:val="0"/>
                <w:i w:val="0"/>
                <w:color w:val="15302F"/>
                <w:sz w:val="17"/>
                <w:rtl w:val="1"/>
              </w:rPr>
              <w:t>FK → Vehicle</w:t>
            </w:r>
          </w:p>
        </w:tc>
        <w:tc>
          <w:tcPr>
            <w:tcW w:type="dxa" w:w="2592"/>
            <w:shd w:val="clear" w:fill="F3FAFA"/>
            <w:vAlign w:val="center"/>
          </w:tcPr>
          <w:p>
            <w:pPr>
              <w:bidi w:val="1"/>
              <w:spacing w:after="20" w:before="20" w:line="288" w:lineRule="auto"/>
              <w:jc w:val="right"/>
            </w:pPr>
            <w:r/>
            <w:r>
              <w:rPr>
                <w:rFonts w:ascii="Cairo" w:hAnsi="Cairo" w:cs="Cairo"/>
                <w:b w:val="0"/>
                <w:i w:val="0"/>
                <w:color w:val="15302F"/>
                <w:sz w:val="17"/>
                <w:rtl w:val="1"/>
              </w:rPr>
              <w:t>عربية العميل</w:t>
            </w:r>
          </w:p>
        </w:tc>
      </w:tr>
      <w:tr>
        <w:tc>
          <w:tcPr>
            <w:tcW w:type="dxa" w:w="2160"/>
            <w:vAlign w:val="center"/>
          </w:tcPr>
          <w:p>
            <w:pPr>
              <w:bidi w:val="1"/>
              <w:spacing w:after="20" w:before="20" w:line="288" w:lineRule="auto"/>
              <w:jc w:val="right"/>
            </w:pPr>
            <w:r/>
            <w:r>
              <w:rPr>
                <w:rFonts w:ascii="Cairo" w:hAnsi="Cairo" w:cs="Cairo"/>
                <w:b w:val="0"/>
                <w:i w:val="0"/>
                <w:color w:val="15302F"/>
                <w:sz w:val="17"/>
                <w:rtl w:val="1"/>
              </w:rPr>
              <w:t>service_id</w:t>
            </w:r>
          </w:p>
        </w:tc>
        <w:tc>
          <w:tcPr>
            <w:tcW w:type="dxa" w:w="1872"/>
            <w:vAlign w:val="center"/>
          </w:tcPr>
          <w:p>
            <w:pPr>
              <w:bidi w:val="1"/>
              <w:spacing w:after="20" w:before="20" w:line="288" w:lineRule="auto"/>
              <w:jc w:val="right"/>
            </w:pPr>
            <w:r/>
            <w:r>
              <w:rPr>
                <w:rFonts w:ascii="Cairo" w:hAnsi="Cairo" w:cs="Cairo"/>
                <w:b w:val="0"/>
                <w:i w:val="0"/>
                <w:color w:val="15302F"/>
                <w:sz w:val="17"/>
                <w:rtl w:val="1"/>
              </w:rPr>
              <w:t>UUID</w:t>
            </w:r>
          </w:p>
        </w:tc>
        <w:tc>
          <w:tcPr>
            <w:tcW w:type="dxa" w:w="2304"/>
            <w:vAlign w:val="center"/>
          </w:tcPr>
          <w:p>
            <w:pPr>
              <w:bidi w:val="1"/>
              <w:spacing w:after="20" w:before="20" w:line="288" w:lineRule="auto"/>
              <w:jc w:val="right"/>
            </w:pPr>
            <w:r/>
            <w:r>
              <w:rPr>
                <w:rFonts w:ascii="Cairo" w:hAnsi="Cairo" w:cs="Cairo"/>
                <w:b w:val="0"/>
                <w:i w:val="0"/>
                <w:color w:val="15302F"/>
                <w:sz w:val="17"/>
                <w:rtl w:val="1"/>
              </w:rPr>
              <w:t>FK → Service</w:t>
            </w:r>
          </w:p>
        </w:tc>
        <w:tc>
          <w:tcPr>
            <w:tcW w:type="dxa" w:w="2592"/>
            <w:vAlign w:val="center"/>
          </w:tcPr>
          <w:p>
            <w:pPr>
              <w:bidi w:val="1"/>
              <w:spacing w:after="20" w:before="20" w:line="288" w:lineRule="auto"/>
              <w:jc w:val="right"/>
            </w:pPr>
            <w:r/>
            <w:r>
              <w:rPr>
                <w:rFonts w:ascii="Cairo" w:hAnsi="Cairo" w:cs="Cairo"/>
                <w:b w:val="0"/>
                <w:i w:val="0"/>
                <w:color w:val="15302F"/>
                <w:sz w:val="17"/>
                <w:rtl w:val="1"/>
              </w:rPr>
              <w:t>الخدمة المحجوزة</w:t>
            </w:r>
          </w:p>
        </w:tc>
      </w:tr>
      <w:tr>
        <w:tc>
          <w:tcPr>
            <w:tcW w:type="dxa" w:w="2160"/>
            <w:shd w:val="clear" w:fill="F3FAFA"/>
            <w:vAlign w:val="center"/>
          </w:tcPr>
          <w:p>
            <w:pPr>
              <w:bidi w:val="1"/>
              <w:spacing w:after="20" w:before="20" w:line="288" w:lineRule="auto"/>
              <w:jc w:val="right"/>
            </w:pPr>
            <w:r/>
            <w:r>
              <w:rPr>
                <w:rFonts w:ascii="Cairo" w:hAnsi="Cairo" w:cs="Cairo"/>
                <w:b w:val="0"/>
                <w:i w:val="0"/>
                <w:color w:val="15302F"/>
                <w:sz w:val="17"/>
                <w:rtl w:val="1"/>
              </w:rPr>
              <w:t>slot_start / slot_end</w:t>
            </w:r>
          </w:p>
        </w:tc>
        <w:tc>
          <w:tcPr>
            <w:tcW w:type="dxa" w:w="1872"/>
            <w:shd w:val="clear" w:fill="F3FAFA"/>
            <w:vAlign w:val="center"/>
          </w:tcPr>
          <w:p>
            <w:pPr>
              <w:bidi w:val="1"/>
              <w:spacing w:after="20" w:before="20" w:line="288" w:lineRule="auto"/>
              <w:jc w:val="right"/>
            </w:pPr>
            <w:r/>
            <w:r>
              <w:rPr>
                <w:rFonts w:ascii="Cairo" w:hAnsi="Cairo" w:cs="Cairo"/>
                <w:b w:val="0"/>
                <w:i w:val="0"/>
                <w:color w:val="15302F"/>
                <w:sz w:val="17"/>
                <w:rtl w:val="1"/>
              </w:rPr>
              <w:t>TIMESTAMP</w:t>
            </w:r>
          </w:p>
        </w:tc>
        <w:tc>
          <w:tcPr>
            <w:tcW w:type="dxa" w:w="2304"/>
            <w:shd w:val="clear" w:fill="F3FAFA"/>
            <w:vAlign w:val="center"/>
          </w:tcPr>
          <w:p>
            <w:pPr>
              <w:bidi w:val="1"/>
              <w:spacing w:after="20" w:before="20" w:line="288" w:lineRule="auto"/>
              <w:jc w:val="right"/>
            </w:pPr>
            <w:r/>
            <w:r>
              <w:rPr>
                <w:rFonts w:ascii="Cairo" w:hAnsi="Cairo" w:cs="Cairo"/>
                <w:b w:val="0"/>
                <w:i w:val="0"/>
                <w:color w:val="15302F"/>
                <w:sz w:val="17"/>
                <w:rtl w:val="1"/>
              </w:rPr>
              <w:t>NOT NULL</w:t>
            </w:r>
          </w:p>
        </w:tc>
        <w:tc>
          <w:tcPr>
            <w:tcW w:type="dxa" w:w="2592"/>
            <w:shd w:val="clear" w:fill="F3FAFA"/>
            <w:vAlign w:val="center"/>
          </w:tcPr>
          <w:p>
            <w:pPr>
              <w:bidi w:val="1"/>
              <w:spacing w:after="20" w:before="20" w:line="288" w:lineRule="auto"/>
              <w:jc w:val="right"/>
            </w:pPr>
            <w:r/>
            <w:r>
              <w:rPr>
                <w:rFonts w:ascii="Cairo" w:hAnsi="Cairo" w:cs="Cairo"/>
                <w:b w:val="0"/>
                <w:i w:val="0"/>
                <w:color w:val="15302F"/>
                <w:sz w:val="17"/>
                <w:rtl w:val="1"/>
              </w:rPr>
              <w:t>بداية/نهاية الميعاد</w:t>
            </w:r>
          </w:p>
        </w:tc>
      </w:tr>
      <w:tr>
        <w:tc>
          <w:tcPr>
            <w:tcW w:type="dxa" w:w="2160"/>
            <w:vAlign w:val="center"/>
          </w:tcPr>
          <w:p>
            <w:pPr>
              <w:bidi w:val="1"/>
              <w:spacing w:after="20" w:before="20" w:line="288" w:lineRule="auto"/>
              <w:jc w:val="right"/>
            </w:pPr>
            <w:r/>
            <w:r>
              <w:rPr>
                <w:rFonts w:ascii="Cairo" w:hAnsi="Cairo" w:cs="Cairo"/>
                <w:b w:val="0"/>
                <w:i w:val="0"/>
                <w:color w:val="15302F"/>
                <w:sz w:val="17"/>
                <w:rtl w:val="1"/>
              </w:rPr>
              <w:t>status</w:t>
            </w:r>
          </w:p>
        </w:tc>
        <w:tc>
          <w:tcPr>
            <w:tcW w:type="dxa" w:w="1872"/>
            <w:vAlign w:val="center"/>
          </w:tcPr>
          <w:p>
            <w:pPr>
              <w:bidi w:val="1"/>
              <w:spacing w:after="20" w:before="20" w:line="288" w:lineRule="auto"/>
              <w:jc w:val="right"/>
            </w:pPr>
            <w:r/>
            <w:r>
              <w:rPr>
                <w:rFonts w:ascii="Cairo" w:hAnsi="Cairo" w:cs="Cairo"/>
                <w:b w:val="0"/>
                <w:i w:val="0"/>
                <w:color w:val="15302F"/>
                <w:sz w:val="17"/>
                <w:rtl w:val="1"/>
              </w:rPr>
              <w:t>ENUM</w:t>
            </w:r>
          </w:p>
        </w:tc>
        <w:tc>
          <w:tcPr>
            <w:tcW w:type="dxa" w:w="2304"/>
            <w:vAlign w:val="center"/>
          </w:tcPr>
          <w:p>
            <w:pPr>
              <w:bidi w:val="1"/>
              <w:spacing w:after="20" w:before="20" w:line="288" w:lineRule="auto"/>
              <w:jc w:val="right"/>
            </w:pPr>
            <w:r/>
            <w:r>
              <w:rPr>
                <w:rFonts w:ascii="Cairo" w:hAnsi="Cairo" w:cs="Cairo"/>
                <w:b w:val="0"/>
                <w:i w:val="0"/>
                <w:color w:val="15302F"/>
                <w:sz w:val="17"/>
                <w:rtl w:val="1"/>
              </w:rPr>
              <w:t>NOT NULL</w:t>
            </w:r>
          </w:p>
        </w:tc>
        <w:tc>
          <w:tcPr>
            <w:tcW w:type="dxa" w:w="2592"/>
            <w:vAlign w:val="center"/>
          </w:tcPr>
          <w:p>
            <w:pPr>
              <w:bidi w:val="1"/>
              <w:spacing w:after="20" w:before="20" w:line="288" w:lineRule="auto"/>
              <w:jc w:val="right"/>
            </w:pPr>
            <w:r/>
            <w:r>
              <w:rPr>
                <w:rFonts w:ascii="Cairo" w:hAnsi="Cairo" w:cs="Cairo"/>
                <w:b w:val="0"/>
                <w:i w:val="0"/>
                <w:color w:val="15302F"/>
                <w:sz w:val="17"/>
                <w:rtl w:val="1"/>
              </w:rPr>
              <w:t>pending/confirmed/in_progress/completed/cancelled/invoiced</w:t>
            </w:r>
          </w:p>
        </w:tc>
      </w:tr>
      <w:tr>
        <w:tc>
          <w:tcPr>
            <w:tcW w:type="dxa" w:w="2160"/>
            <w:shd w:val="clear" w:fill="F3FAFA"/>
            <w:vAlign w:val="center"/>
          </w:tcPr>
          <w:p>
            <w:pPr>
              <w:bidi w:val="1"/>
              <w:spacing w:after="20" w:before="20" w:line="288" w:lineRule="auto"/>
              <w:jc w:val="right"/>
            </w:pPr>
            <w:r/>
            <w:r>
              <w:rPr>
                <w:rFonts w:ascii="Cairo" w:hAnsi="Cairo" w:cs="Cairo"/>
                <w:b w:val="0"/>
                <w:i w:val="0"/>
                <w:color w:val="15302F"/>
                <w:sz w:val="17"/>
                <w:rtl w:val="1"/>
              </w:rPr>
              <w:t>total_amount</w:t>
            </w:r>
          </w:p>
        </w:tc>
        <w:tc>
          <w:tcPr>
            <w:tcW w:type="dxa" w:w="1872"/>
            <w:shd w:val="clear" w:fill="F3FAFA"/>
            <w:vAlign w:val="center"/>
          </w:tcPr>
          <w:p>
            <w:pPr>
              <w:bidi w:val="1"/>
              <w:spacing w:after="20" w:before="20" w:line="288" w:lineRule="auto"/>
              <w:jc w:val="right"/>
            </w:pPr>
            <w:r/>
            <w:r>
              <w:rPr>
                <w:rFonts w:ascii="Cairo" w:hAnsi="Cairo" w:cs="Cairo"/>
                <w:b w:val="0"/>
                <w:i w:val="0"/>
                <w:color w:val="15302F"/>
                <w:sz w:val="17"/>
                <w:rtl w:val="1"/>
              </w:rPr>
              <w:t>DECIMAL(10,2)</w:t>
            </w:r>
          </w:p>
        </w:tc>
        <w:tc>
          <w:tcPr>
            <w:tcW w:type="dxa" w:w="2304"/>
            <w:shd w:val="clear" w:fill="F3FAFA"/>
            <w:vAlign w:val="center"/>
          </w:tcPr>
          <w:p>
            <w:pPr>
              <w:bidi w:val="1"/>
              <w:spacing w:after="20" w:before="20" w:line="288" w:lineRule="auto"/>
              <w:jc w:val="right"/>
            </w:pPr>
            <w:r/>
            <w:r>
              <w:rPr>
                <w:rFonts w:ascii="Cairo" w:hAnsi="Cairo" w:cs="Cairo"/>
                <w:b w:val="0"/>
                <w:i w:val="0"/>
                <w:color w:val="15302F"/>
                <w:sz w:val="17"/>
                <w:rtl w:val="1"/>
              </w:rPr>
              <w:t>NULL</w:t>
            </w:r>
          </w:p>
        </w:tc>
        <w:tc>
          <w:tcPr>
            <w:tcW w:type="dxa" w:w="2592"/>
            <w:shd w:val="clear" w:fill="F3FAFA"/>
            <w:vAlign w:val="center"/>
          </w:tcPr>
          <w:p>
            <w:pPr>
              <w:bidi w:val="1"/>
              <w:spacing w:after="20" w:before="20" w:line="288" w:lineRule="auto"/>
              <w:jc w:val="right"/>
            </w:pPr>
            <w:r/>
            <w:r>
              <w:rPr>
                <w:rFonts w:ascii="Cairo" w:hAnsi="Cairo" w:cs="Cairo"/>
                <w:b w:val="0"/>
                <w:i w:val="0"/>
                <w:color w:val="15302F"/>
                <w:sz w:val="17"/>
                <w:rtl w:val="1"/>
              </w:rPr>
              <w:t>السعر النهائي</w:t>
            </w:r>
          </w:p>
        </w:tc>
      </w:tr>
      <w:tr>
        <w:tc>
          <w:tcPr>
            <w:tcW w:type="dxa" w:w="2160"/>
            <w:vAlign w:val="center"/>
          </w:tcPr>
          <w:p>
            <w:pPr>
              <w:bidi w:val="1"/>
              <w:spacing w:after="20" w:before="20" w:line="288" w:lineRule="auto"/>
              <w:jc w:val="right"/>
            </w:pPr>
            <w:r/>
            <w:r>
              <w:rPr>
                <w:rFonts w:ascii="Cairo" w:hAnsi="Cairo" w:cs="Cairo"/>
                <w:b w:val="0"/>
                <w:i w:val="0"/>
                <w:color w:val="15302F"/>
                <w:sz w:val="17"/>
                <w:rtl w:val="1"/>
              </w:rPr>
              <w:t>hold_expires_at</w:t>
            </w:r>
          </w:p>
        </w:tc>
        <w:tc>
          <w:tcPr>
            <w:tcW w:type="dxa" w:w="1872"/>
            <w:vAlign w:val="center"/>
          </w:tcPr>
          <w:p>
            <w:pPr>
              <w:bidi w:val="1"/>
              <w:spacing w:after="20" w:before="20" w:line="288" w:lineRule="auto"/>
              <w:jc w:val="right"/>
            </w:pPr>
            <w:r/>
            <w:r>
              <w:rPr>
                <w:rFonts w:ascii="Cairo" w:hAnsi="Cairo" w:cs="Cairo"/>
                <w:b w:val="0"/>
                <w:i w:val="0"/>
                <w:color w:val="15302F"/>
                <w:sz w:val="17"/>
                <w:rtl w:val="1"/>
              </w:rPr>
              <w:t>TIMESTAMP</w:t>
            </w:r>
          </w:p>
        </w:tc>
        <w:tc>
          <w:tcPr>
            <w:tcW w:type="dxa" w:w="2304"/>
            <w:vAlign w:val="center"/>
          </w:tcPr>
          <w:p>
            <w:pPr>
              <w:bidi w:val="1"/>
              <w:spacing w:after="20" w:before="20" w:line="288" w:lineRule="auto"/>
              <w:jc w:val="right"/>
            </w:pPr>
            <w:r/>
            <w:r>
              <w:rPr>
                <w:rFonts w:ascii="Cairo" w:hAnsi="Cairo" w:cs="Cairo"/>
                <w:b w:val="0"/>
                <w:i w:val="0"/>
                <w:color w:val="15302F"/>
                <w:sz w:val="17"/>
                <w:rtl w:val="1"/>
              </w:rPr>
              <w:t>NULL</w:t>
            </w:r>
          </w:p>
        </w:tc>
        <w:tc>
          <w:tcPr>
            <w:tcW w:type="dxa" w:w="2592"/>
            <w:vAlign w:val="center"/>
          </w:tcPr>
          <w:p>
            <w:pPr>
              <w:bidi w:val="1"/>
              <w:spacing w:after="20" w:before="20" w:line="288" w:lineRule="auto"/>
              <w:jc w:val="right"/>
            </w:pPr>
            <w:r/>
            <w:r>
              <w:rPr>
                <w:rFonts w:ascii="Cairo" w:hAnsi="Cairo" w:cs="Cairo"/>
                <w:b w:val="0"/>
                <w:i w:val="0"/>
                <w:color w:val="15302F"/>
                <w:sz w:val="17"/>
                <w:rtl w:val="1"/>
              </w:rPr>
              <w:t>انتهاء الحجز المؤقّت (10 دقائق)</w:t>
            </w:r>
          </w:p>
        </w:tc>
      </w:tr>
    </w:tbl>
    <w:p>
      <w:pPr>
        <w:bidi w:val="1"/>
        <w:spacing w:after="60" w:before="0" w:line="341" w:lineRule="auto"/>
        <w:jc w:val="right"/>
      </w:pPr>
    </w:p>
    <w:p>
      <w:pPr>
        <w:bidi w:val="1"/>
        <w:spacing w:after="40" w:before="0" w:line="341" w:lineRule="auto"/>
        <w:jc w:val="right"/>
      </w:pPr>
      <w:r>
        <w:rPr>
          <w:rFonts w:ascii="Cairo" w:hAnsi="Cairo" w:cs="Cairo"/>
          <w:b/>
          <w:i w:val="0"/>
          <w:color w:val="0A5252"/>
          <w:sz w:val="23"/>
          <w:rtl w:val="1"/>
        </w:rPr>
        <w:t>جدول Vehicle (العربيات):</w:t>
      </w:r>
    </w:p>
    <w:tbl>
      <w:tblPr>
        <w:tblStyle w:val="TableGrid"/>
        <w:bidiVisual/>
        <w:tblW w:type="auto" w:w="0"/>
        <w:jc w:val="center"/>
        <w:tblLook w:firstColumn="1" w:firstRow="1" w:lastColumn="0" w:lastRow="0" w:noHBand="0" w:noVBand="1" w:val="04A0"/>
      </w:tblPr>
      <w:tblGrid>
        <w:gridCol w:w="2365"/>
        <w:gridCol w:w="2365"/>
        <w:gridCol w:w="2365"/>
        <w:gridCol w:w="2365"/>
      </w:tblGrid>
      <w:tr>
        <w:trPr>
          <w:tblHeader w:val="1"/>
        </w:trPr>
        <w:tc>
          <w:tcPr>
            <w:tcW w:type="dxa" w:w="2160"/>
            <w:shd w:val="clear" w:fill="0A5252"/>
            <w:vAlign w:val="center"/>
          </w:tcPr>
          <w:p>
            <w:pPr>
              <w:bidi w:val="1"/>
              <w:spacing w:after="20" w:before="20" w:line="288" w:lineRule="auto"/>
              <w:jc w:val="center"/>
            </w:pPr>
            <w:r/>
            <w:r>
              <w:rPr>
                <w:rFonts w:ascii="Cairo" w:hAnsi="Cairo" w:cs="Cairo"/>
                <w:b/>
                <w:i w:val="0"/>
                <w:color w:val="FFFFFF"/>
                <w:sz w:val="20"/>
                <w:rtl w:val="1"/>
              </w:rPr>
              <w:t>الحقل</w:t>
            </w:r>
          </w:p>
        </w:tc>
        <w:tc>
          <w:tcPr>
            <w:tcW w:type="dxa" w:w="1872"/>
            <w:shd w:val="clear" w:fill="0A5252"/>
            <w:vAlign w:val="center"/>
          </w:tcPr>
          <w:p>
            <w:pPr>
              <w:bidi w:val="1"/>
              <w:spacing w:after="20" w:before="20" w:line="288" w:lineRule="auto"/>
              <w:jc w:val="center"/>
            </w:pPr>
            <w:r/>
            <w:r>
              <w:rPr>
                <w:rFonts w:ascii="Cairo" w:hAnsi="Cairo" w:cs="Cairo"/>
                <w:b/>
                <w:i w:val="0"/>
                <w:color w:val="FFFFFF"/>
                <w:sz w:val="20"/>
                <w:rtl w:val="1"/>
              </w:rPr>
              <w:t>النوع</w:t>
            </w:r>
          </w:p>
        </w:tc>
        <w:tc>
          <w:tcPr>
            <w:tcW w:type="dxa" w:w="2160"/>
            <w:shd w:val="clear" w:fill="0A5252"/>
            <w:vAlign w:val="center"/>
          </w:tcPr>
          <w:p>
            <w:pPr>
              <w:bidi w:val="1"/>
              <w:spacing w:after="20" w:before="20" w:line="288" w:lineRule="auto"/>
              <w:jc w:val="center"/>
            </w:pPr>
            <w:r/>
            <w:r>
              <w:rPr>
                <w:rFonts w:ascii="Cairo" w:hAnsi="Cairo" w:cs="Cairo"/>
                <w:b/>
                <w:i w:val="0"/>
                <w:color w:val="FFFFFF"/>
                <w:sz w:val="20"/>
                <w:rtl w:val="1"/>
              </w:rPr>
              <w:t>القيود</w:t>
            </w:r>
          </w:p>
        </w:tc>
        <w:tc>
          <w:tcPr>
            <w:tcW w:type="dxa" w:w="2736"/>
            <w:shd w:val="clear" w:fill="0A5252"/>
            <w:vAlign w:val="center"/>
          </w:tcPr>
          <w:p>
            <w:pPr>
              <w:bidi w:val="1"/>
              <w:spacing w:after="20" w:before="20" w:line="288" w:lineRule="auto"/>
              <w:jc w:val="center"/>
            </w:pPr>
            <w:r/>
            <w:r>
              <w:rPr>
                <w:rFonts w:ascii="Cairo" w:hAnsi="Cairo" w:cs="Cairo"/>
                <w:b/>
                <w:i w:val="0"/>
                <w:color w:val="FFFFFF"/>
                <w:sz w:val="20"/>
                <w:rtl w:val="1"/>
              </w:rPr>
              <w:t>الوصف</w:t>
            </w:r>
          </w:p>
        </w:tc>
      </w:tr>
      <w:tr>
        <w:tc>
          <w:tcPr>
            <w:tcW w:type="dxa" w:w="2160"/>
            <w:vAlign w:val="center"/>
          </w:tcPr>
          <w:p>
            <w:pPr>
              <w:bidi w:val="1"/>
              <w:spacing w:after="20" w:before="20" w:line="288" w:lineRule="auto"/>
              <w:jc w:val="right"/>
            </w:pPr>
            <w:r/>
            <w:r>
              <w:rPr>
                <w:rFonts w:ascii="Cairo" w:hAnsi="Cairo" w:cs="Cairo"/>
                <w:b w:val="0"/>
                <w:i w:val="0"/>
                <w:color w:val="15302F"/>
                <w:sz w:val="18"/>
                <w:rtl w:val="1"/>
              </w:rPr>
              <w:t>vehicle_id</w:t>
            </w:r>
          </w:p>
        </w:tc>
        <w:tc>
          <w:tcPr>
            <w:tcW w:type="dxa" w:w="1872"/>
            <w:vAlign w:val="center"/>
          </w:tcPr>
          <w:p>
            <w:pPr>
              <w:bidi w:val="1"/>
              <w:spacing w:after="20" w:before="20" w:line="288" w:lineRule="auto"/>
              <w:jc w:val="right"/>
            </w:pPr>
            <w:r/>
            <w:r>
              <w:rPr>
                <w:rFonts w:ascii="Cairo" w:hAnsi="Cairo" w:cs="Cairo"/>
                <w:b w:val="0"/>
                <w:i w:val="0"/>
                <w:color w:val="15302F"/>
                <w:sz w:val="18"/>
                <w:rtl w:val="1"/>
              </w:rPr>
              <w:t>UUID</w:t>
            </w:r>
          </w:p>
        </w:tc>
        <w:tc>
          <w:tcPr>
            <w:tcW w:type="dxa" w:w="2160"/>
            <w:vAlign w:val="center"/>
          </w:tcPr>
          <w:p>
            <w:pPr>
              <w:bidi w:val="1"/>
              <w:spacing w:after="20" w:before="20" w:line="288" w:lineRule="auto"/>
              <w:jc w:val="right"/>
            </w:pPr>
            <w:r/>
            <w:r>
              <w:rPr>
                <w:rFonts w:ascii="Cairo" w:hAnsi="Cairo" w:cs="Cairo"/>
                <w:b w:val="0"/>
                <w:i w:val="0"/>
                <w:color w:val="15302F"/>
                <w:sz w:val="18"/>
                <w:rtl w:val="1"/>
              </w:rPr>
              <w:t>PK</w:t>
            </w:r>
          </w:p>
        </w:tc>
        <w:tc>
          <w:tcPr>
            <w:tcW w:type="dxa" w:w="2736"/>
            <w:vAlign w:val="center"/>
          </w:tcPr>
          <w:p>
            <w:pPr>
              <w:bidi w:val="1"/>
              <w:spacing w:after="20" w:before="20" w:line="288" w:lineRule="auto"/>
              <w:jc w:val="right"/>
            </w:pPr>
            <w:r/>
            <w:r>
              <w:rPr>
                <w:rFonts w:ascii="Cairo" w:hAnsi="Cairo" w:cs="Cairo"/>
                <w:b w:val="0"/>
                <w:i w:val="0"/>
                <w:color w:val="15302F"/>
                <w:sz w:val="18"/>
                <w:rtl w:val="1"/>
              </w:rPr>
              <w:t>معرّف فريد</w:t>
            </w:r>
          </w:p>
        </w:tc>
      </w:tr>
      <w:tr>
        <w:tc>
          <w:tcPr>
            <w:tcW w:type="dxa" w:w="2160"/>
            <w:shd w:val="clear" w:fill="F3FAFA"/>
            <w:vAlign w:val="center"/>
          </w:tcPr>
          <w:p>
            <w:pPr>
              <w:bidi w:val="1"/>
              <w:spacing w:after="20" w:before="20" w:line="288" w:lineRule="auto"/>
              <w:jc w:val="right"/>
            </w:pPr>
            <w:r/>
            <w:r>
              <w:rPr>
                <w:rFonts w:ascii="Cairo" w:hAnsi="Cairo" w:cs="Cairo"/>
                <w:b w:val="0"/>
                <w:i w:val="0"/>
                <w:color w:val="15302F"/>
                <w:sz w:val="18"/>
                <w:rtl w:val="1"/>
              </w:rPr>
              <w:t>owner_id</w:t>
            </w:r>
          </w:p>
        </w:tc>
        <w:tc>
          <w:tcPr>
            <w:tcW w:type="dxa" w:w="1872"/>
            <w:shd w:val="clear" w:fill="F3FAFA"/>
            <w:vAlign w:val="center"/>
          </w:tcPr>
          <w:p>
            <w:pPr>
              <w:bidi w:val="1"/>
              <w:spacing w:after="20" w:before="20" w:line="288" w:lineRule="auto"/>
              <w:jc w:val="right"/>
            </w:pPr>
            <w:r/>
            <w:r>
              <w:rPr>
                <w:rFonts w:ascii="Cairo" w:hAnsi="Cairo" w:cs="Cairo"/>
                <w:b w:val="0"/>
                <w:i w:val="0"/>
                <w:color w:val="15302F"/>
                <w:sz w:val="18"/>
                <w:rtl w:val="1"/>
              </w:rPr>
              <w:t>UUID</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8"/>
                <w:rtl w:val="1"/>
              </w:rPr>
              <w:t>FK → User</w:t>
            </w:r>
          </w:p>
        </w:tc>
        <w:tc>
          <w:tcPr>
            <w:tcW w:type="dxa" w:w="2736"/>
            <w:shd w:val="clear" w:fill="F3FAFA"/>
            <w:vAlign w:val="center"/>
          </w:tcPr>
          <w:p>
            <w:pPr>
              <w:bidi w:val="1"/>
              <w:spacing w:after="20" w:before="20" w:line="288" w:lineRule="auto"/>
              <w:jc w:val="right"/>
            </w:pPr>
            <w:r/>
            <w:r>
              <w:rPr>
                <w:rFonts w:ascii="Cairo" w:hAnsi="Cairo" w:cs="Cairo"/>
                <w:b w:val="0"/>
                <w:i w:val="0"/>
                <w:color w:val="15302F"/>
                <w:sz w:val="18"/>
                <w:rtl w:val="1"/>
              </w:rPr>
              <w:t>المالك (B2C)</w:t>
            </w:r>
          </w:p>
        </w:tc>
      </w:tr>
      <w:tr>
        <w:tc>
          <w:tcPr>
            <w:tcW w:type="dxa" w:w="2160"/>
            <w:vAlign w:val="center"/>
          </w:tcPr>
          <w:p>
            <w:pPr>
              <w:bidi w:val="1"/>
              <w:spacing w:after="20" w:before="20" w:line="288" w:lineRule="auto"/>
              <w:jc w:val="right"/>
            </w:pPr>
            <w:r/>
            <w:r>
              <w:rPr>
                <w:rFonts w:ascii="Cairo" w:hAnsi="Cairo" w:cs="Cairo"/>
                <w:b w:val="0"/>
                <w:i w:val="0"/>
                <w:color w:val="15302F"/>
                <w:sz w:val="18"/>
                <w:rtl w:val="1"/>
              </w:rPr>
              <w:t>brand / model</w:t>
            </w:r>
          </w:p>
        </w:tc>
        <w:tc>
          <w:tcPr>
            <w:tcW w:type="dxa" w:w="1872"/>
            <w:vAlign w:val="center"/>
          </w:tcPr>
          <w:p>
            <w:pPr>
              <w:bidi w:val="1"/>
              <w:spacing w:after="20" w:before="20" w:line="288" w:lineRule="auto"/>
              <w:jc w:val="right"/>
            </w:pPr>
            <w:r/>
            <w:r>
              <w:rPr>
                <w:rFonts w:ascii="Cairo" w:hAnsi="Cairo" w:cs="Cairo"/>
                <w:b w:val="0"/>
                <w:i w:val="0"/>
                <w:color w:val="15302F"/>
                <w:sz w:val="18"/>
                <w:rtl w:val="1"/>
              </w:rPr>
              <w:t>VARCHAR(100)</w:t>
            </w:r>
          </w:p>
        </w:tc>
        <w:tc>
          <w:tcPr>
            <w:tcW w:type="dxa" w:w="2160"/>
            <w:vAlign w:val="center"/>
          </w:tcPr>
          <w:p>
            <w:pPr>
              <w:bidi w:val="1"/>
              <w:spacing w:after="20" w:before="20" w:line="288" w:lineRule="auto"/>
              <w:jc w:val="right"/>
            </w:pPr>
            <w:r/>
            <w:r>
              <w:rPr>
                <w:rFonts w:ascii="Cairo" w:hAnsi="Cairo" w:cs="Cairo"/>
                <w:b w:val="0"/>
                <w:i w:val="0"/>
                <w:color w:val="15302F"/>
                <w:sz w:val="18"/>
                <w:rtl w:val="1"/>
              </w:rPr>
              <w:t>NOT NULL</w:t>
            </w:r>
          </w:p>
        </w:tc>
        <w:tc>
          <w:tcPr>
            <w:tcW w:type="dxa" w:w="2736"/>
            <w:vAlign w:val="center"/>
          </w:tcPr>
          <w:p>
            <w:pPr>
              <w:bidi w:val="1"/>
              <w:spacing w:after="20" w:before="20" w:line="288" w:lineRule="auto"/>
              <w:jc w:val="right"/>
            </w:pPr>
            <w:r/>
            <w:r>
              <w:rPr>
                <w:rFonts w:ascii="Cairo" w:hAnsi="Cairo" w:cs="Cairo"/>
                <w:b w:val="0"/>
                <w:i w:val="0"/>
                <w:color w:val="15302F"/>
                <w:sz w:val="18"/>
                <w:rtl w:val="1"/>
              </w:rPr>
              <w:t>الماركة والموديل</w:t>
            </w:r>
          </w:p>
        </w:tc>
      </w:tr>
      <w:tr>
        <w:tc>
          <w:tcPr>
            <w:tcW w:type="dxa" w:w="2160"/>
            <w:shd w:val="clear" w:fill="F3FAFA"/>
            <w:vAlign w:val="center"/>
          </w:tcPr>
          <w:p>
            <w:pPr>
              <w:bidi w:val="1"/>
              <w:spacing w:after="20" w:before="20" w:line="288" w:lineRule="auto"/>
              <w:jc w:val="right"/>
            </w:pPr>
            <w:r/>
            <w:r>
              <w:rPr>
                <w:rFonts w:ascii="Cairo" w:hAnsi="Cairo" w:cs="Cairo"/>
                <w:b w:val="0"/>
                <w:i w:val="0"/>
                <w:color w:val="15302F"/>
                <w:sz w:val="18"/>
                <w:rtl w:val="1"/>
              </w:rPr>
              <w:t>year</w:t>
            </w:r>
          </w:p>
        </w:tc>
        <w:tc>
          <w:tcPr>
            <w:tcW w:type="dxa" w:w="1872"/>
            <w:shd w:val="clear" w:fill="F3FAFA"/>
            <w:vAlign w:val="center"/>
          </w:tcPr>
          <w:p>
            <w:pPr>
              <w:bidi w:val="1"/>
              <w:spacing w:after="20" w:before="20" w:line="288" w:lineRule="auto"/>
              <w:jc w:val="right"/>
            </w:pPr>
            <w:r/>
            <w:r>
              <w:rPr>
                <w:rFonts w:ascii="Cairo" w:hAnsi="Cairo" w:cs="Cairo"/>
                <w:b w:val="0"/>
                <w:i w:val="0"/>
                <w:color w:val="15302F"/>
                <w:sz w:val="18"/>
                <w:rtl w:val="1"/>
              </w:rPr>
              <w:t>INT</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8"/>
                <w:rtl w:val="1"/>
              </w:rPr>
              <w:t>NOT NULL</w:t>
            </w:r>
          </w:p>
        </w:tc>
        <w:tc>
          <w:tcPr>
            <w:tcW w:type="dxa" w:w="2736"/>
            <w:shd w:val="clear" w:fill="F3FAFA"/>
            <w:vAlign w:val="center"/>
          </w:tcPr>
          <w:p>
            <w:pPr>
              <w:bidi w:val="1"/>
              <w:spacing w:after="20" w:before="20" w:line="288" w:lineRule="auto"/>
              <w:jc w:val="right"/>
            </w:pPr>
            <w:r/>
            <w:r>
              <w:rPr>
                <w:rFonts w:ascii="Cairo" w:hAnsi="Cairo" w:cs="Cairo"/>
                <w:b w:val="0"/>
                <w:i w:val="0"/>
                <w:color w:val="15302F"/>
                <w:sz w:val="18"/>
                <w:rtl w:val="1"/>
              </w:rPr>
              <w:t>سنة الصنع</w:t>
            </w:r>
          </w:p>
        </w:tc>
      </w:tr>
      <w:tr>
        <w:tc>
          <w:tcPr>
            <w:tcW w:type="dxa" w:w="2160"/>
            <w:vAlign w:val="center"/>
          </w:tcPr>
          <w:p>
            <w:pPr>
              <w:bidi w:val="1"/>
              <w:spacing w:after="20" w:before="20" w:line="288" w:lineRule="auto"/>
              <w:jc w:val="right"/>
            </w:pPr>
            <w:r/>
            <w:r>
              <w:rPr>
                <w:rFonts w:ascii="Cairo" w:hAnsi="Cairo" w:cs="Cairo"/>
                <w:b w:val="0"/>
                <w:i w:val="0"/>
                <w:color w:val="15302F"/>
                <w:sz w:val="18"/>
                <w:rtl w:val="1"/>
              </w:rPr>
              <w:t>mileage</w:t>
            </w:r>
          </w:p>
        </w:tc>
        <w:tc>
          <w:tcPr>
            <w:tcW w:type="dxa" w:w="1872"/>
            <w:vAlign w:val="center"/>
          </w:tcPr>
          <w:p>
            <w:pPr>
              <w:bidi w:val="1"/>
              <w:spacing w:after="20" w:before="20" w:line="288" w:lineRule="auto"/>
              <w:jc w:val="right"/>
            </w:pPr>
            <w:r/>
            <w:r>
              <w:rPr>
                <w:rFonts w:ascii="Cairo" w:hAnsi="Cairo" w:cs="Cairo"/>
                <w:b w:val="0"/>
                <w:i w:val="0"/>
                <w:color w:val="15302F"/>
                <w:sz w:val="18"/>
                <w:rtl w:val="1"/>
              </w:rPr>
              <w:t>INT</w:t>
            </w:r>
          </w:p>
        </w:tc>
        <w:tc>
          <w:tcPr>
            <w:tcW w:type="dxa" w:w="2160"/>
            <w:vAlign w:val="center"/>
          </w:tcPr>
          <w:p>
            <w:pPr>
              <w:bidi w:val="1"/>
              <w:spacing w:after="20" w:before="20" w:line="288" w:lineRule="auto"/>
              <w:jc w:val="right"/>
            </w:pPr>
            <w:r/>
            <w:r>
              <w:rPr>
                <w:rFonts w:ascii="Cairo" w:hAnsi="Cairo" w:cs="Cairo"/>
                <w:b w:val="0"/>
                <w:i w:val="0"/>
                <w:color w:val="15302F"/>
                <w:sz w:val="18"/>
                <w:rtl w:val="1"/>
              </w:rPr>
              <w:t>DEFAULT 0</w:t>
            </w:r>
          </w:p>
        </w:tc>
        <w:tc>
          <w:tcPr>
            <w:tcW w:type="dxa" w:w="2736"/>
            <w:vAlign w:val="center"/>
          </w:tcPr>
          <w:p>
            <w:pPr>
              <w:bidi w:val="1"/>
              <w:spacing w:after="20" w:before="20" w:line="288" w:lineRule="auto"/>
              <w:jc w:val="right"/>
            </w:pPr>
            <w:r/>
            <w:r>
              <w:rPr>
                <w:rFonts w:ascii="Cairo" w:hAnsi="Cairo" w:cs="Cairo"/>
                <w:b w:val="0"/>
                <w:i w:val="0"/>
                <w:color w:val="15302F"/>
                <w:sz w:val="18"/>
                <w:rtl w:val="1"/>
              </w:rPr>
              <w:t>قراءة العدّاد</w:t>
            </w:r>
          </w:p>
        </w:tc>
      </w:tr>
      <w:tr>
        <w:tc>
          <w:tcPr>
            <w:tcW w:type="dxa" w:w="2160"/>
            <w:shd w:val="clear" w:fill="F3FAFA"/>
            <w:vAlign w:val="center"/>
          </w:tcPr>
          <w:p>
            <w:pPr>
              <w:bidi w:val="1"/>
              <w:spacing w:after="20" w:before="20" w:line="288" w:lineRule="auto"/>
              <w:jc w:val="right"/>
            </w:pPr>
            <w:r/>
            <w:r>
              <w:rPr>
                <w:rFonts w:ascii="Cairo" w:hAnsi="Cairo" w:cs="Cairo"/>
                <w:b w:val="0"/>
                <w:i w:val="0"/>
                <w:color w:val="15302F"/>
                <w:sz w:val="18"/>
                <w:rtl w:val="1"/>
              </w:rPr>
              <w:t>plate_number</w:t>
            </w:r>
          </w:p>
        </w:tc>
        <w:tc>
          <w:tcPr>
            <w:tcW w:type="dxa" w:w="1872"/>
            <w:shd w:val="clear" w:fill="F3FAFA"/>
            <w:vAlign w:val="center"/>
          </w:tcPr>
          <w:p>
            <w:pPr>
              <w:bidi w:val="1"/>
              <w:spacing w:after="20" w:before="20" w:line="288" w:lineRule="auto"/>
              <w:jc w:val="right"/>
            </w:pPr>
            <w:r/>
            <w:r>
              <w:rPr>
                <w:rFonts w:ascii="Cairo" w:hAnsi="Cairo" w:cs="Cairo"/>
                <w:b w:val="0"/>
                <w:i w:val="0"/>
                <w:color w:val="15302F"/>
                <w:sz w:val="18"/>
                <w:rtl w:val="1"/>
              </w:rPr>
              <w:t>VARCHAR(20)</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8"/>
                <w:rtl w:val="1"/>
              </w:rPr>
              <w:t>NULL</w:t>
            </w:r>
          </w:p>
        </w:tc>
        <w:tc>
          <w:tcPr>
            <w:tcW w:type="dxa" w:w="2736"/>
            <w:shd w:val="clear" w:fill="F3FAFA"/>
            <w:vAlign w:val="center"/>
          </w:tcPr>
          <w:p>
            <w:pPr>
              <w:bidi w:val="1"/>
              <w:spacing w:after="20" w:before="20" w:line="288" w:lineRule="auto"/>
              <w:jc w:val="right"/>
            </w:pPr>
            <w:r/>
            <w:r>
              <w:rPr>
                <w:rFonts w:ascii="Cairo" w:hAnsi="Cairo" w:cs="Cairo"/>
                <w:b w:val="0"/>
                <w:i w:val="0"/>
                <w:color w:val="15302F"/>
                <w:sz w:val="18"/>
                <w:rtl w:val="1"/>
              </w:rPr>
              <w:t>رقم اللوحة</w:t>
            </w:r>
          </w:p>
        </w:tc>
      </w:tr>
      <w:tr>
        <w:tc>
          <w:tcPr>
            <w:tcW w:type="dxa" w:w="2160"/>
            <w:vAlign w:val="center"/>
          </w:tcPr>
          <w:p>
            <w:pPr>
              <w:bidi w:val="1"/>
              <w:spacing w:after="20" w:before="20" w:line="288" w:lineRule="auto"/>
              <w:jc w:val="right"/>
            </w:pPr>
            <w:r/>
            <w:r>
              <w:rPr>
                <w:rFonts w:ascii="Cairo" w:hAnsi="Cairo" w:cs="Cairo"/>
                <w:b w:val="0"/>
                <w:i w:val="0"/>
                <w:color w:val="15302F"/>
                <w:sz w:val="18"/>
                <w:rtl w:val="1"/>
              </w:rPr>
              <w:t>fuel_type</w:t>
            </w:r>
          </w:p>
        </w:tc>
        <w:tc>
          <w:tcPr>
            <w:tcW w:type="dxa" w:w="1872"/>
            <w:vAlign w:val="center"/>
          </w:tcPr>
          <w:p>
            <w:pPr>
              <w:bidi w:val="1"/>
              <w:spacing w:after="20" w:before="20" w:line="288" w:lineRule="auto"/>
              <w:jc w:val="right"/>
            </w:pPr>
            <w:r/>
            <w:r>
              <w:rPr>
                <w:rFonts w:ascii="Cairo" w:hAnsi="Cairo" w:cs="Cairo"/>
                <w:b w:val="0"/>
                <w:i w:val="0"/>
                <w:color w:val="15302F"/>
                <w:sz w:val="18"/>
                <w:rtl w:val="1"/>
              </w:rPr>
              <w:t>ENUM</w:t>
            </w:r>
          </w:p>
        </w:tc>
        <w:tc>
          <w:tcPr>
            <w:tcW w:type="dxa" w:w="2160"/>
            <w:vAlign w:val="center"/>
          </w:tcPr>
          <w:p>
            <w:pPr>
              <w:bidi w:val="1"/>
              <w:spacing w:after="20" w:before="20" w:line="288" w:lineRule="auto"/>
              <w:jc w:val="right"/>
            </w:pPr>
            <w:r/>
            <w:r>
              <w:rPr>
                <w:rFonts w:ascii="Cairo" w:hAnsi="Cairo" w:cs="Cairo"/>
                <w:b w:val="0"/>
                <w:i w:val="0"/>
                <w:color w:val="15302F"/>
                <w:sz w:val="18"/>
                <w:rtl w:val="1"/>
              </w:rPr>
              <w:t>NULL</w:t>
            </w:r>
          </w:p>
        </w:tc>
        <w:tc>
          <w:tcPr>
            <w:tcW w:type="dxa" w:w="2736"/>
            <w:vAlign w:val="center"/>
          </w:tcPr>
          <w:p>
            <w:pPr>
              <w:bidi w:val="1"/>
              <w:spacing w:after="20" w:before="20" w:line="288" w:lineRule="auto"/>
              <w:jc w:val="right"/>
            </w:pPr>
            <w:r/>
            <w:r>
              <w:rPr>
                <w:rFonts w:ascii="Cairo" w:hAnsi="Cairo" w:cs="Cairo"/>
                <w:b w:val="0"/>
                <w:i w:val="0"/>
                <w:color w:val="15302F"/>
                <w:sz w:val="18"/>
                <w:rtl w:val="1"/>
              </w:rPr>
              <w:t>petrol/diesel/hybrid/electric</w:t>
            </w:r>
          </w:p>
        </w:tc>
      </w:tr>
      <w:tr>
        <w:tc>
          <w:tcPr>
            <w:tcW w:type="dxa" w:w="2160"/>
            <w:shd w:val="clear" w:fill="F3FAFA"/>
            <w:vAlign w:val="center"/>
          </w:tcPr>
          <w:p>
            <w:pPr>
              <w:bidi w:val="1"/>
              <w:spacing w:after="20" w:before="20" w:line="288" w:lineRule="auto"/>
              <w:jc w:val="right"/>
            </w:pPr>
            <w:r/>
            <w:r>
              <w:rPr>
                <w:rFonts w:ascii="Cairo" w:hAnsi="Cairo" w:cs="Cairo"/>
                <w:b w:val="0"/>
                <w:i w:val="0"/>
                <w:color w:val="15302F"/>
                <w:sz w:val="18"/>
                <w:rtl w:val="1"/>
              </w:rPr>
              <w:t>is_primary</w:t>
            </w:r>
          </w:p>
        </w:tc>
        <w:tc>
          <w:tcPr>
            <w:tcW w:type="dxa" w:w="1872"/>
            <w:shd w:val="clear" w:fill="F3FAFA"/>
            <w:vAlign w:val="center"/>
          </w:tcPr>
          <w:p>
            <w:pPr>
              <w:bidi w:val="1"/>
              <w:spacing w:after="20" w:before="20" w:line="288" w:lineRule="auto"/>
              <w:jc w:val="right"/>
            </w:pPr>
            <w:r/>
            <w:r>
              <w:rPr>
                <w:rFonts w:ascii="Cairo" w:hAnsi="Cairo" w:cs="Cairo"/>
                <w:b w:val="0"/>
                <w:i w:val="0"/>
                <w:color w:val="15302F"/>
                <w:sz w:val="18"/>
                <w:rtl w:val="1"/>
              </w:rPr>
              <w:t>BOOLEAN</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8"/>
                <w:rtl w:val="1"/>
              </w:rPr>
              <w:t>DEFAULT false</w:t>
            </w:r>
          </w:p>
        </w:tc>
        <w:tc>
          <w:tcPr>
            <w:tcW w:type="dxa" w:w="2736"/>
            <w:shd w:val="clear" w:fill="F3FAFA"/>
            <w:vAlign w:val="center"/>
          </w:tcPr>
          <w:p>
            <w:pPr>
              <w:bidi w:val="1"/>
              <w:spacing w:after="20" w:before="20" w:line="288" w:lineRule="auto"/>
              <w:jc w:val="right"/>
            </w:pPr>
            <w:r/>
            <w:r>
              <w:rPr>
                <w:rFonts w:ascii="Cairo" w:hAnsi="Cairo" w:cs="Cairo"/>
                <w:b w:val="0"/>
                <w:i w:val="0"/>
                <w:color w:val="15302F"/>
                <w:sz w:val="18"/>
                <w:rtl w:val="1"/>
              </w:rPr>
              <w:t>العربية الافتراضية</w:t>
            </w:r>
          </w:p>
        </w:tc>
      </w:tr>
    </w:tbl>
    <w:p>
      <w:pPr>
        <w:bidi w:val="1"/>
        <w:spacing w:after="60" w:before="0" w:line="341" w:lineRule="auto"/>
        <w:jc w:val="right"/>
      </w:pPr>
    </w:p>
    <w:p>
      <w:pPr>
        <w:bidi w:val="1"/>
        <w:spacing w:after="40" w:before="0" w:line="341" w:lineRule="auto"/>
        <w:jc w:val="right"/>
      </w:pPr>
      <w:r>
        <w:rPr>
          <w:rFonts w:ascii="Cairo" w:hAnsi="Cairo" w:cs="Cairo"/>
          <w:b/>
          <w:i w:val="0"/>
          <w:color w:val="0A5252"/>
          <w:sz w:val="23"/>
          <w:rtl w:val="1"/>
        </w:rPr>
        <w:t>جدول Service (الخدمات):</w:t>
      </w:r>
    </w:p>
    <w:tbl>
      <w:tblPr>
        <w:tblStyle w:val="TableGrid"/>
        <w:bidiVisual/>
        <w:tblW w:type="auto" w:w="0"/>
        <w:jc w:val="center"/>
        <w:tblLook w:firstColumn="1" w:firstRow="1" w:lastColumn="0" w:lastRow="0" w:noHBand="0" w:noVBand="1" w:val="04A0"/>
      </w:tblPr>
      <w:tblGrid>
        <w:gridCol w:w="2365"/>
        <w:gridCol w:w="2365"/>
        <w:gridCol w:w="2365"/>
        <w:gridCol w:w="2365"/>
      </w:tblGrid>
      <w:tr>
        <w:trPr>
          <w:tblHeader w:val="1"/>
        </w:trPr>
        <w:tc>
          <w:tcPr>
            <w:tcW w:type="dxa" w:w="2448"/>
            <w:shd w:val="clear" w:fill="0A5252"/>
            <w:vAlign w:val="center"/>
          </w:tcPr>
          <w:p>
            <w:pPr>
              <w:bidi w:val="1"/>
              <w:spacing w:after="20" w:before="20" w:line="288" w:lineRule="auto"/>
              <w:jc w:val="center"/>
            </w:pPr>
            <w:r/>
            <w:r>
              <w:rPr>
                <w:rFonts w:ascii="Cairo" w:hAnsi="Cairo" w:cs="Cairo"/>
                <w:b/>
                <w:i w:val="0"/>
                <w:color w:val="FFFFFF"/>
                <w:sz w:val="20"/>
                <w:rtl w:val="1"/>
              </w:rPr>
              <w:t>الحقل</w:t>
            </w:r>
          </w:p>
        </w:tc>
        <w:tc>
          <w:tcPr>
            <w:tcW w:type="dxa" w:w="1872"/>
            <w:shd w:val="clear" w:fill="0A5252"/>
            <w:vAlign w:val="center"/>
          </w:tcPr>
          <w:p>
            <w:pPr>
              <w:bidi w:val="1"/>
              <w:spacing w:after="20" w:before="20" w:line="288" w:lineRule="auto"/>
              <w:jc w:val="center"/>
            </w:pPr>
            <w:r/>
            <w:r>
              <w:rPr>
                <w:rFonts w:ascii="Cairo" w:hAnsi="Cairo" w:cs="Cairo"/>
                <w:b/>
                <w:i w:val="0"/>
                <w:color w:val="FFFFFF"/>
                <w:sz w:val="20"/>
                <w:rtl w:val="1"/>
              </w:rPr>
              <w:t>النوع</w:t>
            </w:r>
          </w:p>
        </w:tc>
        <w:tc>
          <w:tcPr>
            <w:tcW w:type="dxa" w:w="2160"/>
            <w:shd w:val="clear" w:fill="0A5252"/>
            <w:vAlign w:val="center"/>
          </w:tcPr>
          <w:p>
            <w:pPr>
              <w:bidi w:val="1"/>
              <w:spacing w:after="20" w:before="20" w:line="288" w:lineRule="auto"/>
              <w:jc w:val="center"/>
            </w:pPr>
            <w:r/>
            <w:r>
              <w:rPr>
                <w:rFonts w:ascii="Cairo" w:hAnsi="Cairo" w:cs="Cairo"/>
                <w:b/>
                <w:i w:val="0"/>
                <w:color w:val="FFFFFF"/>
                <w:sz w:val="20"/>
                <w:rtl w:val="1"/>
              </w:rPr>
              <w:t>القيود</w:t>
            </w:r>
          </w:p>
        </w:tc>
        <w:tc>
          <w:tcPr>
            <w:tcW w:type="dxa" w:w="2448"/>
            <w:shd w:val="clear" w:fill="0A5252"/>
            <w:vAlign w:val="center"/>
          </w:tcPr>
          <w:p>
            <w:pPr>
              <w:bidi w:val="1"/>
              <w:spacing w:after="20" w:before="20" w:line="288" w:lineRule="auto"/>
              <w:jc w:val="center"/>
            </w:pPr>
            <w:r/>
            <w:r>
              <w:rPr>
                <w:rFonts w:ascii="Cairo" w:hAnsi="Cairo" w:cs="Cairo"/>
                <w:b/>
                <w:i w:val="0"/>
                <w:color w:val="FFFFFF"/>
                <w:sz w:val="20"/>
                <w:rtl w:val="1"/>
              </w:rPr>
              <w:t>الوصف</w:t>
            </w:r>
          </w:p>
        </w:tc>
      </w:tr>
      <w:tr>
        <w:tc>
          <w:tcPr>
            <w:tcW w:type="dxa" w:w="2448"/>
            <w:vAlign w:val="center"/>
          </w:tcPr>
          <w:p>
            <w:pPr>
              <w:bidi w:val="1"/>
              <w:spacing w:after="20" w:before="20" w:line="288" w:lineRule="auto"/>
              <w:jc w:val="right"/>
            </w:pPr>
            <w:r/>
            <w:r>
              <w:rPr>
                <w:rFonts w:ascii="Cairo" w:hAnsi="Cairo" w:cs="Cairo"/>
                <w:b w:val="0"/>
                <w:i w:val="0"/>
                <w:color w:val="15302F"/>
                <w:sz w:val="17"/>
                <w:rtl w:val="1"/>
              </w:rPr>
              <w:t>service_id</w:t>
            </w:r>
          </w:p>
        </w:tc>
        <w:tc>
          <w:tcPr>
            <w:tcW w:type="dxa" w:w="1872"/>
            <w:vAlign w:val="center"/>
          </w:tcPr>
          <w:p>
            <w:pPr>
              <w:bidi w:val="1"/>
              <w:spacing w:after="20" w:before="20" w:line="288" w:lineRule="auto"/>
              <w:jc w:val="right"/>
            </w:pPr>
            <w:r/>
            <w:r>
              <w:rPr>
                <w:rFonts w:ascii="Cairo" w:hAnsi="Cairo" w:cs="Cairo"/>
                <w:b w:val="0"/>
                <w:i w:val="0"/>
                <w:color w:val="15302F"/>
                <w:sz w:val="17"/>
                <w:rtl w:val="1"/>
              </w:rPr>
              <w:t>UUID</w:t>
            </w:r>
          </w:p>
        </w:tc>
        <w:tc>
          <w:tcPr>
            <w:tcW w:type="dxa" w:w="2160"/>
            <w:vAlign w:val="center"/>
          </w:tcPr>
          <w:p>
            <w:pPr>
              <w:bidi w:val="1"/>
              <w:spacing w:after="20" w:before="20" w:line="288" w:lineRule="auto"/>
              <w:jc w:val="right"/>
            </w:pPr>
            <w:r/>
            <w:r>
              <w:rPr>
                <w:rFonts w:ascii="Cairo" w:hAnsi="Cairo" w:cs="Cairo"/>
                <w:b w:val="0"/>
                <w:i w:val="0"/>
                <w:color w:val="15302F"/>
                <w:sz w:val="17"/>
                <w:rtl w:val="1"/>
              </w:rPr>
              <w:t>PK</w:t>
            </w:r>
          </w:p>
        </w:tc>
        <w:tc>
          <w:tcPr>
            <w:tcW w:type="dxa" w:w="2448"/>
            <w:vAlign w:val="center"/>
          </w:tcPr>
          <w:p>
            <w:pPr>
              <w:bidi w:val="1"/>
              <w:spacing w:after="20" w:before="20" w:line="288" w:lineRule="auto"/>
              <w:jc w:val="right"/>
            </w:pPr>
            <w:r/>
            <w:r>
              <w:rPr>
                <w:rFonts w:ascii="Cairo" w:hAnsi="Cairo" w:cs="Cairo"/>
                <w:b w:val="0"/>
                <w:i w:val="0"/>
                <w:color w:val="15302F"/>
                <w:sz w:val="17"/>
                <w:rtl w:val="1"/>
              </w:rPr>
              <w:t>معرّف فريد</w:t>
            </w:r>
          </w:p>
        </w:tc>
      </w:tr>
      <w:tr>
        <w:tc>
          <w:tcPr>
            <w:tcW w:type="dxa" w:w="2448"/>
            <w:shd w:val="clear" w:fill="F3FAFA"/>
            <w:vAlign w:val="center"/>
          </w:tcPr>
          <w:p>
            <w:pPr>
              <w:bidi w:val="1"/>
              <w:spacing w:after="20" w:before="20" w:line="288" w:lineRule="auto"/>
              <w:jc w:val="right"/>
            </w:pPr>
            <w:r/>
            <w:r>
              <w:rPr>
                <w:rFonts w:ascii="Cairo" w:hAnsi="Cairo" w:cs="Cairo"/>
                <w:b w:val="0"/>
                <w:i w:val="0"/>
                <w:color w:val="15302F"/>
                <w:sz w:val="17"/>
                <w:rtl w:val="1"/>
              </w:rPr>
              <w:t>center_id</w:t>
            </w:r>
          </w:p>
        </w:tc>
        <w:tc>
          <w:tcPr>
            <w:tcW w:type="dxa" w:w="1872"/>
            <w:shd w:val="clear" w:fill="F3FAFA"/>
            <w:vAlign w:val="center"/>
          </w:tcPr>
          <w:p>
            <w:pPr>
              <w:bidi w:val="1"/>
              <w:spacing w:after="20" w:before="20" w:line="288" w:lineRule="auto"/>
              <w:jc w:val="right"/>
            </w:pPr>
            <w:r/>
            <w:r>
              <w:rPr>
                <w:rFonts w:ascii="Cairo" w:hAnsi="Cairo" w:cs="Cairo"/>
                <w:b w:val="0"/>
                <w:i w:val="0"/>
                <w:color w:val="15302F"/>
                <w:sz w:val="17"/>
                <w:rtl w:val="1"/>
              </w:rPr>
              <w:t>UUID</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7"/>
                <w:rtl w:val="1"/>
              </w:rPr>
              <w:t>FK → ServiceCenter</w:t>
            </w:r>
          </w:p>
        </w:tc>
        <w:tc>
          <w:tcPr>
            <w:tcW w:type="dxa" w:w="2448"/>
            <w:shd w:val="clear" w:fill="F3FAFA"/>
            <w:vAlign w:val="center"/>
          </w:tcPr>
          <w:p>
            <w:pPr>
              <w:bidi w:val="1"/>
              <w:spacing w:after="20" w:before="20" w:line="288" w:lineRule="auto"/>
              <w:jc w:val="right"/>
            </w:pPr>
            <w:r/>
            <w:r>
              <w:rPr>
                <w:rFonts w:ascii="Cairo" w:hAnsi="Cairo" w:cs="Cairo"/>
                <w:b w:val="0"/>
                <w:i w:val="0"/>
                <w:color w:val="15302F"/>
                <w:sz w:val="17"/>
                <w:rtl w:val="1"/>
              </w:rPr>
              <w:t>المركز المالك</w:t>
            </w:r>
          </w:p>
        </w:tc>
      </w:tr>
      <w:tr>
        <w:tc>
          <w:tcPr>
            <w:tcW w:type="dxa" w:w="2448"/>
            <w:vAlign w:val="center"/>
          </w:tcPr>
          <w:p>
            <w:pPr>
              <w:bidi w:val="1"/>
              <w:spacing w:after="20" w:before="20" w:line="288" w:lineRule="auto"/>
              <w:jc w:val="right"/>
            </w:pPr>
            <w:r/>
            <w:r>
              <w:rPr>
                <w:rFonts w:ascii="Cairo" w:hAnsi="Cairo" w:cs="Cairo"/>
                <w:b w:val="0"/>
                <w:i w:val="0"/>
                <w:color w:val="15302F"/>
                <w:sz w:val="17"/>
                <w:rtl w:val="1"/>
              </w:rPr>
              <w:t>name / name_ar</w:t>
            </w:r>
          </w:p>
        </w:tc>
        <w:tc>
          <w:tcPr>
            <w:tcW w:type="dxa" w:w="1872"/>
            <w:vAlign w:val="center"/>
          </w:tcPr>
          <w:p>
            <w:pPr>
              <w:bidi w:val="1"/>
              <w:spacing w:after="20" w:before="20" w:line="288" w:lineRule="auto"/>
              <w:jc w:val="right"/>
            </w:pPr>
            <w:r/>
            <w:r>
              <w:rPr>
                <w:rFonts w:ascii="Cairo" w:hAnsi="Cairo" w:cs="Cairo"/>
                <w:b w:val="0"/>
                <w:i w:val="0"/>
                <w:color w:val="15302F"/>
                <w:sz w:val="17"/>
                <w:rtl w:val="1"/>
              </w:rPr>
              <w:t>VARCHAR(255)</w:t>
            </w:r>
          </w:p>
        </w:tc>
        <w:tc>
          <w:tcPr>
            <w:tcW w:type="dxa" w:w="2160"/>
            <w:vAlign w:val="center"/>
          </w:tcPr>
          <w:p>
            <w:pPr>
              <w:bidi w:val="1"/>
              <w:spacing w:after="20" w:before="20" w:line="288" w:lineRule="auto"/>
              <w:jc w:val="right"/>
            </w:pPr>
            <w:r/>
            <w:r>
              <w:rPr>
                <w:rFonts w:ascii="Cairo" w:hAnsi="Cairo" w:cs="Cairo"/>
                <w:b w:val="0"/>
                <w:i w:val="0"/>
                <w:color w:val="15302F"/>
                <w:sz w:val="17"/>
                <w:rtl w:val="1"/>
              </w:rPr>
              <w:t>NOT NULL/NULL</w:t>
            </w:r>
          </w:p>
        </w:tc>
        <w:tc>
          <w:tcPr>
            <w:tcW w:type="dxa" w:w="2448"/>
            <w:vAlign w:val="center"/>
          </w:tcPr>
          <w:p>
            <w:pPr>
              <w:bidi w:val="1"/>
              <w:spacing w:after="20" w:before="20" w:line="288" w:lineRule="auto"/>
              <w:jc w:val="right"/>
            </w:pPr>
            <w:r/>
            <w:r>
              <w:rPr>
                <w:rFonts w:ascii="Cairo" w:hAnsi="Cairo" w:cs="Cairo"/>
                <w:b w:val="0"/>
                <w:i w:val="0"/>
                <w:color w:val="15302F"/>
                <w:sz w:val="17"/>
                <w:rtl w:val="1"/>
              </w:rPr>
              <w:t>اسم الخدمة (إنجليزي/عربي)</w:t>
            </w:r>
          </w:p>
        </w:tc>
      </w:tr>
      <w:tr>
        <w:tc>
          <w:tcPr>
            <w:tcW w:type="dxa" w:w="2448"/>
            <w:shd w:val="clear" w:fill="F3FAFA"/>
            <w:vAlign w:val="center"/>
          </w:tcPr>
          <w:p>
            <w:pPr>
              <w:bidi w:val="1"/>
              <w:spacing w:after="20" w:before="20" w:line="288" w:lineRule="auto"/>
              <w:jc w:val="right"/>
            </w:pPr>
            <w:r/>
            <w:r>
              <w:rPr>
                <w:rFonts w:ascii="Cairo" w:hAnsi="Cairo" w:cs="Cairo"/>
                <w:b w:val="0"/>
                <w:i w:val="0"/>
                <w:color w:val="15302F"/>
                <w:sz w:val="17"/>
                <w:rtl w:val="1"/>
              </w:rPr>
              <w:t>category</w:t>
            </w:r>
          </w:p>
        </w:tc>
        <w:tc>
          <w:tcPr>
            <w:tcW w:type="dxa" w:w="1872"/>
            <w:shd w:val="clear" w:fill="F3FAFA"/>
            <w:vAlign w:val="center"/>
          </w:tcPr>
          <w:p>
            <w:pPr>
              <w:bidi w:val="1"/>
              <w:spacing w:after="20" w:before="20" w:line="288" w:lineRule="auto"/>
              <w:jc w:val="right"/>
            </w:pPr>
            <w:r/>
            <w:r>
              <w:rPr>
                <w:rFonts w:ascii="Cairo" w:hAnsi="Cairo" w:cs="Cairo"/>
                <w:b w:val="0"/>
                <w:i w:val="0"/>
                <w:color w:val="15302F"/>
                <w:sz w:val="17"/>
                <w:rtl w:val="1"/>
              </w:rPr>
              <w:t>VARCHAR(100)</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7"/>
                <w:rtl w:val="1"/>
              </w:rPr>
              <w:t>NOT NULL</w:t>
            </w:r>
          </w:p>
        </w:tc>
        <w:tc>
          <w:tcPr>
            <w:tcW w:type="dxa" w:w="2448"/>
            <w:shd w:val="clear" w:fill="F3FAFA"/>
            <w:vAlign w:val="center"/>
          </w:tcPr>
          <w:p>
            <w:pPr>
              <w:bidi w:val="1"/>
              <w:spacing w:after="20" w:before="20" w:line="288" w:lineRule="auto"/>
              <w:jc w:val="right"/>
            </w:pPr>
            <w:r/>
            <w:r>
              <w:rPr>
                <w:rFonts w:ascii="Cairo" w:hAnsi="Cairo" w:cs="Cairo"/>
                <w:b w:val="0"/>
                <w:i w:val="0"/>
                <w:color w:val="15302F"/>
                <w:sz w:val="17"/>
                <w:rtl w:val="1"/>
              </w:rPr>
              <w:t>صيانة/إصلاح/سمكرة…</w:t>
            </w:r>
          </w:p>
        </w:tc>
      </w:tr>
      <w:tr>
        <w:tc>
          <w:tcPr>
            <w:tcW w:type="dxa" w:w="2448"/>
            <w:vAlign w:val="center"/>
          </w:tcPr>
          <w:p>
            <w:pPr>
              <w:bidi w:val="1"/>
              <w:spacing w:after="20" w:before="20" w:line="288" w:lineRule="auto"/>
              <w:jc w:val="right"/>
            </w:pPr>
            <w:r/>
            <w:r>
              <w:rPr>
                <w:rFonts w:ascii="Cairo" w:hAnsi="Cairo" w:cs="Cairo"/>
                <w:b w:val="0"/>
                <w:i w:val="0"/>
                <w:color w:val="15302F"/>
                <w:sz w:val="17"/>
                <w:rtl w:val="1"/>
              </w:rPr>
              <w:t>price_type</w:t>
            </w:r>
          </w:p>
        </w:tc>
        <w:tc>
          <w:tcPr>
            <w:tcW w:type="dxa" w:w="1872"/>
            <w:vAlign w:val="center"/>
          </w:tcPr>
          <w:p>
            <w:pPr>
              <w:bidi w:val="1"/>
              <w:spacing w:after="20" w:before="20" w:line="288" w:lineRule="auto"/>
              <w:jc w:val="right"/>
            </w:pPr>
            <w:r/>
            <w:r>
              <w:rPr>
                <w:rFonts w:ascii="Cairo" w:hAnsi="Cairo" w:cs="Cairo"/>
                <w:b w:val="0"/>
                <w:i w:val="0"/>
                <w:color w:val="15302F"/>
                <w:sz w:val="17"/>
                <w:rtl w:val="1"/>
              </w:rPr>
              <w:t>ENUM</w:t>
            </w:r>
          </w:p>
        </w:tc>
        <w:tc>
          <w:tcPr>
            <w:tcW w:type="dxa" w:w="2160"/>
            <w:vAlign w:val="center"/>
          </w:tcPr>
          <w:p>
            <w:pPr>
              <w:bidi w:val="1"/>
              <w:spacing w:after="20" w:before="20" w:line="288" w:lineRule="auto"/>
              <w:jc w:val="right"/>
            </w:pPr>
            <w:r/>
            <w:r>
              <w:rPr>
                <w:rFonts w:ascii="Cairo" w:hAnsi="Cairo" w:cs="Cairo"/>
                <w:b w:val="0"/>
                <w:i w:val="0"/>
                <w:color w:val="15302F"/>
                <w:sz w:val="17"/>
                <w:rtl w:val="1"/>
              </w:rPr>
              <w:t>NOT NULL</w:t>
            </w:r>
          </w:p>
        </w:tc>
        <w:tc>
          <w:tcPr>
            <w:tcW w:type="dxa" w:w="2448"/>
            <w:vAlign w:val="center"/>
          </w:tcPr>
          <w:p>
            <w:pPr>
              <w:bidi w:val="1"/>
              <w:spacing w:after="20" w:before="20" w:line="288" w:lineRule="auto"/>
              <w:jc w:val="right"/>
            </w:pPr>
            <w:r/>
            <w:r>
              <w:rPr>
                <w:rFonts w:ascii="Cairo" w:hAnsi="Cairo" w:cs="Cairo"/>
                <w:b w:val="0"/>
                <w:i w:val="0"/>
                <w:color w:val="15302F"/>
                <w:sz w:val="17"/>
                <w:rtl w:val="1"/>
              </w:rPr>
              <w:t>fixed / range / quote</w:t>
            </w:r>
          </w:p>
        </w:tc>
      </w:tr>
      <w:tr>
        <w:tc>
          <w:tcPr>
            <w:tcW w:type="dxa" w:w="2448"/>
            <w:shd w:val="clear" w:fill="F3FAFA"/>
            <w:vAlign w:val="center"/>
          </w:tcPr>
          <w:p>
            <w:pPr>
              <w:bidi w:val="1"/>
              <w:spacing w:after="20" w:before="20" w:line="288" w:lineRule="auto"/>
              <w:jc w:val="right"/>
            </w:pPr>
            <w:r/>
            <w:r>
              <w:rPr>
                <w:rFonts w:ascii="Cairo" w:hAnsi="Cairo" w:cs="Cairo"/>
                <w:b w:val="0"/>
                <w:i w:val="0"/>
                <w:color w:val="15302F"/>
                <w:sz w:val="17"/>
                <w:rtl w:val="1"/>
              </w:rPr>
              <w:t>price_min / price_max / price_fixed</w:t>
            </w:r>
          </w:p>
        </w:tc>
        <w:tc>
          <w:tcPr>
            <w:tcW w:type="dxa" w:w="1872"/>
            <w:shd w:val="clear" w:fill="F3FAFA"/>
            <w:vAlign w:val="center"/>
          </w:tcPr>
          <w:p>
            <w:pPr>
              <w:bidi w:val="1"/>
              <w:spacing w:after="20" w:before="20" w:line="288" w:lineRule="auto"/>
              <w:jc w:val="right"/>
            </w:pPr>
            <w:r/>
            <w:r>
              <w:rPr>
                <w:rFonts w:ascii="Cairo" w:hAnsi="Cairo" w:cs="Cairo"/>
                <w:b w:val="0"/>
                <w:i w:val="0"/>
                <w:color w:val="15302F"/>
                <w:sz w:val="17"/>
                <w:rtl w:val="1"/>
              </w:rPr>
              <w:t>DECIMAL(10,2)</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7"/>
                <w:rtl w:val="1"/>
              </w:rPr>
              <w:t>NULL</w:t>
            </w:r>
          </w:p>
        </w:tc>
        <w:tc>
          <w:tcPr>
            <w:tcW w:type="dxa" w:w="2448"/>
            <w:shd w:val="clear" w:fill="F3FAFA"/>
            <w:vAlign w:val="center"/>
          </w:tcPr>
          <w:p>
            <w:pPr>
              <w:bidi w:val="1"/>
              <w:spacing w:after="20" w:before="20" w:line="288" w:lineRule="auto"/>
              <w:jc w:val="right"/>
            </w:pPr>
            <w:r/>
            <w:r>
              <w:rPr>
                <w:rFonts w:ascii="Cairo" w:hAnsi="Cairo" w:cs="Cairo"/>
                <w:b w:val="0"/>
                <w:i w:val="0"/>
                <w:color w:val="15302F"/>
                <w:sz w:val="17"/>
                <w:rtl w:val="1"/>
              </w:rPr>
              <w:t>السعر حسب النوع</w:t>
            </w:r>
          </w:p>
        </w:tc>
      </w:tr>
      <w:tr>
        <w:tc>
          <w:tcPr>
            <w:tcW w:type="dxa" w:w="2448"/>
            <w:vAlign w:val="center"/>
          </w:tcPr>
          <w:p>
            <w:pPr>
              <w:bidi w:val="1"/>
              <w:spacing w:after="20" w:before="20" w:line="288" w:lineRule="auto"/>
              <w:jc w:val="right"/>
            </w:pPr>
            <w:r/>
            <w:r>
              <w:rPr>
                <w:rFonts w:ascii="Cairo" w:hAnsi="Cairo" w:cs="Cairo"/>
                <w:b w:val="0"/>
                <w:i w:val="0"/>
                <w:color w:val="15302F"/>
                <w:sz w:val="17"/>
                <w:rtl w:val="1"/>
              </w:rPr>
              <w:t>duration_minutes</w:t>
            </w:r>
          </w:p>
        </w:tc>
        <w:tc>
          <w:tcPr>
            <w:tcW w:type="dxa" w:w="1872"/>
            <w:vAlign w:val="center"/>
          </w:tcPr>
          <w:p>
            <w:pPr>
              <w:bidi w:val="1"/>
              <w:spacing w:after="20" w:before="20" w:line="288" w:lineRule="auto"/>
              <w:jc w:val="right"/>
            </w:pPr>
            <w:r/>
            <w:r>
              <w:rPr>
                <w:rFonts w:ascii="Cairo" w:hAnsi="Cairo" w:cs="Cairo"/>
                <w:b w:val="0"/>
                <w:i w:val="0"/>
                <w:color w:val="15302F"/>
                <w:sz w:val="17"/>
                <w:rtl w:val="1"/>
              </w:rPr>
              <w:t>INT</w:t>
            </w:r>
          </w:p>
        </w:tc>
        <w:tc>
          <w:tcPr>
            <w:tcW w:type="dxa" w:w="2160"/>
            <w:vAlign w:val="center"/>
          </w:tcPr>
          <w:p>
            <w:pPr>
              <w:bidi w:val="1"/>
              <w:spacing w:after="20" w:before="20" w:line="288" w:lineRule="auto"/>
              <w:jc w:val="right"/>
            </w:pPr>
            <w:r/>
            <w:r>
              <w:rPr>
                <w:rFonts w:ascii="Cairo" w:hAnsi="Cairo" w:cs="Cairo"/>
                <w:b w:val="0"/>
                <w:i w:val="0"/>
                <w:color w:val="15302F"/>
                <w:sz w:val="17"/>
                <w:rtl w:val="1"/>
              </w:rPr>
              <w:t>NOT NULL</w:t>
            </w:r>
          </w:p>
        </w:tc>
        <w:tc>
          <w:tcPr>
            <w:tcW w:type="dxa" w:w="2448"/>
            <w:vAlign w:val="center"/>
          </w:tcPr>
          <w:p>
            <w:pPr>
              <w:bidi w:val="1"/>
              <w:spacing w:after="20" w:before="20" w:line="288" w:lineRule="auto"/>
              <w:jc w:val="right"/>
            </w:pPr>
            <w:r/>
            <w:r>
              <w:rPr>
                <w:rFonts w:ascii="Cairo" w:hAnsi="Cairo" w:cs="Cairo"/>
                <w:b w:val="0"/>
                <w:i w:val="0"/>
                <w:color w:val="15302F"/>
                <w:sz w:val="17"/>
                <w:rtl w:val="1"/>
              </w:rPr>
              <w:t>مدّة الخدمة</w:t>
            </w:r>
          </w:p>
        </w:tc>
      </w:tr>
      <w:tr>
        <w:tc>
          <w:tcPr>
            <w:tcW w:type="dxa" w:w="2448"/>
            <w:shd w:val="clear" w:fill="F3FAFA"/>
            <w:vAlign w:val="center"/>
          </w:tcPr>
          <w:p>
            <w:pPr>
              <w:bidi w:val="1"/>
              <w:spacing w:after="20" w:before="20" w:line="288" w:lineRule="auto"/>
              <w:jc w:val="right"/>
            </w:pPr>
            <w:r/>
            <w:r>
              <w:rPr>
                <w:rFonts w:ascii="Cairo" w:hAnsi="Cairo" w:cs="Cairo"/>
                <w:b w:val="0"/>
                <w:i w:val="0"/>
                <w:color w:val="15302F"/>
                <w:sz w:val="17"/>
                <w:rtl w:val="1"/>
              </w:rPr>
              <w:t>is_active</w:t>
            </w:r>
          </w:p>
        </w:tc>
        <w:tc>
          <w:tcPr>
            <w:tcW w:type="dxa" w:w="1872"/>
            <w:shd w:val="clear" w:fill="F3FAFA"/>
            <w:vAlign w:val="center"/>
          </w:tcPr>
          <w:p>
            <w:pPr>
              <w:bidi w:val="1"/>
              <w:spacing w:after="20" w:before="20" w:line="288" w:lineRule="auto"/>
              <w:jc w:val="right"/>
            </w:pPr>
            <w:r/>
            <w:r>
              <w:rPr>
                <w:rFonts w:ascii="Cairo" w:hAnsi="Cairo" w:cs="Cairo"/>
                <w:b w:val="0"/>
                <w:i w:val="0"/>
                <w:color w:val="15302F"/>
                <w:sz w:val="17"/>
                <w:rtl w:val="1"/>
              </w:rPr>
              <w:t>BOOLEAN</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7"/>
                <w:rtl w:val="1"/>
              </w:rPr>
              <w:t>DEFAULT true</w:t>
            </w:r>
          </w:p>
        </w:tc>
        <w:tc>
          <w:tcPr>
            <w:tcW w:type="dxa" w:w="2448"/>
            <w:shd w:val="clear" w:fill="F3FAFA"/>
            <w:vAlign w:val="center"/>
          </w:tcPr>
          <w:p>
            <w:pPr>
              <w:bidi w:val="1"/>
              <w:spacing w:after="20" w:before="20" w:line="288" w:lineRule="auto"/>
              <w:jc w:val="right"/>
            </w:pPr>
            <w:r/>
            <w:r>
              <w:rPr>
                <w:rFonts w:ascii="Cairo" w:hAnsi="Cairo" w:cs="Cairo"/>
                <w:b w:val="0"/>
                <w:i w:val="0"/>
                <w:color w:val="15302F"/>
                <w:sz w:val="17"/>
                <w:rtl w:val="1"/>
              </w:rPr>
              <w:t>متاحة للحجز</w:t>
            </w:r>
          </w:p>
        </w:tc>
      </w:tr>
    </w:tbl>
    <w:p>
      <w:pPr>
        <w:bidi w:val="1"/>
        <w:spacing w:after="60" w:before="0" w:line="341" w:lineRule="auto"/>
        <w:jc w:val="right"/>
      </w:pPr>
    </w:p>
    <w:p>
      <w:pPr>
        <w:pStyle w:val="Heading2"/>
        <w:keepNext/>
        <w:bidi w:val="1"/>
        <w:spacing w:before="220" w:after="140"/>
        <w:jc w:val="right"/>
      </w:pPr>
      <w:r>
        <w:rPr>
          <w:rFonts w:ascii="Cairo" w:hAnsi="Cairo" w:cs="Cairo"/>
          <w:b/>
          <w:i w:val="0"/>
          <w:color w:val="0A5252"/>
          <w:sz w:val="29"/>
          <w:rtl w:val="1"/>
        </w:rPr>
        <w:t>6.3  العلاقات</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المستخدم (1) ⟶ (متعدّد) عربيات — لأصحاب الـ B2C.</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المستخدم (1) ⟶ (1) مركز خدمة — لمالك الـ B2B.</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المستخدم (1) ⟶ (متعدّد) حجوزات — كعميل أو كميكانيكي.</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مركز الخدمة (1) ⟶ (متعدّد) خدمات / حجوزات / تقييمات.</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العربية (1) ⟶ (متعدّد) حجوزات / سجلّات صيانة.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الحجز (1) ⟶ (1) دفع / فاتورة / تقييم (بعد الإكمال).</w:t>
      </w:r>
    </w:p>
    <w:p>
      <w:pPr>
        <w:pStyle w:val="Heading2"/>
        <w:keepNext/>
        <w:bidi w:val="1"/>
        <w:spacing w:before="220" w:after="140"/>
        <w:jc w:val="right"/>
      </w:pPr>
      <w:r>
        <w:rPr>
          <w:rFonts w:ascii="Cairo" w:hAnsi="Cairo" w:cs="Cairo"/>
          <w:b/>
          <w:i w:val="0"/>
          <w:color w:val="0A5252"/>
          <w:sz w:val="29"/>
          <w:rtl w:val="1"/>
        </w:rPr>
        <w:t>6.4  سياسات الاحتفاظ بالبيانات</w:t>
      </w:r>
    </w:p>
    <w:tbl>
      <w:tblPr>
        <w:tblStyle w:val="TableGrid"/>
        <w:bidiVisual/>
        <w:tblW w:type="auto" w:w="0"/>
        <w:jc w:val="center"/>
        <w:tblLook w:firstColumn="1" w:firstRow="1" w:lastColumn="0" w:lastRow="0" w:noHBand="0" w:noVBand="1" w:val="04A0"/>
      </w:tblPr>
      <w:tblGrid>
        <w:gridCol w:w="3154"/>
        <w:gridCol w:w="3154"/>
        <w:gridCol w:w="3154"/>
      </w:tblGrid>
      <w:tr>
        <w:trPr>
          <w:tblHeader w:val="1"/>
        </w:trPr>
        <w:tc>
          <w:tcPr>
            <w:tcW w:type="dxa" w:w="2880"/>
            <w:shd w:val="clear" w:fill="0A5252"/>
            <w:vAlign w:val="center"/>
          </w:tcPr>
          <w:p>
            <w:pPr>
              <w:bidi w:val="1"/>
              <w:spacing w:after="20" w:before="20" w:line="288" w:lineRule="auto"/>
              <w:jc w:val="center"/>
            </w:pPr>
            <w:r/>
            <w:r>
              <w:rPr>
                <w:rFonts w:ascii="Cairo" w:hAnsi="Cairo" w:cs="Cairo"/>
                <w:b/>
                <w:i w:val="0"/>
                <w:color w:val="FFFFFF"/>
                <w:sz w:val="20"/>
                <w:rtl w:val="1"/>
              </w:rPr>
              <w:t>نوع البيانات</w:t>
            </w:r>
          </w:p>
        </w:tc>
        <w:tc>
          <w:tcPr>
            <w:tcW w:type="dxa" w:w="2448"/>
            <w:shd w:val="clear" w:fill="0A5252"/>
            <w:vAlign w:val="center"/>
          </w:tcPr>
          <w:p>
            <w:pPr>
              <w:bidi w:val="1"/>
              <w:spacing w:after="20" w:before="20" w:line="288" w:lineRule="auto"/>
              <w:jc w:val="center"/>
            </w:pPr>
            <w:r/>
            <w:r>
              <w:rPr>
                <w:rFonts w:ascii="Cairo" w:hAnsi="Cairo" w:cs="Cairo"/>
                <w:b/>
                <w:i w:val="0"/>
                <w:color w:val="FFFFFF"/>
                <w:sz w:val="20"/>
                <w:rtl w:val="1"/>
              </w:rPr>
              <w:t>مدّة الاحتفاظ</w:t>
            </w:r>
          </w:p>
        </w:tc>
        <w:tc>
          <w:tcPr>
            <w:tcW w:type="dxa" w:w="3600"/>
            <w:shd w:val="clear" w:fill="0A5252"/>
            <w:vAlign w:val="center"/>
          </w:tcPr>
          <w:p>
            <w:pPr>
              <w:bidi w:val="1"/>
              <w:spacing w:after="20" w:before="20" w:line="288" w:lineRule="auto"/>
              <w:jc w:val="center"/>
            </w:pPr>
            <w:r/>
            <w:r>
              <w:rPr>
                <w:rFonts w:ascii="Cairo" w:hAnsi="Cairo" w:cs="Cairo"/>
                <w:b/>
                <w:i w:val="0"/>
                <w:color w:val="FFFFFF"/>
                <w:sz w:val="20"/>
                <w:rtl w:val="1"/>
              </w:rPr>
              <w:t>الإجراء بعدها</w:t>
            </w:r>
          </w:p>
        </w:tc>
      </w:tr>
      <w:tr>
        <w:tc>
          <w:tcPr>
            <w:tcW w:type="dxa" w:w="2880"/>
            <w:vAlign w:val="center"/>
          </w:tcPr>
          <w:p>
            <w:pPr>
              <w:bidi w:val="1"/>
              <w:spacing w:after="20" w:before="20" w:line="288" w:lineRule="auto"/>
              <w:jc w:val="right"/>
            </w:pPr>
            <w:r/>
            <w:r>
              <w:rPr>
                <w:rFonts w:ascii="Cairo" w:hAnsi="Cairo" w:cs="Cairo"/>
                <w:b w:val="0"/>
                <w:i w:val="0"/>
                <w:color w:val="15302F"/>
                <w:sz w:val="19"/>
                <w:rtl w:val="1"/>
              </w:rPr>
              <w:t>حجوزات نشطة</w:t>
            </w:r>
          </w:p>
        </w:tc>
        <w:tc>
          <w:tcPr>
            <w:tcW w:type="dxa" w:w="2448"/>
            <w:vAlign w:val="center"/>
          </w:tcPr>
          <w:p>
            <w:pPr>
              <w:bidi w:val="1"/>
              <w:spacing w:after="20" w:before="20" w:line="288" w:lineRule="auto"/>
              <w:jc w:val="center"/>
            </w:pPr>
            <w:r/>
            <w:r>
              <w:rPr>
                <w:rFonts w:ascii="Cairo" w:hAnsi="Cairo" w:cs="Cairo"/>
                <w:b w:val="0"/>
                <w:i w:val="0"/>
                <w:color w:val="15302F"/>
                <w:sz w:val="19"/>
                <w:rtl w:val="1"/>
              </w:rPr>
              <w:t>دائم</w:t>
            </w:r>
          </w:p>
        </w:tc>
        <w:tc>
          <w:tcPr>
            <w:tcW w:type="dxa" w:w="3600"/>
            <w:vAlign w:val="center"/>
          </w:tcPr>
          <w:p>
            <w:pPr>
              <w:bidi w:val="1"/>
              <w:spacing w:after="20" w:before="20" w:line="288" w:lineRule="auto"/>
              <w:jc w:val="right"/>
            </w:pPr>
            <w:r/>
            <w:r>
              <w:rPr>
                <w:rFonts w:ascii="Cairo" w:hAnsi="Cairo" w:cs="Cairo"/>
                <w:b w:val="0"/>
                <w:i w:val="0"/>
                <w:color w:val="15302F"/>
                <w:sz w:val="19"/>
                <w:rtl w:val="1"/>
              </w:rPr>
              <w:t>الاحتفاظ</w:t>
            </w:r>
          </w:p>
        </w:tc>
      </w:tr>
      <w:tr>
        <w:tc>
          <w:tcPr>
            <w:tcW w:type="dxa" w:w="2880"/>
            <w:shd w:val="clear" w:fill="F3FAFA"/>
            <w:vAlign w:val="center"/>
          </w:tcPr>
          <w:p>
            <w:pPr>
              <w:bidi w:val="1"/>
              <w:spacing w:after="20" w:before="20" w:line="288" w:lineRule="auto"/>
              <w:jc w:val="right"/>
            </w:pPr>
            <w:r/>
            <w:r>
              <w:rPr>
                <w:rFonts w:ascii="Cairo" w:hAnsi="Cairo" w:cs="Cairo"/>
                <w:b w:val="0"/>
                <w:i w:val="0"/>
                <w:color w:val="15302F"/>
                <w:sz w:val="19"/>
                <w:rtl w:val="1"/>
              </w:rPr>
              <w:t>حجوزات مكتملة</w:t>
            </w:r>
          </w:p>
        </w:tc>
        <w:tc>
          <w:tcPr>
            <w:tcW w:type="dxa" w:w="2448"/>
            <w:shd w:val="clear" w:fill="F3FAFA"/>
            <w:vAlign w:val="center"/>
          </w:tcPr>
          <w:p>
            <w:pPr>
              <w:bidi w:val="1"/>
              <w:spacing w:after="20" w:before="20" w:line="288" w:lineRule="auto"/>
              <w:jc w:val="center"/>
            </w:pPr>
            <w:r/>
            <w:r>
              <w:rPr>
                <w:rFonts w:ascii="Cairo" w:hAnsi="Cairo" w:cs="Cairo"/>
                <w:b w:val="0"/>
                <w:i w:val="0"/>
                <w:color w:val="15302F"/>
                <w:sz w:val="19"/>
                <w:rtl w:val="1"/>
              </w:rPr>
              <w:t>7 سنوات</w:t>
            </w:r>
          </w:p>
        </w:tc>
        <w:tc>
          <w:tcPr>
            <w:tcW w:type="dxa" w:w="3600"/>
            <w:shd w:val="clear" w:fill="F3FAFA"/>
            <w:vAlign w:val="center"/>
          </w:tcPr>
          <w:p>
            <w:pPr>
              <w:bidi w:val="1"/>
              <w:spacing w:after="20" w:before="20" w:line="288" w:lineRule="auto"/>
              <w:jc w:val="right"/>
            </w:pPr>
            <w:r/>
            <w:r>
              <w:rPr>
                <w:rFonts w:ascii="Cairo" w:hAnsi="Cairo" w:cs="Cairo"/>
                <w:b w:val="0"/>
                <w:i w:val="0"/>
                <w:color w:val="15302F"/>
                <w:sz w:val="19"/>
                <w:rtl w:val="1"/>
              </w:rPr>
              <w:t>إخفاء هوية العميل (ضريبي/قانوني)</w:t>
            </w:r>
          </w:p>
        </w:tc>
      </w:tr>
      <w:tr>
        <w:tc>
          <w:tcPr>
            <w:tcW w:type="dxa" w:w="2880"/>
            <w:vAlign w:val="center"/>
          </w:tcPr>
          <w:p>
            <w:pPr>
              <w:bidi w:val="1"/>
              <w:spacing w:after="20" w:before="20" w:line="288" w:lineRule="auto"/>
              <w:jc w:val="right"/>
            </w:pPr>
            <w:r/>
            <w:r>
              <w:rPr>
                <w:rFonts w:ascii="Cairo" w:hAnsi="Cairo" w:cs="Cairo"/>
                <w:b w:val="0"/>
                <w:i w:val="0"/>
                <w:color w:val="15302F"/>
                <w:sz w:val="19"/>
                <w:rtl w:val="1"/>
              </w:rPr>
              <w:t>حجوزات فاشلة</w:t>
            </w:r>
          </w:p>
        </w:tc>
        <w:tc>
          <w:tcPr>
            <w:tcW w:type="dxa" w:w="2448"/>
            <w:vAlign w:val="center"/>
          </w:tcPr>
          <w:p>
            <w:pPr>
              <w:bidi w:val="1"/>
              <w:spacing w:after="20" w:before="20" w:line="288" w:lineRule="auto"/>
              <w:jc w:val="center"/>
            </w:pPr>
            <w:r/>
            <w:r>
              <w:rPr>
                <w:rFonts w:ascii="Cairo" w:hAnsi="Cairo" w:cs="Cairo"/>
                <w:b w:val="0"/>
                <w:i w:val="0"/>
                <w:color w:val="15302F"/>
                <w:sz w:val="19"/>
                <w:rtl w:val="1"/>
              </w:rPr>
              <w:t>سنة واحدة</w:t>
            </w:r>
          </w:p>
        </w:tc>
        <w:tc>
          <w:tcPr>
            <w:tcW w:type="dxa" w:w="3600"/>
            <w:vAlign w:val="center"/>
          </w:tcPr>
          <w:p>
            <w:pPr>
              <w:bidi w:val="1"/>
              <w:spacing w:after="20" w:before="20" w:line="288" w:lineRule="auto"/>
              <w:jc w:val="right"/>
            </w:pPr>
            <w:r/>
            <w:r>
              <w:rPr>
                <w:rFonts w:ascii="Cairo" w:hAnsi="Cairo" w:cs="Cairo"/>
                <w:b w:val="0"/>
                <w:i w:val="0"/>
                <w:color w:val="15302F"/>
                <w:sz w:val="19"/>
                <w:rtl w:val="1"/>
              </w:rPr>
              <w:t>حذف</w:t>
            </w:r>
          </w:p>
        </w:tc>
      </w:tr>
      <w:tr>
        <w:tc>
          <w:tcPr>
            <w:tcW w:type="dxa" w:w="2880"/>
            <w:shd w:val="clear" w:fill="F3FAFA"/>
            <w:vAlign w:val="center"/>
          </w:tcPr>
          <w:p>
            <w:pPr>
              <w:bidi w:val="1"/>
              <w:spacing w:after="20" w:before="20" w:line="288" w:lineRule="auto"/>
              <w:jc w:val="right"/>
            </w:pPr>
            <w:r/>
            <w:r>
              <w:rPr>
                <w:rFonts w:ascii="Cairo" w:hAnsi="Cairo" w:cs="Cairo"/>
                <w:b w:val="0"/>
                <w:i w:val="0"/>
                <w:color w:val="15302F"/>
                <w:sz w:val="19"/>
                <w:rtl w:val="1"/>
              </w:rPr>
              <w:t>حسابات نشطة</w:t>
            </w:r>
          </w:p>
        </w:tc>
        <w:tc>
          <w:tcPr>
            <w:tcW w:type="dxa" w:w="2448"/>
            <w:shd w:val="clear" w:fill="F3FAFA"/>
            <w:vAlign w:val="center"/>
          </w:tcPr>
          <w:p>
            <w:pPr>
              <w:bidi w:val="1"/>
              <w:spacing w:after="20" w:before="20" w:line="288" w:lineRule="auto"/>
              <w:jc w:val="center"/>
            </w:pPr>
            <w:r/>
            <w:r>
              <w:rPr>
                <w:rFonts w:ascii="Cairo" w:hAnsi="Cairo" w:cs="Cairo"/>
                <w:b w:val="0"/>
                <w:i w:val="0"/>
                <w:color w:val="15302F"/>
                <w:sz w:val="19"/>
                <w:rtl w:val="1"/>
              </w:rPr>
              <w:t>دائم</w:t>
            </w:r>
          </w:p>
        </w:tc>
        <w:tc>
          <w:tcPr>
            <w:tcW w:type="dxa" w:w="3600"/>
            <w:shd w:val="clear" w:fill="F3FAFA"/>
            <w:vAlign w:val="center"/>
          </w:tcPr>
          <w:p>
            <w:pPr>
              <w:bidi w:val="1"/>
              <w:spacing w:after="20" w:before="20" w:line="288" w:lineRule="auto"/>
              <w:jc w:val="right"/>
            </w:pPr>
            <w:r/>
            <w:r>
              <w:rPr>
                <w:rFonts w:ascii="Cairo" w:hAnsi="Cairo" w:cs="Cairo"/>
                <w:b w:val="0"/>
                <w:i w:val="0"/>
                <w:color w:val="15302F"/>
                <w:sz w:val="19"/>
                <w:rtl w:val="1"/>
              </w:rPr>
              <w:t>الاحتفاظ</w:t>
            </w:r>
          </w:p>
        </w:tc>
      </w:tr>
      <w:tr>
        <w:tc>
          <w:tcPr>
            <w:tcW w:type="dxa" w:w="2880"/>
            <w:vAlign w:val="center"/>
          </w:tcPr>
          <w:p>
            <w:pPr>
              <w:bidi w:val="1"/>
              <w:spacing w:after="20" w:before="20" w:line="288" w:lineRule="auto"/>
              <w:jc w:val="right"/>
            </w:pPr>
            <w:r/>
            <w:r>
              <w:rPr>
                <w:rFonts w:ascii="Cairo" w:hAnsi="Cairo" w:cs="Cairo"/>
                <w:b w:val="0"/>
                <w:i w:val="0"/>
                <w:color w:val="15302F"/>
                <w:sz w:val="19"/>
                <w:rtl w:val="1"/>
              </w:rPr>
              <w:t>حسابات محذوفة</w:t>
            </w:r>
          </w:p>
        </w:tc>
        <w:tc>
          <w:tcPr>
            <w:tcW w:type="dxa" w:w="2448"/>
            <w:vAlign w:val="center"/>
          </w:tcPr>
          <w:p>
            <w:pPr>
              <w:bidi w:val="1"/>
              <w:spacing w:after="20" w:before="20" w:line="288" w:lineRule="auto"/>
              <w:jc w:val="center"/>
            </w:pPr>
            <w:r/>
            <w:r>
              <w:rPr>
                <w:rFonts w:ascii="Cairo" w:hAnsi="Cairo" w:cs="Cairo"/>
                <w:b w:val="0"/>
                <w:i w:val="0"/>
                <w:color w:val="15302F"/>
                <w:sz w:val="19"/>
                <w:rtl w:val="1"/>
              </w:rPr>
              <w:t>30 يوم</w:t>
            </w:r>
          </w:p>
        </w:tc>
        <w:tc>
          <w:tcPr>
            <w:tcW w:type="dxa" w:w="3600"/>
            <w:vAlign w:val="center"/>
          </w:tcPr>
          <w:p>
            <w:pPr>
              <w:bidi w:val="1"/>
              <w:spacing w:after="20" w:before="20" w:line="288" w:lineRule="auto"/>
              <w:jc w:val="right"/>
            </w:pPr>
            <w:r/>
            <w:r>
              <w:rPr>
                <w:rFonts w:ascii="Cairo" w:hAnsi="Cairo" w:cs="Cairo"/>
                <w:b w:val="0"/>
                <w:i w:val="0"/>
                <w:color w:val="15302F"/>
                <w:sz w:val="19"/>
                <w:rtl w:val="1"/>
              </w:rPr>
              <w:t>حذف نهائي (GDPR)</w:t>
            </w:r>
          </w:p>
        </w:tc>
      </w:tr>
      <w:tr>
        <w:tc>
          <w:tcPr>
            <w:tcW w:type="dxa" w:w="2880"/>
            <w:shd w:val="clear" w:fill="F3FAFA"/>
            <w:vAlign w:val="center"/>
          </w:tcPr>
          <w:p>
            <w:pPr>
              <w:bidi w:val="1"/>
              <w:spacing w:after="20" w:before="20" w:line="288" w:lineRule="auto"/>
              <w:jc w:val="right"/>
            </w:pPr>
            <w:r/>
            <w:r>
              <w:rPr>
                <w:rFonts w:ascii="Cairo" w:hAnsi="Cairo" w:cs="Cairo"/>
                <w:b w:val="0"/>
                <w:i w:val="0"/>
                <w:color w:val="15302F"/>
                <w:sz w:val="19"/>
                <w:rtl w:val="1"/>
              </w:rPr>
              <w:t>بيانات الدفع</w:t>
            </w:r>
          </w:p>
        </w:tc>
        <w:tc>
          <w:tcPr>
            <w:tcW w:type="dxa" w:w="2448"/>
            <w:shd w:val="clear" w:fill="F3FAFA"/>
            <w:vAlign w:val="center"/>
          </w:tcPr>
          <w:p>
            <w:pPr>
              <w:bidi w:val="1"/>
              <w:spacing w:after="20" w:before="20" w:line="288" w:lineRule="auto"/>
              <w:jc w:val="center"/>
            </w:pPr>
            <w:r/>
            <w:r>
              <w:rPr>
                <w:rFonts w:ascii="Cairo" w:hAnsi="Cairo" w:cs="Cairo"/>
                <w:b w:val="0"/>
                <w:i w:val="0"/>
                <w:color w:val="15302F"/>
                <w:sz w:val="19"/>
                <w:rtl w:val="1"/>
              </w:rPr>
              <w:t>7 سنوات</w:t>
            </w:r>
          </w:p>
        </w:tc>
        <w:tc>
          <w:tcPr>
            <w:tcW w:type="dxa" w:w="3600"/>
            <w:shd w:val="clear" w:fill="F3FAFA"/>
            <w:vAlign w:val="center"/>
          </w:tcPr>
          <w:p>
            <w:pPr>
              <w:bidi w:val="1"/>
              <w:spacing w:after="20" w:before="20" w:line="288" w:lineRule="auto"/>
              <w:jc w:val="right"/>
            </w:pPr>
            <w:r/>
            <w:r>
              <w:rPr>
                <w:rFonts w:ascii="Cairo" w:hAnsi="Cairo" w:cs="Cairo"/>
                <w:b w:val="0"/>
                <w:i w:val="0"/>
                <w:color w:val="15302F"/>
                <w:sz w:val="19"/>
                <w:rtl w:val="1"/>
              </w:rPr>
              <w:t>إخفاء الهوية (ضريبي)</w:t>
            </w:r>
          </w:p>
        </w:tc>
      </w:tr>
      <w:tr>
        <w:tc>
          <w:tcPr>
            <w:tcW w:type="dxa" w:w="2880"/>
            <w:vAlign w:val="center"/>
          </w:tcPr>
          <w:p>
            <w:pPr>
              <w:bidi w:val="1"/>
              <w:spacing w:after="20" w:before="20" w:line="288" w:lineRule="auto"/>
              <w:jc w:val="right"/>
            </w:pPr>
            <w:r/>
            <w:r>
              <w:rPr>
                <w:rFonts w:ascii="Cairo" w:hAnsi="Cairo" w:cs="Cairo"/>
                <w:b w:val="0"/>
                <w:i w:val="0"/>
                <w:color w:val="15302F"/>
                <w:sz w:val="19"/>
                <w:rtl w:val="1"/>
              </w:rPr>
              <w:t>السجلّات (Logs)</w:t>
            </w:r>
          </w:p>
        </w:tc>
        <w:tc>
          <w:tcPr>
            <w:tcW w:type="dxa" w:w="2448"/>
            <w:vAlign w:val="center"/>
          </w:tcPr>
          <w:p>
            <w:pPr>
              <w:bidi w:val="1"/>
              <w:spacing w:after="20" w:before="20" w:line="288" w:lineRule="auto"/>
              <w:jc w:val="center"/>
            </w:pPr>
            <w:r/>
            <w:r>
              <w:rPr>
                <w:rFonts w:ascii="Cairo" w:hAnsi="Cairo" w:cs="Cairo"/>
                <w:b w:val="0"/>
                <w:i w:val="0"/>
                <w:color w:val="15302F"/>
                <w:sz w:val="19"/>
                <w:rtl w:val="1"/>
              </w:rPr>
              <w:t>90 يوم</w:t>
            </w:r>
          </w:p>
        </w:tc>
        <w:tc>
          <w:tcPr>
            <w:tcW w:type="dxa" w:w="3600"/>
            <w:vAlign w:val="center"/>
          </w:tcPr>
          <w:p>
            <w:pPr>
              <w:bidi w:val="1"/>
              <w:spacing w:after="20" w:before="20" w:line="288" w:lineRule="auto"/>
              <w:jc w:val="right"/>
            </w:pPr>
            <w:r/>
            <w:r>
              <w:rPr>
                <w:rFonts w:ascii="Cairo" w:hAnsi="Cairo" w:cs="Cairo"/>
                <w:b w:val="0"/>
                <w:i w:val="0"/>
                <w:color w:val="15302F"/>
                <w:sz w:val="19"/>
                <w:rtl w:val="1"/>
              </w:rPr>
              <w:t>أرشفة ثم حذف</w:t>
            </w:r>
          </w:p>
        </w:tc>
      </w:tr>
      <w:tr>
        <w:tc>
          <w:tcPr>
            <w:tcW w:type="dxa" w:w="2880"/>
            <w:shd w:val="clear" w:fill="F3FAFA"/>
            <w:vAlign w:val="center"/>
          </w:tcPr>
          <w:p>
            <w:pPr>
              <w:bidi w:val="1"/>
              <w:spacing w:after="20" w:before="20" w:line="288" w:lineRule="auto"/>
              <w:jc w:val="right"/>
            </w:pPr>
            <w:r/>
            <w:r>
              <w:rPr>
                <w:rFonts w:ascii="Cairo" w:hAnsi="Cairo" w:cs="Cairo"/>
                <w:b w:val="0"/>
                <w:i w:val="0"/>
                <w:color w:val="15302F"/>
                <w:sz w:val="19"/>
                <w:rtl w:val="1"/>
              </w:rPr>
              <w:t>الإشعارات</w:t>
            </w:r>
          </w:p>
        </w:tc>
        <w:tc>
          <w:tcPr>
            <w:tcW w:type="dxa" w:w="2448"/>
            <w:shd w:val="clear" w:fill="F3FAFA"/>
            <w:vAlign w:val="center"/>
          </w:tcPr>
          <w:p>
            <w:pPr>
              <w:bidi w:val="1"/>
              <w:spacing w:after="20" w:before="20" w:line="288" w:lineRule="auto"/>
              <w:jc w:val="center"/>
            </w:pPr>
            <w:r/>
            <w:r>
              <w:rPr>
                <w:rFonts w:ascii="Cairo" w:hAnsi="Cairo" w:cs="Cairo"/>
                <w:b w:val="0"/>
                <w:i w:val="0"/>
                <w:color w:val="15302F"/>
                <w:sz w:val="19"/>
                <w:rtl w:val="1"/>
              </w:rPr>
              <w:t>6 شهور</w:t>
            </w:r>
          </w:p>
        </w:tc>
        <w:tc>
          <w:tcPr>
            <w:tcW w:type="dxa" w:w="3600"/>
            <w:shd w:val="clear" w:fill="F3FAFA"/>
            <w:vAlign w:val="center"/>
          </w:tcPr>
          <w:p>
            <w:pPr>
              <w:bidi w:val="1"/>
              <w:spacing w:after="20" w:before="20" w:line="288" w:lineRule="auto"/>
              <w:jc w:val="right"/>
            </w:pPr>
            <w:r/>
            <w:r>
              <w:rPr>
                <w:rFonts w:ascii="Cairo" w:hAnsi="Cairo" w:cs="Cairo"/>
                <w:b w:val="0"/>
                <w:i w:val="0"/>
                <w:color w:val="15302F"/>
                <w:sz w:val="19"/>
                <w:rtl w:val="1"/>
              </w:rPr>
              <w:t>حذف</w:t>
            </w:r>
          </w:p>
        </w:tc>
      </w:tr>
    </w:tbl>
    <w:p>
      <w:pPr>
        <w:bidi w:val="1"/>
        <w:spacing w:after="60" w:before="0" w:line="341" w:lineRule="auto"/>
        <w:jc w:val="right"/>
      </w:pPr>
    </w:p>
    <w:p>
      <w:pPr>
        <w:spacing w:before="120" w:after="40"/>
        <w:jc w:val="center"/>
      </w:pPr>
      <w:r>
        <w:drawing>
          <wp:inline xmlns:a="http://schemas.openxmlformats.org/drawingml/2006/main" xmlns:pic="http://schemas.openxmlformats.org/drawingml/2006/picture">
            <wp:extent cx="5120640" cy="2771233"/>
            <wp:docPr id="15" name="Picture 15"/>
            <wp:cNvGraphicFramePr>
              <a:graphicFrameLocks noChangeAspect="1"/>
            </wp:cNvGraphicFramePr>
            <a:graphic>
              <a:graphicData uri="http://schemas.openxmlformats.org/drawingml/2006/picture">
                <pic:pic>
                  <pic:nvPicPr>
                    <pic:cNvPr id="0" name="17_retention.png"/>
                    <pic:cNvPicPr/>
                  </pic:nvPicPr>
                  <pic:blipFill>
                    <a:blip r:embed="rId25"/>
                    <a:stretch>
                      <a:fillRect/>
                    </a:stretch>
                  </pic:blipFill>
                  <pic:spPr>
                    <a:xfrm>
                      <a:off x="0" y="0"/>
                      <a:ext cx="5120640" cy="2771233"/>
                    </a:xfrm>
                    <a:prstGeom prst="rect"/>
                  </pic:spPr>
                </pic:pic>
              </a:graphicData>
            </a:graphic>
          </wp:inline>
        </w:drawing>
      </w:r>
    </w:p>
    <w:p>
      <w:pPr>
        <w:bidi w:val="1"/>
        <w:spacing w:after="240"/>
        <w:jc w:val="center"/>
      </w:pPr>
      <w:r>
        <w:rPr>
          <w:rFonts w:ascii="Cairo" w:hAnsi="Cairo" w:cs="Cairo"/>
          <w:b w:val="0"/>
          <w:i/>
          <w:color w:val="5C6E6E"/>
          <w:sz w:val="19"/>
          <w:rtl w:val="1"/>
        </w:rPr>
        <w:t>شكل 14: سياسات الاحتفاظ بالبيانات (مقياس لوغاريتمي بالأيام).</w:t>
      </w:r>
    </w:p>
    <w:p>
      <w:r>
        <w:br w:type="page"/>
      </w:r>
    </w:p>
    <w:p>
      <w:pPr>
        <w:pStyle w:val="Heading1"/>
        <w:keepNext/>
        <w:pBdr>
          <w:bottom w:val="single" w:sz="18" w:space="6" w:color="FFB02E"/>
        </w:pBdr>
        <w:bidi w:val="1"/>
        <w:spacing w:before="320" w:after="140"/>
        <w:jc w:val="right"/>
      </w:pPr>
      <w:r>
        <w:rPr>
          <w:rFonts w:ascii="Cairo" w:hAnsi="Cairo" w:cs="Cairo"/>
          <w:b/>
          <w:i w:val="0"/>
          <w:color w:val="0A5252"/>
          <w:sz w:val="36"/>
          <w:rtl w:val="1"/>
        </w:rPr>
        <w:t>7.  معماريّة النظام وقيود التصميم</w:t>
      </w:r>
    </w:p>
    <w:p>
      <w:pPr>
        <w:pStyle w:val="Heading2"/>
        <w:keepNext/>
        <w:bidi w:val="1"/>
        <w:spacing w:before="220" w:after="140"/>
        <w:jc w:val="right"/>
      </w:pPr>
      <w:r>
        <w:rPr>
          <w:rFonts w:ascii="Cairo" w:hAnsi="Cairo" w:cs="Cairo"/>
          <w:b/>
          <w:i w:val="0"/>
          <w:color w:val="0A5252"/>
          <w:sz w:val="29"/>
          <w:rtl w:val="1"/>
        </w:rPr>
        <w:t>7.1  المعماريّة عالية المستوى</w:t>
      </w:r>
    </w:p>
    <w:p>
      <w:pPr>
        <w:bidi w:val="1"/>
        <w:spacing w:after="140" w:before="0" w:line="341" w:lineRule="auto"/>
        <w:jc w:val="right"/>
      </w:pPr>
      <w:r>
        <w:rPr>
          <w:rFonts w:ascii="Cairo" w:hAnsi="Cairo" w:cs="Cairo"/>
          <w:b w:val="0"/>
          <w:i w:val="0"/>
          <w:color w:val="15302F"/>
          <w:sz w:val="23"/>
          <w:rtl w:val="1"/>
        </w:rPr>
        <w:t>النمط: Feature-first مع Clean Architecture. ثلاث تطبيقات Flutter بتشارك حزمًا مشتركة (نظام التصميم، عميل API، النماذج)، وبتتواصل مع خلفيّة Supabase المُدارة عبر HTTPS/WSS، واللي بدورها بتتكامل مع خدمات الطرف الثالث.</w:t>
      </w:r>
    </w:p>
    <w:p>
      <w:pPr>
        <w:spacing w:before="120" w:after="40"/>
        <w:jc w:val="center"/>
      </w:pPr>
      <w:r>
        <w:drawing>
          <wp:inline xmlns:a="http://schemas.openxmlformats.org/drawingml/2006/main" xmlns:pic="http://schemas.openxmlformats.org/drawingml/2006/picture">
            <wp:extent cx="5760720" cy="3902982"/>
            <wp:docPr id="16" name="Picture 16"/>
            <wp:cNvGraphicFramePr>
              <a:graphicFrameLocks noChangeAspect="1"/>
            </wp:cNvGraphicFramePr>
            <a:graphic>
              <a:graphicData uri="http://schemas.openxmlformats.org/drawingml/2006/picture">
                <pic:pic>
                  <pic:nvPicPr>
                    <pic:cNvPr id="0" name="02_arch_system.png"/>
                    <pic:cNvPicPr/>
                  </pic:nvPicPr>
                  <pic:blipFill>
                    <a:blip r:embed="rId26"/>
                    <a:stretch>
                      <a:fillRect/>
                    </a:stretch>
                  </pic:blipFill>
                  <pic:spPr>
                    <a:xfrm>
                      <a:off x="0" y="0"/>
                      <a:ext cx="5760720" cy="3902982"/>
                    </a:xfrm>
                    <a:prstGeom prst="rect"/>
                  </pic:spPr>
                </pic:pic>
              </a:graphicData>
            </a:graphic>
          </wp:inline>
        </w:drawing>
      </w:r>
    </w:p>
    <w:p>
      <w:pPr>
        <w:bidi w:val="1"/>
        <w:spacing w:after="240"/>
        <w:jc w:val="center"/>
      </w:pPr>
      <w:r>
        <w:rPr>
          <w:rFonts w:ascii="Cairo" w:hAnsi="Cairo" w:cs="Cairo"/>
          <w:b w:val="0"/>
          <w:i/>
          <w:color w:val="5C6E6E"/>
          <w:sz w:val="19"/>
          <w:rtl w:val="1"/>
        </w:rPr>
        <w:t>شكل 15: معماريّة النظام عالية المستوى — تطبيقات Flutter فوق Supabase + تكاملات خارجية.</w:t>
      </w:r>
    </w:p>
    <w:p>
      <w:pPr>
        <w:bidi w:val="1"/>
        <w:spacing w:after="60" w:before="80" w:line="341" w:lineRule="auto"/>
        <w:jc w:val="right"/>
      </w:pPr>
      <w:r>
        <w:rPr>
          <w:rFonts w:ascii="Cairo" w:hAnsi="Cairo" w:cs="Cairo"/>
          <w:b w:val="0"/>
          <w:i w:val="0"/>
          <w:color w:val="15302F"/>
          <w:sz w:val="23"/>
          <w:rtl w:val="1"/>
        </w:rPr>
        <w:t>وعلى مستوى تدفّق البيانات، الشكل الجاي بيوضّح الكيانات الخارجية والعملية المركزية ومخازن البيانات:</w:t>
      </w:r>
    </w:p>
    <w:p>
      <w:pPr>
        <w:spacing w:before="120" w:after="40"/>
        <w:jc w:val="center"/>
      </w:pPr>
      <w:r>
        <w:drawing>
          <wp:inline xmlns:a="http://schemas.openxmlformats.org/drawingml/2006/main" xmlns:pic="http://schemas.openxmlformats.org/drawingml/2006/picture">
            <wp:extent cx="5760720" cy="3548165"/>
            <wp:docPr id="17" name="Picture 17"/>
            <wp:cNvGraphicFramePr>
              <a:graphicFrameLocks noChangeAspect="1"/>
            </wp:cNvGraphicFramePr>
            <a:graphic>
              <a:graphicData uri="http://schemas.openxmlformats.org/drawingml/2006/picture">
                <pic:pic>
                  <pic:nvPicPr>
                    <pic:cNvPr id="0" name="10_dfd.png"/>
                    <pic:cNvPicPr/>
                  </pic:nvPicPr>
                  <pic:blipFill>
                    <a:blip r:embed="rId27"/>
                    <a:stretch>
                      <a:fillRect/>
                    </a:stretch>
                  </pic:blipFill>
                  <pic:spPr>
                    <a:xfrm>
                      <a:off x="0" y="0"/>
                      <a:ext cx="5760720" cy="3548165"/>
                    </a:xfrm>
                    <a:prstGeom prst="rect"/>
                  </pic:spPr>
                </pic:pic>
              </a:graphicData>
            </a:graphic>
          </wp:inline>
        </w:drawing>
      </w:r>
    </w:p>
    <w:p>
      <w:pPr>
        <w:bidi w:val="1"/>
        <w:spacing w:after="240"/>
        <w:jc w:val="center"/>
      </w:pPr>
      <w:r>
        <w:rPr>
          <w:rFonts w:ascii="Cairo" w:hAnsi="Cairo" w:cs="Cairo"/>
          <w:b w:val="0"/>
          <w:i/>
          <w:color w:val="5C6E6E"/>
          <w:sz w:val="19"/>
          <w:rtl w:val="1"/>
        </w:rPr>
        <w:t>شكل 16: مخطّط تدفّق البيانات — المستوى الأعلى (Context DFD).</w:t>
      </w:r>
    </w:p>
    <w:p>
      <w:pPr>
        <w:pStyle w:val="Heading2"/>
        <w:keepNext/>
        <w:bidi w:val="1"/>
        <w:spacing w:before="220" w:after="140"/>
        <w:jc w:val="right"/>
      </w:pPr>
      <w:r>
        <w:rPr>
          <w:rFonts w:ascii="Cairo" w:hAnsi="Cairo" w:cs="Cairo"/>
          <w:b/>
          <w:i w:val="0"/>
          <w:color w:val="0A5252"/>
          <w:sz w:val="29"/>
          <w:rtl w:val="1"/>
        </w:rPr>
        <w:t>7.2  طبقات Clean Architecture (لكل ميزة)</w:t>
      </w:r>
    </w:p>
    <w:p>
      <w:pPr>
        <w:bidi w:val="1"/>
        <w:spacing w:after="140" w:before="0" w:line="341" w:lineRule="auto"/>
        <w:jc w:val="right"/>
      </w:pPr>
      <w:r>
        <w:rPr>
          <w:rFonts w:ascii="Cairo" w:hAnsi="Cairo" w:cs="Cairo"/>
          <w:b w:val="0"/>
          <w:i w:val="0"/>
          <w:color w:val="15302F"/>
          <w:sz w:val="23"/>
          <w:rtl w:val="1"/>
        </w:rPr>
        <w:t>كل ميزة متقسّمة لأربع طبقات بمسؤوليات واضحة، بحيث الاعتماد بيتّجه للداخل ناحية المجال (Domain):</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طبقة العرض (Presentation): الـ Widgets، الـ Notifiers/Blocs لإدارة الحالة، والمسارات (Routes).</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طبقة التطبيق (Application): حالات الاستخدام (Use Cases) وكائنات نقل البيانات (DTOs).</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طبقة المجال (Domain): الكيانات، واجهات المستودعات (Repository Interfaces)، وقواعد العمل.</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طبقة البيانات (Data): تنفيذ المستودعات، عميل Supabase، التخزين المحلّي، ونماذج البيانات.</w:t>
      </w:r>
    </w:p>
    <w:p>
      <w:pPr>
        <w:spacing w:before="120" w:after="40"/>
        <w:jc w:val="center"/>
      </w:pPr>
      <w:r>
        <w:drawing>
          <wp:inline xmlns:a="http://schemas.openxmlformats.org/drawingml/2006/main" xmlns:pic="http://schemas.openxmlformats.org/drawingml/2006/picture">
            <wp:extent cx="4389120" cy="3212886"/>
            <wp:docPr id="18" name="Picture 18"/>
            <wp:cNvGraphicFramePr>
              <a:graphicFrameLocks noChangeAspect="1"/>
            </wp:cNvGraphicFramePr>
            <a:graphic>
              <a:graphicData uri="http://schemas.openxmlformats.org/drawingml/2006/picture">
                <pic:pic>
                  <pic:nvPicPr>
                    <pic:cNvPr id="0" name="03_arch_clean.png"/>
                    <pic:cNvPicPr/>
                  </pic:nvPicPr>
                  <pic:blipFill>
                    <a:blip r:embed="rId28"/>
                    <a:stretch>
                      <a:fillRect/>
                    </a:stretch>
                  </pic:blipFill>
                  <pic:spPr>
                    <a:xfrm>
                      <a:off x="0" y="0"/>
                      <a:ext cx="4389120" cy="3212886"/>
                    </a:xfrm>
                    <a:prstGeom prst="rect"/>
                  </pic:spPr>
                </pic:pic>
              </a:graphicData>
            </a:graphic>
          </wp:inline>
        </w:drawing>
      </w:r>
    </w:p>
    <w:p>
      <w:pPr>
        <w:bidi w:val="1"/>
        <w:spacing w:after="240"/>
        <w:jc w:val="center"/>
      </w:pPr>
      <w:r>
        <w:rPr>
          <w:rFonts w:ascii="Cairo" w:hAnsi="Cairo" w:cs="Cairo"/>
          <w:b w:val="0"/>
          <w:i/>
          <w:color w:val="5C6E6E"/>
          <w:sz w:val="19"/>
          <w:rtl w:val="1"/>
        </w:rPr>
        <w:t>شكل 17: طبقات Clean Architecture وفصل المسؤوليات لكل ميزة.</w:t>
      </w:r>
    </w:p>
    <w:p>
      <w:pPr>
        <w:pStyle w:val="Heading2"/>
        <w:keepNext/>
        <w:bidi w:val="1"/>
        <w:spacing w:before="220" w:after="140"/>
        <w:jc w:val="right"/>
      </w:pPr>
      <w:r>
        <w:rPr>
          <w:rFonts w:ascii="Cairo" w:hAnsi="Cairo" w:cs="Cairo"/>
          <w:b/>
          <w:i w:val="0"/>
          <w:color w:val="0A5252"/>
          <w:sz w:val="29"/>
          <w:rtl w:val="1"/>
        </w:rPr>
        <w:t>7.3  قيود التصميم</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1. </w:t>
      </w:r>
      <w:r>
        <w:rPr>
          <w:rFonts w:ascii="Cairo" w:hAnsi="Cairo" w:cs="Cairo"/>
          <w:b w:val="0"/>
          <w:i w:val="0"/>
          <w:color w:val="15302F"/>
          <w:sz w:val="22"/>
          <w:rtl w:val="1"/>
        </w:rPr>
        <w:t>بنية Monorepo: مستودع واحد فيه 3 مجلّدات تطبيقات + حزم مشتركة (design_system، api_client، domain_models، i18n، utils).</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2. </w:t>
      </w:r>
      <w:r>
        <w:rPr>
          <w:rFonts w:ascii="Cairo" w:hAnsi="Cairo" w:cs="Cairo"/>
          <w:b w:val="0"/>
          <w:i w:val="0"/>
          <w:color w:val="15302F"/>
          <w:sz w:val="22"/>
          <w:rtl w:val="1"/>
        </w:rPr>
        <w:t>إدارة الحالة: Riverpod (مُوصى) أو Bloc — يختار الفريق واحدًا ويوحّده، بدون خلط.</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3. </w:t>
      </w:r>
      <w:r>
        <w:rPr>
          <w:rFonts w:ascii="Cairo" w:hAnsi="Cairo" w:cs="Cairo"/>
          <w:b w:val="0"/>
          <w:i w:val="0"/>
          <w:color w:val="15302F"/>
          <w:sz w:val="22"/>
          <w:rtl w:val="1"/>
        </w:rPr>
        <w:t>التنقّل: go_router للتوجيه التصريحي مع دعم الروابط العميقة (Deep Links) للإشعارات.</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4. </w:t>
      </w:r>
      <w:r>
        <w:rPr>
          <w:rFonts w:ascii="Cairo" w:hAnsi="Cairo" w:cs="Cairo"/>
          <w:b w:val="0"/>
          <w:i w:val="0"/>
          <w:color w:val="15302F"/>
          <w:sz w:val="22"/>
          <w:rtl w:val="1"/>
        </w:rPr>
        <w:t>حقن التبعيات: ProviderScope (Riverpod) أو BlocProvider، بأسلوب Feature-first.</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5. </w:t>
      </w:r>
      <w:r>
        <w:rPr>
          <w:rFonts w:ascii="Cairo" w:hAnsi="Cairo" w:cs="Cairo"/>
          <w:b w:val="0"/>
          <w:i w:val="0"/>
          <w:color w:val="15302F"/>
          <w:sz w:val="22"/>
          <w:rtl w:val="1"/>
        </w:rPr>
        <w:t>الوصول للبيانات: عميل supabase_flutter مع استعلامات PostgREST أو RPC للمنطق المعقّد، ودوال PostGIS عبر RPC.</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6. </w:t>
      </w:r>
      <w:r>
        <w:rPr>
          <w:rFonts w:ascii="Cairo" w:hAnsi="Cairo" w:cs="Cairo"/>
          <w:b w:val="0"/>
          <w:i w:val="0"/>
          <w:color w:val="15302F"/>
          <w:sz w:val="22"/>
          <w:rtl w:val="1"/>
        </w:rPr>
        <w:t>الزمن الحقيقي: قنوات Supabase Realtime لتحديثات الحجز الحيّة (اشتراك في لوحة الـ B2B وإلغاؤه عند الإغلاق).</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7. </w:t>
      </w:r>
      <w:r>
        <w:rPr>
          <w:rFonts w:ascii="Cairo" w:hAnsi="Cairo" w:cs="Cairo"/>
          <w:b w:val="0"/>
          <w:i w:val="0"/>
          <w:color w:val="15302F"/>
          <w:sz w:val="22"/>
          <w:rtl w:val="1"/>
        </w:rPr>
        <w:t>رفع الملفات: حاويات Storage — center-photos (عام)، verification-docs (خاص بالأدمن)، review-photos (عام)، receipts (خاص).</w:t>
      </w:r>
    </w:p>
    <w:p>
      <w:pPr>
        <w:pStyle w:val="Heading2"/>
        <w:keepNext/>
        <w:bidi w:val="1"/>
        <w:spacing w:before="220" w:after="140"/>
        <w:jc w:val="right"/>
      </w:pPr>
      <w:r>
        <w:rPr>
          <w:rFonts w:ascii="Cairo" w:hAnsi="Cairo" w:cs="Cairo"/>
          <w:b/>
          <w:i w:val="0"/>
          <w:color w:val="0A5252"/>
          <w:sz w:val="29"/>
          <w:rtl w:val="1"/>
        </w:rPr>
        <w:t>7.4  قيود النشر</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التطبيقات: App Store وGoogle Play.</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الخلفيّة: Supabase السحابية المُدارة (بدون استضافة ذاتية).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الـ CI/CD: GitHub Actions لبناء ونشر التطبيقات.</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البيئات: تطوير، اختبار (Staging)، وإنتاج (مشروع Supabase لكل بيئة).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أعلام المزايا (Feature Flags): إعداد عن بُعد (Remote Config / Supabase edge config).</w:t>
      </w:r>
    </w:p>
    <w:p>
      <w:r>
        <w:br w:type="page"/>
      </w:r>
    </w:p>
    <w:p>
      <w:pPr>
        <w:pStyle w:val="Heading1"/>
        <w:keepNext/>
        <w:pBdr>
          <w:bottom w:val="single" w:sz="18" w:space="6" w:color="FFB02E"/>
        </w:pBdr>
        <w:bidi w:val="1"/>
        <w:spacing w:before="320" w:after="140"/>
        <w:jc w:val="right"/>
      </w:pPr>
      <w:r>
        <w:rPr>
          <w:rFonts w:ascii="Cairo" w:hAnsi="Cairo" w:cs="Cairo"/>
          <w:b/>
          <w:i w:val="0"/>
          <w:color w:val="0A5252"/>
          <w:sz w:val="36"/>
          <w:rtl w:val="1"/>
        </w:rPr>
        <w:t>8.  حالات الاستخدام (السيناريوهات)</w:t>
      </w:r>
    </w:p>
    <w:p>
      <w:pPr>
        <w:bidi w:val="1"/>
        <w:spacing w:after="140" w:before="0" w:line="341" w:lineRule="auto"/>
        <w:jc w:val="right"/>
      </w:pPr>
      <w:r>
        <w:rPr>
          <w:rFonts w:ascii="Cairo" w:hAnsi="Cairo" w:cs="Cairo"/>
          <w:b w:val="0"/>
          <w:i w:val="0"/>
          <w:color w:val="15302F"/>
          <w:sz w:val="23"/>
          <w:rtl w:val="1"/>
        </w:rPr>
        <w:t>القسم ده بيوصّف أهمّ سيناريوهات الاستخدام بالتفصيل. الشكل الجاي بيلخّص رحلة العميل عبر المراحل ونقاط التلامس:</w:t>
      </w:r>
    </w:p>
    <w:p>
      <w:pPr>
        <w:spacing w:before="120" w:after="40"/>
        <w:jc w:val="center"/>
      </w:pPr>
      <w:r>
        <w:drawing>
          <wp:inline xmlns:a="http://schemas.openxmlformats.org/drawingml/2006/main" xmlns:pic="http://schemas.openxmlformats.org/drawingml/2006/picture">
            <wp:extent cx="5760720" cy="2645767"/>
            <wp:docPr id="19" name="Picture 19"/>
            <wp:cNvGraphicFramePr>
              <a:graphicFrameLocks noChangeAspect="1"/>
            </wp:cNvGraphicFramePr>
            <a:graphic>
              <a:graphicData uri="http://schemas.openxmlformats.org/drawingml/2006/picture">
                <pic:pic>
                  <pic:nvPicPr>
                    <pic:cNvPr id="0" name="11_journey.png"/>
                    <pic:cNvPicPr/>
                  </pic:nvPicPr>
                  <pic:blipFill>
                    <a:blip r:embed="rId29"/>
                    <a:stretch>
                      <a:fillRect/>
                    </a:stretch>
                  </pic:blipFill>
                  <pic:spPr>
                    <a:xfrm>
                      <a:off x="0" y="0"/>
                      <a:ext cx="5760720" cy="2645767"/>
                    </a:xfrm>
                    <a:prstGeom prst="rect"/>
                  </pic:spPr>
                </pic:pic>
              </a:graphicData>
            </a:graphic>
          </wp:inline>
        </w:drawing>
      </w:r>
    </w:p>
    <w:p>
      <w:pPr>
        <w:bidi w:val="1"/>
        <w:spacing w:after="240"/>
        <w:jc w:val="center"/>
      </w:pPr>
      <w:r>
        <w:rPr>
          <w:rFonts w:ascii="Cairo" w:hAnsi="Cairo" w:cs="Cairo"/>
          <w:b w:val="0"/>
          <w:i/>
          <w:color w:val="5C6E6E"/>
          <w:sz w:val="19"/>
          <w:rtl w:val="1"/>
        </w:rPr>
        <w:t>شكل 18: خريطة رحلة العميل — المراحل ونقاط التلامس ومنحنى الرضا.</w:t>
      </w:r>
    </w:p>
    <w:p>
      <w:pPr>
        <w:pStyle w:val="Heading3"/>
        <w:keepNext/>
        <w:bidi w:val="1"/>
        <w:spacing w:before="220" w:after="140"/>
        <w:jc w:val="right"/>
      </w:pPr>
      <w:r>
        <w:rPr>
          <w:rFonts w:ascii="Cairo" w:hAnsi="Cairo" w:cs="Cairo"/>
          <w:b/>
          <w:i w:val="0"/>
          <w:color w:val="0C6363"/>
          <w:sz w:val="25"/>
          <w:rtl w:val="1"/>
        </w:rPr>
        <w:t>حالة 1: العميل بيحجز خدمة (التدفّق الأساسي)</w:t>
      </w:r>
    </w:p>
    <w:p>
      <w:pPr>
        <w:bidi w:val="1"/>
        <w:spacing w:after="40" w:line="341" w:lineRule="auto"/>
        <w:jc w:val="right"/>
      </w:pPr>
      <w:r>
        <w:rPr>
          <w:rFonts w:ascii="Cairo" w:hAnsi="Cairo" w:cs="Cairo"/>
          <w:b/>
          <w:i w:val="0"/>
          <w:color w:val="0A5252"/>
          <w:sz w:val="21"/>
          <w:rtl w:val="1"/>
        </w:rPr>
        <w:t xml:space="preserve">الفاعلون: </w:t>
      </w:r>
      <w:r>
        <w:rPr>
          <w:rFonts w:ascii="Cairo" w:hAnsi="Cairo" w:cs="Cairo"/>
          <w:b w:val="0"/>
          <w:i w:val="0"/>
          <w:color w:val="15302F"/>
          <w:sz w:val="21"/>
          <w:rtl w:val="1"/>
        </w:rPr>
        <w:t>مالك العربية</w:t>
      </w:r>
    </w:p>
    <w:p>
      <w:pPr>
        <w:bidi w:val="1"/>
        <w:spacing w:after="40" w:line="341" w:lineRule="auto"/>
        <w:jc w:val="right"/>
      </w:pPr>
      <w:r>
        <w:rPr>
          <w:rFonts w:ascii="Cairo" w:hAnsi="Cairo" w:cs="Cairo"/>
          <w:b/>
          <w:i w:val="0"/>
          <w:color w:val="0A5252"/>
          <w:sz w:val="21"/>
          <w:rtl w:val="1"/>
        </w:rPr>
        <w:t xml:space="preserve">المتطلبات المسبقة: </w:t>
      </w:r>
      <w:r>
        <w:rPr>
          <w:rFonts w:ascii="Cairo" w:hAnsi="Cairo" w:cs="Cairo"/>
          <w:b w:val="0"/>
          <w:i w:val="0"/>
          <w:color w:val="15302F"/>
          <w:sz w:val="21"/>
          <w:rtl w:val="1"/>
        </w:rPr>
        <w:t>المستخدم مسجَّل وداخل، وعنده عربية واحدة على الأقل.</w:t>
      </w:r>
    </w:p>
    <w:p>
      <w:pPr>
        <w:bidi w:val="1"/>
        <w:spacing w:after="40" w:before="0" w:line="341" w:lineRule="auto"/>
        <w:jc w:val="right"/>
      </w:pPr>
      <w:r>
        <w:rPr>
          <w:rFonts w:ascii="Cairo" w:hAnsi="Cairo" w:cs="Cairo"/>
          <w:b/>
          <w:i w:val="0"/>
          <w:color w:val="0A5252"/>
          <w:sz w:val="21"/>
          <w:rtl w:val="1"/>
        </w:rPr>
        <w:t>التدفّق:</w:t>
      </w:r>
    </w:p>
    <w:p>
      <w:pPr>
        <w:bidi w:val="1"/>
        <w:spacing w:after="60" w:line="322" w:lineRule="auto"/>
        <w:ind w:right="432"/>
        <w:jc w:val="right"/>
      </w:pPr>
      <w:r>
        <w:rPr>
          <w:rFonts w:ascii="Cairo" w:hAnsi="Cairo" w:cs="Cairo"/>
          <w:b/>
          <w:i w:val="0"/>
          <w:color w:val="0A5252"/>
          <w:sz w:val="20"/>
          <w:rtl w:val="1"/>
        </w:rPr>
        <w:t xml:space="preserve">1. </w:t>
      </w:r>
      <w:r>
        <w:rPr>
          <w:rFonts w:ascii="Cairo" w:hAnsi="Cairo" w:cs="Cairo"/>
          <w:b w:val="0"/>
          <w:i w:val="0"/>
          <w:color w:val="15302F"/>
          <w:sz w:val="20"/>
          <w:rtl w:val="1"/>
        </w:rPr>
        <w:t>يفتح التطبيق ← الخريطة بتحمّل المراكز القريبة (استعلام PostGIS &lt; 5 كم).</w:t>
      </w:r>
    </w:p>
    <w:p>
      <w:pPr>
        <w:bidi w:val="1"/>
        <w:spacing w:after="60" w:line="322" w:lineRule="auto"/>
        <w:ind w:right="432"/>
        <w:jc w:val="right"/>
      </w:pPr>
      <w:r>
        <w:rPr>
          <w:rFonts w:ascii="Cairo" w:hAnsi="Cairo" w:cs="Cairo"/>
          <w:b/>
          <w:i w:val="0"/>
          <w:color w:val="0A5252"/>
          <w:sz w:val="20"/>
          <w:rtl w:val="1"/>
        </w:rPr>
        <w:t xml:space="preserve">2. </w:t>
      </w:r>
      <w:r>
        <w:rPr>
          <w:rFonts w:ascii="Cairo" w:hAnsi="Cairo" w:cs="Cairo"/>
          <w:b w:val="0"/>
          <w:i w:val="0"/>
          <w:color w:val="15302F"/>
          <w:sz w:val="20"/>
          <w:rtl w:val="1"/>
        </w:rPr>
        <w:t>يبحث أو يفلتر بالخدمة (مثلًا «تغيير زيت»).</w:t>
      </w:r>
    </w:p>
    <w:p>
      <w:pPr>
        <w:bidi w:val="1"/>
        <w:spacing w:after="60" w:line="322" w:lineRule="auto"/>
        <w:ind w:right="432"/>
        <w:jc w:val="right"/>
      </w:pPr>
      <w:r>
        <w:rPr>
          <w:rFonts w:ascii="Cairo" w:hAnsi="Cairo" w:cs="Cairo"/>
          <w:b/>
          <w:i w:val="0"/>
          <w:color w:val="0A5252"/>
          <w:sz w:val="20"/>
          <w:rtl w:val="1"/>
        </w:rPr>
        <w:t xml:space="preserve">3. </w:t>
      </w:r>
      <w:r>
        <w:rPr>
          <w:rFonts w:ascii="Cairo" w:hAnsi="Cairo" w:cs="Cairo"/>
          <w:b w:val="0"/>
          <w:i w:val="0"/>
          <w:color w:val="15302F"/>
          <w:sz w:val="20"/>
          <w:rtl w:val="1"/>
        </w:rPr>
        <w:t>يضغط دبّوس ← يشوف ملف المركز بالتقييمات والأسعار والمواعيد.</w:t>
      </w:r>
    </w:p>
    <w:p>
      <w:pPr>
        <w:bidi w:val="1"/>
        <w:spacing w:after="60" w:line="322" w:lineRule="auto"/>
        <w:ind w:right="432"/>
        <w:jc w:val="right"/>
      </w:pPr>
      <w:r>
        <w:rPr>
          <w:rFonts w:ascii="Cairo" w:hAnsi="Cairo" w:cs="Cairo"/>
          <w:b/>
          <w:i w:val="0"/>
          <w:color w:val="0A5252"/>
          <w:sz w:val="20"/>
          <w:rtl w:val="1"/>
        </w:rPr>
        <w:t xml:space="preserve">4. </w:t>
      </w:r>
      <w:r>
        <w:rPr>
          <w:rFonts w:ascii="Cairo" w:hAnsi="Cairo" w:cs="Cairo"/>
          <w:b w:val="0"/>
          <w:i w:val="0"/>
          <w:color w:val="15302F"/>
          <w:sz w:val="20"/>
          <w:rtl w:val="1"/>
        </w:rPr>
        <w:t>يضغط «احجز» ← يختار خدمة من الكتالوج.</w:t>
      </w:r>
    </w:p>
    <w:p>
      <w:pPr>
        <w:bidi w:val="1"/>
        <w:spacing w:after="60" w:line="322" w:lineRule="auto"/>
        <w:ind w:right="432"/>
        <w:jc w:val="right"/>
      </w:pPr>
      <w:r>
        <w:rPr>
          <w:rFonts w:ascii="Cairo" w:hAnsi="Cairo" w:cs="Cairo"/>
          <w:b/>
          <w:i w:val="0"/>
          <w:color w:val="0A5252"/>
          <w:sz w:val="20"/>
          <w:rtl w:val="1"/>
        </w:rPr>
        <w:t xml:space="preserve">5. </w:t>
      </w:r>
      <w:r>
        <w:rPr>
          <w:rFonts w:ascii="Cairo" w:hAnsi="Cairo" w:cs="Cairo"/>
          <w:b w:val="0"/>
          <w:i w:val="0"/>
          <w:color w:val="15302F"/>
          <w:sz w:val="20"/>
          <w:rtl w:val="1"/>
        </w:rPr>
        <w:t>يختار عربية من جراجه ويحدّد ميعاد متاح.</w:t>
      </w:r>
    </w:p>
    <w:p>
      <w:pPr>
        <w:bidi w:val="1"/>
        <w:spacing w:after="60" w:line="322" w:lineRule="auto"/>
        <w:ind w:right="432"/>
        <w:jc w:val="right"/>
      </w:pPr>
      <w:r>
        <w:rPr>
          <w:rFonts w:ascii="Cairo" w:hAnsi="Cairo" w:cs="Cairo"/>
          <w:b/>
          <w:i w:val="0"/>
          <w:color w:val="0A5252"/>
          <w:sz w:val="20"/>
          <w:rtl w:val="1"/>
        </w:rPr>
        <w:t xml:space="preserve">6. </w:t>
      </w:r>
      <w:r>
        <w:rPr>
          <w:rFonts w:ascii="Cairo" w:hAnsi="Cairo" w:cs="Cairo"/>
          <w:b w:val="0"/>
          <w:i w:val="0"/>
          <w:color w:val="15302F"/>
          <w:sz w:val="20"/>
          <w:rtl w:val="1"/>
        </w:rPr>
        <w:t>النظام بيعمل حجز مؤقّت للميعاد 10 دقائق (Edge Function).</w:t>
      </w:r>
    </w:p>
    <w:p>
      <w:pPr>
        <w:bidi w:val="1"/>
        <w:spacing w:after="60" w:line="322" w:lineRule="auto"/>
        <w:ind w:right="432"/>
        <w:jc w:val="right"/>
      </w:pPr>
      <w:r>
        <w:rPr>
          <w:rFonts w:ascii="Cairo" w:hAnsi="Cairo" w:cs="Cairo"/>
          <w:b/>
          <w:i w:val="0"/>
          <w:color w:val="0A5252"/>
          <w:sz w:val="20"/>
          <w:rtl w:val="1"/>
        </w:rPr>
        <w:t xml:space="preserve">7. </w:t>
      </w:r>
      <w:r>
        <w:rPr>
          <w:rFonts w:ascii="Cairo" w:hAnsi="Cairo" w:cs="Cairo"/>
          <w:b w:val="0"/>
          <w:i w:val="0"/>
          <w:color w:val="15302F"/>
          <w:sz w:val="20"/>
          <w:rtl w:val="1"/>
        </w:rPr>
        <w:t>يراجع التفاصيل ويأكّد، ويختار الدفع (بطاقة Stripe أو كاش).</w:t>
      </w:r>
    </w:p>
    <w:p>
      <w:pPr>
        <w:bidi w:val="1"/>
        <w:spacing w:after="60" w:line="322" w:lineRule="auto"/>
        <w:ind w:right="432"/>
        <w:jc w:val="right"/>
      </w:pPr>
      <w:r>
        <w:rPr>
          <w:rFonts w:ascii="Cairo" w:hAnsi="Cairo" w:cs="Cairo"/>
          <w:b/>
          <w:i w:val="0"/>
          <w:color w:val="0A5252"/>
          <w:sz w:val="20"/>
          <w:rtl w:val="1"/>
        </w:rPr>
        <w:t xml:space="preserve">8. </w:t>
      </w:r>
      <w:r>
        <w:rPr>
          <w:rFonts w:ascii="Cairo" w:hAnsi="Cairo" w:cs="Cairo"/>
          <w:b w:val="0"/>
          <w:i w:val="0"/>
          <w:color w:val="15302F"/>
          <w:sz w:val="20"/>
          <w:rtl w:val="1"/>
        </w:rPr>
        <w:t>لو بطاقة: يتعالج الدفع وتبقى الحالة «مؤكّد».</w:t>
      </w:r>
    </w:p>
    <w:p>
      <w:pPr>
        <w:bidi w:val="1"/>
        <w:spacing w:after="60" w:line="322" w:lineRule="auto"/>
        <w:ind w:right="432"/>
        <w:jc w:val="right"/>
      </w:pPr>
      <w:r>
        <w:rPr>
          <w:rFonts w:ascii="Cairo" w:hAnsi="Cairo" w:cs="Cairo"/>
          <w:b/>
          <w:i w:val="0"/>
          <w:color w:val="0A5252"/>
          <w:sz w:val="20"/>
          <w:rtl w:val="1"/>
        </w:rPr>
        <w:t xml:space="preserve">9. </w:t>
      </w:r>
      <w:r>
        <w:rPr>
          <w:rFonts w:ascii="Cairo" w:hAnsi="Cairo" w:cs="Cairo"/>
          <w:b w:val="0"/>
          <w:i w:val="0"/>
          <w:color w:val="15302F"/>
          <w:sz w:val="20"/>
          <w:rtl w:val="1"/>
        </w:rPr>
        <w:t>النظام بيبعت إشعار تأكيد ويخطر المركز لحظيًّا.</w:t>
      </w:r>
    </w:p>
    <w:p>
      <w:pPr>
        <w:bidi w:val="1"/>
        <w:spacing w:after="40" w:line="341" w:lineRule="auto"/>
        <w:jc w:val="right"/>
      </w:pPr>
      <w:r>
        <w:rPr>
          <w:rFonts w:ascii="Cairo" w:hAnsi="Cairo" w:cs="Cairo"/>
          <w:b/>
          <w:i w:val="0"/>
          <w:color w:val="0A5252"/>
          <w:sz w:val="21"/>
          <w:rtl w:val="1"/>
        </w:rPr>
        <w:t xml:space="preserve">النتائج: </w:t>
      </w:r>
      <w:r>
        <w:rPr>
          <w:rFonts w:ascii="Cairo" w:hAnsi="Cairo" w:cs="Cairo"/>
          <w:b w:val="0"/>
          <w:i w:val="0"/>
          <w:color w:val="15302F"/>
          <w:sz w:val="21"/>
          <w:rtl w:val="1"/>
        </w:rPr>
        <w:t>حجز متعمل بحالة «مؤكّد» (أو «قيد الانتظار» لو كاش)، الدفع مسجَّل، والميعاد محجوز.</w:t>
      </w:r>
    </w:p>
    <w:p>
      <w:pPr>
        <w:bidi w:val="1"/>
        <w:spacing w:after="40" w:before="0" w:line="341" w:lineRule="auto"/>
        <w:jc w:val="right"/>
      </w:pPr>
      <w:r>
        <w:rPr>
          <w:rFonts w:ascii="Cairo" w:hAnsi="Cairo" w:cs="Cairo"/>
          <w:b/>
          <w:i w:val="0"/>
          <w:color w:val="9A6B12"/>
          <w:sz w:val="21"/>
          <w:rtl w:val="1"/>
        </w:rPr>
        <w:t>تدفّقات بديلة:</w:t>
      </w:r>
    </w:p>
    <w:p>
      <w:pPr>
        <w:bidi w:val="1"/>
        <w:spacing w:after="60" w:line="322" w:lineRule="auto"/>
        <w:ind w:right="432"/>
        <w:jc w:val="right"/>
      </w:pPr>
      <w:r>
        <w:rPr>
          <w:rFonts w:ascii="Cairo" w:hAnsi="Cairo" w:cs="Cairo"/>
          <w:b w:val="0"/>
          <w:i w:val="0"/>
          <w:color w:val="FFB02E"/>
          <w:sz w:val="20"/>
          <w:rtl w:val="1"/>
        </w:rPr>
        <w:t xml:space="preserve">•  </w:t>
      </w:r>
      <w:r>
        <w:rPr>
          <w:rFonts w:ascii="Cairo" w:hAnsi="Cairo" w:cs="Cairo"/>
          <w:b w:val="0"/>
          <w:i w:val="0"/>
          <w:color w:val="15302F"/>
          <w:sz w:val="20"/>
          <w:rtl w:val="1"/>
        </w:rPr>
        <w:t>مفيش مراكز قريبة ← عرض «مفيش مراكز» مع خيار توسيع النطاق.</w:t>
      </w:r>
    </w:p>
    <w:p>
      <w:pPr>
        <w:bidi w:val="1"/>
        <w:spacing w:after="60" w:line="322" w:lineRule="auto"/>
        <w:ind w:right="432"/>
        <w:jc w:val="right"/>
      </w:pPr>
      <w:r>
        <w:rPr>
          <w:rFonts w:ascii="Cairo" w:hAnsi="Cairo" w:cs="Cairo"/>
          <w:b w:val="0"/>
          <w:i w:val="0"/>
          <w:color w:val="FFB02E"/>
          <w:sz w:val="20"/>
          <w:rtl w:val="1"/>
        </w:rPr>
        <w:t xml:space="preserve">•  </w:t>
      </w:r>
      <w:r>
        <w:rPr>
          <w:rFonts w:ascii="Cairo" w:hAnsi="Cairo" w:cs="Cairo"/>
          <w:b w:val="0"/>
          <w:i w:val="0"/>
          <w:color w:val="15302F"/>
          <w:sz w:val="20"/>
          <w:rtl w:val="1"/>
        </w:rPr>
        <w:t>انتهاء الحجز المؤقّت ← مطالبة العميل بإعادة اختيار الميعاد.</w:t>
      </w:r>
    </w:p>
    <w:p>
      <w:pPr>
        <w:bidi w:val="1"/>
        <w:spacing w:after="60" w:line="322" w:lineRule="auto"/>
        <w:ind w:right="432"/>
        <w:jc w:val="right"/>
      </w:pPr>
      <w:r>
        <w:rPr>
          <w:rFonts w:ascii="Cairo" w:hAnsi="Cairo" w:cs="Cairo"/>
          <w:b w:val="0"/>
          <w:i w:val="0"/>
          <w:color w:val="FFB02E"/>
          <w:sz w:val="20"/>
          <w:rtl w:val="1"/>
        </w:rPr>
        <w:t xml:space="preserve">•  </w:t>
      </w:r>
      <w:r>
        <w:rPr>
          <w:rFonts w:ascii="Cairo" w:hAnsi="Cairo" w:cs="Cairo"/>
          <w:b w:val="0"/>
          <w:i w:val="0"/>
          <w:color w:val="15302F"/>
          <w:sz w:val="20"/>
          <w:rtl w:val="1"/>
        </w:rPr>
        <w:t>فشل الدفع ← عرض خطأ مع إعادة المحاولة أو التحويل للكاش.</w:t>
      </w:r>
    </w:p>
    <w:p>
      <w:pPr>
        <w:bidi w:val="1"/>
        <w:spacing w:after="60" w:line="322" w:lineRule="auto"/>
        <w:ind w:right="432"/>
        <w:jc w:val="right"/>
      </w:pPr>
      <w:r>
        <w:rPr>
          <w:rFonts w:ascii="Cairo" w:hAnsi="Cairo" w:cs="Cairo"/>
          <w:b w:val="0"/>
          <w:i w:val="0"/>
          <w:color w:val="FFB02E"/>
          <w:sz w:val="20"/>
          <w:rtl w:val="1"/>
        </w:rPr>
        <w:t xml:space="preserve">•  </w:t>
      </w:r>
      <w:r>
        <w:rPr>
          <w:rFonts w:ascii="Cairo" w:hAnsi="Cairo" w:cs="Cairo"/>
          <w:b w:val="0"/>
          <w:i w:val="0"/>
          <w:color w:val="15302F"/>
          <w:sz w:val="20"/>
          <w:rtl w:val="1"/>
        </w:rPr>
        <w:t>المركز رفض ← إخطار العميل واسترداد الميعاد واقتراح بدائل.</w:t>
      </w:r>
    </w:p>
    <w:p>
      <w:pPr>
        <w:bidi w:val="1"/>
        <w:spacing w:after="80" w:before="0" w:line="341" w:lineRule="auto"/>
        <w:jc w:val="right"/>
      </w:pPr>
    </w:p>
    <w:p>
      <w:pPr>
        <w:pStyle w:val="Heading3"/>
        <w:keepNext/>
        <w:bidi w:val="1"/>
        <w:spacing w:before="220" w:after="140"/>
        <w:jc w:val="right"/>
      </w:pPr>
      <w:r>
        <w:rPr>
          <w:rFonts w:ascii="Cairo" w:hAnsi="Cairo" w:cs="Cairo"/>
          <w:b/>
          <w:i w:val="0"/>
          <w:color w:val="0C6363"/>
          <w:sz w:val="25"/>
          <w:rtl w:val="1"/>
        </w:rPr>
        <w:t>حالة 2: تأهيل مركز خدمة</w:t>
      </w:r>
    </w:p>
    <w:p>
      <w:pPr>
        <w:bidi w:val="1"/>
        <w:spacing w:after="40" w:line="341" w:lineRule="auto"/>
        <w:jc w:val="right"/>
      </w:pPr>
      <w:r>
        <w:rPr>
          <w:rFonts w:ascii="Cairo" w:hAnsi="Cairo" w:cs="Cairo"/>
          <w:b/>
          <w:i w:val="0"/>
          <w:color w:val="0A5252"/>
          <w:sz w:val="21"/>
          <w:rtl w:val="1"/>
        </w:rPr>
        <w:t xml:space="preserve">الفاعلون: </w:t>
      </w:r>
      <w:r>
        <w:rPr>
          <w:rFonts w:ascii="Cairo" w:hAnsi="Cairo" w:cs="Cairo"/>
          <w:b w:val="0"/>
          <w:i w:val="0"/>
          <w:color w:val="15302F"/>
          <w:sz w:val="21"/>
          <w:rtl w:val="1"/>
        </w:rPr>
        <w:t>صاحب المركز، الأدمن</w:t>
      </w:r>
    </w:p>
    <w:p>
      <w:pPr>
        <w:bidi w:val="1"/>
        <w:spacing w:after="40" w:line="341" w:lineRule="auto"/>
        <w:jc w:val="right"/>
      </w:pPr>
      <w:r>
        <w:rPr>
          <w:rFonts w:ascii="Cairo" w:hAnsi="Cairo" w:cs="Cairo"/>
          <w:b/>
          <w:i w:val="0"/>
          <w:color w:val="0A5252"/>
          <w:sz w:val="21"/>
          <w:rtl w:val="1"/>
        </w:rPr>
        <w:t xml:space="preserve">المتطلبات المسبقة: </w:t>
      </w:r>
      <w:r>
        <w:rPr>
          <w:rFonts w:ascii="Cairo" w:hAnsi="Cairo" w:cs="Cairo"/>
          <w:b w:val="0"/>
          <w:i w:val="0"/>
          <w:color w:val="15302F"/>
          <w:sz w:val="21"/>
          <w:rtl w:val="1"/>
        </w:rPr>
        <w:t>المالك نزّل تطبيق الـ B2B.</w:t>
      </w:r>
    </w:p>
    <w:p>
      <w:pPr>
        <w:bidi w:val="1"/>
        <w:spacing w:after="40" w:before="0" w:line="341" w:lineRule="auto"/>
        <w:jc w:val="right"/>
      </w:pPr>
      <w:r>
        <w:rPr>
          <w:rFonts w:ascii="Cairo" w:hAnsi="Cairo" w:cs="Cairo"/>
          <w:b/>
          <w:i w:val="0"/>
          <w:color w:val="0A5252"/>
          <w:sz w:val="21"/>
          <w:rtl w:val="1"/>
        </w:rPr>
        <w:t>التدفّق:</w:t>
      </w:r>
    </w:p>
    <w:p>
      <w:pPr>
        <w:bidi w:val="1"/>
        <w:spacing w:after="60" w:line="322" w:lineRule="auto"/>
        <w:ind w:right="432"/>
        <w:jc w:val="right"/>
      </w:pPr>
      <w:r>
        <w:rPr>
          <w:rFonts w:ascii="Cairo" w:hAnsi="Cairo" w:cs="Cairo"/>
          <w:b/>
          <w:i w:val="0"/>
          <w:color w:val="0A5252"/>
          <w:sz w:val="20"/>
          <w:rtl w:val="1"/>
        </w:rPr>
        <w:t xml:space="preserve">1. </w:t>
      </w:r>
      <w:r>
        <w:rPr>
          <w:rFonts w:ascii="Cairo" w:hAnsi="Cairo" w:cs="Cairo"/>
          <w:b w:val="0"/>
          <w:i w:val="0"/>
          <w:color w:val="15302F"/>
          <w:sz w:val="20"/>
          <w:rtl w:val="1"/>
        </w:rPr>
        <w:t>يفتح التطبيق ← «سجّل نشاطك».</w:t>
      </w:r>
    </w:p>
    <w:p>
      <w:pPr>
        <w:bidi w:val="1"/>
        <w:spacing w:after="60" w:line="322" w:lineRule="auto"/>
        <w:ind w:right="432"/>
        <w:jc w:val="right"/>
      </w:pPr>
      <w:r>
        <w:rPr>
          <w:rFonts w:ascii="Cairo" w:hAnsi="Cairo" w:cs="Cairo"/>
          <w:b/>
          <w:i w:val="0"/>
          <w:color w:val="0A5252"/>
          <w:sz w:val="20"/>
          <w:rtl w:val="1"/>
        </w:rPr>
        <w:t xml:space="preserve">2. </w:t>
      </w:r>
      <w:r>
        <w:rPr>
          <w:rFonts w:ascii="Cairo" w:hAnsi="Cairo" w:cs="Cairo"/>
          <w:b w:val="0"/>
          <w:i w:val="0"/>
          <w:color w:val="15302F"/>
          <w:sz w:val="20"/>
          <w:rtl w:val="1"/>
        </w:rPr>
        <w:t>يدخل بيانات النشاط (اسم، عنوان، رقم ضريبي، تواصل).</w:t>
      </w:r>
    </w:p>
    <w:p>
      <w:pPr>
        <w:bidi w:val="1"/>
        <w:spacing w:after="60" w:line="322" w:lineRule="auto"/>
        <w:ind w:right="432"/>
        <w:jc w:val="right"/>
      </w:pPr>
      <w:r>
        <w:rPr>
          <w:rFonts w:ascii="Cairo" w:hAnsi="Cairo" w:cs="Cairo"/>
          <w:b/>
          <w:i w:val="0"/>
          <w:color w:val="0A5252"/>
          <w:sz w:val="20"/>
          <w:rtl w:val="1"/>
        </w:rPr>
        <w:t xml:space="preserve">3. </w:t>
      </w:r>
      <w:r>
        <w:rPr>
          <w:rFonts w:ascii="Cairo" w:hAnsi="Cairo" w:cs="Cairo"/>
          <w:b w:val="0"/>
          <w:i w:val="0"/>
          <w:color w:val="15302F"/>
          <w:sz w:val="20"/>
          <w:rtl w:val="1"/>
        </w:rPr>
        <w:t>يرفع مستندات التحقّق وصور المنشأة.</w:t>
      </w:r>
    </w:p>
    <w:p>
      <w:pPr>
        <w:bidi w:val="1"/>
        <w:spacing w:after="60" w:line="322" w:lineRule="auto"/>
        <w:ind w:right="432"/>
        <w:jc w:val="right"/>
      </w:pPr>
      <w:r>
        <w:rPr>
          <w:rFonts w:ascii="Cairo" w:hAnsi="Cairo" w:cs="Cairo"/>
          <w:b/>
          <w:i w:val="0"/>
          <w:color w:val="0A5252"/>
          <w:sz w:val="20"/>
          <w:rtl w:val="1"/>
        </w:rPr>
        <w:t xml:space="preserve">4. </w:t>
      </w:r>
      <w:r>
        <w:rPr>
          <w:rFonts w:ascii="Cairo" w:hAnsi="Cairo" w:cs="Cairo"/>
          <w:b w:val="0"/>
          <w:i w:val="0"/>
          <w:color w:val="15302F"/>
          <w:sz w:val="20"/>
          <w:rtl w:val="1"/>
        </w:rPr>
        <w:t>يضبط مواعيد العمل والكتالوج والسعة.</w:t>
      </w:r>
    </w:p>
    <w:p>
      <w:pPr>
        <w:bidi w:val="1"/>
        <w:spacing w:after="60" w:line="322" w:lineRule="auto"/>
        <w:ind w:right="432"/>
        <w:jc w:val="right"/>
      </w:pPr>
      <w:r>
        <w:rPr>
          <w:rFonts w:ascii="Cairo" w:hAnsi="Cairo" w:cs="Cairo"/>
          <w:b/>
          <w:i w:val="0"/>
          <w:color w:val="0A5252"/>
          <w:sz w:val="20"/>
          <w:rtl w:val="1"/>
        </w:rPr>
        <w:t xml:space="preserve">5. </w:t>
      </w:r>
      <w:r>
        <w:rPr>
          <w:rFonts w:ascii="Cairo" w:hAnsi="Cairo" w:cs="Cairo"/>
          <w:b w:val="0"/>
          <w:i w:val="0"/>
          <w:color w:val="15302F"/>
          <w:sz w:val="20"/>
          <w:rtl w:val="1"/>
        </w:rPr>
        <w:t>يرسل للمراجعة ← تظهر شاشة «التحقّق قيد المراجعة».</w:t>
      </w:r>
    </w:p>
    <w:p>
      <w:pPr>
        <w:bidi w:val="1"/>
        <w:spacing w:after="60" w:line="322" w:lineRule="auto"/>
        <w:ind w:right="432"/>
        <w:jc w:val="right"/>
      </w:pPr>
      <w:r>
        <w:rPr>
          <w:rFonts w:ascii="Cairo" w:hAnsi="Cairo" w:cs="Cairo"/>
          <w:b/>
          <w:i w:val="0"/>
          <w:color w:val="0A5252"/>
          <w:sz w:val="20"/>
          <w:rtl w:val="1"/>
        </w:rPr>
        <w:t xml:space="preserve">6. </w:t>
      </w:r>
      <w:r>
        <w:rPr>
          <w:rFonts w:ascii="Cairo" w:hAnsi="Cairo" w:cs="Cairo"/>
          <w:b w:val="0"/>
          <w:i w:val="0"/>
          <w:color w:val="15302F"/>
          <w:sz w:val="20"/>
          <w:rtl w:val="1"/>
        </w:rPr>
        <w:t>الأدمن يراجع المستندات (24–48 ساعة) ويعتمد.</w:t>
      </w:r>
    </w:p>
    <w:p>
      <w:pPr>
        <w:bidi w:val="1"/>
        <w:spacing w:after="60" w:line="322" w:lineRule="auto"/>
        <w:ind w:right="432"/>
        <w:jc w:val="right"/>
      </w:pPr>
      <w:r>
        <w:rPr>
          <w:rFonts w:ascii="Cairo" w:hAnsi="Cairo" w:cs="Cairo"/>
          <w:b/>
          <w:i w:val="0"/>
          <w:color w:val="0A5252"/>
          <w:sz w:val="20"/>
          <w:rtl w:val="1"/>
        </w:rPr>
        <w:t xml:space="preserve">7. </w:t>
      </w:r>
      <w:r>
        <w:rPr>
          <w:rFonts w:ascii="Cairo" w:hAnsi="Cairo" w:cs="Cairo"/>
          <w:b w:val="0"/>
          <w:i w:val="0"/>
          <w:color w:val="15302F"/>
          <w:sz w:val="20"/>
          <w:rtl w:val="1"/>
        </w:rPr>
        <w:t>النظام يبعت إيميل القبول ويظهر المركز على الخريطة.</w:t>
      </w:r>
    </w:p>
    <w:p>
      <w:pPr>
        <w:bidi w:val="1"/>
        <w:spacing w:after="40" w:line="341" w:lineRule="auto"/>
        <w:jc w:val="right"/>
      </w:pPr>
      <w:r>
        <w:rPr>
          <w:rFonts w:ascii="Cairo" w:hAnsi="Cairo" w:cs="Cairo"/>
          <w:b/>
          <w:i w:val="0"/>
          <w:color w:val="0A5252"/>
          <w:sz w:val="21"/>
          <w:rtl w:val="1"/>
        </w:rPr>
        <w:t xml:space="preserve">النتائج: </w:t>
      </w:r>
      <w:r>
        <w:rPr>
          <w:rFonts w:ascii="Cairo" w:hAnsi="Cairo" w:cs="Cairo"/>
          <w:b w:val="0"/>
          <w:i w:val="0"/>
          <w:color w:val="15302F"/>
          <w:sz w:val="21"/>
          <w:rtl w:val="1"/>
        </w:rPr>
        <w:t>المركز متحقَّق وظاهر على الخريطة وقادر يستقبل حجوزات.</w:t>
      </w:r>
    </w:p>
    <w:p>
      <w:pPr>
        <w:bidi w:val="1"/>
        <w:spacing w:after="40" w:before="0" w:line="341" w:lineRule="auto"/>
        <w:jc w:val="right"/>
      </w:pPr>
      <w:r>
        <w:rPr>
          <w:rFonts w:ascii="Cairo" w:hAnsi="Cairo" w:cs="Cairo"/>
          <w:b/>
          <w:i w:val="0"/>
          <w:color w:val="9A6B12"/>
          <w:sz w:val="21"/>
          <w:rtl w:val="1"/>
        </w:rPr>
        <w:t>تدفّقات بديلة:</w:t>
      </w:r>
    </w:p>
    <w:p>
      <w:pPr>
        <w:bidi w:val="1"/>
        <w:spacing w:after="60" w:line="322" w:lineRule="auto"/>
        <w:ind w:right="432"/>
        <w:jc w:val="right"/>
      </w:pPr>
      <w:r>
        <w:rPr>
          <w:rFonts w:ascii="Cairo" w:hAnsi="Cairo" w:cs="Cairo"/>
          <w:b w:val="0"/>
          <w:i w:val="0"/>
          <w:color w:val="FFB02E"/>
          <w:sz w:val="20"/>
          <w:rtl w:val="1"/>
        </w:rPr>
        <w:t xml:space="preserve">•  </w:t>
      </w:r>
      <w:r>
        <w:rPr>
          <w:rFonts w:ascii="Cairo" w:hAnsi="Cairo" w:cs="Cairo"/>
          <w:b w:val="0"/>
          <w:i w:val="0"/>
          <w:color w:val="15302F"/>
          <w:sz w:val="20"/>
          <w:rtl w:val="1"/>
        </w:rPr>
        <w:t>رفض المستندات ← إخطار بالسبب مع إعادة الرفع.</w:t>
      </w:r>
    </w:p>
    <w:p>
      <w:pPr>
        <w:bidi w:val="1"/>
        <w:spacing w:after="60" w:line="322" w:lineRule="auto"/>
        <w:ind w:right="432"/>
        <w:jc w:val="right"/>
      </w:pPr>
      <w:r>
        <w:rPr>
          <w:rFonts w:ascii="Cairo" w:hAnsi="Cairo" w:cs="Cairo"/>
          <w:b w:val="0"/>
          <w:i w:val="0"/>
          <w:color w:val="FFB02E"/>
          <w:sz w:val="20"/>
          <w:rtl w:val="1"/>
        </w:rPr>
        <w:t xml:space="preserve">•  </w:t>
      </w:r>
      <w:r>
        <w:rPr>
          <w:rFonts w:ascii="Cairo" w:hAnsi="Cairo" w:cs="Cairo"/>
          <w:b w:val="0"/>
          <w:i w:val="0"/>
          <w:color w:val="15302F"/>
          <w:sz w:val="20"/>
          <w:rtl w:val="1"/>
        </w:rPr>
        <w:t>طلب معلومات ← إخطار برفع مستندات إضافية.</w:t>
      </w:r>
    </w:p>
    <w:p>
      <w:pPr>
        <w:bidi w:val="1"/>
        <w:spacing w:after="80" w:before="0" w:line="341" w:lineRule="auto"/>
        <w:jc w:val="right"/>
      </w:pPr>
    </w:p>
    <w:p>
      <w:pPr>
        <w:pStyle w:val="Heading3"/>
        <w:keepNext/>
        <w:bidi w:val="1"/>
        <w:spacing w:before="220" w:after="140"/>
        <w:jc w:val="right"/>
      </w:pPr>
      <w:r>
        <w:rPr>
          <w:rFonts w:ascii="Cairo" w:hAnsi="Cairo" w:cs="Cairo"/>
          <w:b/>
          <w:i w:val="0"/>
          <w:color w:val="0C6363"/>
          <w:sz w:val="25"/>
          <w:rtl w:val="1"/>
        </w:rPr>
        <w:t>حالة 3: المركز بيستقبل ويكمّل حجز</w:t>
      </w:r>
    </w:p>
    <w:p>
      <w:pPr>
        <w:bidi w:val="1"/>
        <w:spacing w:after="40" w:line="341" w:lineRule="auto"/>
        <w:jc w:val="right"/>
      </w:pPr>
      <w:r>
        <w:rPr>
          <w:rFonts w:ascii="Cairo" w:hAnsi="Cairo" w:cs="Cairo"/>
          <w:b/>
          <w:i w:val="0"/>
          <w:color w:val="0A5252"/>
          <w:sz w:val="21"/>
          <w:rtl w:val="1"/>
        </w:rPr>
        <w:t xml:space="preserve">الفاعلون: </w:t>
      </w:r>
      <w:r>
        <w:rPr>
          <w:rFonts w:ascii="Cairo" w:hAnsi="Cairo" w:cs="Cairo"/>
          <w:b w:val="0"/>
          <w:i w:val="0"/>
          <w:color w:val="15302F"/>
          <w:sz w:val="21"/>
          <w:rtl w:val="1"/>
        </w:rPr>
        <w:t>صاحب المركز / الميكانيكي</w:t>
      </w:r>
    </w:p>
    <w:p>
      <w:pPr>
        <w:bidi w:val="1"/>
        <w:spacing w:after="40" w:line="341" w:lineRule="auto"/>
        <w:jc w:val="right"/>
      </w:pPr>
      <w:r>
        <w:rPr>
          <w:rFonts w:ascii="Cairo" w:hAnsi="Cairo" w:cs="Cairo"/>
          <w:b/>
          <w:i w:val="0"/>
          <w:color w:val="0A5252"/>
          <w:sz w:val="21"/>
          <w:rtl w:val="1"/>
        </w:rPr>
        <w:t xml:space="preserve">المتطلبات المسبقة: </w:t>
      </w:r>
      <w:r>
        <w:rPr>
          <w:rFonts w:ascii="Cairo" w:hAnsi="Cairo" w:cs="Cairo"/>
          <w:b w:val="0"/>
          <w:i w:val="0"/>
          <w:color w:val="15302F"/>
          <w:sz w:val="21"/>
          <w:rtl w:val="1"/>
        </w:rPr>
        <w:t>المركز متحقَّق وعنده حجز قادم على الأقل.</w:t>
      </w:r>
    </w:p>
    <w:p>
      <w:pPr>
        <w:bidi w:val="1"/>
        <w:spacing w:after="40" w:before="0" w:line="341" w:lineRule="auto"/>
        <w:jc w:val="right"/>
      </w:pPr>
      <w:r>
        <w:rPr>
          <w:rFonts w:ascii="Cairo" w:hAnsi="Cairo" w:cs="Cairo"/>
          <w:b/>
          <w:i w:val="0"/>
          <w:color w:val="0A5252"/>
          <w:sz w:val="21"/>
          <w:rtl w:val="1"/>
        </w:rPr>
        <w:t>التدفّق:</w:t>
      </w:r>
    </w:p>
    <w:p>
      <w:pPr>
        <w:bidi w:val="1"/>
        <w:spacing w:after="60" w:line="322" w:lineRule="auto"/>
        <w:ind w:right="432"/>
        <w:jc w:val="right"/>
      </w:pPr>
      <w:r>
        <w:rPr>
          <w:rFonts w:ascii="Cairo" w:hAnsi="Cairo" w:cs="Cairo"/>
          <w:b/>
          <w:i w:val="0"/>
          <w:color w:val="0A5252"/>
          <w:sz w:val="20"/>
          <w:rtl w:val="1"/>
        </w:rPr>
        <w:t xml:space="preserve">1. </w:t>
      </w:r>
      <w:r>
        <w:rPr>
          <w:rFonts w:ascii="Cairo" w:hAnsi="Cairo" w:cs="Cairo"/>
          <w:b w:val="0"/>
          <w:i w:val="0"/>
          <w:color w:val="15302F"/>
          <w:sz w:val="20"/>
          <w:rtl w:val="1"/>
        </w:rPr>
        <w:t>المركز يستقبل إشعار لحظي بحجز جديد (Realtime + Push).</w:t>
      </w:r>
    </w:p>
    <w:p>
      <w:pPr>
        <w:bidi w:val="1"/>
        <w:spacing w:after="60" w:line="322" w:lineRule="auto"/>
        <w:ind w:right="432"/>
        <w:jc w:val="right"/>
      </w:pPr>
      <w:r>
        <w:rPr>
          <w:rFonts w:ascii="Cairo" w:hAnsi="Cairo" w:cs="Cairo"/>
          <w:b/>
          <w:i w:val="0"/>
          <w:color w:val="0A5252"/>
          <w:sz w:val="20"/>
          <w:rtl w:val="1"/>
        </w:rPr>
        <w:t xml:space="preserve">2. </w:t>
      </w:r>
      <w:r>
        <w:rPr>
          <w:rFonts w:ascii="Cairo" w:hAnsi="Cairo" w:cs="Cairo"/>
          <w:b w:val="0"/>
          <w:i w:val="0"/>
          <w:color w:val="15302F"/>
          <w:sz w:val="20"/>
          <w:rtl w:val="1"/>
        </w:rPr>
        <w:t>يفتح اللوحة ويشوف تفاصيل الحجز (عميل، عربية، خدمة، ميعاد).</w:t>
      </w:r>
    </w:p>
    <w:p>
      <w:pPr>
        <w:bidi w:val="1"/>
        <w:spacing w:after="60" w:line="322" w:lineRule="auto"/>
        <w:ind w:right="432"/>
        <w:jc w:val="right"/>
      </w:pPr>
      <w:r>
        <w:rPr>
          <w:rFonts w:ascii="Cairo" w:hAnsi="Cairo" w:cs="Cairo"/>
          <w:b/>
          <w:i w:val="0"/>
          <w:color w:val="0A5252"/>
          <w:sz w:val="20"/>
          <w:rtl w:val="1"/>
        </w:rPr>
        <w:t xml:space="preserve">3. </w:t>
      </w:r>
      <w:r>
        <w:rPr>
          <w:rFonts w:ascii="Cairo" w:hAnsi="Cairo" w:cs="Cairo"/>
          <w:b w:val="0"/>
          <w:i w:val="0"/>
          <w:color w:val="15302F"/>
          <w:sz w:val="20"/>
          <w:rtl w:val="1"/>
        </w:rPr>
        <w:t>يقبل الحجز ويسند ميكانيكي.</w:t>
      </w:r>
    </w:p>
    <w:p>
      <w:pPr>
        <w:bidi w:val="1"/>
        <w:spacing w:after="60" w:line="322" w:lineRule="auto"/>
        <w:ind w:right="432"/>
        <w:jc w:val="right"/>
      </w:pPr>
      <w:r>
        <w:rPr>
          <w:rFonts w:ascii="Cairo" w:hAnsi="Cairo" w:cs="Cairo"/>
          <w:b/>
          <w:i w:val="0"/>
          <w:color w:val="0A5252"/>
          <w:sz w:val="20"/>
          <w:rtl w:val="1"/>
        </w:rPr>
        <w:t xml:space="preserve">4. </w:t>
      </w:r>
      <w:r>
        <w:rPr>
          <w:rFonts w:ascii="Cairo" w:hAnsi="Cairo" w:cs="Cairo"/>
          <w:b w:val="0"/>
          <w:i w:val="0"/>
          <w:color w:val="15302F"/>
          <w:sz w:val="20"/>
          <w:rtl w:val="1"/>
        </w:rPr>
        <w:t>وقت الميعاد: الميكانيكي يحدّث الحالة لـ «جارٍ» ويضيف ملاحظات.</w:t>
      </w:r>
    </w:p>
    <w:p>
      <w:pPr>
        <w:bidi w:val="1"/>
        <w:spacing w:after="60" w:line="322" w:lineRule="auto"/>
        <w:ind w:right="432"/>
        <w:jc w:val="right"/>
      </w:pPr>
      <w:r>
        <w:rPr>
          <w:rFonts w:ascii="Cairo" w:hAnsi="Cairo" w:cs="Cairo"/>
          <w:b/>
          <w:i w:val="0"/>
          <w:color w:val="0A5252"/>
          <w:sz w:val="20"/>
          <w:rtl w:val="1"/>
        </w:rPr>
        <w:t xml:space="preserve">5. </w:t>
      </w:r>
      <w:r>
        <w:rPr>
          <w:rFonts w:ascii="Cairo" w:hAnsi="Cairo" w:cs="Cairo"/>
          <w:b w:val="0"/>
          <w:i w:val="0"/>
          <w:color w:val="15302F"/>
          <w:sz w:val="20"/>
          <w:rtl w:val="1"/>
        </w:rPr>
        <w:t>عند الإكمال: تحديث الحالة لـ «مكتمل» وتوليد فاتورة تلقائيًّا.</w:t>
      </w:r>
    </w:p>
    <w:p>
      <w:pPr>
        <w:bidi w:val="1"/>
        <w:spacing w:after="60" w:line="322" w:lineRule="auto"/>
        <w:ind w:right="432"/>
        <w:jc w:val="right"/>
      </w:pPr>
      <w:r>
        <w:rPr>
          <w:rFonts w:ascii="Cairo" w:hAnsi="Cairo" w:cs="Cairo"/>
          <w:b/>
          <w:i w:val="0"/>
          <w:color w:val="0A5252"/>
          <w:sz w:val="20"/>
          <w:rtl w:val="1"/>
        </w:rPr>
        <w:t xml:space="preserve">6. </w:t>
      </w:r>
      <w:r>
        <w:rPr>
          <w:rFonts w:ascii="Cairo" w:hAnsi="Cairo" w:cs="Cairo"/>
          <w:b w:val="0"/>
          <w:i w:val="0"/>
          <w:color w:val="15302F"/>
          <w:sz w:val="20"/>
          <w:rtl w:val="1"/>
        </w:rPr>
        <w:t>إرسال الفاتورة للعميل، وتحصيل الدفع، وخصم العمولة.</w:t>
      </w:r>
    </w:p>
    <w:p>
      <w:pPr>
        <w:bidi w:val="1"/>
        <w:spacing w:after="60" w:line="322" w:lineRule="auto"/>
        <w:ind w:right="432"/>
        <w:jc w:val="right"/>
      </w:pPr>
      <w:r>
        <w:rPr>
          <w:rFonts w:ascii="Cairo" w:hAnsi="Cairo" w:cs="Cairo"/>
          <w:b/>
          <w:i w:val="0"/>
          <w:color w:val="0A5252"/>
          <w:sz w:val="20"/>
          <w:rtl w:val="1"/>
        </w:rPr>
        <w:t xml:space="preserve">7. </w:t>
      </w:r>
      <w:r>
        <w:rPr>
          <w:rFonts w:ascii="Cairo" w:hAnsi="Cairo" w:cs="Cairo"/>
          <w:b w:val="0"/>
          <w:i w:val="0"/>
          <w:color w:val="15302F"/>
          <w:sz w:val="20"/>
          <w:rtl w:val="1"/>
        </w:rPr>
        <w:t>مطالبة العميل بالتقييم، وصرف مستحقّ المركز في دورة التحويل.</w:t>
      </w:r>
    </w:p>
    <w:p>
      <w:pPr>
        <w:bidi w:val="1"/>
        <w:spacing w:after="40" w:line="341" w:lineRule="auto"/>
        <w:jc w:val="right"/>
      </w:pPr>
      <w:r>
        <w:rPr>
          <w:rFonts w:ascii="Cairo" w:hAnsi="Cairo" w:cs="Cairo"/>
          <w:b/>
          <w:i w:val="0"/>
          <w:color w:val="0A5252"/>
          <w:sz w:val="21"/>
          <w:rtl w:val="1"/>
        </w:rPr>
        <w:t xml:space="preserve">النتائج: </w:t>
      </w:r>
      <w:r>
        <w:rPr>
          <w:rFonts w:ascii="Cairo" w:hAnsi="Cairo" w:cs="Cairo"/>
          <w:b w:val="0"/>
          <w:i w:val="0"/>
          <w:color w:val="15302F"/>
          <w:sz w:val="21"/>
          <w:rtl w:val="1"/>
        </w:rPr>
        <w:t>الحجز مكتمل، الفاتورة متولّدة، الدفع متعالج، والتقييم متطلوب.</w:t>
      </w:r>
    </w:p>
    <w:p>
      <w:pPr>
        <w:bidi w:val="1"/>
        <w:spacing w:after="40" w:before="0" w:line="341" w:lineRule="auto"/>
        <w:jc w:val="right"/>
      </w:pPr>
      <w:r>
        <w:rPr>
          <w:rFonts w:ascii="Cairo" w:hAnsi="Cairo" w:cs="Cairo"/>
          <w:b/>
          <w:i w:val="0"/>
          <w:color w:val="9A6B12"/>
          <w:sz w:val="21"/>
          <w:rtl w:val="1"/>
        </w:rPr>
        <w:t>تدفّقات بديلة:</w:t>
      </w:r>
    </w:p>
    <w:p>
      <w:pPr>
        <w:bidi w:val="1"/>
        <w:spacing w:after="60" w:line="322" w:lineRule="auto"/>
        <w:ind w:right="432"/>
        <w:jc w:val="right"/>
      </w:pPr>
      <w:r>
        <w:rPr>
          <w:rFonts w:ascii="Cairo" w:hAnsi="Cairo" w:cs="Cairo"/>
          <w:b w:val="0"/>
          <w:i w:val="0"/>
          <w:color w:val="FFB02E"/>
          <w:sz w:val="20"/>
          <w:rtl w:val="1"/>
        </w:rPr>
        <w:t xml:space="preserve">•  </w:t>
      </w:r>
      <w:r>
        <w:rPr>
          <w:rFonts w:ascii="Cairo" w:hAnsi="Cairo" w:cs="Cairo"/>
          <w:b w:val="0"/>
          <w:i w:val="0"/>
          <w:color w:val="15302F"/>
          <w:sz w:val="20"/>
          <w:rtl w:val="1"/>
        </w:rPr>
        <w:t>رفض الحجز ← إخطار العميل واسترداد الميعاد.</w:t>
      </w:r>
    </w:p>
    <w:p>
      <w:pPr>
        <w:bidi w:val="1"/>
        <w:spacing w:after="60" w:line="322" w:lineRule="auto"/>
        <w:ind w:right="432"/>
        <w:jc w:val="right"/>
      </w:pPr>
      <w:r>
        <w:rPr>
          <w:rFonts w:ascii="Cairo" w:hAnsi="Cairo" w:cs="Cairo"/>
          <w:b w:val="0"/>
          <w:i w:val="0"/>
          <w:color w:val="FFB02E"/>
          <w:sz w:val="20"/>
          <w:rtl w:val="1"/>
        </w:rPr>
        <w:t xml:space="preserve">•  </w:t>
      </w:r>
      <w:r>
        <w:rPr>
          <w:rFonts w:ascii="Cairo" w:hAnsi="Cairo" w:cs="Cairo"/>
          <w:b w:val="0"/>
          <w:i w:val="0"/>
          <w:color w:val="15302F"/>
          <w:sz w:val="20"/>
          <w:rtl w:val="1"/>
        </w:rPr>
        <w:t>اقتراح ميعاد جديد ← العميل يقبل/يرفض.</w:t>
      </w:r>
    </w:p>
    <w:p>
      <w:pPr>
        <w:bidi w:val="1"/>
        <w:spacing w:after="80" w:before="0" w:line="341" w:lineRule="auto"/>
        <w:jc w:val="right"/>
      </w:pPr>
    </w:p>
    <w:p>
      <w:pPr>
        <w:pStyle w:val="Heading3"/>
        <w:keepNext/>
        <w:bidi w:val="1"/>
        <w:spacing w:before="220" w:after="140"/>
        <w:jc w:val="right"/>
      </w:pPr>
      <w:r>
        <w:rPr>
          <w:rFonts w:ascii="Cairo" w:hAnsi="Cairo" w:cs="Cairo"/>
          <w:b/>
          <w:i w:val="0"/>
          <w:color w:val="0C6363"/>
          <w:sz w:val="25"/>
          <w:rtl w:val="1"/>
        </w:rPr>
        <w:t>حالة 4: تدفّق التذكير ← الحجز (الاحتفاظ)</w:t>
      </w:r>
    </w:p>
    <w:p>
      <w:pPr>
        <w:bidi w:val="1"/>
        <w:spacing w:after="40" w:line="341" w:lineRule="auto"/>
        <w:jc w:val="right"/>
      </w:pPr>
      <w:r>
        <w:rPr>
          <w:rFonts w:ascii="Cairo" w:hAnsi="Cairo" w:cs="Cairo"/>
          <w:b/>
          <w:i w:val="0"/>
          <w:color w:val="0A5252"/>
          <w:sz w:val="21"/>
          <w:rtl w:val="1"/>
        </w:rPr>
        <w:t xml:space="preserve">الفاعلون: </w:t>
      </w:r>
      <w:r>
        <w:rPr>
          <w:rFonts w:ascii="Cairo" w:hAnsi="Cairo" w:cs="Cairo"/>
          <w:b w:val="0"/>
          <w:i w:val="0"/>
          <w:color w:val="15302F"/>
          <w:sz w:val="21"/>
          <w:rtl w:val="1"/>
        </w:rPr>
        <w:t>مالك العربية</w:t>
      </w:r>
    </w:p>
    <w:p>
      <w:pPr>
        <w:bidi w:val="1"/>
        <w:spacing w:after="40" w:line="341" w:lineRule="auto"/>
        <w:jc w:val="right"/>
      </w:pPr>
      <w:r>
        <w:rPr>
          <w:rFonts w:ascii="Cairo" w:hAnsi="Cairo" w:cs="Cairo"/>
          <w:b/>
          <w:i w:val="0"/>
          <w:color w:val="0A5252"/>
          <w:sz w:val="21"/>
          <w:rtl w:val="1"/>
        </w:rPr>
        <w:t xml:space="preserve">المتطلبات المسبقة: </w:t>
      </w:r>
      <w:r>
        <w:rPr>
          <w:rFonts w:ascii="Cairo" w:hAnsi="Cairo" w:cs="Cairo"/>
          <w:b w:val="0"/>
          <w:i w:val="0"/>
          <w:color w:val="15302F"/>
          <w:sz w:val="21"/>
          <w:rtl w:val="1"/>
        </w:rPr>
        <w:t>المستخدم أكمل حجزًا واحدًا على الأقل والتذكيرات مفعّلة.</w:t>
      </w:r>
    </w:p>
    <w:p>
      <w:pPr>
        <w:bidi w:val="1"/>
        <w:spacing w:after="40" w:before="0" w:line="341" w:lineRule="auto"/>
        <w:jc w:val="right"/>
      </w:pPr>
      <w:r>
        <w:rPr>
          <w:rFonts w:ascii="Cairo" w:hAnsi="Cairo" w:cs="Cairo"/>
          <w:b/>
          <w:i w:val="0"/>
          <w:color w:val="0A5252"/>
          <w:sz w:val="21"/>
          <w:rtl w:val="1"/>
        </w:rPr>
        <w:t>التدفّق:</w:t>
      </w:r>
    </w:p>
    <w:p>
      <w:pPr>
        <w:bidi w:val="1"/>
        <w:spacing w:after="60" w:line="322" w:lineRule="auto"/>
        <w:ind w:right="432"/>
        <w:jc w:val="right"/>
      </w:pPr>
      <w:r>
        <w:rPr>
          <w:rFonts w:ascii="Cairo" w:hAnsi="Cairo" w:cs="Cairo"/>
          <w:b/>
          <w:i w:val="0"/>
          <w:color w:val="0A5252"/>
          <w:sz w:val="20"/>
          <w:rtl w:val="1"/>
        </w:rPr>
        <w:t xml:space="preserve">1. </w:t>
      </w:r>
      <w:r>
        <w:rPr>
          <w:rFonts w:ascii="Cairo" w:hAnsi="Cairo" w:cs="Cairo"/>
          <w:b w:val="0"/>
          <w:i w:val="0"/>
          <w:color w:val="15302F"/>
          <w:sz w:val="20"/>
          <w:rtl w:val="1"/>
        </w:rPr>
        <w:t>النظام يحسب إن العربية محتاجة صيانة (مثلًا الزيت بعد 200 كم).</w:t>
      </w:r>
    </w:p>
    <w:p>
      <w:pPr>
        <w:bidi w:val="1"/>
        <w:spacing w:after="60" w:line="322" w:lineRule="auto"/>
        <w:ind w:right="432"/>
        <w:jc w:val="right"/>
      </w:pPr>
      <w:r>
        <w:rPr>
          <w:rFonts w:ascii="Cairo" w:hAnsi="Cairo" w:cs="Cairo"/>
          <w:b/>
          <w:i w:val="0"/>
          <w:color w:val="0A5252"/>
          <w:sz w:val="20"/>
          <w:rtl w:val="1"/>
        </w:rPr>
        <w:t xml:space="preserve">2. </w:t>
      </w:r>
      <w:r>
        <w:rPr>
          <w:rFonts w:ascii="Cairo" w:hAnsi="Cairo" w:cs="Cairo"/>
          <w:b w:val="0"/>
          <w:i w:val="0"/>
          <w:color w:val="15302F"/>
          <w:sz w:val="20"/>
          <w:rtl w:val="1"/>
        </w:rPr>
        <w:t>يبعت إشعار Push بالتذكير.</w:t>
      </w:r>
    </w:p>
    <w:p>
      <w:pPr>
        <w:bidi w:val="1"/>
        <w:spacing w:after="60" w:line="322" w:lineRule="auto"/>
        <w:ind w:right="432"/>
        <w:jc w:val="right"/>
      </w:pPr>
      <w:r>
        <w:rPr>
          <w:rFonts w:ascii="Cairo" w:hAnsi="Cairo" w:cs="Cairo"/>
          <w:b/>
          <w:i w:val="0"/>
          <w:color w:val="0A5252"/>
          <w:sz w:val="20"/>
          <w:rtl w:val="1"/>
        </w:rPr>
        <w:t xml:space="preserve">3. </w:t>
      </w:r>
      <w:r>
        <w:rPr>
          <w:rFonts w:ascii="Cairo" w:hAnsi="Cairo" w:cs="Cairo"/>
          <w:b w:val="0"/>
          <w:i w:val="0"/>
          <w:color w:val="15302F"/>
          <w:sz w:val="20"/>
          <w:rtl w:val="1"/>
        </w:rPr>
        <w:t>المستخدم يضغط الإشعار ← شاشة التذكير.</w:t>
      </w:r>
    </w:p>
    <w:p>
      <w:pPr>
        <w:bidi w:val="1"/>
        <w:spacing w:after="60" w:line="322" w:lineRule="auto"/>
        <w:ind w:right="432"/>
        <w:jc w:val="right"/>
      </w:pPr>
      <w:r>
        <w:rPr>
          <w:rFonts w:ascii="Cairo" w:hAnsi="Cairo" w:cs="Cairo"/>
          <w:b/>
          <w:i w:val="0"/>
          <w:color w:val="0A5252"/>
          <w:sz w:val="20"/>
          <w:rtl w:val="1"/>
        </w:rPr>
        <w:t xml:space="preserve">4. </w:t>
      </w:r>
      <w:r>
        <w:rPr>
          <w:rFonts w:ascii="Cairo" w:hAnsi="Cairo" w:cs="Cairo"/>
          <w:b w:val="0"/>
          <w:i w:val="0"/>
          <w:color w:val="15302F"/>
          <w:sz w:val="20"/>
          <w:rtl w:val="1"/>
        </w:rPr>
        <w:t>النظام يعرض 3 مراكز مقترحة (تقييم + سعر).</w:t>
      </w:r>
    </w:p>
    <w:p>
      <w:pPr>
        <w:bidi w:val="1"/>
        <w:spacing w:after="60" w:line="322" w:lineRule="auto"/>
        <w:ind w:right="432"/>
        <w:jc w:val="right"/>
      </w:pPr>
      <w:r>
        <w:rPr>
          <w:rFonts w:ascii="Cairo" w:hAnsi="Cairo" w:cs="Cairo"/>
          <w:b/>
          <w:i w:val="0"/>
          <w:color w:val="0A5252"/>
          <w:sz w:val="20"/>
          <w:rtl w:val="1"/>
        </w:rPr>
        <w:t xml:space="preserve">5. </w:t>
      </w:r>
      <w:r>
        <w:rPr>
          <w:rFonts w:ascii="Cairo" w:hAnsi="Cairo" w:cs="Cairo"/>
          <w:b w:val="0"/>
          <w:i w:val="0"/>
          <w:color w:val="15302F"/>
          <w:sz w:val="20"/>
          <w:rtl w:val="1"/>
        </w:rPr>
        <w:t>المستخدم يختار ميعاد ← حجز سريع معبّأ مسبقًا.</w:t>
      </w:r>
    </w:p>
    <w:p>
      <w:pPr>
        <w:bidi w:val="1"/>
        <w:spacing w:after="60" w:line="322" w:lineRule="auto"/>
        <w:ind w:right="432"/>
        <w:jc w:val="right"/>
      </w:pPr>
      <w:r>
        <w:rPr>
          <w:rFonts w:ascii="Cairo" w:hAnsi="Cairo" w:cs="Cairo"/>
          <w:b/>
          <w:i w:val="0"/>
          <w:color w:val="0A5252"/>
          <w:sz w:val="20"/>
          <w:rtl w:val="1"/>
        </w:rPr>
        <w:t xml:space="preserve">6. </w:t>
      </w:r>
      <w:r>
        <w:rPr>
          <w:rFonts w:ascii="Cairo" w:hAnsi="Cairo" w:cs="Cairo"/>
          <w:b w:val="0"/>
          <w:i w:val="0"/>
          <w:color w:val="15302F"/>
          <w:sz w:val="20"/>
          <w:rtl w:val="1"/>
        </w:rPr>
        <w:t>يأكّد في خطوتين.</w:t>
      </w:r>
    </w:p>
    <w:p>
      <w:pPr>
        <w:bidi w:val="1"/>
        <w:spacing w:after="40" w:line="341" w:lineRule="auto"/>
        <w:jc w:val="right"/>
      </w:pPr>
      <w:r>
        <w:rPr>
          <w:rFonts w:ascii="Cairo" w:hAnsi="Cairo" w:cs="Cairo"/>
          <w:b/>
          <w:i w:val="0"/>
          <w:color w:val="0A5252"/>
          <w:sz w:val="21"/>
          <w:rtl w:val="1"/>
        </w:rPr>
        <w:t xml:space="preserve">النتائج: </w:t>
      </w:r>
      <w:r>
        <w:rPr>
          <w:rFonts w:ascii="Cairo" w:hAnsi="Cairo" w:cs="Cairo"/>
          <w:b w:val="0"/>
          <w:i w:val="0"/>
          <w:color w:val="15302F"/>
          <w:sz w:val="21"/>
          <w:rtl w:val="1"/>
        </w:rPr>
        <w:t>حجز جديد ناتج من التذكير وزيادة في معدّل الاحتفاظ.</w:t>
      </w:r>
    </w:p>
    <w:p>
      <w:pPr>
        <w:bidi w:val="1"/>
        <w:spacing w:after="80" w:before="0" w:line="341" w:lineRule="auto"/>
        <w:jc w:val="right"/>
      </w:pPr>
    </w:p>
    <w:p>
      <w:pPr>
        <w:pStyle w:val="Heading3"/>
        <w:keepNext/>
        <w:bidi w:val="1"/>
        <w:spacing w:before="220" w:after="140"/>
        <w:jc w:val="right"/>
      </w:pPr>
      <w:r>
        <w:rPr>
          <w:rFonts w:ascii="Cairo" w:hAnsi="Cairo" w:cs="Cairo"/>
          <w:b/>
          <w:i w:val="0"/>
          <w:color w:val="0C6363"/>
          <w:sz w:val="25"/>
          <w:rtl w:val="1"/>
        </w:rPr>
        <w:t>حالة 5: الأدمن بيتحقّق من مركز</w:t>
      </w:r>
    </w:p>
    <w:p>
      <w:pPr>
        <w:bidi w:val="1"/>
        <w:spacing w:after="40" w:line="341" w:lineRule="auto"/>
        <w:jc w:val="right"/>
      </w:pPr>
      <w:r>
        <w:rPr>
          <w:rFonts w:ascii="Cairo" w:hAnsi="Cairo" w:cs="Cairo"/>
          <w:b/>
          <w:i w:val="0"/>
          <w:color w:val="0A5252"/>
          <w:sz w:val="21"/>
          <w:rtl w:val="1"/>
        </w:rPr>
        <w:t xml:space="preserve">الفاعلون: </w:t>
      </w:r>
      <w:r>
        <w:rPr>
          <w:rFonts w:ascii="Cairo" w:hAnsi="Cairo" w:cs="Cairo"/>
          <w:b w:val="0"/>
          <w:i w:val="0"/>
          <w:color w:val="15302F"/>
          <w:sz w:val="21"/>
          <w:rtl w:val="1"/>
        </w:rPr>
        <w:t>الأدمن</w:t>
      </w:r>
    </w:p>
    <w:p>
      <w:pPr>
        <w:bidi w:val="1"/>
        <w:spacing w:after="40" w:line="341" w:lineRule="auto"/>
        <w:jc w:val="right"/>
      </w:pPr>
      <w:r>
        <w:rPr>
          <w:rFonts w:ascii="Cairo" w:hAnsi="Cairo" w:cs="Cairo"/>
          <w:b/>
          <w:i w:val="0"/>
          <w:color w:val="0A5252"/>
          <w:sz w:val="21"/>
          <w:rtl w:val="1"/>
        </w:rPr>
        <w:t xml:space="preserve">المتطلبات المسبقة: </w:t>
      </w:r>
      <w:r>
        <w:rPr>
          <w:rFonts w:ascii="Cairo" w:hAnsi="Cairo" w:cs="Cairo"/>
          <w:b w:val="0"/>
          <w:i w:val="0"/>
          <w:color w:val="15302F"/>
          <w:sz w:val="21"/>
          <w:rtl w:val="1"/>
        </w:rPr>
        <w:t>المركز قدّم مستندات التحقّق.</w:t>
      </w:r>
    </w:p>
    <w:p>
      <w:pPr>
        <w:bidi w:val="1"/>
        <w:spacing w:after="40" w:before="0" w:line="341" w:lineRule="auto"/>
        <w:jc w:val="right"/>
      </w:pPr>
      <w:r>
        <w:rPr>
          <w:rFonts w:ascii="Cairo" w:hAnsi="Cairo" w:cs="Cairo"/>
          <w:b/>
          <w:i w:val="0"/>
          <w:color w:val="0A5252"/>
          <w:sz w:val="21"/>
          <w:rtl w:val="1"/>
        </w:rPr>
        <w:t>التدفّق:</w:t>
      </w:r>
    </w:p>
    <w:p>
      <w:pPr>
        <w:bidi w:val="1"/>
        <w:spacing w:after="60" w:line="322" w:lineRule="auto"/>
        <w:ind w:right="432"/>
        <w:jc w:val="right"/>
      </w:pPr>
      <w:r>
        <w:rPr>
          <w:rFonts w:ascii="Cairo" w:hAnsi="Cairo" w:cs="Cairo"/>
          <w:b/>
          <w:i w:val="0"/>
          <w:color w:val="0A5252"/>
          <w:sz w:val="20"/>
          <w:rtl w:val="1"/>
        </w:rPr>
        <w:t xml:space="preserve">1. </w:t>
      </w:r>
      <w:r>
        <w:rPr>
          <w:rFonts w:ascii="Cairo" w:hAnsi="Cairo" w:cs="Cairo"/>
          <w:b w:val="0"/>
          <w:i w:val="0"/>
          <w:color w:val="15302F"/>
          <w:sz w:val="20"/>
          <w:rtl w:val="1"/>
        </w:rPr>
        <w:t>الأدمن يفتح التطبيق ويشوف عدّاد الطلبات المعلّقة.</w:t>
      </w:r>
    </w:p>
    <w:p>
      <w:pPr>
        <w:bidi w:val="1"/>
        <w:spacing w:after="60" w:line="322" w:lineRule="auto"/>
        <w:ind w:right="432"/>
        <w:jc w:val="right"/>
      </w:pPr>
      <w:r>
        <w:rPr>
          <w:rFonts w:ascii="Cairo" w:hAnsi="Cairo" w:cs="Cairo"/>
          <w:b/>
          <w:i w:val="0"/>
          <w:color w:val="0A5252"/>
          <w:sz w:val="20"/>
          <w:rtl w:val="1"/>
        </w:rPr>
        <w:t xml:space="preserve">2. </w:t>
      </w:r>
      <w:r>
        <w:rPr>
          <w:rFonts w:ascii="Cairo" w:hAnsi="Cairo" w:cs="Cairo"/>
          <w:b w:val="0"/>
          <w:i w:val="0"/>
          <w:color w:val="15302F"/>
          <w:sz w:val="20"/>
          <w:rtl w:val="1"/>
        </w:rPr>
        <w:t>يفتح طابور التحقّق ويختار مركزًا.</w:t>
      </w:r>
    </w:p>
    <w:p>
      <w:pPr>
        <w:bidi w:val="1"/>
        <w:spacing w:after="60" w:line="322" w:lineRule="auto"/>
        <w:ind w:right="432"/>
        <w:jc w:val="right"/>
      </w:pPr>
      <w:r>
        <w:rPr>
          <w:rFonts w:ascii="Cairo" w:hAnsi="Cairo" w:cs="Cairo"/>
          <w:b/>
          <w:i w:val="0"/>
          <w:color w:val="0A5252"/>
          <w:sz w:val="20"/>
          <w:rtl w:val="1"/>
        </w:rPr>
        <w:t xml:space="preserve">3. </w:t>
      </w:r>
      <w:r>
        <w:rPr>
          <w:rFonts w:ascii="Cairo" w:hAnsi="Cairo" w:cs="Cairo"/>
          <w:b w:val="0"/>
          <w:i w:val="0"/>
          <w:color w:val="15302F"/>
          <w:sz w:val="20"/>
          <w:rtl w:val="1"/>
        </w:rPr>
        <w:t>يراجع المستندات (تكبير/تنزيل) ويتّبع قائمة التحقّق.</w:t>
      </w:r>
    </w:p>
    <w:p>
      <w:pPr>
        <w:bidi w:val="1"/>
        <w:spacing w:after="60" w:line="322" w:lineRule="auto"/>
        <w:ind w:right="432"/>
        <w:jc w:val="right"/>
      </w:pPr>
      <w:r>
        <w:rPr>
          <w:rFonts w:ascii="Cairo" w:hAnsi="Cairo" w:cs="Cairo"/>
          <w:b/>
          <w:i w:val="0"/>
          <w:color w:val="0A5252"/>
          <w:sz w:val="20"/>
          <w:rtl w:val="1"/>
        </w:rPr>
        <w:t xml:space="preserve">4. </w:t>
      </w:r>
      <w:r>
        <w:rPr>
          <w:rFonts w:ascii="Cairo" w:hAnsi="Cairo" w:cs="Cairo"/>
          <w:b w:val="0"/>
          <w:i w:val="0"/>
          <w:color w:val="15302F"/>
          <w:sz w:val="20"/>
          <w:rtl w:val="1"/>
        </w:rPr>
        <w:t>يعتمد ← إيميل تلقائي للمالك وتحديث الحالة لـ «متحقَّق».</w:t>
      </w:r>
    </w:p>
    <w:p>
      <w:pPr>
        <w:bidi w:val="1"/>
        <w:spacing w:after="60" w:line="322" w:lineRule="auto"/>
        <w:ind w:right="432"/>
        <w:jc w:val="right"/>
      </w:pPr>
      <w:r>
        <w:rPr>
          <w:rFonts w:ascii="Cairo" w:hAnsi="Cairo" w:cs="Cairo"/>
          <w:b/>
          <w:i w:val="0"/>
          <w:color w:val="0A5252"/>
          <w:sz w:val="20"/>
          <w:rtl w:val="1"/>
        </w:rPr>
        <w:t xml:space="preserve">5. </w:t>
      </w:r>
      <w:r>
        <w:rPr>
          <w:rFonts w:ascii="Cairo" w:hAnsi="Cairo" w:cs="Cairo"/>
          <w:b w:val="0"/>
          <w:i w:val="0"/>
          <w:color w:val="15302F"/>
          <w:sz w:val="20"/>
          <w:rtl w:val="1"/>
        </w:rPr>
        <w:t>المركز يظهر على خريطة الـ B2C.</w:t>
      </w:r>
    </w:p>
    <w:p>
      <w:pPr>
        <w:bidi w:val="1"/>
        <w:spacing w:after="40" w:line="341" w:lineRule="auto"/>
        <w:jc w:val="right"/>
      </w:pPr>
      <w:r>
        <w:rPr>
          <w:rFonts w:ascii="Cairo" w:hAnsi="Cairo" w:cs="Cairo"/>
          <w:b/>
          <w:i w:val="0"/>
          <w:color w:val="0A5252"/>
          <w:sz w:val="21"/>
          <w:rtl w:val="1"/>
        </w:rPr>
        <w:t xml:space="preserve">النتائج: </w:t>
      </w:r>
      <w:r>
        <w:rPr>
          <w:rFonts w:ascii="Cairo" w:hAnsi="Cairo" w:cs="Cairo"/>
          <w:b w:val="0"/>
          <w:i w:val="0"/>
          <w:color w:val="15302F"/>
          <w:sz w:val="21"/>
          <w:rtl w:val="1"/>
        </w:rPr>
        <w:t>المركز متحقَّق ومفعّل.</w:t>
      </w:r>
    </w:p>
    <w:p>
      <w:pPr>
        <w:bidi w:val="1"/>
        <w:spacing w:after="40" w:before="0" w:line="341" w:lineRule="auto"/>
        <w:jc w:val="right"/>
      </w:pPr>
      <w:r>
        <w:rPr>
          <w:rFonts w:ascii="Cairo" w:hAnsi="Cairo" w:cs="Cairo"/>
          <w:b/>
          <w:i w:val="0"/>
          <w:color w:val="9A6B12"/>
          <w:sz w:val="21"/>
          <w:rtl w:val="1"/>
        </w:rPr>
        <w:t>تدفّقات بديلة:</w:t>
      </w:r>
    </w:p>
    <w:p>
      <w:pPr>
        <w:bidi w:val="1"/>
        <w:spacing w:after="60" w:line="322" w:lineRule="auto"/>
        <w:ind w:right="432"/>
        <w:jc w:val="right"/>
      </w:pPr>
      <w:r>
        <w:rPr>
          <w:rFonts w:ascii="Cairo" w:hAnsi="Cairo" w:cs="Cairo"/>
          <w:b w:val="0"/>
          <w:i w:val="0"/>
          <w:color w:val="FFB02E"/>
          <w:sz w:val="20"/>
          <w:rtl w:val="1"/>
        </w:rPr>
        <w:t xml:space="preserve">•  </w:t>
      </w:r>
      <w:r>
        <w:rPr>
          <w:rFonts w:ascii="Cairo" w:hAnsi="Cairo" w:cs="Cairo"/>
          <w:b w:val="0"/>
          <w:i w:val="0"/>
          <w:color w:val="15302F"/>
          <w:sz w:val="20"/>
          <w:rtl w:val="1"/>
        </w:rPr>
        <w:t>رفض ← إيميل بالسبب وإمكانية إعادة التقديم.</w:t>
      </w:r>
    </w:p>
    <w:p>
      <w:pPr>
        <w:bidi w:val="1"/>
        <w:spacing w:after="60" w:line="322" w:lineRule="auto"/>
        <w:ind w:right="432"/>
        <w:jc w:val="right"/>
      </w:pPr>
      <w:r>
        <w:rPr>
          <w:rFonts w:ascii="Cairo" w:hAnsi="Cairo" w:cs="Cairo"/>
          <w:b w:val="0"/>
          <w:i w:val="0"/>
          <w:color w:val="FFB02E"/>
          <w:sz w:val="20"/>
          <w:rtl w:val="1"/>
        </w:rPr>
        <w:t xml:space="preserve">•  </w:t>
      </w:r>
      <w:r>
        <w:rPr>
          <w:rFonts w:ascii="Cairo" w:hAnsi="Cairo" w:cs="Cairo"/>
          <w:b w:val="0"/>
          <w:i w:val="0"/>
          <w:color w:val="15302F"/>
          <w:sz w:val="20"/>
          <w:rtl w:val="1"/>
        </w:rPr>
        <w:t>طلب معلومات ← إيميل بتعليمات محدّدة.</w:t>
      </w:r>
    </w:p>
    <w:p>
      <w:pPr>
        <w:bidi w:val="1"/>
        <w:spacing w:after="80" w:before="0" w:line="341" w:lineRule="auto"/>
        <w:jc w:val="right"/>
      </w:pPr>
    </w:p>
    <w:p>
      <w:pPr>
        <w:pStyle w:val="Heading3"/>
        <w:keepNext/>
        <w:bidi w:val="1"/>
        <w:spacing w:before="220" w:after="140"/>
        <w:jc w:val="right"/>
      </w:pPr>
      <w:r>
        <w:rPr>
          <w:rFonts w:ascii="Cairo" w:hAnsi="Cairo" w:cs="Cairo"/>
          <w:b/>
          <w:i w:val="0"/>
          <w:color w:val="0C6363"/>
          <w:sz w:val="25"/>
          <w:rtl w:val="1"/>
        </w:rPr>
        <w:t>حالة 6: العميل بيتابع سجلّ الصيانة</w:t>
      </w:r>
    </w:p>
    <w:p>
      <w:pPr>
        <w:bidi w:val="1"/>
        <w:spacing w:after="40" w:line="341" w:lineRule="auto"/>
        <w:jc w:val="right"/>
      </w:pPr>
      <w:r>
        <w:rPr>
          <w:rFonts w:ascii="Cairo" w:hAnsi="Cairo" w:cs="Cairo"/>
          <w:b/>
          <w:i w:val="0"/>
          <w:color w:val="0A5252"/>
          <w:sz w:val="21"/>
          <w:rtl w:val="1"/>
        </w:rPr>
        <w:t xml:space="preserve">الفاعلون: </w:t>
      </w:r>
      <w:r>
        <w:rPr>
          <w:rFonts w:ascii="Cairo" w:hAnsi="Cairo" w:cs="Cairo"/>
          <w:b w:val="0"/>
          <w:i w:val="0"/>
          <w:color w:val="15302F"/>
          <w:sz w:val="21"/>
          <w:rtl w:val="1"/>
        </w:rPr>
        <w:t>مالك العربية</w:t>
      </w:r>
    </w:p>
    <w:p>
      <w:pPr>
        <w:bidi w:val="1"/>
        <w:spacing w:after="40" w:line="341" w:lineRule="auto"/>
        <w:jc w:val="right"/>
      </w:pPr>
      <w:r>
        <w:rPr>
          <w:rFonts w:ascii="Cairo" w:hAnsi="Cairo" w:cs="Cairo"/>
          <w:b/>
          <w:i w:val="0"/>
          <w:color w:val="0A5252"/>
          <w:sz w:val="21"/>
          <w:rtl w:val="1"/>
        </w:rPr>
        <w:t xml:space="preserve">المتطلبات المسبقة: </w:t>
      </w:r>
      <w:r>
        <w:rPr>
          <w:rFonts w:ascii="Cairo" w:hAnsi="Cairo" w:cs="Cairo"/>
          <w:b w:val="0"/>
          <w:i w:val="0"/>
          <w:color w:val="15302F"/>
          <w:sz w:val="21"/>
          <w:rtl w:val="1"/>
        </w:rPr>
        <w:t>عنده حجز مكتمل أو إدخال يدوي على الأقل.</w:t>
      </w:r>
    </w:p>
    <w:p>
      <w:pPr>
        <w:bidi w:val="1"/>
        <w:spacing w:after="40" w:before="0" w:line="341" w:lineRule="auto"/>
        <w:jc w:val="right"/>
      </w:pPr>
      <w:r>
        <w:rPr>
          <w:rFonts w:ascii="Cairo" w:hAnsi="Cairo" w:cs="Cairo"/>
          <w:b/>
          <w:i w:val="0"/>
          <w:color w:val="0A5252"/>
          <w:sz w:val="21"/>
          <w:rtl w:val="1"/>
        </w:rPr>
        <w:t>التدفّق:</w:t>
      </w:r>
    </w:p>
    <w:p>
      <w:pPr>
        <w:bidi w:val="1"/>
        <w:spacing w:after="60" w:line="322" w:lineRule="auto"/>
        <w:ind w:right="432"/>
        <w:jc w:val="right"/>
      </w:pPr>
      <w:r>
        <w:rPr>
          <w:rFonts w:ascii="Cairo" w:hAnsi="Cairo" w:cs="Cairo"/>
          <w:b/>
          <w:i w:val="0"/>
          <w:color w:val="0A5252"/>
          <w:sz w:val="20"/>
          <w:rtl w:val="1"/>
        </w:rPr>
        <w:t xml:space="preserve">1. </w:t>
      </w:r>
      <w:r>
        <w:rPr>
          <w:rFonts w:ascii="Cairo" w:hAnsi="Cairo" w:cs="Cairo"/>
          <w:b w:val="0"/>
          <w:i w:val="0"/>
          <w:color w:val="15302F"/>
          <w:sz w:val="20"/>
          <w:rtl w:val="1"/>
        </w:rPr>
        <w:t>يفتح التطبيق ← «الجراج».</w:t>
      </w:r>
    </w:p>
    <w:p>
      <w:pPr>
        <w:bidi w:val="1"/>
        <w:spacing w:after="60" w:line="322" w:lineRule="auto"/>
        <w:ind w:right="432"/>
        <w:jc w:val="right"/>
      </w:pPr>
      <w:r>
        <w:rPr>
          <w:rFonts w:ascii="Cairo" w:hAnsi="Cairo" w:cs="Cairo"/>
          <w:b/>
          <w:i w:val="0"/>
          <w:color w:val="0A5252"/>
          <w:sz w:val="20"/>
          <w:rtl w:val="1"/>
        </w:rPr>
        <w:t xml:space="preserve">2. </w:t>
      </w:r>
      <w:r>
        <w:rPr>
          <w:rFonts w:ascii="Cairo" w:hAnsi="Cairo" w:cs="Cairo"/>
          <w:b w:val="0"/>
          <w:i w:val="0"/>
          <w:color w:val="15302F"/>
          <w:sz w:val="20"/>
          <w:rtl w:val="1"/>
        </w:rPr>
        <w:t>يختار عربية ← «سجلّ الخدمة».</w:t>
      </w:r>
    </w:p>
    <w:p>
      <w:pPr>
        <w:bidi w:val="1"/>
        <w:spacing w:after="60" w:line="322" w:lineRule="auto"/>
        <w:ind w:right="432"/>
        <w:jc w:val="right"/>
      </w:pPr>
      <w:r>
        <w:rPr>
          <w:rFonts w:ascii="Cairo" w:hAnsi="Cairo" w:cs="Cairo"/>
          <w:b/>
          <w:i w:val="0"/>
          <w:color w:val="0A5252"/>
          <w:sz w:val="20"/>
          <w:rtl w:val="1"/>
        </w:rPr>
        <w:t xml:space="preserve">3. </w:t>
      </w:r>
      <w:r>
        <w:rPr>
          <w:rFonts w:ascii="Cairo" w:hAnsi="Cairo" w:cs="Cairo"/>
          <w:b w:val="0"/>
          <w:i w:val="0"/>
          <w:color w:val="15302F"/>
          <w:sz w:val="20"/>
          <w:rtl w:val="1"/>
        </w:rPr>
        <w:t>النظام يعرض خطًّا زمنيًّا (تلقائي من الحجوزات + إدخالات يدوية).</w:t>
      </w:r>
    </w:p>
    <w:p>
      <w:pPr>
        <w:bidi w:val="1"/>
        <w:spacing w:after="60" w:line="322" w:lineRule="auto"/>
        <w:ind w:right="432"/>
        <w:jc w:val="right"/>
      </w:pPr>
      <w:r>
        <w:rPr>
          <w:rFonts w:ascii="Cairo" w:hAnsi="Cairo" w:cs="Cairo"/>
          <w:b/>
          <w:i w:val="0"/>
          <w:color w:val="0A5252"/>
          <w:sz w:val="20"/>
          <w:rtl w:val="1"/>
        </w:rPr>
        <w:t xml:space="preserve">4. </w:t>
      </w:r>
      <w:r>
        <w:rPr>
          <w:rFonts w:ascii="Cairo" w:hAnsi="Cairo" w:cs="Cairo"/>
          <w:b w:val="0"/>
          <w:i w:val="0"/>
          <w:color w:val="15302F"/>
          <w:sz w:val="20"/>
          <w:rtl w:val="1"/>
        </w:rPr>
        <w:t>يفلتر بالنوع أو المدى الزمني ويفتح أي عنصر لتفاصيله.</w:t>
      </w:r>
    </w:p>
    <w:p>
      <w:pPr>
        <w:bidi w:val="1"/>
        <w:spacing w:after="60" w:line="322" w:lineRule="auto"/>
        <w:ind w:right="432"/>
        <w:jc w:val="right"/>
      </w:pPr>
      <w:r>
        <w:rPr>
          <w:rFonts w:ascii="Cairo" w:hAnsi="Cairo" w:cs="Cairo"/>
          <w:b/>
          <w:i w:val="0"/>
          <w:color w:val="0A5252"/>
          <w:sz w:val="20"/>
          <w:rtl w:val="1"/>
        </w:rPr>
        <w:t xml:space="preserve">5. </w:t>
      </w:r>
      <w:r>
        <w:rPr>
          <w:rFonts w:ascii="Cairo" w:hAnsi="Cairo" w:cs="Cairo"/>
          <w:b w:val="0"/>
          <w:i w:val="0"/>
          <w:color w:val="15302F"/>
          <w:sz w:val="20"/>
          <w:rtl w:val="1"/>
        </w:rPr>
        <w:t>يقدر يصدّر السجلّ PDF ويشاركه.</w:t>
      </w:r>
    </w:p>
    <w:p>
      <w:pPr>
        <w:bidi w:val="1"/>
        <w:spacing w:after="40" w:line="341" w:lineRule="auto"/>
        <w:jc w:val="right"/>
      </w:pPr>
      <w:r>
        <w:rPr>
          <w:rFonts w:ascii="Cairo" w:hAnsi="Cairo" w:cs="Cairo"/>
          <w:b/>
          <w:i w:val="0"/>
          <w:color w:val="0A5252"/>
          <w:sz w:val="21"/>
          <w:rtl w:val="1"/>
        </w:rPr>
        <w:t xml:space="preserve">النتائج: </w:t>
      </w:r>
      <w:r>
        <w:rPr>
          <w:rFonts w:ascii="Cairo" w:hAnsi="Cairo" w:cs="Cairo"/>
          <w:b w:val="0"/>
          <w:i w:val="0"/>
          <w:color w:val="15302F"/>
          <w:sz w:val="21"/>
          <w:rtl w:val="1"/>
        </w:rPr>
        <w:t>العميل بيشوف سجلّ صيانة كامل، وده بيبني الثقة والاحتفاظ.</w:t>
      </w:r>
    </w:p>
    <w:p>
      <w:pPr>
        <w:bidi w:val="1"/>
        <w:spacing w:after="80" w:before="0" w:line="341" w:lineRule="auto"/>
        <w:jc w:val="right"/>
      </w:pPr>
    </w:p>
    <w:p>
      <w:pPr>
        <w:pStyle w:val="Heading3"/>
        <w:keepNext/>
        <w:bidi w:val="1"/>
        <w:spacing w:before="220" w:after="140"/>
        <w:jc w:val="right"/>
      </w:pPr>
      <w:r>
        <w:rPr>
          <w:rFonts w:ascii="Cairo" w:hAnsi="Cairo" w:cs="Cairo"/>
          <w:b/>
          <w:i w:val="0"/>
          <w:color w:val="0C6363"/>
          <w:sz w:val="25"/>
          <w:rtl w:val="1"/>
        </w:rPr>
        <w:t>حالة 7: المركز بيدير الكتالوج والأسعار</w:t>
      </w:r>
    </w:p>
    <w:p>
      <w:pPr>
        <w:bidi w:val="1"/>
        <w:spacing w:after="40" w:line="341" w:lineRule="auto"/>
        <w:jc w:val="right"/>
      </w:pPr>
      <w:r>
        <w:rPr>
          <w:rFonts w:ascii="Cairo" w:hAnsi="Cairo" w:cs="Cairo"/>
          <w:b/>
          <w:i w:val="0"/>
          <w:color w:val="0A5252"/>
          <w:sz w:val="21"/>
          <w:rtl w:val="1"/>
        </w:rPr>
        <w:t xml:space="preserve">الفاعلون: </w:t>
      </w:r>
      <w:r>
        <w:rPr>
          <w:rFonts w:ascii="Cairo" w:hAnsi="Cairo" w:cs="Cairo"/>
          <w:b w:val="0"/>
          <w:i w:val="0"/>
          <w:color w:val="15302F"/>
          <w:sz w:val="21"/>
          <w:rtl w:val="1"/>
        </w:rPr>
        <w:t>صاحب المركز</w:t>
      </w:r>
    </w:p>
    <w:p>
      <w:pPr>
        <w:bidi w:val="1"/>
        <w:spacing w:after="40" w:line="341" w:lineRule="auto"/>
        <w:jc w:val="right"/>
      </w:pPr>
      <w:r>
        <w:rPr>
          <w:rFonts w:ascii="Cairo" w:hAnsi="Cairo" w:cs="Cairo"/>
          <w:b/>
          <w:i w:val="0"/>
          <w:color w:val="0A5252"/>
          <w:sz w:val="21"/>
          <w:rtl w:val="1"/>
        </w:rPr>
        <w:t xml:space="preserve">المتطلبات المسبقة: </w:t>
      </w:r>
      <w:r>
        <w:rPr>
          <w:rFonts w:ascii="Cairo" w:hAnsi="Cairo" w:cs="Cairo"/>
          <w:b w:val="0"/>
          <w:i w:val="0"/>
          <w:color w:val="15302F"/>
          <w:sz w:val="21"/>
          <w:rtl w:val="1"/>
        </w:rPr>
        <w:t>المركز متحقَّق وداخل على تطبيق الـ B2B.</w:t>
      </w:r>
    </w:p>
    <w:p>
      <w:pPr>
        <w:bidi w:val="1"/>
        <w:spacing w:after="40" w:before="0" w:line="341" w:lineRule="auto"/>
        <w:jc w:val="right"/>
      </w:pPr>
      <w:r>
        <w:rPr>
          <w:rFonts w:ascii="Cairo" w:hAnsi="Cairo" w:cs="Cairo"/>
          <w:b/>
          <w:i w:val="0"/>
          <w:color w:val="0A5252"/>
          <w:sz w:val="21"/>
          <w:rtl w:val="1"/>
        </w:rPr>
        <w:t>التدفّق:</w:t>
      </w:r>
    </w:p>
    <w:p>
      <w:pPr>
        <w:bidi w:val="1"/>
        <w:spacing w:after="60" w:line="322" w:lineRule="auto"/>
        <w:ind w:right="432"/>
        <w:jc w:val="right"/>
      </w:pPr>
      <w:r>
        <w:rPr>
          <w:rFonts w:ascii="Cairo" w:hAnsi="Cairo" w:cs="Cairo"/>
          <w:b/>
          <w:i w:val="0"/>
          <w:color w:val="0A5252"/>
          <w:sz w:val="20"/>
          <w:rtl w:val="1"/>
        </w:rPr>
        <w:t xml:space="preserve">1. </w:t>
      </w:r>
      <w:r>
        <w:rPr>
          <w:rFonts w:ascii="Cairo" w:hAnsi="Cairo" w:cs="Cairo"/>
          <w:b w:val="0"/>
          <w:i w:val="0"/>
          <w:color w:val="15302F"/>
          <w:sz w:val="20"/>
          <w:rtl w:val="1"/>
        </w:rPr>
        <w:t>يفتح «الكتالوج والأسعار» ويشوف الخدمات.</w:t>
      </w:r>
    </w:p>
    <w:p>
      <w:pPr>
        <w:bidi w:val="1"/>
        <w:spacing w:after="60" w:line="322" w:lineRule="auto"/>
        <w:ind w:right="432"/>
        <w:jc w:val="right"/>
      </w:pPr>
      <w:r>
        <w:rPr>
          <w:rFonts w:ascii="Cairo" w:hAnsi="Cairo" w:cs="Cairo"/>
          <w:b/>
          <w:i w:val="0"/>
          <w:color w:val="0A5252"/>
          <w:sz w:val="20"/>
          <w:rtl w:val="1"/>
        </w:rPr>
        <w:t xml:space="preserve">2. </w:t>
      </w:r>
      <w:r>
        <w:rPr>
          <w:rFonts w:ascii="Cairo" w:hAnsi="Cairo" w:cs="Cairo"/>
          <w:b w:val="0"/>
          <w:i w:val="0"/>
          <w:color w:val="15302F"/>
          <w:sz w:val="20"/>
          <w:rtl w:val="1"/>
        </w:rPr>
        <w:t>يضيف خدمة (اسم، وصف، فئة، نوع سعر، مدّة).</w:t>
      </w:r>
    </w:p>
    <w:p>
      <w:pPr>
        <w:bidi w:val="1"/>
        <w:spacing w:after="60" w:line="322" w:lineRule="auto"/>
        <w:ind w:right="432"/>
        <w:jc w:val="right"/>
      </w:pPr>
      <w:r>
        <w:rPr>
          <w:rFonts w:ascii="Cairo" w:hAnsi="Cairo" w:cs="Cairo"/>
          <w:b/>
          <w:i w:val="0"/>
          <w:color w:val="0A5252"/>
          <w:sz w:val="20"/>
          <w:rtl w:val="1"/>
        </w:rPr>
        <w:t xml:space="preserve">3. </w:t>
      </w:r>
      <w:r>
        <w:rPr>
          <w:rFonts w:ascii="Cairo" w:hAnsi="Cairo" w:cs="Cairo"/>
          <w:b w:val="0"/>
          <w:i w:val="0"/>
          <w:color w:val="15302F"/>
          <w:sz w:val="20"/>
          <w:rtl w:val="1"/>
        </w:rPr>
        <w:t>يحفظ ← تظهر فورًا في تطبيق الـ B2C.</w:t>
      </w:r>
    </w:p>
    <w:p>
      <w:pPr>
        <w:bidi w:val="1"/>
        <w:spacing w:after="60" w:line="322" w:lineRule="auto"/>
        <w:ind w:right="432"/>
        <w:jc w:val="right"/>
      </w:pPr>
      <w:r>
        <w:rPr>
          <w:rFonts w:ascii="Cairo" w:hAnsi="Cairo" w:cs="Cairo"/>
          <w:b/>
          <w:i w:val="0"/>
          <w:color w:val="0A5252"/>
          <w:sz w:val="20"/>
          <w:rtl w:val="1"/>
        </w:rPr>
        <w:t xml:space="preserve">4. </w:t>
      </w:r>
      <w:r>
        <w:rPr>
          <w:rFonts w:ascii="Cairo" w:hAnsi="Cairo" w:cs="Cairo"/>
          <w:b w:val="0"/>
          <w:i w:val="0"/>
          <w:color w:val="15302F"/>
          <w:sz w:val="20"/>
          <w:rtl w:val="1"/>
        </w:rPr>
        <w:t>يعدّل/يوقف خدمة (إخفاء بدون حذف).</w:t>
      </w:r>
    </w:p>
    <w:p>
      <w:pPr>
        <w:bidi w:val="1"/>
        <w:spacing w:after="60" w:line="322" w:lineRule="auto"/>
        <w:ind w:right="432"/>
        <w:jc w:val="right"/>
      </w:pPr>
      <w:r>
        <w:rPr>
          <w:rFonts w:ascii="Cairo" w:hAnsi="Cairo" w:cs="Cairo"/>
          <w:b/>
          <w:i w:val="0"/>
          <w:color w:val="0A5252"/>
          <w:sz w:val="20"/>
          <w:rtl w:val="1"/>
        </w:rPr>
        <w:t xml:space="preserve">5. </w:t>
      </w:r>
      <w:r>
        <w:rPr>
          <w:rFonts w:ascii="Cairo" w:hAnsi="Cairo" w:cs="Cairo"/>
          <w:b w:val="0"/>
          <w:i w:val="0"/>
          <w:color w:val="15302F"/>
          <w:sz w:val="20"/>
          <w:rtl w:val="1"/>
        </w:rPr>
        <w:t>ينشئ عرضًا ترويجيًّا بمدّة صلاحية.</w:t>
      </w:r>
    </w:p>
    <w:p>
      <w:pPr>
        <w:bidi w:val="1"/>
        <w:spacing w:after="40" w:line="341" w:lineRule="auto"/>
        <w:jc w:val="right"/>
      </w:pPr>
      <w:r>
        <w:rPr>
          <w:rFonts w:ascii="Cairo" w:hAnsi="Cairo" w:cs="Cairo"/>
          <w:b/>
          <w:i w:val="0"/>
          <w:color w:val="0A5252"/>
          <w:sz w:val="21"/>
          <w:rtl w:val="1"/>
        </w:rPr>
        <w:t xml:space="preserve">النتائج: </w:t>
      </w:r>
      <w:r>
        <w:rPr>
          <w:rFonts w:ascii="Cairo" w:hAnsi="Cairo" w:cs="Cairo"/>
          <w:b w:val="0"/>
          <w:i w:val="0"/>
          <w:color w:val="15302F"/>
          <w:sz w:val="21"/>
          <w:rtl w:val="1"/>
        </w:rPr>
        <w:t>الكتالوج محدَّث والعملاء بيشوفوا الخدمات والعروض الجديدة.</w:t>
      </w:r>
    </w:p>
    <w:p>
      <w:pPr>
        <w:bidi w:val="1"/>
        <w:spacing w:after="80" w:before="0" w:line="341" w:lineRule="auto"/>
        <w:jc w:val="right"/>
      </w:pPr>
    </w:p>
    <w:p>
      <w:pPr>
        <w:pStyle w:val="Heading3"/>
        <w:keepNext/>
        <w:bidi w:val="1"/>
        <w:spacing w:before="220" w:after="140"/>
        <w:jc w:val="right"/>
      </w:pPr>
      <w:r>
        <w:rPr>
          <w:rFonts w:ascii="Cairo" w:hAnsi="Cairo" w:cs="Cairo"/>
          <w:b/>
          <w:i w:val="0"/>
          <w:color w:val="0C6363"/>
          <w:sz w:val="25"/>
          <w:rtl w:val="1"/>
        </w:rPr>
        <w:t>حالة 8: حجز خدمة طوارئ (المرحلة 4)</w:t>
      </w:r>
    </w:p>
    <w:p>
      <w:pPr>
        <w:bidi w:val="1"/>
        <w:spacing w:after="40" w:line="341" w:lineRule="auto"/>
        <w:jc w:val="right"/>
      </w:pPr>
      <w:r>
        <w:rPr>
          <w:rFonts w:ascii="Cairo" w:hAnsi="Cairo" w:cs="Cairo"/>
          <w:b/>
          <w:i w:val="0"/>
          <w:color w:val="0A5252"/>
          <w:sz w:val="21"/>
          <w:rtl w:val="1"/>
        </w:rPr>
        <w:t xml:space="preserve">الفاعلون: </w:t>
      </w:r>
      <w:r>
        <w:rPr>
          <w:rFonts w:ascii="Cairo" w:hAnsi="Cairo" w:cs="Cairo"/>
          <w:b w:val="0"/>
          <w:i w:val="0"/>
          <w:color w:val="15302F"/>
          <w:sz w:val="21"/>
          <w:rtl w:val="1"/>
        </w:rPr>
        <w:t>مالك العربية</w:t>
      </w:r>
    </w:p>
    <w:p>
      <w:pPr>
        <w:bidi w:val="1"/>
        <w:spacing w:after="40" w:line="341" w:lineRule="auto"/>
        <w:jc w:val="right"/>
      </w:pPr>
      <w:r>
        <w:rPr>
          <w:rFonts w:ascii="Cairo" w:hAnsi="Cairo" w:cs="Cairo"/>
          <w:b/>
          <w:i w:val="0"/>
          <w:color w:val="0A5252"/>
          <w:sz w:val="21"/>
          <w:rtl w:val="1"/>
        </w:rPr>
        <w:t xml:space="preserve">المتطلبات المسبقة: </w:t>
      </w:r>
      <w:r>
        <w:rPr>
          <w:rFonts w:ascii="Cairo" w:hAnsi="Cairo" w:cs="Cairo"/>
          <w:b w:val="0"/>
          <w:i w:val="0"/>
          <w:color w:val="15302F"/>
          <w:sz w:val="21"/>
          <w:rtl w:val="1"/>
        </w:rPr>
        <w:t>عند المستخدم حالة طوارئ (عطل، بطارية…).</w:t>
      </w:r>
    </w:p>
    <w:p>
      <w:pPr>
        <w:bidi w:val="1"/>
        <w:spacing w:after="40" w:before="0" w:line="341" w:lineRule="auto"/>
        <w:jc w:val="right"/>
      </w:pPr>
      <w:r>
        <w:rPr>
          <w:rFonts w:ascii="Cairo" w:hAnsi="Cairo" w:cs="Cairo"/>
          <w:b/>
          <w:i w:val="0"/>
          <w:color w:val="0A5252"/>
          <w:sz w:val="21"/>
          <w:rtl w:val="1"/>
        </w:rPr>
        <w:t>التدفّق:</w:t>
      </w:r>
    </w:p>
    <w:p>
      <w:pPr>
        <w:bidi w:val="1"/>
        <w:spacing w:after="60" w:line="322" w:lineRule="auto"/>
        <w:ind w:right="432"/>
        <w:jc w:val="right"/>
      </w:pPr>
      <w:r>
        <w:rPr>
          <w:rFonts w:ascii="Cairo" w:hAnsi="Cairo" w:cs="Cairo"/>
          <w:b/>
          <w:i w:val="0"/>
          <w:color w:val="0A5252"/>
          <w:sz w:val="20"/>
          <w:rtl w:val="1"/>
        </w:rPr>
        <w:t xml:space="preserve">1. </w:t>
      </w:r>
      <w:r>
        <w:rPr>
          <w:rFonts w:ascii="Cairo" w:hAnsi="Cairo" w:cs="Cairo"/>
          <w:b w:val="0"/>
          <w:i w:val="0"/>
          <w:color w:val="15302F"/>
          <w:sz w:val="20"/>
          <w:rtl w:val="1"/>
        </w:rPr>
        <w:t>يفعّل زر «الطوارئ» على الخريطة.</w:t>
      </w:r>
    </w:p>
    <w:p>
      <w:pPr>
        <w:bidi w:val="1"/>
        <w:spacing w:after="60" w:line="322" w:lineRule="auto"/>
        <w:ind w:right="432"/>
        <w:jc w:val="right"/>
      </w:pPr>
      <w:r>
        <w:rPr>
          <w:rFonts w:ascii="Cairo" w:hAnsi="Cairo" w:cs="Cairo"/>
          <w:b/>
          <w:i w:val="0"/>
          <w:color w:val="0A5252"/>
          <w:sz w:val="20"/>
          <w:rtl w:val="1"/>
        </w:rPr>
        <w:t xml:space="preserve">2. </w:t>
      </w:r>
      <w:r>
        <w:rPr>
          <w:rFonts w:ascii="Cairo" w:hAnsi="Cairo" w:cs="Cairo"/>
          <w:b w:val="0"/>
          <w:i w:val="0"/>
          <w:color w:val="15302F"/>
          <w:sz w:val="20"/>
          <w:rtl w:val="1"/>
        </w:rPr>
        <w:t>الخريطة تعرض مراكز 24/7 والميكانيكيين المتنقّلين مع زمن وصول تقديري.</w:t>
      </w:r>
    </w:p>
    <w:p>
      <w:pPr>
        <w:bidi w:val="1"/>
        <w:spacing w:after="60" w:line="322" w:lineRule="auto"/>
        <w:ind w:right="432"/>
        <w:jc w:val="right"/>
      </w:pPr>
      <w:r>
        <w:rPr>
          <w:rFonts w:ascii="Cairo" w:hAnsi="Cairo" w:cs="Cairo"/>
          <w:b/>
          <w:i w:val="0"/>
          <w:color w:val="0A5252"/>
          <w:sz w:val="20"/>
          <w:rtl w:val="1"/>
        </w:rPr>
        <w:t xml:space="preserve">3. </w:t>
      </w:r>
      <w:r>
        <w:rPr>
          <w:rFonts w:ascii="Cairo" w:hAnsi="Cairo" w:cs="Cairo"/>
          <w:b w:val="0"/>
          <w:i w:val="0"/>
          <w:color w:val="15302F"/>
          <w:sz w:val="20"/>
          <w:rtl w:val="1"/>
        </w:rPr>
        <w:t>يطلب خدمة طوارئ ويحدّد النوع (سحب/بطارية/ميكانيكي).</w:t>
      </w:r>
    </w:p>
    <w:p>
      <w:pPr>
        <w:bidi w:val="1"/>
        <w:spacing w:after="60" w:line="322" w:lineRule="auto"/>
        <w:ind w:right="432"/>
        <w:jc w:val="right"/>
      </w:pPr>
      <w:r>
        <w:rPr>
          <w:rFonts w:ascii="Cairo" w:hAnsi="Cairo" w:cs="Cairo"/>
          <w:b/>
          <w:i w:val="0"/>
          <w:color w:val="0A5252"/>
          <w:sz w:val="20"/>
          <w:rtl w:val="1"/>
        </w:rPr>
        <w:t xml:space="preserve">4. </w:t>
      </w:r>
      <w:r>
        <w:rPr>
          <w:rFonts w:ascii="Cairo" w:hAnsi="Cairo" w:cs="Cairo"/>
          <w:b w:val="0"/>
          <w:i w:val="0"/>
          <w:color w:val="15302F"/>
          <w:sz w:val="20"/>
          <w:rtl w:val="1"/>
        </w:rPr>
        <w:t>يأكّد موقعه (GPS) ← يُرسَل الطلب للمزوّدين القريبين.</w:t>
      </w:r>
    </w:p>
    <w:p>
      <w:pPr>
        <w:bidi w:val="1"/>
        <w:spacing w:after="60" w:line="322" w:lineRule="auto"/>
        <w:ind w:right="432"/>
        <w:jc w:val="right"/>
      </w:pPr>
      <w:r>
        <w:rPr>
          <w:rFonts w:ascii="Cairo" w:hAnsi="Cairo" w:cs="Cairo"/>
          <w:b/>
          <w:i w:val="0"/>
          <w:color w:val="0A5252"/>
          <w:sz w:val="20"/>
          <w:rtl w:val="1"/>
        </w:rPr>
        <w:t xml:space="preserve">5. </w:t>
      </w:r>
      <w:r>
        <w:rPr>
          <w:rFonts w:ascii="Cairo" w:hAnsi="Cairo" w:cs="Cairo"/>
          <w:b w:val="0"/>
          <w:i w:val="0"/>
          <w:color w:val="15302F"/>
          <w:sz w:val="20"/>
          <w:rtl w:val="1"/>
        </w:rPr>
        <w:t>أول مزوّد يقبل ياخد المهمّة، ويشوف العميل تتبّع ETA حيًّا.</w:t>
      </w:r>
    </w:p>
    <w:p>
      <w:pPr>
        <w:bidi w:val="1"/>
        <w:spacing w:after="40" w:line="341" w:lineRule="auto"/>
        <w:jc w:val="right"/>
      </w:pPr>
      <w:r>
        <w:rPr>
          <w:rFonts w:ascii="Cairo" w:hAnsi="Cairo" w:cs="Cairo"/>
          <w:b/>
          <w:i w:val="0"/>
          <w:color w:val="0A5252"/>
          <w:sz w:val="21"/>
          <w:rtl w:val="1"/>
        </w:rPr>
        <w:t xml:space="preserve">النتائج: </w:t>
      </w:r>
      <w:r>
        <w:rPr>
          <w:rFonts w:ascii="Cairo" w:hAnsi="Cairo" w:cs="Cairo"/>
          <w:b w:val="0"/>
          <w:i w:val="0"/>
          <w:color w:val="15302F"/>
          <w:sz w:val="21"/>
          <w:rtl w:val="1"/>
        </w:rPr>
        <w:t>خدمة الطوارئ متنفّذة واحتمال احتفاظ عالي.</w:t>
      </w:r>
    </w:p>
    <w:p>
      <w:pPr>
        <w:bidi w:val="1"/>
        <w:spacing w:after="80" w:before="0" w:line="341" w:lineRule="auto"/>
        <w:jc w:val="right"/>
      </w:pPr>
    </w:p>
    <w:p>
      <w:r>
        <w:br w:type="page"/>
      </w:r>
    </w:p>
    <w:p>
      <w:pPr>
        <w:pStyle w:val="Heading1"/>
        <w:keepNext/>
        <w:pBdr>
          <w:bottom w:val="single" w:sz="18" w:space="6" w:color="FFB02E"/>
        </w:pBdr>
        <w:bidi w:val="1"/>
        <w:spacing w:before="320" w:after="140"/>
        <w:jc w:val="right"/>
      </w:pPr>
      <w:r>
        <w:rPr>
          <w:rFonts w:ascii="Cairo" w:hAnsi="Cairo" w:cs="Cairo"/>
          <w:b/>
          <w:i w:val="0"/>
          <w:color w:val="0A5252"/>
          <w:sz w:val="36"/>
          <w:rtl w:val="1"/>
        </w:rPr>
        <w:t>9.  مصفوفة تتبّع المتطلبات (RTM)</w:t>
      </w:r>
    </w:p>
    <w:p>
      <w:pPr>
        <w:bidi w:val="1"/>
        <w:spacing w:after="80" w:before="0" w:line="341" w:lineRule="auto"/>
        <w:jc w:val="right"/>
      </w:pPr>
      <w:r>
        <w:rPr>
          <w:rFonts w:ascii="Cairo" w:hAnsi="Cairo" w:cs="Cairo"/>
          <w:b w:val="0"/>
          <w:i w:val="0"/>
          <w:color w:val="15302F"/>
          <w:sz w:val="23"/>
          <w:rtl w:val="1"/>
        </w:rPr>
        <w:t>المصفوفة بتربط المتطلبات الوظيفية بحالات الاستخدام ومعايير القبول والأولوية والحالة. الجدول الجاي عيّنة تمثيلية لأهمّ المتطلبات (المصفوفة الكاملة متحافَظ عليها كمستند منفصل).</w:t>
      </w:r>
    </w:p>
    <w:tbl>
      <w:tblPr>
        <w:tblStyle w:val="TableGrid"/>
        <w:bidiVisual/>
        <w:tblW w:type="auto" w:w="0"/>
        <w:jc w:val="center"/>
        <w:tblLook w:firstColumn="1" w:firstRow="1" w:lastColumn="0" w:lastRow="0" w:noHBand="0" w:noVBand="1" w:val="04A0"/>
      </w:tblPr>
      <w:tblGrid>
        <w:gridCol w:w="1892"/>
        <w:gridCol w:w="1892"/>
        <w:gridCol w:w="1892"/>
        <w:gridCol w:w="1892"/>
        <w:gridCol w:w="1892"/>
      </w:tblGrid>
      <w:tr>
        <w:trPr>
          <w:tblHeader w:val="1"/>
        </w:trPr>
        <w:tc>
          <w:tcPr>
            <w:tcW w:type="dxa" w:w="1296"/>
            <w:shd w:val="clear" w:fill="0A5252"/>
            <w:vAlign w:val="center"/>
          </w:tcPr>
          <w:p>
            <w:pPr>
              <w:bidi w:val="1"/>
              <w:spacing w:after="20" w:before="20" w:line="288" w:lineRule="auto"/>
              <w:jc w:val="center"/>
            </w:pPr>
            <w:r/>
            <w:r>
              <w:rPr>
                <w:rFonts w:ascii="Cairo" w:hAnsi="Cairo" w:cs="Cairo"/>
                <w:b/>
                <w:i w:val="0"/>
                <w:color w:val="FFFFFF"/>
                <w:sz w:val="18"/>
                <w:rtl w:val="1"/>
              </w:rPr>
              <w:t>الرقم</w:t>
            </w:r>
          </w:p>
        </w:tc>
        <w:tc>
          <w:tcPr>
            <w:tcW w:type="dxa" w:w="2736"/>
            <w:shd w:val="clear" w:fill="0A5252"/>
            <w:vAlign w:val="center"/>
          </w:tcPr>
          <w:p>
            <w:pPr>
              <w:bidi w:val="1"/>
              <w:spacing w:after="20" w:before="20" w:line="288" w:lineRule="auto"/>
              <w:jc w:val="center"/>
            </w:pPr>
            <w:r/>
            <w:r>
              <w:rPr>
                <w:rFonts w:ascii="Cairo" w:hAnsi="Cairo" w:cs="Cairo"/>
                <w:b/>
                <w:i w:val="0"/>
                <w:color w:val="FFFFFF"/>
                <w:sz w:val="18"/>
                <w:rtl w:val="1"/>
              </w:rPr>
              <w:t>الوصف</w:t>
            </w:r>
          </w:p>
        </w:tc>
        <w:tc>
          <w:tcPr>
            <w:tcW w:type="dxa" w:w="1584"/>
            <w:shd w:val="clear" w:fill="0A5252"/>
            <w:vAlign w:val="center"/>
          </w:tcPr>
          <w:p>
            <w:pPr>
              <w:bidi w:val="1"/>
              <w:spacing w:after="20" w:before="20" w:line="288" w:lineRule="auto"/>
              <w:jc w:val="center"/>
            </w:pPr>
            <w:r/>
            <w:r>
              <w:rPr>
                <w:rFonts w:ascii="Cairo" w:hAnsi="Cairo" w:cs="Cairo"/>
                <w:b/>
                <w:i w:val="0"/>
                <w:color w:val="FFFFFF"/>
                <w:sz w:val="18"/>
                <w:rtl w:val="1"/>
              </w:rPr>
              <w:t>حالات الاستخدام</w:t>
            </w:r>
          </w:p>
        </w:tc>
        <w:tc>
          <w:tcPr>
            <w:tcW w:type="dxa" w:w="2160"/>
            <w:shd w:val="clear" w:fill="0A5252"/>
            <w:vAlign w:val="center"/>
          </w:tcPr>
          <w:p>
            <w:pPr>
              <w:bidi w:val="1"/>
              <w:spacing w:after="20" w:before="20" w:line="288" w:lineRule="auto"/>
              <w:jc w:val="center"/>
            </w:pPr>
            <w:r/>
            <w:r>
              <w:rPr>
                <w:rFonts w:ascii="Cairo" w:hAnsi="Cairo" w:cs="Cairo"/>
                <w:b/>
                <w:i w:val="0"/>
                <w:color w:val="FFFFFF"/>
                <w:sz w:val="18"/>
                <w:rtl w:val="1"/>
              </w:rPr>
              <w:t>معيار القبول</w:t>
            </w:r>
          </w:p>
        </w:tc>
        <w:tc>
          <w:tcPr>
            <w:tcW w:type="dxa" w:w="1152"/>
            <w:shd w:val="clear" w:fill="0A5252"/>
            <w:vAlign w:val="center"/>
          </w:tcPr>
          <w:p>
            <w:pPr>
              <w:bidi w:val="1"/>
              <w:spacing w:after="20" w:before="20" w:line="288" w:lineRule="auto"/>
              <w:jc w:val="center"/>
            </w:pPr>
            <w:r/>
            <w:r>
              <w:rPr>
                <w:rFonts w:ascii="Cairo" w:hAnsi="Cairo" w:cs="Cairo"/>
                <w:b/>
                <w:i w:val="0"/>
                <w:color w:val="FFFFFF"/>
                <w:sz w:val="18"/>
                <w:rtl w:val="1"/>
              </w:rPr>
              <w:t>الأولوية</w:t>
            </w:r>
          </w:p>
        </w:tc>
      </w:tr>
      <w:tr>
        <w:tc>
          <w:tcPr>
            <w:tcW w:type="dxa" w:w="1296"/>
            <w:vAlign w:val="center"/>
          </w:tcPr>
          <w:p>
            <w:pPr>
              <w:bidi w:val="1"/>
              <w:spacing w:after="20" w:before="20" w:line="288" w:lineRule="auto"/>
              <w:jc w:val="right"/>
            </w:pPr>
            <w:r/>
            <w:r>
              <w:rPr>
                <w:rFonts w:ascii="Cairo" w:hAnsi="Cairo" w:cs="Cairo"/>
                <w:b w:val="0"/>
                <w:i w:val="0"/>
                <w:color w:val="15302F"/>
                <w:sz w:val="17"/>
                <w:rtl w:val="1"/>
              </w:rPr>
              <w:t>FR-1.1</w:t>
            </w:r>
          </w:p>
        </w:tc>
        <w:tc>
          <w:tcPr>
            <w:tcW w:type="dxa" w:w="2736"/>
            <w:vAlign w:val="center"/>
          </w:tcPr>
          <w:p>
            <w:pPr>
              <w:bidi w:val="1"/>
              <w:spacing w:after="20" w:before="20" w:line="288" w:lineRule="auto"/>
              <w:jc w:val="right"/>
            </w:pPr>
            <w:r/>
            <w:r>
              <w:rPr>
                <w:rFonts w:ascii="Cairo" w:hAnsi="Cairo" w:cs="Cairo"/>
                <w:b w:val="0"/>
                <w:i w:val="0"/>
                <w:color w:val="15302F"/>
                <w:sz w:val="17"/>
                <w:rtl w:val="1"/>
              </w:rPr>
              <w:t>تسجيل المستخدم (إيميل/موبايل)</w:t>
            </w:r>
          </w:p>
        </w:tc>
        <w:tc>
          <w:tcPr>
            <w:tcW w:type="dxa" w:w="1584"/>
            <w:vAlign w:val="center"/>
          </w:tcPr>
          <w:p>
            <w:pPr>
              <w:bidi w:val="1"/>
              <w:spacing w:after="20" w:before="20" w:line="288" w:lineRule="auto"/>
              <w:jc w:val="center"/>
            </w:pPr>
            <w:r/>
            <w:r>
              <w:rPr>
                <w:rFonts w:ascii="Cairo" w:hAnsi="Cairo" w:cs="Cairo"/>
                <w:b w:val="0"/>
                <w:i w:val="0"/>
                <w:color w:val="15302F"/>
                <w:sz w:val="17"/>
                <w:rtl w:val="1"/>
              </w:rPr>
              <w:t>UC1, UC2</w:t>
            </w:r>
          </w:p>
        </w:tc>
        <w:tc>
          <w:tcPr>
            <w:tcW w:type="dxa" w:w="2160"/>
            <w:vAlign w:val="center"/>
          </w:tcPr>
          <w:p>
            <w:pPr>
              <w:bidi w:val="1"/>
              <w:spacing w:after="20" w:before="20" w:line="288" w:lineRule="auto"/>
              <w:jc w:val="right"/>
            </w:pPr>
            <w:r/>
            <w:r>
              <w:rPr>
                <w:rFonts w:ascii="Cairo" w:hAnsi="Cairo" w:cs="Cairo"/>
                <w:b w:val="0"/>
                <w:i w:val="0"/>
                <w:color w:val="15302F"/>
                <w:sz w:val="17"/>
                <w:rtl w:val="1"/>
              </w:rPr>
              <w:t>تسجيل ناجح + تأكيد OTP</w:t>
            </w:r>
          </w:p>
        </w:tc>
        <w:tc>
          <w:tcPr>
            <w:tcW w:type="dxa" w:w="1152"/>
            <w:vAlign w:val="center"/>
          </w:tcPr>
          <w:p>
            <w:pPr>
              <w:bidi w:val="1"/>
              <w:spacing w:after="20" w:before="20" w:line="288" w:lineRule="auto"/>
              <w:jc w:val="center"/>
            </w:pPr>
            <w:r/>
            <w:r>
              <w:rPr>
                <w:rFonts w:ascii="Cairo" w:hAnsi="Cairo" w:cs="Cairo"/>
                <w:b w:val="0"/>
                <w:i w:val="0"/>
                <w:color w:val="15302F"/>
                <w:sz w:val="17"/>
                <w:rtl w:val="1"/>
              </w:rPr>
              <w:t>أساسي</w:t>
            </w:r>
          </w:p>
        </w:tc>
      </w:tr>
      <w:tr>
        <w:tc>
          <w:tcPr>
            <w:tcW w:type="dxa" w:w="1296"/>
            <w:shd w:val="clear" w:fill="F3FAFA"/>
            <w:vAlign w:val="center"/>
          </w:tcPr>
          <w:p>
            <w:pPr>
              <w:bidi w:val="1"/>
              <w:spacing w:after="20" w:before="20" w:line="288" w:lineRule="auto"/>
              <w:jc w:val="right"/>
            </w:pPr>
            <w:r/>
            <w:r>
              <w:rPr>
                <w:rFonts w:ascii="Cairo" w:hAnsi="Cairo" w:cs="Cairo"/>
                <w:b w:val="0"/>
                <w:i w:val="0"/>
                <w:color w:val="15302F"/>
                <w:sz w:val="17"/>
                <w:rtl w:val="1"/>
              </w:rPr>
              <w:t>FR-1.3</w:t>
            </w:r>
          </w:p>
        </w:tc>
        <w:tc>
          <w:tcPr>
            <w:tcW w:type="dxa" w:w="2736"/>
            <w:shd w:val="clear" w:fill="F3FAFA"/>
            <w:vAlign w:val="center"/>
          </w:tcPr>
          <w:p>
            <w:pPr>
              <w:bidi w:val="1"/>
              <w:spacing w:after="20" w:before="20" w:line="288" w:lineRule="auto"/>
              <w:jc w:val="right"/>
            </w:pPr>
            <w:r/>
            <w:r>
              <w:rPr>
                <w:rFonts w:ascii="Cairo" w:hAnsi="Cairo" w:cs="Cairo"/>
                <w:b w:val="0"/>
                <w:i w:val="0"/>
                <w:color w:val="15302F"/>
                <w:sz w:val="17"/>
                <w:rtl w:val="1"/>
              </w:rPr>
              <w:t>تحكّم بالوصول حسب الدور (RBAC)</w:t>
            </w:r>
          </w:p>
        </w:tc>
        <w:tc>
          <w:tcPr>
            <w:tcW w:type="dxa" w:w="1584"/>
            <w:shd w:val="clear" w:fill="F3FAFA"/>
            <w:vAlign w:val="center"/>
          </w:tcPr>
          <w:p>
            <w:pPr>
              <w:bidi w:val="1"/>
              <w:spacing w:after="20" w:before="20" w:line="288" w:lineRule="auto"/>
              <w:jc w:val="center"/>
            </w:pPr>
            <w:r/>
            <w:r>
              <w:rPr>
                <w:rFonts w:ascii="Cairo" w:hAnsi="Cairo" w:cs="Cairo"/>
                <w:b w:val="0"/>
                <w:i w:val="0"/>
                <w:color w:val="15302F"/>
                <w:sz w:val="17"/>
                <w:rtl w:val="1"/>
              </w:rPr>
              <w:t>الكل</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7"/>
                <w:rtl w:val="1"/>
              </w:rPr>
              <w:t>فرض الصلاحيات لكل دور</w:t>
            </w:r>
          </w:p>
        </w:tc>
        <w:tc>
          <w:tcPr>
            <w:tcW w:type="dxa" w:w="1152"/>
            <w:shd w:val="clear" w:fill="F3FAFA"/>
            <w:vAlign w:val="center"/>
          </w:tcPr>
          <w:p>
            <w:pPr>
              <w:bidi w:val="1"/>
              <w:spacing w:after="20" w:before="20" w:line="288" w:lineRule="auto"/>
              <w:jc w:val="center"/>
            </w:pPr>
            <w:r/>
            <w:r>
              <w:rPr>
                <w:rFonts w:ascii="Cairo" w:hAnsi="Cairo" w:cs="Cairo"/>
                <w:b w:val="0"/>
                <w:i w:val="0"/>
                <w:color w:val="15302F"/>
                <w:sz w:val="17"/>
                <w:rtl w:val="1"/>
              </w:rPr>
              <w:t>أساسي</w:t>
            </w:r>
          </w:p>
        </w:tc>
      </w:tr>
      <w:tr>
        <w:tc>
          <w:tcPr>
            <w:tcW w:type="dxa" w:w="1296"/>
            <w:vAlign w:val="center"/>
          </w:tcPr>
          <w:p>
            <w:pPr>
              <w:bidi w:val="1"/>
              <w:spacing w:after="20" w:before="20" w:line="288" w:lineRule="auto"/>
              <w:jc w:val="right"/>
            </w:pPr>
            <w:r/>
            <w:r>
              <w:rPr>
                <w:rFonts w:ascii="Cairo" w:hAnsi="Cairo" w:cs="Cairo"/>
                <w:b w:val="0"/>
                <w:i w:val="0"/>
                <w:color w:val="15302F"/>
                <w:sz w:val="17"/>
                <w:rtl w:val="1"/>
              </w:rPr>
              <w:t>FR-1.6</w:t>
            </w:r>
          </w:p>
        </w:tc>
        <w:tc>
          <w:tcPr>
            <w:tcW w:type="dxa" w:w="2736"/>
            <w:vAlign w:val="center"/>
          </w:tcPr>
          <w:p>
            <w:pPr>
              <w:bidi w:val="1"/>
              <w:spacing w:after="20" w:before="20" w:line="288" w:lineRule="auto"/>
              <w:jc w:val="right"/>
            </w:pPr>
            <w:r/>
            <w:r>
              <w:rPr>
                <w:rFonts w:ascii="Cairo" w:hAnsi="Cairo" w:cs="Cairo"/>
                <w:b w:val="0"/>
                <w:i w:val="0"/>
                <w:color w:val="15302F"/>
                <w:sz w:val="17"/>
                <w:rtl w:val="1"/>
              </w:rPr>
              <w:t>دعم لغتين (عربي/إنجليزي + RTL)</w:t>
            </w:r>
          </w:p>
        </w:tc>
        <w:tc>
          <w:tcPr>
            <w:tcW w:type="dxa" w:w="1584"/>
            <w:vAlign w:val="center"/>
          </w:tcPr>
          <w:p>
            <w:pPr>
              <w:bidi w:val="1"/>
              <w:spacing w:after="20" w:before="20" w:line="288" w:lineRule="auto"/>
              <w:jc w:val="center"/>
            </w:pPr>
            <w:r/>
            <w:r>
              <w:rPr>
                <w:rFonts w:ascii="Cairo" w:hAnsi="Cairo" w:cs="Cairo"/>
                <w:b w:val="0"/>
                <w:i w:val="0"/>
                <w:color w:val="15302F"/>
                <w:sz w:val="17"/>
                <w:rtl w:val="1"/>
              </w:rPr>
              <w:t>الكل</w:t>
            </w:r>
          </w:p>
        </w:tc>
        <w:tc>
          <w:tcPr>
            <w:tcW w:type="dxa" w:w="2160"/>
            <w:vAlign w:val="center"/>
          </w:tcPr>
          <w:p>
            <w:pPr>
              <w:bidi w:val="1"/>
              <w:spacing w:after="20" w:before="20" w:line="288" w:lineRule="auto"/>
              <w:jc w:val="right"/>
            </w:pPr>
            <w:r/>
            <w:r>
              <w:rPr>
                <w:rFonts w:ascii="Cairo" w:hAnsi="Cairo" w:cs="Cairo"/>
                <w:b w:val="0"/>
                <w:i w:val="0"/>
                <w:color w:val="15302F"/>
                <w:sz w:val="17"/>
                <w:rtl w:val="1"/>
              </w:rPr>
              <w:t>تبديل اللغة وتخطيط RTL</w:t>
            </w:r>
          </w:p>
        </w:tc>
        <w:tc>
          <w:tcPr>
            <w:tcW w:type="dxa" w:w="1152"/>
            <w:vAlign w:val="center"/>
          </w:tcPr>
          <w:p>
            <w:pPr>
              <w:bidi w:val="1"/>
              <w:spacing w:after="20" w:before="20" w:line="288" w:lineRule="auto"/>
              <w:jc w:val="center"/>
            </w:pPr>
            <w:r/>
            <w:r>
              <w:rPr>
                <w:rFonts w:ascii="Cairo" w:hAnsi="Cairo" w:cs="Cairo"/>
                <w:b w:val="0"/>
                <w:i w:val="0"/>
                <w:color w:val="15302F"/>
                <w:sz w:val="17"/>
                <w:rtl w:val="1"/>
              </w:rPr>
              <w:t>أساسي</w:t>
            </w:r>
          </w:p>
        </w:tc>
      </w:tr>
      <w:tr>
        <w:tc>
          <w:tcPr>
            <w:tcW w:type="dxa" w:w="1296"/>
            <w:shd w:val="clear" w:fill="F3FAFA"/>
            <w:vAlign w:val="center"/>
          </w:tcPr>
          <w:p>
            <w:pPr>
              <w:bidi w:val="1"/>
              <w:spacing w:after="20" w:before="20" w:line="288" w:lineRule="auto"/>
              <w:jc w:val="right"/>
            </w:pPr>
            <w:r/>
            <w:r>
              <w:rPr>
                <w:rFonts w:ascii="Cairo" w:hAnsi="Cairo" w:cs="Cairo"/>
                <w:b w:val="0"/>
                <w:i w:val="0"/>
                <w:color w:val="15302F"/>
                <w:sz w:val="17"/>
                <w:rtl w:val="1"/>
              </w:rPr>
              <w:t>FR-2.1</w:t>
            </w:r>
          </w:p>
        </w:tc>
        <w:tc>
          <w:tcPr>
            <w:tcW w:type="dxa" w:w="2736"/>
            <w:shd w:val="clear" w:fill="F3FAFA"/>
            <w:vAlign w:val="center"/>
          </w:tcPr>
          <w:p>
            <w:pPr>
              <w:bidi w:val="1"/>
              <w:spacing w:after="20" w:before="20" w:line="288" w:lineRule="auto"/>
              <w:jc w:val="right"/>
            </w:pPr>
            <w:r/>
            <w:r>
              <w:rPr>
                <w:rFonts w:ascii="Cairo" w:hAnsi="Cairo" w:cs="Cairo"/>
                <w:b w:val="0"/>
                <w:i w:val="0"/>
                <w:color w:val="15302F"/>
                <w:sz w:val="17"/>
                <w:rtl w:val="1"/>
              </w:rPr>
              <w:t>عرض المراكز القريبة على الخريطة</w:t>
            </w:r>
          </w:p>
        </w:tc>
        <w:tc>
          <w:tcPr>
            <w:tcW w:type="dxa" w:w="1584"/>
            <w:shd w:val="clear" w:fill="F3FAFA"/>
            <w:vAlign w:val="center"/>
          </w:tcPr>
          <w:p>
            <w:pPr>
              <w:bidi w:val="1"/>
              <w:spacing w:after="20" w:before="20" w:line="288" w:lineRule="auto"/>
              <w:jc w:val="center"/>
            </w:pPr>
            <w:r/>
            <w:r>
              <w:rPr>
                <w:rFonts w:ascii="Cairo" w:hAnsi="Cairo" w:cs="Cairo"/>
                <w:b w:val="0"/>
                <w:i w:val="0"/>
                <w:color w:val="15302F"/>
                <w:sz w:val="17"/>
                <w:rtl w:val="1"/>
              </w:rPr>
              <w:t>UC1</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7"/>
                <w:rtl w:val="1"/>
              </w:rPr>
              <w:t>الدبابيس خلال 5كم في &lt; ثانيتين</w:t>
            </w:r>
          </w:p>
        </w:tc>
        <w:tc>
          <w:tcPr>
            <w:tcW w:type="dxa" w:w="1152"/>
            <w:shd w:val="clear" w:fill="F3FAFA"/>
            <w:vAlign w:val="center"/>
          </w:tcPr>
          <w:p>
            <w:pPr>
              <w:bidi w:val="1"/>
              <w:spacing w:after="20" w:before="20" w:line="288" w:lineRule="auto"/>
              <w:jc w:val="center"/>
            </w:pPr>
            <w:r/>
            <w:r>
              <w:rPr>
                <w:rFonts w:ascii="Cairo" w:hAnsi="Cairo" w:cs="Cairo"/>
                <w:b w:val="0"/>
                <w:i w:val="0"/>
                <w:color w:val="15302F"/>
                <w:sz w:val="17"/>
                <w:rtl w:val="1"/>
              </w:rPr>
              <w:t>أساسي</w:t>
            </w:r>
          </w:p>
        </w:tc>
      </w:tr>
      <w:tr>
        <w:tc>
          <w:tcPr>
            <w:tcW w:type="dxa" w:w="1296"/>
            <w:vAlign w:val="center"/>
          </w:tcPr>
          <w:p>
            <w:pPr>
              <w:bidi w:val="1"/>
              <w:spacing w:after="20" w:before="20" w:line="288" w:lineRule="auto"/>
              <w:jc w:val="right"/>
            </w:pPr>
            <w:r/>
            <w:r>
              <w:rPr>
                <w:rFonts w:ascii="Cairo" w:hAnsi="Cairo" w:cs="Cairo"/>
                <w:b w:val="0"/>
                <w:i w:val="0"/>
                <w:color w:val="15302F"/>
                <w:sz w:val="17"/>
                <w:rtl w:val="1"/>
              </w:rPr>
              <w:t>FR-2.3</w:t>
            </w:r>
          </w:p>
        </w:tc>
        <w:tc>
          <w:tcPr>
            <w:tcW w:type="dxa" w:w="2736"/>
            <w:vAlign w:val="center"/>
          </w:tcPr>
          <w:p>
            <w:pPr>
              <w:bidi w:val="1"/>
              <w:spacing w:after="20" w:before="20" w:line="288" w:lineRule="auto"/>
              <w:jc w:val="right"/>
            </w:pPr>
            <w:r/>
            <w:r>
              <w:rPr>
                <w:rFonts w:ascii="Cairo" w:hAnsi="Cairo" w:cs="Cairo"/>
                <w:b w:val="0"/>
                <w:i w:val="0"/>
                <w:color w:val="15302F"/>
                <w:sz w:val="17"/>
                <w:rtl w:val="1"/>
              </w:rPr>
              <w:t>فلاتر (خدمة/سعر/تقييم…)</w:t>
            </w:r>
          </w:p>
        </w:tc>
        <w:tc>
          <w:tcPr>
            <w:tcW w:type="dxa" w:w="1584"/>
            <w:vAlign w:val="center"/>
          </w:tcPr>
          <w:p>
            <w:pPr>
              <w:bidi w:val="1"/>
              <w:spacing w:after="20" w:before="20" w:line="288" w:lineRule="auto"/>
              <w:jc w:val="center"/>
            </w:pPr>
            <w:r/>
            <w:r>
              <w:rPr>
                <w:rFonts w:ascii="Cairo" w:hAnsi="Cairo" w:cs="Cairo"/>
                <w:b w:val="0"/>
                <w:i w:val="0"/>
                <w:color w:val="15302F"/>
                <w:sz w:val="17"/>
                <w:rtl w:val="1"/>
              </w:rPr>
              <w:t>UC1</w:t>
            </w:r>
          </w:p>
        </w:tc>
        <w:tc>
          <w:tcPr>
            <w:tcW w:type="dxa" w:w="2160"/>
            <w:vAlign w:val="center"/>
          </w:tcPr>
          <w:p>
            <w:pPr>
              <w:bidi w:val="1"/>
              <w:spacing w:after="20" w:before="20" w:line="288" w:lineRule="auto"/>
              <w:jc w:val="right"/>
            </w:pPr>
            <w:r/>
            <w:r>
              <w:rPr>
                <w:rFonts w:ascii="Cairo" w:hAnsi="Cairo" w:cs="Cairo"/>
                <w:b w:val="0"/>
                <w:i w:val="0"/>
                <w:color w:val="15302F"/>
                <w:sz w:val="17"/>
                <w:rtl w:val="1"/>
              </w:rPr>
              <w:t>تطبيق الفلاتر وتحديث الخريطة</w:t>
            </w:r>
          </w:p>
        </w:tc>
        <w:tc>
          <w:tcPr>
            <w:tcW w:type="dxa" w:w="1152"/>
            <w:vAlign w:val="center"/>
          </w:tcPr>
          <w:p>
            <w:pPr>
              <w:bidi w:val="1"/>
              <w:spacing w:after="20" w:before="20" w:line="288" w:lineRule="auto"/>
              <w:jc w:val="center"/>
            </w:pPr>
            <w:r/>
            <w:r>
              <w:rPr>
                <w:rFonts w:ascii="Cairo" w:hAnsi="Cairo" w:cs="Cairo"/>
                <w:b w:val="0"/>
                <w:i w:val="0"/>
                <w:color w:val="15302F"/>
                <w:sz w:val="17"/>
                <w:rtl w:val="1"/>
              </w:rPr>
              <w:t>أساسي</w:t>
            </w:r>
          </w:p>
        </w:tc>
      </w:tr>
      <w:tr>
        <w:tc>
          <w:tcPr>
            <w:tcW w:type="dxa" w:w="1296"/>
            <w:shd w:val="clear" w:fill="F3FAFA"/>
            <w:vAlign w:val="center"/>
          </w:tcPr>
          <w:p>
            <w:pPr>
              <w:bidi w:val="1"/>
              <w:spacing w:after="20" w:before="20" w:line="288" w:lineRule="auto"/>
              <w:jc w:val="right"/>
            </w:pPr>
            <w:r/>
            <w:r>
              <w:rPr>
                <w:rFonts w:ascii="Cairo" w:hAnsi="Cairo" w:cs="Cairo"/>
                <w:b w:val="0"/>
                <w:i w:val="0"/>
                <w:color w:val="15302F"/>
                <w:sz w:val="17"/>
                <w:rtl w:val="1"/>
              </w:rPr>
              <w:t>FR-3.1</w:t>
            </w:r>
          </w:p>
        </w:tc>
        <w:tc>
          <w:tcPr>
            <w:tcW w:type="dxa" w:w="2736"/>
            <w:shd w:val="clear" w:fill="F3FAFA"/>
            <w:vAlign w:val="center"/>
          </w:tcPr>
          <w:p>
            <w:pPr>
              <w:bidi w:val="1"/>
              <w:spacing w:after="20" w:before="20" w:line="288" w:lineRule="auto"/>
              <w:jc w:val="right"/>
            </w:pPr>
            <w:r/>
            <w:r>
              <w:rPr>
                <w:rFonts w:ascii="Cairo" w:hAnsi="Cairo" w:cs="Cairo"/>
                <w:b w:val="0"/>
                <w:i w:val="0"/>
                <w:color w:val="15302F"/>
                <w:sz w:val="17"/>
                <w:rtl w:val="1"/>
              </w:rPr>
              <w:t>رأس الملف بالشارة والتقييم</w:t>
            </w:r>
          </w:p>
        </w:tc>
        <w:tc>
          <w:tcPr>
            <w:tcW w:type="dxa" w:w="1584"/>
            <w:shd w:val="clear" w:fill="F3FAFA"/>
            <w:vAlign w:val="center"/>
          </w:tcPr>
          <w:p>
            <w:pPr>
              <w:bidi w:val="1"/>
              <w:spacing w:after="20" w:before="20" w:line="288" w:lineRule="auto"/>
              <w:jc w:val="center"/>
            </w:pPr>
            <w:r/>
            <w:r>
              <w:rPr>
                <w:rFonts w:ascii="Cairo" w:hAnsi="Cairo" w:cs="Cairo"/>
                <w:b w:val="0"/>
                <w:i w:val="0"/>
                <w:color w:val="15302F"/>
                <w:sz w:val="17"/>
                <w:rtl w:val="1"/>
              </w:rPr>
              <w:t>UC1</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7"/>
                <w:rtl w:val="1"/>
              </w:rPr>
              <w:t>عرض ملف كامل</w:t>
            </w:r>
          </w:p>
        </w:tc>
        <w:tc>
          <w:tcPr>
            <w:tcW w:type="dxa" w:w="1152"/>
            <w:shd w:val="clear" w:fill="F3FAFA"/>
            <w:vAlign w:val="center"/>
          </w:tcPr>
          <w:p>
            <w:pPr>
              <w:bidi w:val="1"/>
              <w:spacing w:after="20" w:before="20" w:line="288" w:lineRule="auto"/>
              <w:jc w:val="center"/>
            </w:pPr>
            <w:r/>
            <w:r>
              <w:rPr>
                <w:rFonts w:ascii="Cairo" w:hAnsi="Cairo" w:cs="Cairo"/>
                <w:b w:val="0"/>
                <w:i w:val="0"/>
                <w:color w:val="15302F"/>
                <w:sz w:val="17"/>
                <w:rtl w:val="1"/>
              </w:rPr>
              <w:t>أساسي</w:t>
            </w:r>
          </w:p>
        </w:tc>
      </w:tr>
      <w:tr>
        <w:tc>
          <w:tcPr>
            <w:tcW w:type="dxa" w:w="1296"/>
            <w:vAlign w:val="center"/>
          </w:tcPr>
          <w:p>
            <w:pPr>
              <w:bidi w:val="1"/>
              <w:spacing w:after="20" w:before="20" w:line="288" w:lineRule="auto"/>
              <w:jc w:val="right"/>
            </w:pPr>
            <w:r/>
            <w:r>
              <w:rPr>
                <w:rFonts w:ascii="Cairo" w:hAnsi="Cairo" w:cs="Cairo"/>
                <w:b w:val="0"/>
                <w:i w:val="0"/>
                <w:color w:val="15302F"/>
                <w:sz w:val="17"/>
                <w:rtl w:val="1"/>
              </w:rPr>
              <w:t>FR-4.1</w:t>
            </w:r>
          </w:p>
        </w:tc>
        <w:tc>
          <w:tcPr>
            <w:tcW w:type="dxa" w:w="2736"/>
            <w:vAlign w:val="center"/>
          </w:tcPr>
          <w:p>
            <w:pPr>
              <w:bidi w:val="1"/>
              <w:spacing w:after="20" w:before="20" w:line="288" w:lineRule="auto"/>
              <w:jc w:val="right"/>
            </w:pPr>
            <w:r/>
            <w:r>
              <w:rPr>
                <w:rFonts w:ascii="Cairo" w:hAnsi="Cairo" w:cs="Cairo"/>
                <w:b w:val="0"/>
                <w:i w:val="0"/>
                <w:color w:val="15302F"/>
                <w:sz w:val="17"/>
                <w:rtl w:val="1"/>
              </w:rPr>
              <w:t>إنشاء حجز (B2C)</w:t>
            </w:r>
          </w:p>
        </w:tc>
        <w:tc>
          <w:tcPr>
            <w:tcW w:type="dxa" w:w="1584"/>
            <w:vAlign w:val="center"/>
          </w:tcPr>
          <w:p>
            <w:pPr>
              <w:bidi w:val="1"/>
              <w:spacing w:after="20" w:before="20" w:line="288" w:lineRule="auto"/>
              <w:jc w:val="center"/>
            </w:pPr>
            <w:r/>
            <w:r>
              <w:rPr>
                <w:rFonts w:ascii="Cairo" w:hAnsi="Cairo" w:cs="Cairo"/>
                <w:b w:val="0"/>
                <w:i w:val="0"/>
                <w:color w:val="15302F"/>
                <w:sz w:val="17"/>
                <w:rtl w:val="1"/>
              </w:rPr>
              <w:t>UC1</w:t>
            </w:r>
          </w:p>
        </w:tc>
        <w:tc>
          <w:tcPr>
            <w:tcW w:type="dxa" w:w="2160"/>
            <w:vAlign w:val="center"/>
          </w:tcPr>
          <w:p>
            <w:pPr>
              <w:bidi w:val="1"/>
              <w:spacing w:after="20" w:before="20" w:line="288" w:lineRule="auto"/>
              <w:jc w:val="right"/>
            </w:pPr>
            <w:r/>
            <w:r>
              <w:rPr>
                <w:rFonts w:ascii="Cairo" w:hAnsi="Cairo" w:cs="Cairo"/>
                <w:b w:val="0"/>
                <w:i w:val="0"/>
                <w:color w:val="15302F"/>
                <w:sz w:val="17"/>
                <w:rtl w:val="1"/>
              </w:rPr>
              <w:t>حجز متعمل + مؤقّت 10 دقائق</w:t>
            </w:r>
          </w:p>
        </w:tc>
        <w:tc>
          <w:tcPr>
            <w:tcW w:type="dxa" w:w="1152"/>
            <w:vAlign w:val="center"/>
          </w:tcPr>
          <w:p>
            <w:pPr>
              <w:bidi w:val="1"/>
              <w:spacing w:after="20" w:before="20" w:line="288" w:lineRule="auto"/>
              <w:jc w:val="center"/>
            </w:pPr>
            <w:r/>
            <w:r>
              <w:rPr>
                <w:rFonts w:ascii="Cairo" w:hAnsi="Cairo" w:cs="Cairo"/>
                <w:b w:val="0"/>
                <w:i w:val="0"/>
                <w:color w:val="15302F"/>
                <w:sz w:val="17"/>
                <w:rtl w:val="1"/>
              </w:rPr>
              <w:t>أساسي</w:t>
            </w:r>
          </w:p>
        </w:tc>
      </w:tr>
      <w:tr>
        <w:tc>
          <w:tcPr>
            <w:tcW w:type="dxa" w:w="1296"/>
            <w:shd w:val="clear" w:fill="F3FAFA"/>
            <w:vAlign w:val="center"/>
          </w:tcPr>
          <w:p>
            <w:pPr>
              <w:bidi w:val="1"/>
              <w:spacing w:after="20" w:before="20" w:line="288" w:lineRule="auto"/>
              <w:jc w:val="right"/>
            </w:pPr>
            <w:r/>
            <w:r>
              <w:rPr>
                <w:rFonts w:ascii="Cairo" w:hAnsi="Cairo" w:cs="Cairo"/>
                <w:b w:val="0"/>
                <w:i w:val="0"/>
                <w:color w:val="15302F"/>
                <w:sz w:val="17"/>
                <w:rtl w:val="1"/>
              </w:rPr>
              <w:t>FR-4.3</w:t>
            </w:r>
          </w:p>
        </w:tc>
        <w:tc>
          <w:tcPr>
            <w:tcW w:type="dxa" w:w="2736"/>
            <w:shd w:val="clear" w:fill="F3FAFA"/>
            <w:vAlign w:val="center"/>
          </w:tcPr>
          <w:p>
            <w:pPr>
              <w:bidi w:val="1"/>
              <w:spacing w:after="20" w:before="20" w:line="288" w:lineRule="auto"/>
              <w:jc w:val="right"/>
            </w:pPr>
            <w:r/>
            <w:r>
              <w:rPr>
                <w:rFonts w:ascii="Cairo" w:hAnsi="Cairo" w:cs="Cairo"/>
                <w:b w:val="0"/>
                <w:i w:val="0"/>
                <w:color w:val="15302F"/>
                <w:sz w:val="17"/>
                <w:rtl w:val="1"/>
              </w:rPr>
              <w:t>تكامل الدفع</w:t>
            </w:r>
          </w:p>
        </w:tc>
        <w:tc>
          <w:tcPr>
            <w:tcW w:type="dxa" w:w="1584"/>
            <w:shd w:val="clear" w:fill="F3FAFA"/>
            <w:vAlign w:val="center"/>
          </w:tcPr>
          <w:p>
            <w:pPr>
              <w:bidi w:val="1"/>
              <w:spacing w:after="20" w:before="20" w:line="288" w:lineRule="auto"/>
              <w:jc w:val="center"/>
            </w:pPr>
            <w:r/>
            <w:r>
              <w:rPr>
                <w:rFonts w:ascii="Cairo" w:hAnsi="Cairo" w:cs="Cairo"/>
                <w:b w:val="0"/>
                <w:i w:val="0"/>
                <w:color w:val="15302F"/>
                <w:sz w:val="17"/>
                <w:rtl w:val="1"/>
              </w:rPr>
              <w:t>UC1, UC3</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7"/>
                <w:rtl w:val="1"/>
              </w:rPr>
              <w:t>بطاقة عبر Stripe + خيار كاش</w:t>
            </w:r>
          </w:p>
        </w:tc>
        <w:tc>
          <w:tcPr>
            <w:tcW w:type="dxa" w:w="1152"/>
            <w:shd w:val="clear" w:fill="F3FAFA"/>
            <w:vAlign w:val="center"/>
          </w:tcPr>
          <w:p>
            <w:pPr>
              <w:bidi w:val="1"/>
              <w:spacing w:after="20" w:before="20" w:line="288" w:lineRule="auto"/>
              <w:jc w:val="center"/>
            </w:pPr>
            <w:r/>
            <w:r>
              <w:rPr>
                <w:rFonts w:ascii="Cairo" w:hAnsi="Cairo" w:cs="Cairo"/>
                <w:b w:val="0"/>
                <w:i w:val="0"/>
                <w:color w:val="15302F"/>
                <w:sz w:val="17"/>
                <w:rtl w:val="1"/>
              </w:rPr>
              <w:t>أساسي</w:t>
            </w:r>
          </w:p>
        </w:tc>
      </w:tr>
      <w:tr>
        <w:tc>
          <w:tcPr>
            <w:tcW w:type="dxa" w:w="1296"/>
            <w:vAlign w:val="center"/>
          </w:tcPr>
          <w:p>
            <w:pPr>
              <w:bidi w:val="1"/>
              <w:spacing w:after="20" w:before="20" w:line="288" w:lineRule="auto"/>
              <w:jc w:val="right"/>
            </w:pPr>
            <w:r/>
            <w:r>
              <w:rPr>
                <w:rFonts w:ascii="Cairo" w:hAnsi="Cairo" w:cs="Cairo"/>
                <w:b w:val="0"/>
                <w:i w:val="0"/>
                <w:color w:val="15302F"/>
                <w:sz w:val="17"/>
                <w:rtl w:val="1"/>
              </w:rPr>
              <w:t>FR-4.6</w:t>
            </w:r>
          </w:p>
        </w:tc>
        <w:tc>
          <w:tcPr>
            <w:tcW w:type="dxa" w:w="2736"/>
            <w:vAlign w:val="center"/>
          </w:tcPr>
          <w:p>
            <w:pPr>
              <w:bidi w:val="1"/>
              <w:spacing w:after="20" w:before="20" w:line="288" w:lineRule="auto"/>
              <w:jc w:val="right"/>
            </w:pPr>
            <w:r/>
            <w:r>
              <w:rPr>
                <w:rFonts w:ascii="Cairo" w:hAnsi="Cairo" w:cs="Cairo"/>
                <w:b w:val="0"/>
                <w:i w:val="0"/>
                <w:color w:val="15302F"/>
                <w:sz w:val="17"/>
                <w:rtl w:val="1"/>
              </w:rPr>
              <w:t>استقبال الحجز (B2B)</w:t>
            </w:r>
          </w:p>
        </w:tc>
        <w:tc>
          <w:tcPr>
            <w:tcW w:type="dxa" w:w="1584"/>
            <w:vAlign w:val="center"/>
          </w:tcPr>
          <w:p>
            <w:pPr>
              <w:bidi w:val="1"/>
              <w:spacing w:after="20" w:before="20" w:line="288" w:lineRule="auto"/>
              <w:jc w:val="center"/>
            </w:pPr>
            <w:r/>
            <w:r>
              <w:rPr>
                <w:rFonts w:ascii="Cairo" w:hAnsi="Cairo" w:cs="Cairo"/>
                <w:b w:val="0"/>
                <w:i w:val="0"/>
                <w:color w:val="15302F"/>
                <w:sz w:val="17"/>
                <w:rtl w:val="1"/>
              </w:rPr>
              <w:t>UC3</w:t>
            </w:r>
          </w:p>
        </w:tc>
        <w:tc>
          <w:tcPr>
            <w:tcW w:type="dxa" w:w="2160"/>
            <w:vAlign w:val="center"/>
          </w:tcPr>
          <w:p>
            <w:pPr>
              <w:bidi w:val="1"/>
              <w:spacing w:after="20" w:before="20" w:line="288" w:lineRule="auto"/>
              <w:jc w:val="right"/>
            </w:pPr>
            <w:r/>
            <w:r>
              <w:rPr>
                <w:rFonts w:ascii="Cairo" w:hAnsi="Cairo" w:cs="Cairo"/>
                <w:b w:val="0"/>
                <w:i w:val="0"/>
                <w:color w:val="15302F"/>
                <w:sz w:val="17"/>
                <w:rtl w:val="1"/>
              </w:rPr>
              <w:t>إشعار لحظي + قبول/رفض</w:t>
            </w:r>
          </w:p>
        </w:tc>
        <w:tc>
          <w:tcPr>
            <w:tcW w:type="dxa" w:w="1152"/>
            <w:vAlign w:val="center"/>
          </w:tcPr>
          <w:p>
            <w:pPr>
              <w:bidi w:val="1"/>
              <w:spacing w:after="20" w:before="20" w:line="288" w:lineRule="auto"/>
              <w:jc w:val="center"/>
            </w:pPr>
            <w:r/>
            <w:r>
              <w:rPr>
                <w:rFonts w:ascii="Cairo" w:hAnsi="Cairo" w:cs="Cairo"/>
                <w:b w:val="0"/>
                <w:i w:val="0"/>
                <w:color w:val="15302F"/>
                <w:sz w:val="17"/>
                <w:rtl w:val="1"/>
              </w:rPr>
              <w:t>أساسي</w:t>
            </w:r>
          </w:p>
        </w:tc>
      </w:tr>
      <w:tr>
        <w:tc>
          <w:tcPr>
            <w:tcW w:type="dxa" w:w="1296"/>
            <w:shd w:val="clear" w:fill="F3FAFA"/>
            <w:vAlign w:val="center"/>
          </w:tcPr>
          <w:p>
            <w:pPr>
              <w:bidi w:val="1"/>
              <w:spacing w:after="20" w:before="20" w:line="288" w:lineRule="auto"/>
              <w:jc w:val="right"/>
            </w:pPr>
            <w:r/>
            <w:r>
              <w:rPr>
                <w:rFonts w:ascii="Cairo" w:hAnsi="Cairo" w:cs="Cairo"/>
                <w:b w:val="0"/>
                <w:i w:val="0"/>
                <w:color w:val="15302F"/>
                <w:sz w:val="17"/>
                <w:rtl w:val="1"/>
              </w:rPr>
              <w:t>FR-4.7</w:t>
            </w:r>
          </w:p>
        </w:tc>
        <w:tc>
          <w:tcPr>
            <w:tcW w:type="dxa" w:w="2736"/>
            <w:shd w:val="clear" w:fill="F3FAFA"/>
            <w:vAlign w:val="center"/>
          </w:tcPr>
          <w:p>
            <w:pPr>
              <w:bidi w:val="1"/>
              <w:spacing w:after="20" w:before="20" w:line="288" w:lineRule="auto"/>
              <w:jc w:val="right"/>
            </w:pPr>
            <w:r/>
            <w:r>
              <w:rPr>
                <w:rFonts w:ascii="Cairo" w:hAnsi="Cairo" w:cs="Cairo"/>
                <w:b w:val="0"/>
                <w:i w:val="0"/>
                <w:color w:val="15302F"/>
                <w:sz w:val="17"/>
                <w:rtl w:val="1"/>
              </w:rPr>
              <w:t>تحديث حالة الشغل (B2B)</w:t>
            </w:r>
          </w:p>
        </w:tc>
        <w:tc>
          <w:tcPr>
            <w:tcW w:type="dxa" w:w="1584"/>
            <w:shd w:val="clear" w:fill="F3FAFA"/>
            <w:vAlign w:val="center"/>
          </w:tcPr>
          <w:p>
            <w:pPr>
              <w:bidi w:val="1"/>
              <w:spacing w:after="20" w:before="20" w:line="288" w:lineRule="auto"/>
              <w:jc w:val="center"/>
            </w:pPr>
            <w:r/>
            <w:r>
              <w:rPr>
                <w:rFonts w:ascii="Cairo" w:hAnsi="Cairo" w:cs="Cairo"/>
                <w:b w:val="0"/>
                <w:i w:val="0"/>
                <w:color w:val="15302F"/>
                <w:sz w:val="17"/>
                <w:rtl w:val="1"/>
              </w:rPr>
              <w:t>UC3</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7"/>
                <w:rtl w:val="1"/>
              </w:rPr>
              <w:t>تدفّق الحالة + إخطار العميل</w:t>
            </w:r>
          </w:p>
        </w:tc>
        <w:tc>
          <w:tcPr>
            <w:tcW w:type="dxa" w:w="1152"/>
            <w:shd w:val="clear" w:fill="F3FAFA"/>
            <w:vAlign w:val="center"/>
          </w:tcPr>
          <w:p>
            <w:pPr>
              <w:bidi w:val="1"/>
              <w:spacing w:after="20" w:before="20" w:line="288" w:lineRule="auto"/>
              <w:jc w:val="center"/>
            </w:pPr>
            <w:r/>
            <w:r>
              <w:rPr>
                <w:rFonts w:ascii="Cairo" w:hAnsi="Cairo" w:cs="Cairo"/>
                <w:b w:val="0"/>
                <w:i w:val="0"/>
                <w:color w:val="15302F"/>
                <w:sz w:val="17"/>
                <w:rtl w:val="1"/>
              </w:rPr>
              <w:t>أساسي</w:t>
            </w:r>
          </w:p>
        </w:tc>
      </w:tr>
      <w:tr>
        <w:tc>
          <w:tcPr>
            <w:tcW w:type="dxa" w:w="1296"/>
            <w:vAlign w:val="center"/>
          </w:tcPr>
          <w:p>
            <w:pPr>
              <w:bidi w:val="1"/>
              <w:spacing w:after="20" w:before="20" w:line="288" w:lineRule="auto"/>
              <w:jc w:val="right"/>
            </w:pPr>
            <w:r/>
            <w:r>
              <w:rPr>
                <w:rFonts w:ascii="Cairo" w:hAnsi="Cairo" w:cs="Cairo"/>
                <w:b w:val="0"/>
                <w:i w:val="0"/>
                <w:color w:val="15302F"/>
                <w:sz w:val="17"/>
                <w:rtl w:val="1"/>
              </w:rPr>
              <w:t>FR-5.1</w:t>
            </w:r>
          </w:p>
        </w:tc>
        <w:tc>
          <w:tcPr>
            <w:tcW w:type="dxa" w:w="2736"/>
            <w:vAlign w:val="center"/>
          </w:tcPr>
          <w:p>
            <w:pPr>
              <w:bidi w:val="1"/>
              <w:spacing w:after="20" w:before="20" w:line="288" w:lineRule="auto"/>
              <w:jc w:val="right"/>
            </w:pPr>
            <w:r/>
            <w:r>
              <w:rPr>
                <w:rFonts w:ascii="Cairo" w:hAnsi="Cairo" w:cs="Cairo"/>
                <w:b w:val="0"/>
                <w:i w:val="0"/>
                <w:color w:val="15302F"/>
                <w:sz w:val="17"/>
                <w:rtl w:val="1"/>
              </w:rPr>
              <w:t>إضافة عربية</w:t>
            </w:r>
          </w:p>
        </w:tc>
        <w:tc>
          <w:tcPr>
            <w:tcW w:type="dxa" w:w="1584"/>
            <w:vAlign w:val="center"/>
          </w:tcPr>
          <w:p>
            <w:pPr>
              <w:bidi w:val="1"/>
              <w:spacing w:after="20" w:before="20" w:line="288" w:lineRule="auto"/>
              <w:jc w:val="center"/>
            </w:pPr>
            <w:r/>
            <w:r>
              <w:rPr>
                <w:rFonts w:ascii="Cairo" w:hAnsi="Cairo" w:cs="Cairo"/>
                <w:b w:val="0"/>
                <w:i w:val="0"/>
                <w:color w:val="15302F"/>
                <w:sz w:val="17"/>
                <w:rtl w:val="1"/>
              </w:rPr>
              <w:t>UC1, UC6</w:t>
            </w:r>
          </w:p>
        </w:tc>
        <w:tc>
          <w:tcPr>
            <w:tcW w:type="dxa" w:w="2160"/>
            <w:vAlign w:val="center"/>
          </w:tcPr>
          <w:p>
            <w:pPr>
              <w:bidi w:val="1"/>
              <w:spacing w:after="20" w:before="20" w:line="288" w:lineRule="auto"/>
              <w:jc w:val="right"/>
            </w:pPr>
            <w:r/>
            <w:r>
              <w:rPr>
                <w:rFonts w:ascii="Cairo" w:hAnsi="Cairo" w:cs="Cairo"/>
                <w:b w:val="0"/>
                <w:i w:val="0"/>
                <w:color w:val="15302F"/>
                <w:sz w:val="17"/>
                <w:rtl w:val="1"/>
              </w:rPr>
              <w:t>إضافة بكل الحقول</w:t>
            </w:r>
          </w:p>
        </w:tc>
        <w:tc>
          <w:tcPr>
            <w:tcW w:type="dxa" w:w="1152"/>
            <w:vAlign w:val="center"/>
          </w:tcPr>
          <w:p>
            <w:pPr>
              <w:bidi w:val="1"/>
              <w:spacing w:after="20" w:before="20" w:line="288" w:lineRule="auto"/>
              <w:jc w:val="center"/>
            </w:pPr>
            <w:r/>
            <w:r>
              <w:rPr>
                <w:rFonts w:ascii="Cairo" w:hAnsi="Cairo" w:cs="Cairo"/>
                <w:b w:val="0"/>
                <w:i w:val="0"/>
                <w:color w:val="15302F"/>
                <w:sz w:val="17"/>
                <w:rtl w:val="1"/>
              </w:rPr>
              <w:t>MVP</w:t>
            </w:r>
          </w:p>
        </w:tc>
      </w:tr>
      <w:tr>
        <w:tc>
          <w:tcPr>
            <w:tcW w:type="dxa" w:w="1296"/>
            <w:shd w:val="clear" w:fill="F3FAFA"/>
            <w:vAlign w:val="center"/>
          </w:tcPr>
          <w:p>
            <w:pPr>
              <w:bidi w:val="1"/>
              <w:spacing w:after="20" w:before="20" w:line="288" w:lineRule="auto"/>
              <w:jc w:val="right"/>
            </w:pPr>
            <w:r/>
            <w:r>
              <w:rPr>
                <w:rFonts w:ascii="Cairo" w:hAnsi="Cairo" w:cs="Cairo"/>
                <w:b w:val="0"/>
                <w:i w:val="0"/>
                <w:color w:val="15302F"/>
                <w:sz w:val="17"/>
                <w:rtl w:val="1"/>
              </w:rPr>
              <w:t>FR-6.1</w:t>
            </w:r>
          </w:p>
        </w:tc>
        <w:tc>
          <w:tcPr>
            <w:tcW w:type="dxa" w:w="2736"/>
            <w:shd w:val="clear" w:fill="F3FAFA"/>
            <w:vAlign w:val="center"/>
          </w:tcPr>
          <w:p>
            <w:pPr>
              <w:bidi w:val="1"/>
              <w:spacing w:after="20" w:before="20" w:line="288" w:lineRule="auto"/>
              <w:jc w:val="right"/>
            </w:pPr>
            <w:r/>
            <w:r>
              <w:rPr>
                <w:rFonts w:ascii="Cairo" w:hAnsi="Cairo" w:cs="Cairo"/>
                <w:b w:val="0"/>
                <w:i w:val="0"/>
                <w:color w:val="15302F"/>
                <w:sz w:val="17"/>
                <w:rtl w:val="1"/>
              </w:rPr>
              <w:t>تسجيل تلقائي للصيانة</w:t>
            </w:r>
          </w:p>
        </w:tc>
        <w:tc>
          <w:tcPr>
            <w:tcW w:type="dxa" w:w="1584"/>
            <w:shd w:val="clear" w:fill="F3FAFA"/>
            <w:vAlign w:val="center"/>
          </w:tcPr>
          <w:p>
            <w:pPr>
              <w:bidi w:val="1"/>
              <w:spacing w:after="20" w:before="20" w:line="288" w:lineRule="auto"/>
              <w:jc w:val="center"/>
            </w:pPr>
            <w:r/>
            <w:r>
              <w:rPr>
                <w:rFonts w:ascii="Cairo" w:hAnsi="Cairo" w:cs="Cairo"/>
                <w:b w:val="0"/>
                <w:i w:val="0"/>
                <w:color w:val="15302F"/>
                <w:sz w:val="17"/>
                <w:rtl w:val="1"/>
              </w:rPr>
              <w:t>UC3, UC6</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7"/>
                <w:rtl w:val="1"/>
              </w:rPr>
              <w:t>إكمال الحجز ← تسجيل تلقائي</w:t>
            </w:r>
          </w:p>
        </w:tc>
        <w:tc>
          <w:tcPr>
            <w:tcW w:type="dxa" w:w="1152"/>
            <w:shd w:val="clear" w:fill="F3FAFA"/>
            <w:vAlign w:val="center"/>
          </w:tcPr>
          <w:p>
            <w:pPr>
              <w:bidi w:val="1"/>
              <w:spacing w:after="20" w:before="20" w:line="288" w:lineRule="auto"/>
              <w:jc w:val="center"/>
            </w:pPr>
            <w:r/>
            <w:r>
              <w:rPr>
                <w:rFonts w:ascii="Cairo" w:hAnsi="Cairo" w:cs="Cairo"/>
                <w:b w:val="0"/>
                <w:i w:val="0"/>
                <w:color w:val="15302F"/>
                <w:sz w:val="17"/>
                <w:rtl w:val="1"/>
              </w:rPr>
              <w:t>MVP</w:t>
            </w:r>
          </w:p>
        </w:tc>
      </w:tr>
      <w:tr>
        <w:tc>
          <w:tcPr>
            <w:tcW w:type="dxa" w:w="1296"/>
            <w:vAlign w:val="center"/>
          </w:tcPr>
          <w:p>
            <w:pPr>
              <w:bidi w:val="1"/>
              <w:spacing w:after="20" w:before="20" w:line="288" w:lineRule="auto"/>
              <w:jc w:val="right"/>
            </w:pPr>
            <w:r/>
            <w:r>
              <w:rPr>
                <w:rFonts w:ascii="Cairo" w:hAnsi="Cairo" w:cs="Cairo"/>
                <w:b w:val="0"/>
                <w:i w:val="0"/>
                <w:color w:val="15302F"/>
                <w:sz w:val="17"/>
                <w:rtl w:val="1"/>
              </w:rPr>
              <w:t>FR-7.1</w:t>
            </w:r>
          </w:p>
        </w:tc>
        <w:tc>
          <w:tcPr>
            <w:tcW w:type="dxa" w:w="2736"/>
            <w:vAlign w:val="center"/>
          </w:tcPr>
          <w:p>
            <w:pPr>
              <w:bidi w:val="1"/>
              <w:spacing w:after="20" w:before="20" w:line="288" w:lineRule="auto"/>
              <w:jc w:val="right"/>
            </w:pPr>
            <w:r/>
            <w:r>
              <w:rPr>
                <w:rFonts w:ascii="Cairo" w:hAnsi="Cairo" w:cs="Cairo"/>
                <w:b w:val="0"/>
                <w:i w:val="0"/>
                <w:color w:val="15302F"/>
                <w:sz w:val="17"/>
                <w:rtl w:val="1"/>
              </w:rPr>
              <w:t>تذكيرات بالكيلومترات</w:t>
            </w:r>
          </w:p>
        </w:tc>
        <w:tc>
          <w:tcPr>
            <w:tcW w:type="dxa" w:w="1584"/>
            <w:vAlign w:val="center"/>
          </w:tcPr>
          <w:p>
            <w:pPr>
              <w:bidi w:val="1"/>
              <w:spacing w:after="20" w:before="20" w:line="288" w:lineRule="auto"/>
              <w:jc w:val="center"/>
            </w:pPr>
            <w:r/>
            <w:r>
              <w:rPr>
                <w:rFonts w:ascii="Cairo" w:hAnsi="Cairo" w:cs="Cairo"/>
                <w:b w:val="0"/>
                <w:i w:val="0"/>
                <w:color w:val="15302F"/>
                <w:sz w:val="17"/>
                <w:rtl w:val="1"/>
              </w:rPr>
              <w:t>UC4</w:t>
            </w:r>
          </w:p>
        </w:tc>
        <w:tc>
          <w:tcPr>
            <w:tcW w:type="dxa" w:w="2160"/>
            <w:vAlign w:val="center"/>
          </w:tcPr>
          <w:p>
            <w:pPr>
              <w:bidi w:val="1"/>
              <w:spacing w:after="20" w:before="20" w:line="288" w:lineRule="auto"/>
              <w:jc w:val="right"/>
            </w:pPr>
            <w:r/>
            <w:r>
              <w:rPr>
                <w:rFonts w:ascii="Cairo" w:hAnsi="Cairo" w:cs="Cairo"/>
                <w:b w:val="0"/>
                <w:i w:val="0"/>
                <w:color w:val="15302F"/>
                <w:sz w:val="17"/>
                <w:rtl w:val="1"/>
              </w:rPr>
              <w:t>حساب التذكير بدقّة</w:t>
            </w:r>
          </w:p>
        </w:tc>
        <w:tc>
          <w:tcPr>
            <w:tcW w:type="dxa" w:w="1152"/>
            <w:vAlign w:val="center"/>
          </w:tcPr>
          <w:p>
            <w:pPr>
              <w:bidi w:val="1"/>
              <w:spacing w:after="20" w:before="20" w:line="288" w:lineRule="auto"/>
              <w:jc w:val="center"/>
            </w:pPr>
            <w:r/>
            <w:r>
              <w:rPr>
                <w:rFonts w:ascii="Cairo" w:hAnsi="Cairo" w:cs="Cairo"/>
                <w:b w:val="0"/>
                <w:i w:val="0"/>
                <w:color w:val="15302F"/>
                <w:sz w:val="17"/>
                <w:rtl w:val="1"/>
              </w:rPr>
              <w:t>المرحلة 2</w:t>
            </w:r>
          </w:p>
        </w:tc>
      </w:tr>
      <w:tr>
        <w:tc>
          <w:tcPr>
            <w:tcW w:type="dxa" w:w="1296"/>
            <w:shd w:val="clear" w:fill="F3FAFA"/>
            <w:vAlign w:val="center"/>
          </w:tcPr>
          <w:p>
            <w:pPr>
              <w:bidi w:val="1"/>
              <w:spacing w:after="20" w:before="20" w:line="288" w:lineRule="auto"/>
              <w:jc w:val="right"/>
            </w:pPr>
            <w:r/>
            <w:r>
              <w:rPr>
                <w:rFonts w:ascii="Cairo" w:hAnsi="Cairo" w:cs="Cairo"/>
                <w:b w:val="0"/>
                <w:i w:val="0"/>
                <w:color w:val="15302F"/>
                <w:sz w:val="17"/>
                <w:rtl w:val="1"/>
              </w:rPr>
              <w:t>FR-9.2</w:t>
            </w:r>
          </w:p>
        </w:tc>
        <w:tc>
          <w:tcPr>
            <w:tcW w:type="dxa" w:w="2736"/>
            <w:shd w:val="clear" w:fill="F3FAFA"/>
            <w:vAlign w:val="center"/>
          </w:tcPr>
          <w:p>
            <w:pPr>
              <w:bidi w:val="1"/>
              <w:spacing w:after="20" w:before="20" w:line="288" w:lineRule="auto"/>
              <w:jc w:val="right"/>
            </w:pPr>
            <w:r/>
            <w:r>
              <w:rPr>
                <w:rFonts w:ascii="Cairo" w:hAnsi="Cairo" w:cs="Cairo"/>
                <w:b w:val="0"/>
                <w:i w:val="0"/>
                <w:color w:val="15302F"/>
                <w:sz w:val="17"/>
                <w:rtl w:val="1"/>
              </w:rPr>
              <w:t>رفع مستندات التحقّق</w:t>
            </w:r>
          </w:p>
        </w:tc>
        <w:tc>
          <w:tcPr>
            <w:tcW w:type="dxa" w:w="1584"/>
            <w:shd w:val="clear" w:fill="F3FAFA"/>
            <w:vAlign w:val="center"/>
          </w:tcPr>
          <w:p>
            <w:pPr>
              <w:bidi w:val="1"/>
              <w:spacing w:after="20" w:before="20" w:line="288" w:lineRule="auto"/>
              <w:jc w:val="center"/>
            </w:pPr>
            <w:r/>
            <w:r>
              <w:rPr>
                <w:rFonts w:ascii="Cairo" w:hAnsi="Cairo" w:cs="Cairo"/>
                <w:b w:val="0"/>
                <w:i w:val="0"/>
                <w:color w:val="15302F"/>
                <w:sz w:val="17"/>
                <w:rtl w:val="1"/>
              </w:rPr>
              <w:t>UC2</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7"/>
                <w:rtl w:val="1"/>
              </w:rPr>
              <w:t>رفع للـ Storage</w:t>
            </w:r>
          </w:p>
        </w:tc>
        <w:tc>
          <w:tcPr>
            <w:tcW w:type="dxa" w:w="1152"/>
            <w:shd w:val="clear" w:fill="F3FAFA"/>
            <w:vAlign w:val="center"/>
          </w:tcPr>
          <w:p>
            <w:pPr>
              <w:bidi w:val="1"/>
              <w:spacing w:after="20" w:before="20" w:line="288" w:lineRule="auto"/>
              <w:jc w:val="center"/>
            </w:pPr>
            <w:r/>
            <w:r>
              <w:rPr>
                <w:rFonts w:ascii="Cairo" w:hAnsi="Cairo" w:cs="Cairo"/>
                <w:b w:val="0"/>
                <w:i w:val="0"/>
                <w:color w:val="15302F"/>
                <w:sz w:val="17"/>
                <w:rtl w:val="1"/>
              </w:rPr>
              <w:t>أساسي</w:t>
            </w:r>
          </w:p>
        </w:tc>
      </w:tr>
      <w:tr>
        <w:tc>
          <w:tcPr>
            <w:tcW w:type="dxa" w:w="1296"/>
            <w:vAlign w:val="center"/>
          </w:tcPr>
          <w:p>
            <w:pPr>
              <w:bidi w:val="1"/>
              <w:spacing w:after="20" w:before="20" w:line="288" w:lineRule="auto"/>
              <w:jc w:val="right"/>
            </w:pPr>
            <w:r/>
            <w:r>
              <w:rPr>
                <w:rFonts w:ascii="Cairo" w:hAnsi="Cairo" w:cs="Cairo"/>
                <w:b w:val="0"/>
                <w:i w:val="0"/>
                <w:color w:val="15302F"/>
                <w:sz w:val="17"/>
                <w:rtl w:val="1"/>
              </w:rPr>
              <w:t>FR-9.5</w:t>
            </w:r>
          </w:p>
        </w:tc>
        <w:tc>
          <w:tcPr>
            <w:tcW w:type="dxa" w:w="2736"/>
            <w:vAlign w:val="center"/>
          </w:tcPr>
          <w:p>
            <w:pPr>
              <w:bidi w:val="1"/>
              <w:spacing w:after="20" w:before="20" w:line="288" w:lineRule="auto"/>
              <w:jc w:val="right"/>
            </w:pPr>
            <w:r/>
            <w:r>
              <w:rPr>
                <w:rFonts w:ascii="Cairo" w:hAnsi="Cairo" w:cs="Cairo"/>
                <w:b w:val="0"/>
                <w:i w:val="0"/>
                <w:color w:val="15302F"/>
                <w:sz w:val="17"/>
                <w:rtl w:val="1"/>
              </w:rPr>
              <w:t>عملية التحقّق</w:t>
            </w:r>
          </w:p>
        </w:tc>
        <w:tc>
          <w:tcPr>
            <w:tcW w:type="dxa" w:w="1584"/>
            <w:vAlign w:val="center"/>
          </w:tcPr>
          <w:p>
            <w:pPr>
              <w:bidi w:val="1"/>
              <w:spacing w:after="20" w:before="20" w:line="288" w:lineRule="auto"/>
              <w:jc w:val="center"/>
            </w:pPr>
            <w:r/>
            <w:r>
              <w:rPr>
                <w:rFonts w:ascii="Cairo" w:hAnsi="Cairo" w:cs="Cairo"/>
                <w:b w:val="0"/>
                <w:i w:val="0"/>
                <w:color w:val="15302F"/>
                <w:sz w:val="17"/>
                <w:rtl w:val="1"/>
              </w:rPr>
              <w:t>UC2, UC5</w:t>
            </w:r>
          </w:p>
        </w:tc>
        <w:tc>
          <w:tcPr>
            <w:tcW w:type="dxa" w:w="2160"/>
            <w:vAlign w:val="center"/>
          </w:tcPr>
          <w:p>
            <w:pPr>
              <w:bidi w:val="1"/>
              <w:spacing w:after="20" w:before="20" w:line="288" w:lineRule="auto"/>
              <w:jc w:val="right"/>
            </w:pPr>
            <w:r/>
            <w:r>
              <w:rPr>
                <w:rFonts w:ascii="Cairo" w:hAnsi="Cairo" w:cs="Cairo"/>
                <w:b w:val="0"/>
                <w:i w:val="0"/>
                <w:color w:val="15302F"/>
                <w:sz w:val="17"/>
                <w:rtl w:val="1"/>
              </w:rPr>
              <w:t>قبول/رفض من الأدمن</w:t>
            </w:r>
          </w:p>
        </w:tc>
        <w:tc>
          <w:tcPr>
            <w:tcW w:type="dxa" w:w="1152"/>
            <w:vAlign w:val="center"/>
          </w:tcPr>
          <w:p>
            <w:pPr>
              <w:bidi w:val="1"/>
              <w:spacing w:after="20" w:before="20" w:line="288" w:lineRule="auto"/>
              <w:jc w:val="center"/>
            </w:pPr>
            <w:r/>
            <w:r>
              <w:rPr>
                <w:rFonts w:ascii="Cairo" w:hAnsi="Cairo" w:cs="Cairo"/>
                <w:b w:val="0"/>
                <w:i w:val="0"/>
                <w:color w:val="15302F"/>
                <w:sz w:val="17"/>
                <w:rtl w:val="1"/>
              </w:rPr>
              <w:t>أساسي</w:t>
            </w:r>
          </w:p>
        </w:tc>
      </w:tr>
      <w:tr>
        <w:tc>
          <w:tcPr>
            <w:tcW w:type="dxa" w:w="1296"/>
            <w:shd w:val="clear" w:fill="F3FAFA"/>
            <w:vAlign w:val="center"/>
          </w:tcPr>
          <w:p>
            <w:pPr>
              <w:bidi w:val="1"/>
              <w:spacing w:after="20" w:before="20" w:line="288" w:lineRule="auto"/>
              <w:jc w:val="right"/>
            </w:pPr>
            <w:r/>
            <w:r>
              <w:rPr>
                <w:rFonts w:ascii="Cairo" w:hAnsi="Cairo" w:cs="Cairo"/>
                <w:b w:val="0"/>
                <w:i w:val="0"/>
                <w:color w:val="15302F"/>
                <w:sz w:val="17"/>
                <w:rtl w:val="1"/>
              </w:rPr>
              <w:t>FR-10.1</w:t>
            </w:r>
          </w:p>
        </w:tc>
        <w:tc>
          <w:tcPr>
            <w:tcW w:type="dxa" w:w="2736"/>
            <w:shd w:val="clear" w:fill="F3FAFA"/>
            <w:vAlign w:val="center"/>
          </w:tcPr>
          <w:p>
            <w:pPr>
              <w:bidi w:val="1"/>
              <w:spacing w:after="20" w:before="20" w:line="288" w:lineRule="auto"/>
              <w:jc w:val="right"/>
            </w:pPr>
            <w:r/>
            <w:r>
              <w:rPr>
                <w:rFonts w:ascii="Cairo" w:hAnsi="Cairo" w:cs="Cairo"/>
                <w:b w:val="0"/>
                <w:i w:val="0"/>
                <w:color w:val="15302F"/>
                <w:sz w:val="17"/>
                <w:rtl w:val="1"/>
              </w:rPr>
              <w:t>لوحة اليوم (B2B)</w:t>
            </w:r>
          </w:p>
        </w:tc>
        <w:tc>
          <w:tcPr>
            <w:tcW w:type="dxa" w:w="1584"/>
            <w:shd w:val="clear" w:fill="F3FAFA"/>
            <w:vAlign w:val="center"/>
          </w:tcPr>
          <w:p>
            <w:pPr>
              <w:bidi w:val="1"/>
              <w:spacing w:after="20" w:before="20" w:line="288" w:lineRule="auto"/>
              <w:jc w:val="center"/>
            </w:pPr>
            <w:r/>
            <w:r>
              <w:rPr>
                <w:rFonts w:ascii="Cairo" w:hAnsi="Cairo" w:cs="Cairo"/>
                <w:b w:val="0"/>
                <w:i w:val="0"/>
                <w:color w:val="15302F"/>
                <w:sz w:val="17"/>
                <w:rtl w:val="1"/>
              </w:rPr>
              <w:t>UC3</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7"/>
                <w:rtl w:val="1"/>
              </w:rPr>
              <w:t>حجوزات حيّة + مؤشّرات</w:t>
            </w:r>
          </w:p>
        </w:tc>
        <w:tc>
          <w:tcPr>
            <w:tcW w:type="dxa" w:w="1152"/>
            <w:shd w:val="clear" w:fill="F3FAFA"/>
            <w:vAlign w:val="center"/>
          </w:tcPr>
          <w:p>
            <w:pPr>
              <w:bidi w:val="1"/>
              <w:spacing w:after="20" w:before="20" w:line="288" w:lineRule="auto"/>
              <w:jc w:val="center"/>
            </w:pPr>
            <w:r/>
            <w:r>
              <w:rPr>
                <w:rFonts w:ascii="Cairo" w:hAnsi="Cairo" w:cs="Cairo"/>
                <w:b w:val="0"/>
                <w:i w:val="0"/>
                <w:color w:val="15302F"/>
                <w:sz w:val="17"/>
                <w:rtl w:val="1"/>
              </w:rPr>
              <w:t>أساسي</w:t>
            </w:r>
          </w:p>
        </w:tc>
      </w:tr>
      <w:tr>
        <w:tc>
          <w:tcPr>
            <w:tcW w:type="dxa" w:w="1296"/>
            <w:vAlign w:val="center"/>
          </w:tcPr>
          <w:p>
            <w:pPr>
              <w:bidi w:val="1"/>
              <w:spacing w:after="20" w:before="20" w:line="288" w:lineRule="auto"/>
              <w:jc w:val="right"/>
            </w:pPr>
            <w:r/>
            <w:r>
              <w:rPr>
                <w:rFonts w:ascii="Cairo" w:hAnsi="Cairo" w:cs="Cairo"/>
                <w:b w:val="0"/>
                <w:i w:val="0"/>
                <w:color w:val="15302F"/>
                <w:sz w:val="17"/>
                <w:rtl w:val="1"/>
              </w:rPr>
              <w:t>FR-11.1</w:t>
            </w:r>
          </w:p>
        </w:tc>
        <w:tc>
          <w:tcPr>
            <w:tcW w:type="dxa" w:w="2736"/>
            <w:vAlign w:val="center"/>
          </w:tcPr>
          <w:p>
            <w:pPr>
              <w:bidi w:val="1"/>
              <w:spacing w:after="20" w:before="20" w:line="288" w:lineRule="auto"/>
              <w:jc w:val="right"/>
            </w:pPr>
            <w:r/>
            <w:r>
              <w:rPr>
                <w:rFonts w:ascii="Cairo" w:hAnsi="Cairo" w:cs="Cairo"/>
                <w:b w:val="0"/>
                <w:i w:val="0"/>
                <w:color w:val="15302F"/>
                <w:sz w:val="17"/>
                <w:rtl w:val="1"/>
              </w:rPr>
              <w:t>إدارة الخدمات (CRUD)</w:t>
            </w:r>
          </w:p>
        </w:tc>
        <w:tc>
          <w:tcPr>
            <w:tcW w:type="dxa" w:w="1584"/>
            <w:vAlign w:val="center"/>
          </w:tcPr>
          <w:p>
            <w:pPr>
              <w:bidi w:val="1"/>
              <w:spacing w:after="20" w:before="20" w:line="288" w:lineRule="auto"/>
              <w:jc w:val="center"/>
            </w:pPr>
            <w:r/>
            <w:r>
              <w:rPr>
                <w:rFonts w:ascii="Cairo" w:hAnsi="Cairo" w:cs="Cairo"/>
                <w:b w:val="0"/>
                <w:i w:val="0"/>
                <w:color w:val="15302F"/>
                <w:sz w:val="17"/>
                <w:rtl w:val="1"/>
              </w:rPr>
              <w:t>UC7</w:t>
            </w:r>
          </w:p>
        </w:tc>
        <w:tc>
          <w:tcPr>
            <w:tcW w:type="dxa" w:w="2160"/>
            <w:vAlign w:val="center"/>
          </w:tcPr>
          <w:p>
            <w:pPr>
              <w:bidi w:val="1"/>
              <w:spacing w:after="20" w:before="20" w:line="288" w:lineRule="auto"/>
              <w:jc w:val="right"/>
            </w:pPr>
            <w:r/>
            <w:r>
              <w:rPr>
                <w:rFonts w:ascii="Cairo" w:hAnsi="Cairo" w:cs="Cairo"/>
                <w:b w:val="0"/>
                <w:i w:val="0"/>
                <w:color w:val="15302F"/>
                <w:sz w:val="17"/>
                <w:rtl w:val="1"/>
              </w:rPr>
              <w:t>إنشاء/تعديل/حذف</w:t>
            </w:r>
          </w:p>
        </w:tc>
        <w:tc>
          <w:tcPr>
            <w:tcW w:type="dxa" w:w="1152"/>
            <w:vAlign w:val="center"/>
          </w:tcPr>
          <w:p>
            <w:pPr>
              <w:bidi w:val="1"/>
              <w:spacing w:after="20" w:before="20" w:line="288" w:lineRule="auto"/>
              <w:jc w:val="center"/>
            </w:pPr>
            <w:r/>
            <w:r>
              <w:rPr>
                <w:rFonts w:ascii="Cairo" w:hAnsi="Cairo" w:cs="Cairo"/>
                <w:b w:val="0"/>
                <w:i w:val="0"/>
                <w:color w:val="15302F"/>
                <w:sz w:val="17"/>
                <w:rtl w:val="1"/>
              </w:rPr>
              <w:t>أساسي</w:t>
            </w:r>
          </w:p>
        </w:tc>
      </w:tr>
      <w:tr>
        <w:tc>
          <w:tcPr>
            <w:tcW w:type="dxa" w:w="1296"/>
            <w:shd w:val="clear" w:fill="F3FAFA"/>
            <w:vAlign w:val="center"/>
          </w:tcPr>
          <w:p>
            <w:pPr>
              <w:bidi w:val="1"/>
              <w:spacing w:after="20" w:before="20" w:line="288" w:lineRule="auto"/>
              <w:jc w:val="right"/>
            </w:pPr>
            <w:r/>
            <w:r>
              <w:rPr>
                <w:rFonts w:ascii="Cairo" w:hAnsi="Cairo" w:cs="Cairo"/>
                <w:b w:val="0"/>
                <w:i w:val="0"/>
                <w:color w:val="15302F"/>
                <w:sz w:val="17"/>
                <w:rtl w:val="1"/>
              </w:rPr>
              <w:t>FR-13.2</w:t>
            </w:r>
          </w:p>
        </w:tc>
        <w:tc>
          <w:tcPr>
            <w:tcW w:type="dxa" w:w="2736"/>
            <w:shd w:val="clear" w:fill="F3FAFA"/>
            <w:vAlign w:val="center"/>
          </w:tcPr>
          <w:p>
            <w:pPr>
              <w:bidi w:val="1"/>
              <w:spacing w:after="20" w:before="20" w:line="288" w:lineRule="auto"/>
              <w:jc w:val="right"/>
            </w:pPr>
            <w:r/>
            <w:r>
              <w:rPr>
                <w:rFonts w:ascii="Cairo" w:hAnsi="Cairo" w:cs="Cairo"/>
                <w:b w:val="0"/>
                <w:i w:val="0"/>
                <w:color w:val="15302F"/>
                <w:sz w:val="17"/>
                <w:rtl w:val="1"/>
              </w:rPr>
              <w:t>الردّ على التقييمات</w:t>
            </w:r>
          </w:p>
        </w:tc>
        <w:tc>
          <w:tcPr>
            <w:tcW w:type="dxa" w:w="1584"/>
            <w:shd w:val="clear" w:fill="F3FAFA"/>
            <w:vAlign w:val="center"/>
          </w:tcPr>
          <w:p>
            <w:pPr>
              <w:bidi w:val="1"/>
              <w:spacing w:after="20" w:before="20" w:line="288" w:lineRule="auto"/>
              <w:jc w:val="center"/>
            </w:pPr>
            <w:r/>
            <w:r>
              <w:rPr>
                <w:rFonts w:ascii="Cairo" w:hAnsi="Cairo" w:cs="Cairo"/>
                <w:b w:val="0"/>
                <w:i w:val="0"/>
                <w:color w:val="15302F"/>
                <w:sz w:val="17"/>
                <w:rtl w:val="1"/>
              </w:rPr>
              <w:t>UC3</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7"/>
                <w:rtl w:val="1"/>
              </w:rPr>
              <w:t>ردّ عام منشور</w:t>
            </w:r>
          </w:p>
        </w:tc>
        <w:tc>
          <w:tcPr>
            <w:tcW w:type="dxa" w:w="1152"/>
            <w:shd w:val="clear" w:fill="F3FAFA"/>
            <w:vAlign w:val="center"/>
          </w:tcPr>
          <w:p>
            <w:pPr>
              <w:bidi w:val="1"/>
              <w:spacing w:after="20" w:before="20" w:line="288" w:lineRule="auto"/>
              <w:jc w:val="center"/>
            </w:pPr>
            <w:r/>
            <w:r>
              <w:rPr>
                <w:rFonts w:ascii="Cairo" w:hAnsi="Cairo" w:cs="Cairo"/>
                <w:b w:val="0"/>
                <w:i w:val="0"/>
                <w:color w:val="15302F"/>
                <w:sz w:val="17"/>
                <w:rtl w:val="1"/>
              </w:rPr>
              <w:t>MVP</w:t>
            </w:r>
          </w:p>
        </w:tc>
      </w:tr>
      <w:tr>
        <w:tc>
          <w:tcPr>
            <w:tcW w:type="dxa" w:w="1296"/>
            <w:vAlign w:val="center"/>
          </w:tcPr>
          <w:p>
            <w:pPr>
              <w:bidi w:val="1"/>
              <w:spacing w:after="20" w:before="20" w:line="288" w:lineRule="auto"/>
              <w:jc w:val="right"/>
            </w:pPr>
            <w:r/>
            <w:r>
              <w:rPr>
                <w:rFonts w:ascii="Cairo" w:hAnsi="Cairo" w:cs="Cairo"/>
                <w:b w:val="0"/>
                <w:i w:val="0"/>
                <w:color w:val="15302F"/>
                <w:sz w:val="17"/>
                <w:rtl w:val="1"/>
              </w:rPr>
              <w:t>FR-14.2</w:t>
            </w:r>
          </w:p>
        </w:tc>
        <w:tc>
          <w:tcPr>
            <w:tcW w:type="dxa" w:w="2736"/>
            <w:vAlign w:val="center"/>
          </w:tcPr>
          <w:p>
            <w:pPr>
              <w:bidi w:val="1"/>
              <w:spacing w:after="20" w:before="20" w:line="288" w:lineRule="auto"/>
              <w:jc w:val="right"/>
            </w:pPr>
            <w:r/>
            <w:r>
              <w:rPr>
                <w:rFonts w:ascii="Cairo" w:hAnsi="Cairo" w:cs="Cairo"/>
                <w:b w:val="0"/>
                <w:i w:val="0"/>
                <w:color w:val="15302F"/>
                <w:sz w:val="17"/>
                <w:rtl w:val="1"/>
              </w:rPr>
              <w:t>حساب العمولة</w:t>
            </w:r>
          </w:p>
        </w:tc>
        <w:tc>
          <w:tcPr>
            <w:tcW w:type="dxa" w:w="1584"/>
            <w:vAlign w:val="center"/>
          </w:tcPr>
          <w:p>
            <w:pPr>
              <w:bidi w:val="1"/>
              <w:spacing w:after="20" w:before="20" w:line="288" w:lineRule="auto"/>
              <w:jc w:val="center"/>
            </w:pPr>
            <w:r/>
            <w:r>
              <w:rPr>
                <w:rFonts w:ascii="Cairo" w:hAnsi="Cairo" w:cs="Cairo"/>
                <w:b w:val="0"/>
                <w:i w:val="0"/>
                <w:color w:val="15302F"/>
                <w:sz w:val="17"/>
                <w:rtl w:val="1"/>
              </w:rPr>
              <w:t>UC3</w:t>
            </w:r>
          </w:p>
        </w:tc>
        <w:tc>
          <w:tcPr>
            <w:tcW w:type="dxa" w:w="2160"/>
            <w:vAlign w:val="center"/>
          </w:tcPr>
          <w:p>
            <w:pPr>
              <w:bidi w:val="1"/>
              <w:spacing w:after="20" w:before="20" w:line="288" w:lineRule="auto"/>
              <w:jc w:val="right"/>
            </w:pPr>
            <w:r/>
            <w:r>
              <w:rPr>
                <w:rFonts w:ascii="Cairo" w:hAnsi="Cairo" w:cs="Cairo"/>
                <w:b w:val="0"/>
                <w:i w:val="0"/>
                <w:color w:val="15302F"/>
                <w:sz w:val="17"/>
                <w:rtl w:val="1"/>
              </w:rPr>
              <w:t>شفّاف لكل حجز</w:t>
            </w:r>
          </w:p>
        </w:tc>
        <w:tc>
          <w:tcPr>
            <w:tcW w:type="dxa" w:w="1152"/>
            <w:vAlign w:val="center"/>
          </w:tcPr>
          <w:p>
            <w:pPr>
              <w:bidi w:val="1"/>
              <w:spacing w:after="20" w:before="20" w:line="288" w:lineRule="auto"/>
              <w:jc w:val="center"/>
            </w:pPr>
            <w:r/>
            <w:r>
              <w:rPr>
                <w:rFonts w:ascii="Cairo" w:hAnsi="Cairo" w:cs="Cairo"/>
                <w:b w:val="0"/>
                <w:i w:val="0"/>
                <w:color w:val="15302F"/>
                <w:sz w:val="17"/>
                <w:rtl w:val="1"/>
              </w:rPr>
              <w:t>المرحلة 2</w:t>
            </w:r>
          </w:p>
        </w:tc>
      </w:tr>
      <w:tr>
        <w:tc>
          <w:tcPr>
            <w:tcW w:type="dxa" w:w="1296"/>
            <w:shd w:val="clear" w:fill="F3FAFA"/>
            <w:vAlign w:val="center"/>
          </w:tcPr>
          <w:p>
            <w:pPr>
              <w:bidi w:val="1"/>
              <w:spacing w:after="20" w:before="20" w:line="288" w:lineRule="auto"/>
              <w:jc w:val="right"/>
            </w:pPr>
            <w:r/>
            <w:r>
              <w:rPr>
                <w:rFonts w:ascii="Cairo" w:hAnsi="Cairo" w:cs="Cairo"/>
                <w:b w:val="0"/>
                <w:i w:val="0"/>
                <w:color w:val="15302F"/>
                <w:sz w:val="17"/>
                <w:rtl w:val="1"/>
              </w:rPr>
              <w:t>FR-16.3</w:t>
            </w:r>
          </w:p>
        </w:tc>
        <w:tc>
          <w:tcPr>
            <w:tcW w:type="dxa" w:w="2736"/>
            <w:shd w:val="clear" w:fill="F3FAFA"/>
            <w:vAlign w:val="center"/>
          </w:tcPr>
          <w:p>
            <w:pPr>
              <w:bidi w:val="1"/>
              <w:spacing w:after="20" w:before="20" w:line="288" w:lineRule="auto"/>
              <w:jc w:val="right"/>
            </w:pPr>
            <w:r/>
            <w:r>
              <w:rPr>
                <w:rFonts w:ascii="Cairo" w:hAnsi="Cairo" w:cs="Cairo"/>
                <w:b w:val="0"/>
                <w:i w:val="0"/>
                <w:color w:val="15302F"/>
                <w:sz w:val="17"/>
                <w:rtl w:val="1"/>
              </w:rPr>
              <w:t>قرار التحقّق</w:t>
            </w:r>
          </w:p>
        </w:tc>
        <w:tc>
          <w:tcPr>
            <w:tcW w:type="dxa" w:w="1584"/>
            <w:shd w:val="clear" w:fill="F3FAFA"/>
            <w:vAlign w:val="center"/>
          </w:tcPr>
          <w:p>
            <w:pPr>
              <w:bidi w:val="1"/>
              <w:spacing w:after="20" w:before="20" w:line="288" w:lineRule="auto"/>
              <w:jc w:val="center"/>
            </w:pPr>
            <w:r/>
            <w:r>
              <w:rPr>
                <w:rFonts w:ascii="Cairo" w:hAnsi="Cairo" w:cs="Cairo"/>
                <w:b w:val="0"/>
                <w:i w:val="0"/>
                <w:color w:val="15302F"/>
                <w:sz w:val="17"/>
                <w:rtl w:val="1"/>
              </w:rPr>
              <w:t>UC5</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7"/>
                <w:rtl w:val="1"/>
              </w:rPr>
              <w:t>قبول/رفض/طلب معلومات</w:t>
            </w:r>
          </w:p>
        </w:tc>
        <w:tc>
          <w:tcPr>
            <w:tcW w:type="dxa" w:w="1152"/>
            <w:shd w:val="clear" w:fill="F3FAFA"/>
            <w:vAlign w:val="center"/>
          </w:tcPr>
          <w:p>
            <w:pPr>
              <w:bidi w:val="1"/>
              <w:spacing w:after="20" w:before="20" w:line="288" w:lineRule="auto"/>
              <w:jc w:val="center"/>
            </w:pPr>
            <w:r/>
            <w:r>
              <w:rPr>
                <w:rFonts w:ascii="Cairo" w:hAnsi="Cairo" w:cs="Cairo"/>
                <w:b w:val="0"/>
                <w:i w:val="0"/>
                <w:color w:val="15302F"/>
                <w:sz w:val="17"/>
                <w:rtl w:val="1"/>
              </w:rPr>
              <w:t>أساسي</w:t>
            </w:r>
          </w:p>
        </w:tc>
      </w:tr>
      <w:tr>
        <w:tc>
          <w:tcPr>
            <w:tcW w:type="dxa" w:w="1296"/>
            <w:vAlign w:val="center"/>
          </w:tcPr>
          <w:p>
            <w:pPr>
              <w:bidi w:val="1"/>
              <w:spacing w:after="20" w:before="20" w:line="288" w:lineRule="auto"/>
              <w:jc w:val="right"/>
            </w:pPr>
            <w:r/>
            <w:r>
              <w:rPr>
                <w:rFonts w:ascii="Cairo" w:hAnsi="Cairo" w:cs="Cairo"/>
                <w:b w:val="0"/>
                <w:i w:val="0"/>
                <w:color w:val="15302F"/>
                <w:sz w:val="17"/>
                <w:rtl w:val="1"/>
              </w:rPr>
              <w:t>FR-17.4</w:t>
            </w:r>
          </w:p>
        </w:tc>
        <w:tc>
          <w:tcPr>
            <w:tcW w:type="dxa" w:w="2736"/>
            <w:vAlign w:val="center"/>
          </w:tcPr>
          <w:p>
            <w:pPr>
              <w:bidi w:val="1"/>
              <w:spacing w:after="20" w:before="20" w:line="288" w:lineRule="auto"/>
              <w:jc w:val="right"/>
            </w:pPr>
            <w:r/>
            <w:r>
              <w:rPr>
                <w:rFonts w:ascii="Cairo" w:hAnsi="Cairo" w:cs="Cairo"/>
                <w:b w:val="0"/>
                <w:i w:val="0"/>
                <w:color w:val="15302F"/>
                <w:sz w:val="17"/>
                <w:rtl w:val="1"/>
              </w:rPr>
              <w:t>إجراءات حلّ النزاع</w:t>
            </w:r>
          </w:p>
        </w:tc>
        <w:tc>
          <w:tcPr>
            <w:tcW w:type="dxa" w:w="1584"/>
            <w:vAlign w:val="center"/>
          </w:tcPr>
          <w:p>
            <w:pPr>
              <w:bidi w:val="1"/>
              <w:spacing w:after="20" w:before="20" w:line="288" w:lineRule="auto"/>
              <w:jc w:val="center"/>
            </w:pPr>
            <w:r/>
            <w:r>
              <w:rPr>
                <w:rFonts w:ascii="Cairo" w:hAnsi="Cairo" w:cs="Cairo"/>
                <w:b w:val="0"/>
                <w:i w:val="0"/>
                <w:color w:val="15302F"/>
                <w:sz w:val="17"/>
                <w:rtl w:val="1"/>
              </w:rPr>
              <w:t>—</w:t>
            </w:r>
          </w:p>
        </w:tc>
        <w:tc>
          <w:tcPr>
            <w:tcW w:type="dxa" w:w="2160"/>
            <w:vAlign w:val="center"/>
          </w:tcPr>
          <w:p>
            <w:pPr>
              <w:bidi w:val="1"/>
              <w:spacing w:after="20" w:before="20" w:line="288" w:lineRule="auto"/>
              <w:jc w:val="right"/>
            </w:pPr>
            <w:r/>
            <w:r>
              <w:rPr>
                <w:rFonts w:ascii="Cairo" w:hAnsi="Cairo" w:cs="Cairo"/>
                <w:b w:val="0"/>
                <w:i w:val="0"/>
                <w:color w:val="15302F"/>
                <w:sz w:val="17"/>
                <w:rtl w:val="1"/>
              </w:rPr>
              <w:t>استرداد/تحذير/إيقاف</w:t>
            </w:r>
          </w:p>
        </w:tc>
        <w:tc>
          <w:tcPr>
            <w:tcW w:type="dxa" w:w="1152"/>
            <w:vAlign w:val="center"/>
          </w:tcPr>
          <w:p>
            <w:pPr>
              <w:bidi w:val="1"/>
              <w:spacing w:after="20" w:before="20" w:line="288" w:lineRule="auto"/>
              <w:jc w:val="center"/>
            </w:pPr>
            <w:r/>
            <w:r>
              <w:rPr>
                <w:rFonts w:ascii="Cairo" w:hAnsi="Cairo" w:cs="Cairo"/>
                <w:b w:val="0"/>
                <w:i w:val="0"/>
                <w:color w:val="15302F"/>
                <w:sz w:val="17"/>
                <w:rtl w:val="1"/>
              </w:rPr>
              <w:t>MVP</w:t>
            </w:r>
          </w:p>
        </w:tc>
      </w:tr>
      <w:tr>
        <w:tc>
          <w:tcPr>
            <w:tcW w:type="dxa" w:w="1296"/>
            <w:shd w:val="clear" w:fill="F3FAFA"/>
            <w:vAlign w:val="center"/>
          </w:tcPr>
          <w:p>
            <w:pPr>
              <w:bidi w:val="1"/>
              <w:spacing w:after="20" w:before="20" w:line="288" w:lineRule="auto"/>
              <w:jc w:val="right"/>
            </w:pPr>
            <w:r/>
            <w:r>
              <w:rPr>
                <w:rFonts w:ascii="Cairo" w:hAnsi="Cairo" w:cs="Cairo"/>
                <w:b w:val="0"/>
                <w:i w:val="0"/>
                <w:color w:val="15302F"/>
                <w:sz w:val="17"/>
                <w:rtl w:val="1"/>
              </w:rPr>
              <w:t>FR-19.1</w:t>
            </w:r>
          </w:p>
        </w:tc>
        <w:tc>
          <w:tcPr>
            <w:tcW w:type="dxa" w:w="2736"/>
            <w:shd w:val="clear" w:fill="F3FAFA"/>
            <w:vAlign w:val="center"/>
          </w:tcPr>
          <w:p>
            <w:pPr>
              <w:bidi w:val="1"/>
              <w:spacing w:after="20" w:before="20" w:line="288" w:lineRule="auto"/>
              <w:jc w:val="right"/>
            </w:pPr>
            <w:r/>
            <w:r>
              <w:rPr>
                <w:rFonts w:ascii="Cairo" w:hAnsi="Cairo" w:cs="Cairo"/>
                <w:b w:val="0"/>
                <w:i w:val="0"/>
                <w:color w:val="15302F"/>
                <w:sz w:val="17"/>
                <w:rtl w:val="1"/>
              </w:rPr>
              <w:t>إشعارات Push (FCM)</w:t>
            </w:r>
          </w:p>
        </w:tc>
        <w:tc>
          <w:tcPr>
            <w:tcW w:type="dxa" w:w="1584"/>
            <w:shd w:val="clear" w:fill="F3FAFA"/>
            <w:vAlign w:val="center"/>
          </w:tcPr>
          <w:p>
            <w:pPr>
              <w:bidi w:val="1"/>
              <w:spacing w:after="20" w:before="20" w:line="288" w:lineRule="auto"/>
              <w:jc w:val="center"/>
            </w:pPr>
            <w:r/>
            <w:r>
              <w:rPr>
                <w:rFonts w:ascii="Cairo" w:hAnsi="Cairo" w:cs="Cairo"/>
                <w:b w:val="0"/>
                <w:i w:val="0"/>
                <w:color w:val="15302F"/>
                <w:sz w:val="17"/>
                <w:rtl w:val="1"/>
              </w:rPr>
              <w:t>الكل</w:t>
            </w:r>
          </w:p>
        </w:tc>
        <w:tc>
          <w:tcPr>
            <w:tcW w:type="dxa" w:w="2160"/>
            <w:shd w:val="clear" w:fill="F3FAFA"/>
            <w:vAlign w:val="center"/>
          </w:tcPr>
          <w:p>
            <w:pPr>
              <w:bidi w:val="1"/>
              <w:spacing w:after="20" w:before="20" w:line="288" w:lineRule="auto"/>
              <w:jc w:val="right"/>
            </w:pPr>
            <w:r/>
            <w:r>
              <w:rPr>
                <w:rFonts w:ascii="Cairo" w:hAnsi="Cairo" w:cs="Cairo"/>
                <w:b w:val="0"/>
                <w:i w:val="0"/>
                <w:color w:val="15302F"/>
                <w:sz w:val="17"/>
                <w:rtl w:val="1"/>
              </w:rPr>
              <w:t>تسليم الإشعارات</w:t>
            </w:r>
          </w:p>
        </w:tc>
        <w:tc>
          <w:tcPr>
            <w:tcW w:type="dxa" w:w="1152"/>
            <w:shd w:val="clear" w:fill="F3FAFA"/>
            <w:vAlign w:val="center"/>
          </w:tcPr>
          <w:p>
            <w:pPr>
              <w:bidi w:val="1"/>
              <w:spacing w:after="20" w:before="20" w:line="288" w:lineRule="auto"/>
              <w:jc w:val="center"/>
            </w:pPr>
            <w:r/>
            <w:r>
              <w:rPr>
                <w:rFonts w:ascii="Cairo" w:hAnsi="Cairo" w:cs="Cairo"/>
                <w:b w:val="0"/>
                <w:i w:val="0"/>
                <w:color w:val="15302F"/>
                <w:sz w:val="17"/>
                <w:rtl w:val="1"/>
              </w:rPr>
              <w:t>MVP</w:t>
            </w:r>
          </w:p>
        </w:tc>
      </w:tr>
    </w:tbl>
    <w:p>
      <w:pPr>
        <w:bidi w:val="1"/>
        <w:spacing w:after="60" w:before="0" w:line="341" w:lineRule="auto"/>
        <w:jc w:val="right"/>
      </w:pPr>
    </w:p>
    <w:tbl>
      <w:tblPr>
        <w:tblW w:type="auto" w:w="0"/>
        <w:jc w:val="center"/>
        <w:tblLook w:firstColumn="1" w:firstRow="1" w:lastColumn="0" w:lastRow="0" w:noHBand="0" w:noVBand="1" w:val="04A0"/>
      </w:tblPr>
      <w:tblGrid>
        <w:gridCol w:w="9216"/>
      </w:tblGrid>
      <w:tr>
        <w:tc>
          <w:tcPr>
            <w:tcW w:type="dxa" w:w="9216"/>
            <w:tcBorders>
              <w:right w:val="single" w:sz="28" w:color="17A2A2"/>
            </w:tcBorders>
            <w:shd w:val="clear" w:fill="E8F6F6"/>
          </w:tcPr>
          <w:p>
            <w:pPr>
              <w:bidi w:val="1"/>
              <w:spacing w:after="40"/>
              <w:jc w:val="right"/>
            </w:pPr>
            <w:r/>
            <w:r>
              <w:rPr>
                <w:rFonts w:ascii="Cairo" w:hAnsi="Cairo" w:cs="Cairo"/>
                <w:b/>
                <w:i w:val="0"/>
                <w:color w:val="17A2A2"/>
                <w:sz w:val="21"/>
                <w:rtl w:val="1"/>
              </w:rPr>
              <w:t xml:space="preserve">مفتاح — </w:t>
            </w:r>
            <w:r>
              <w:rPr>
                <w:rFonts w:ascii="Cairo" w:hAnsi="Cairo" w:cs="Cairo"/>
                <w:b w:val="0"/>
                <w:i w:val="0"/>
                <w:color w:val="15302F"/>
                <w:sz w:val="21"/>
                <w:rtl w:val="1"/>
              </w:rPr>
              <w:t>الأولوية: «أساسي» (Core MVP) ضروري للإطلاق · «MVP» مهمّ · «المرحلة 2+» مستقبلي. الحالة الافتراضية لكل المتطلبات حاليًّا: «لسه ما بدأش».</w:t>
            </w:r>
          </w:p>
        </w:tc>
      </w:tr>
    </w:tbl>
    <w:p>
      <w:pPr>
        <w:bidi w:val="1"/>
        <w:spacing w:after="120" w:before="0" w:line="341" w:lineRule="auto"/>
        <w:jc w:val="right"/>
      </w:pPr>
    </w:p>
    <w:p>
      <w:r>
        <w:br w:type="page"/>
      </w:r>
    </w:p>
    <w:p>
      <w:pPr>
        <w:pStyle w:val="Heading1"/>
        <w:keepNext/>
        <w:pBdr>
          <w:bottom w:val="single" w:sz="18" w:space="6" w:color="FFB02E"/>
        </w:pBdr>
        <w:bidi w:val="1"/>
        <w:spacing w:before="320" w:after="140"/>
        <w:jc w:val="right"/>
      </w:pPr>
      <w:r>
        <w:rPr>
          <w:rFonts w:ascii="Cairo" w:hAnsi="Cairo" w:cs="Cairo"/>
          <w:b/>
          <w:i w:val="0"/>
          <w:color w:val="0A5252"/>
          <w:sz w:val="36"/>
          <w:rtl w:val="1"/>
        </w:rPr>
        <w:t>10.  نماذج الواجهات ونظام التصميم</w:t>
      </w:r>
    </w:p>
    <w:p>
      <w:pPr>
        <w:pStyle w:val="Heading2"/>
        <w:keepNext/>
        <w:bidi w:val="1"/>
        <w:spacing w:before="220" w:after="140"/>
        <w:jc w:val="right"/>
      </w:pPr>
      <w:r>
        <w:rPr>
          <w:rFonts w:ascii="Cairo" w:hAnsi="Cairo" w:cs="Cairo"/>
          <w:b/>
          <w:i w:val="0"/>
          <w:color w:val="0A5252"/>
          <w:sz w:val="29"/>
          <w:rtl w:val="1"/>
        </w:rPr>
        <w:t>10.1  ملخّص كتالوج الشاشات</w:t>
      </w:r>
    </w:p>
    <w:p>
      <w:pPr>
        <w:bidi w:val="1"/>
        <w:spacing w:after="140" w:before="0" w:line="341" w:lineRule="auto"/>
        <w:jc w:val="right"/>
      </w:pPr>
      <w:r>
        <w:rPr>
          <w:rFonts w:ascii="Cairo" w:hAnsi="Cairo" w:cs="Cairo"/>
          <w:b w:val="0"/>
          <w:i w:val="0"/>
          <w:color w:val="15302F"/>
          <w:sz w:val="23"/>
          <w:rtl w:val="1"/>
        </w:rPr>
        <w:t>المشروع فيه نموذج تفاعلي شامل بـ 42 شاشة (للعرض التوضيحي — الإنتاج هيكون Flutter).</w:t>
      </w:r>
    </w:p>
    <w:p>
      <w:pPr>
        <w:bidi w:val="1"/>
        <w:spacing w:after="40" w:before="0" w:line="341" w:lineRule="auto"/>
        <w:jc w:val="right"/>
      </w:pPr>
      <w:r>
        <w:rPr>
          <w:rFonts w:ascii="Cairo" w:hAnsi="Cairo" w:cs="Cairo"/>
          <w:b/>
          <w:i w:val="0"/>
          <w:color w:val="0A5252"/>
          <w:sz w:val="23"/>
          <w:rtl w:val="1"/>
        </w:rPr>
        <w:t>تطبيق العميل (B2C — 26 شاشة):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ما قبل الدخول (5): سبلاش، اختيار اللغة، التعريف، بوّابة الدخول، تسجيل/دخول.</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الاكتشاف (7): الخريطة (جوهر)، سوق القطع، تفاصيل قطعة، الفلاتر، نتائج البحث، ملف المركز، ملف ونش (مرحلة 2).</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الحجز (7): اختيار خدمة، اختيار ميعاد، مراجعة ودفع، التأكيد، حجوزاتي، التتبّع الحيّ، التقييم.</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الحساب (5): الجراج، تفاصيل العربية، اللوحة، التذكير الذكي (مرحلة 2)، المصاريف (مرحلة 2).</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إضافية (2): صندوق الإشعارات، الإعدادات.</w:t>
      </w:r>
    </w:p>
    <w:p>
      <w:pPr>
        <w:bidi w:val="1"/>
        <w:spacing w:after="40" w:before="0" w:line="341" w:lineRule="auto"/>
        <w:jc w:val="right"/>
      </w:pPr>
      <w:r>
        <w:rPr>
          <w:rFonts w:ascii="Cairo" w:hAnsi="Cairo" w:cs="Cairo"/>
          <w:b/>
          <w:i w:val="0"/>
          <w:color w:val="0A5252"/>
          <w:sz w:val="23"/>
          <w:rtl w:val="1"/>
        </w:rPr>
        <w:t>تطبيق الأعمال (B2B — 16 شاشة):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ما قبل الدخول (5)، التأهيل (3): بيانات النشاط، الكتالوج، التحقّق المعلّق.</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العمليات (8): لوحة اليوم، التقويم، تفاصيل الحجز، إدارة الكتالوج، صندوق التقييمات، المركز، التحويلات (مرحلة 2)، التحليلات (مرحلة 2).</w:t>
      </w:r>
    </w:p>
    <w:p>
      <w:pPr>
        <w:pStyle w:val="Heading2"/>
        <w:keepNext/>
        <w:bidi w:val="1"/>
        <w:spacing w:before="220" w:after="140"/>
        <w:jc w:val="right"/>
      </w:pPr>
      <w:r>
        <w:rPr>
          <w:rFonts w:ascii="Cairo" w:hAnsi="Cairo" w:cs="Cairo"/>
          <w:b/>
          <w:i w:val="0"/>
          <w:color w:val="0A5252"/>
          <w:sz w:val="29"/>
          <w:rtl w:val="1"/>
        </w:rPr>
        <w:t>10.2  نظام التصميم (هوية أسطى)</w:t>
      </w:r>
    </w:p>
    <w:p>
      <w:pPr>
        <w:bidi w:val="1"/>
        <w:spacing w:after="60" w:before="0" w:line="341" w:lineRule="auto"/>
        <w:jc w:val="right"/>
      </w:pPr>
      <w:r>
        <w:rPr>
          <w:rFonts w:ascii="Cairo" w:hAnsi="Cairo" w:cs="Cairo"/>
          <w:b w:val="0"/>
          <w:i w:val="0"/>
          <w:color w:val="15302F"/>
          <w:sz w:val="23"/>
          <w:rtl w:val="1"/>
        </w:rPr>
        <w:t>الإطار: Material Design 3 بهوية أسطى الخاصّة. الألوان الأساسية مأخوذة من علامة أسطى:</w:t>
      </w:r>
    </w:p>
    <w:tbl>
      <w:tblPr>
        <w:tblStyle w:val="TableGrid"/>
        <w:bidiVisual/>
        <w:tblW w:type="auto" w:w="0"/>
        <w:jc w:val="center"/>
        <w:tblLook w:firstColumn="1" w:firstRow="1" w:lastColumn="0" w:lastRow="0" w:noHBand="0" w:noVBand="1" w:val="04A0"/>
      </w:tblPr>
      <w:tblGrid>
        <w:gridCol w:w="3154"/>
        <w:gridCol w:w="3154"/>
        <w:gridCol w:w="3154"/>
      </w:tblGrid>
      <w:tr>
        <w:trPr>
          <w:tblHeader w:val="1"/>
        </w:trPr>
        <w:tc>
          <w:tcPr>
            <w:tcW w:type="dxa" w:w="2592"/>
            <w:shd w:val="clear" w:fill="0A5252"/>
            <w:vAlign w:val="center"/>
          </w:tcPr>
          <w:p>
            <w:pPr>
              <w:bidi w:val="1"/>
              <w:spacing w:after="20" w:before="20" w:line="288" w:lineRule="auto"/>
              <w:jc w:val="center"/>
            </w:pPr>
            <w:r/>
            <w:r>
              <w:rPr>
                <w:rFonts w:ascii="Cairo" w:hAnsi="Cairo" w:cs="Cairo"/>
                <w:b/>
                <w:i w:val="0"/>
                <w:color w:val="FFFFFF"/>
                <w:sz w:val="20"/>
                <w:rtl w:val="1"/>
              </w:rPr>
              <w:t>اللون</w:t>
            </w:r>
          </w:p>
        </w:tc>
        <w:tc>
          <w:tcPr>
            <w:tcW w:type="dxa" w:w="2016"/>
            <w:shd w:val="clear" w:fill="0A5252"/>
            <w:vAlign w:val="center"/>
          </w:tcPr>
          <w:p>
            <w:pPr>
              <w:bidi w:val="1"/>
              <w:spacing w:after="20" w:before="20" w:line="288" w:lineRule="auto"/>
              <w:jc w:val="center"/>
            </w:pPr>
            <w:r/>
            <w:r>
              <w:rPr>
                <w:rFonts w:ascii="Cairo" w:hAnsi="Cairo" w:cs="Cairo"/>
                <w:b/>
                <w:i w:val="0"/>
                <w:color w:val="FFFFFF"/>
                <w:sz w:val="20"/>
                <w:rtl w:val="1"/>
              </w:rPr>
              <w:t>الكود</w:t>
            </w:r>
          </w:p>
        </w:tc>
        <w:tc>
          <w:tcPr>
            <w:tcW w:type="dxa" w:w="4320"/>
            <w:shd w:val="clear" w:fill="0A5252"/>
            <w:vAlign w:val="center"/>
          </w:tcPr>
          <w:p>
            <w:pPr>
              <w:bidi w:val="1"/>
              <w:spacing w:after="20" w:before="20" w:line="288" w:lineRule="auto"/>
              <w:jc w:val="center"/>
            </w:pPr>
            <w:r/>
            <w:r>
              <w:rPr>
                <w:rFonts w:ascii="Cairo" w:hAnsi="Cairo" w:cs="Cairo"/>
                <w:b/>
                <w:i w:val="0"/>
                <w:color w:val="FFFFFF"/>
                <w:sz w:val="20"/>
                <w:rtl w:val="1"/>
              </w:rPr>
              <w:t>الاستخدام</w:t>
            </w:r>
          </w:p>
        </w:tc>
      </w:tr>
      <w:tr>
        <w:tc>
          <w:tcPr>
            <w:tcW w:type="dxa" w:w="2592"/>
            <w:vAlign w:val="center"/>
          </w:tcPr>
          <w:p>
            <w:pPr>
              <w:bidi w:val="1"/>
              <w:spacing w:after="20" w:before="20" w:line="288" w:lineRule="auto"/>
              <w:jc w:val="right"/>
            </w:pPr>
            <w:r/>
            <w:r>
              <w:rPr>
                <w:rFonts w:ascii="Cairo" w:hAnsi="Cairo" w:cs="Cairo"/>
                <w:b w:val="0"/>
                <w:i w:val="0"/>
                <w:color w:val="15302F"/>
                <w:sz w:val="19"/>
                <w:rtl w:val="1"/>
              </w:rPr>
              <w:t>التركوازي (Teal)</w:t>
            </w:r>
          </w:p>
        </w:tc>
        <w:tc>
          <w:tcPr>
            <w:tcW w:type="dxa" w:w="2016"/>
            <w:vAlign w:val="center"/>
          </w:tcPr>
          <w:p>
            <w:pPr>
              <w:bidi w:val="1"/>
              <w:spacing w:after="20" w:before="20" w:line="288" w:lineRule="auto"/>
              <w:jc w:val="center"/>
            </w:pPr>
            <w:r/>
            <w:r>
              <w:rPr>
                <w:rFonts w:ascii="Cairo" w:hAnsi="Cairo" w:cs="Cairo"/>
                <w:b w:val="0"/>
                <w:i w:val="0"/>
                <w:color w:val="15302F"/>
                <w:sz w:val="19"/>
                <w:rtl w:val="1"/>
              </w:rPr>
              <w:t>#17A2A2</w:t>
            </w:r>
          </w:p>
        </w:tc>
        <w:tc>
          <w:tcPr>
            <w:tcW w:type="dxa" w:w="4320"/>
            <w:vAlign w:val="center"/>
          </w:tcPr>
          <w:p>
            <w:pPr>
              <w:bidi w:val="1"/>
              <w:spacing w:after="20" w:before="20" w:line="288" w:lineRule="auto"/>
              <w:jc w:val="right"/>
            </w:pPr>
            <w:r/>
            <w:r>
              <w:rPr>
                <w:rFonts w:ascii="Cairo" w:hAnsi="Cairo" w:cs="Cairo"/>
                <w:b w:val="0"/>
                <w:i w:val="0"/>
                <w:color w:val="15302F"/>
                <w:sz w:val="19"/>
                <w:rtl w:val="1"/>
              </w:rPr>
              <w:t>اللون الأساسي — الثقة والاعتمادية</w:t>
            </w:r>
          </w:p>
        </w:tc>
      </w:tr>
      <w:tr>
        <w:tc>
          <w:tcPr>
            <w:tcW w:type="dxa" w:w="2592"/>
            <w:shd w:val="clear" w:fill="F3FAFA"/>
            <w:vAlign w:val="center"/>
          </w:tcPr>
          <w:p>
            <w:pPr>
              <w:bidi w:val="1"/>
              <w:spacing w:after="20" w:before="20" w:line="288" w:lineRule="auto"/>
              <w:jc w:val="right"/>
            </w:pPr>
            <w:r/>
            <w:r>
              <w:rPr>
                <w:rFonts w:ascii="Cairo" w:hAnsi="Cairo" w:cs="Cairo"/>
                <w:b w:val="0"/>
                <w:i w:val="0"/>
                <w:color w:val="15302F"/>
                <w:sz w:val="19"/>
                <w:rtl w:val="1"/>
              </w:rPr>
              <w:t>التركوازي الغامق</w:t>
            </w:r>
          </w:p>
        </w:tc>
        <w:tc>
          <w:tcPr>
            <w:tcW w:type="dxa" w:w="2016"/>
            <w:shd w:val="clear" w:fill="F3FAFA"/>
            <w:vAlign w:val="center"/>
          </w:tcPr>
          <w:p>
            <w:pPr>
              <w:bidi w:val="1"/>
              <w:spacing w:after="20" w:before="20" w:line="288" w:lineRule="auto"/>
              <w:jc w:val="center"/>
            </w:pPr>
            <w:r/>
            <w:r>
              <w:rPr>
                <w:rFonts w:ascii="Cairo" w:hAnsi="Cairo" w:cs="Cairo"/>
                <w:b w:val="0"/>
                <w:i w:val="0"/>
                <w:color w:val="15302F"/>
                <w:sz w:val="19"/>
                <w:rtl w:val="1"/>
              </w:rPr>
              <w:t>#0A5252</w:t>
            </w:r>
          </w:p>
        </w:tc>
        <w:tc>
          <w:tcPr>
            <w:tcW w:type="dxa" w:w="4320"/>
            <w:shd w:val="clear" w:fill="F3FAFA"/>
            <w:vAlign w:val="center"/>
          </w:tcPr>
          <w:p>
            <w:pPr>
              <w:bidi w:val="1"/>
              <w:spacing w:after="20" w:before="20" w:line="288" w:lineRule="auto"/>
              <w:jc w:val="right"/>
            </w:pPr>
            <w:r/>
            <w:r>
              <w:rPr>
                <w:rFonts w:ascii="Cairo" w:hAnsi="Cairo" w:cs="Cairo"/>
                <w:b w:val="0"/>
                <w:i w:val="0"/>
                <w:color w:val="15302F"/>
                <w:sz w:val="19"/>
                <w:rtl w:val="1"/>
              </w:rPr>
              <w:t>العناوين والتأكيدات</w:t>
            </w:r>
          </w:p>
        </w:tc>
      </w:tr>
      <w:tr>
        <w:tc>
          <w:tcPr>
            <w:tcW w:type="dxa" w:w="2592"/>
            <w:vAlign w:val="center"/>
          </w:tcPr>
          <w:p>
            <w:pPr>
              <w:bidi w:val="1"/>
              <w:spacing w:after="20" w:before="20" w:line="288" w:lineRule="auto"/>
              <w:jc w:val="right"/>
            </w:pPr>
            <w:r/>
            <w:r>
              <w:rPr>
                <w:rFonts w:ascii="Cairo" w:hAnsi="Cairo" w:cs="Cairo"/>
                <w:b w:val="0"/>
                <w:i w:val="0"/>
                <w:color w:val="15302F"/>
                <w:sz w:val="19"/>
                <w:rtl w:val="1"/>
              </w:rPr>
              <w:t>الكهرماني (Amber)</w:t>
            </w:r>
          </w:p>
        </w:tc>
        <w:tc>
          <w:tcPr>
            <w:tcW w:type="dxa" w:w="2016"/>
            <w:vAlign w:val="center"/>
          </w:tcPr>
          <w:p>
            <w:pPr>
              <w:bidi w:val="1"/>
              <w:spacing w:after="20" w:before="20" w:line="288" w:lineRule="auto"/>
              <w:jc w:val="center"/>
            </w:pPr>
            <w:r/>
            <w:r>
              <w:rPr>
                <w:rFonts w:ascii="Cairo" w:hAnsi="Cairo" w:cs="Cairo"/>
                <w:b w:val="0"/>
                <w:i w:val="0"/>
                <w:color w:val="15302F"/>
                <w:sz w:val="19"/>
                <w:rtl w:val="1"/>
              </w:rPr>
              <w:t>#FFB02E</w:t>
            </w:r>
          </w:p>
        </w:tc>
        <w:tc>
          <w:tcPr>
            <w:tcW w:type="dxa" w:w="4320"/>
            <w:vAlign w:val="center"/>
          </w:tcPr>
          <w:p>
            <w:pPr>
              <w:bidi w:val="1"/>
              <w:spacing w:after="20" w:before="20" w:line="288" w:lineRule="auto"/>
              <w:jc w:val="right"/>
            </w:pPr>
            <w:r/>
            <w:r>
              <w:rPr>
                <w:rFonts w:ascii="Cairo" w:hAnsi="Cairo" w:cs="Cairo"/>
                <w:b w:val="0"/>
                <w:i w:val="0"/>
                <w:color w:val="15302F"/>
                <w:sz w:val="19"/>
                <w:rtl w:val="1"/>
              </w:rPr>
              <w:t>لون مميّز — شارة «موثوق» والتنبيهات</w:t>
            </w:r>
          </w:p>
        </w:tc>
      </w:tr>
      <w:tr>
        <w:tc>
          <w:tcPr>
            <w:tcW w:type="dxa" w:w="2592"/>
            <w:shd w:val="clear" w:fill="F3FAFA"/>
            <w:vAlign w:val="center"/>
          </w:tcPr>
          <w:p>
            <w:pPr>
              <w:bidi w:val="1"/>
              <w:spacing w:after="20" w:before="20" w:line="288" w:lineRule="auto"/>
              <w:jc w:val="right"/>
            </w:pPr>
            <w:r/>
            <w:r>
              <w:rPr>
                <w:rFonts w:ascii="Cairo" w:hAnsi="Cairo" w:cs="Cairo"/>
                <w:b w:val="0"/>
                <w:i w:val="0"/>
                <w:color w:val="15302F"/>
                <w:sz w:val="19"/>
                <w:rtl w:val="1"/>
              </w:rPr>
              <w:t>النجاح</w:t>
            </w:r>
          </w:p>
        </w:tc>
        <w:tc>
          <w:tcPr>
            <w:tcW w:type="dxa" w:w="2016"/>
            <w:shd w:val="clear" w:fill="F3FAFA"/>
            <w:vAlign w:val="center"/>
          </w:tcPr>
          <w:p>
            <w:pPr>
              <w:bidi w:val="1"/>
              <w:spacing w:after="20" w:before="20" w:line="288" w:lineRule="auto"/>
              <w:jc w:val="center"/>
            </w:pPr>
            <w:r/>
            <w:r>
              <w:rPr>
                <w:rFonts w:ascii="Cairo" w:hAnsi="Cairo" w:cs="Cairo"/>
                <w:b w:val="0"/>
                <w:i w:val="0"/>
                <w:color w:val="15302F"/>
                <w:sz w:val="19"/>
                <w:rtl w:val="1"/>
              </w:rPr>
              <w:t>#10B981</w:t>
            </w:r>
          </w:p>
        </w:tc>
        <w:tc>
          <w:tcPr>
            <w:tcW w:type="dxa" w:w="4320"/>
            <w:shd w:val="clear" w:fill="F3FAFA"/>
            <w:vAlign w:val="center"/>
          </w:tcPr>
          <w:p>
            <w:pPr>
              <w:bidi w:val="1"/>
              <w:spacing w:after="20" w:before="20" w:line="288" w:lineRule="auto"/>
              <w:jc w:val="right"/>
            </w:pPr>
            <w:r/>
            <w:r>
              <w:rPr>
                <w:rFonts w:ascii="Cairo" w:hAnsi="Cairo" w:cs="Cairo"/>
                <w:b w:val="0"/>
                <w:i w:val="0"/>
                <w:color w:val="15302F"/>
                <w:sz w:val="19"/>
                <w:rtl w:val="1"/>
              </w:rPr>
              <w:t>التأكيد والنجاح</w:t>
            </w:r>
          </w:p>
        </w:tc>
      </w:tr>
      <w:tr>
        <w:tc>
          <w:tcPr>
            <w:tcW w:type="dxa" w:w="2592"/>
            <w:vAlign w:val="center"/>
          </w:tcPr>
          <w:p>
            <w:pPr>
              <w:bidi w:val="1"/>
              <w:spacing w:after="20" w:before="20" w:line="288" w:lineRule="auto"/>
              <w:jc w:val="right"/>
            </w:pPr>
            <w:r/>
            <w:r>
              <w:rPr>
                <w:rFonts w:ascii="Cairo" w:hAnsi="Cairo" w:cs="Cairo"/>
                <w:b w:val="0"/>
                <w:i w:val="0"/>
                <w:color w:val="15302F"/>
                <w:sz w:val="19"/>
                <w:rtl w:val="1"/>
              </w:rPr>
              <w:t>الخطأ</w:t>
            </w:r>
          </w:p>
        </w:tc>
        <w:tc>
          <w:tcPr>
            <w:tcW w:type="dxa" w:w="2016"/>
            <w:vAlign w:val="center"/>
          </w:tcPr>
          <w:p>
            <w:pPr>
              <w:bidi w:val="1"/>
              <w:spacing w:after="20" w:before="20" w:line="288" w:lineRule="auto"/>
              <w:jc w:val="center"/>
            </w:pPr>
            <w:r/>
            <w:r>
              <w:rPr>
                <w:rFonts w:ascii="Cairo" w:hAnsi="Cairo" w:cs="Cairo"/>
                <w:b w:val="0"/>
                <w:i w:val="0"/>
                <w:color w:val="15302F"/>
                <w:sz w:val="19"/>
                <w:rtl w:val="1"/>
              </w:rPr>
              <w:t>#EF4444</w:t>
            </w:r>
          </w:p>
        </w:tc>
        <w:tc>
          <w:tcPr>
            <w:tcW w:type="dxa" w:w="4320"/>
            <w:vAlign w:val="center"/>
          </w:tcPr>
          <w:p>
            <w:pPr>
              <w:bidi w:val="1"/>
              <w:spacing w:after="20" w:before="20" w:line="288" w:lineRule="auto"/>
              <w:jc w:val="right"/>
            </w:pPr>
            <w:r/>
            <w:r>
              <w:rPr>
                <w:rFonts w:ascii="Cairo" w:hAnsi="Cairo" w:cs="Cairo"/>
                <w:b w:val="0"/>
                <w:i w:val="0"/>
                <w:color w:val="15302F"/>
                <w:sz w:val="19"/>
                <w:rtl w:val="1"/>
              </w:rPr>
              <w:t>الأخطاء والإلغاء</w:t>
            </w:r>
          </w:p>
        </w:tc>
      </w:tr>
    </w:tbl>
    <w:p>
      <w:pPr>
        <w:bidi w:val="1"/>
        <w:spacing w:after="60" w:before="0" w:line="341" w:lineRule="auto"/>
        <w:jc w:val="right"/>
      </w:pP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الخطوط: Cairo للعربي، وRoboto للإنجليزي.</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الزوايا: 12 بكسل للكروت، 8 للأزرار، 16 للّوحات السفلية.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المسافات: شبكة 4 بكسل (4، 8، 12، 16، 24، 32، 48).</w:t>
      </w:r>
    </w:p>
    <w:p>
      <w:pPr>
        <w:pStyle w:val="Heading2"/>
        <w:keepNext/>
        <w:bidi w:val="1"/>
        <w:spacing w:before="220" w:after="140"/>
        <w:jc w:val="right"/>
      </w:pPr>
      <w:r>
        <w:rPr>
          <w:rFonts w:ascii="Cairo" w:hAnsi="Cairo" w:cs="Cairo"/>
          <w:b/>
          <w:i w:val="0"/>
          <w:color w:val="0A5252"/>
          <w:sz w:val="29"/>
          <w:rtl w:val="1"/>
        </w:rPr>
        <w:t>10.3  التصميم المتجاوب</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B2C: مُحسَّن للموبايل (375–428 بكسل).</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B2B: تخطيطات متكيّفة للتابلت (768–1024) والموبايل.</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الأدمن: متكيّف موبايل/تابلت (تطبيق مبسّط).</w:t>
      </w:r>
    </w:p>
    <w:p>
      <w:r>
        <w:br w:type="page"/>
      </w:r>
    </w:p>
    <w:p>
      <w:pPr>
        <w:pStyle w:val="Heading1"/>
        <w:keepNext/>
        <w:pBdr>
          <w:bottom w:val="single" w:sz="18" w:space="6" w:color="FFB02E"/>
        </w:pBdr>
        <w:bidi w:val="1"/>
        <w:spacing w:before="320" w:after="140"/>
        <w:jc w:val="right"/>
      </w:pPr>
      <w:r>
        <w:rPr>
          <w:rFonts w:ascii="Cairo" w:hAnsi="Cairo" w:cs="Cairo"/>
          <w:b/>
          <w:i w:val="0"/>
          <w:color w:val="0A5252"/>
          <w:sz w:val="36"/>
          <w:rtl w:val="1"/>
        </w:rPr>
        <w:t>11.  خطة التسليم على مراحل</w:t>
      </w:r>
    </w:p>
    <w:p>
      <w:pPr>
        <w:bidi w:val="1"/>
        <w:spacing w:after="140" w:before="0" w:line="341" w:lineRule="auto"/>
        <w:jc w:val="right"/>
      </w:pPr>
      <w:r>
        <w:rPr>
          <w:rFonts w:ascii="Cairo" w:hAnsi="Cairo" w:cs="Cairo"/>
          <w:b w:val="0"/>
          <w:i w:val="0"/>
          <w:color w:val="15302F"/>
          <w:sz w:val="23"/>
          <w:rtl w:val="1"/>
        </w:rPr>
        <w:t>المنتج بيتسلّم على 6 مراحل على مدى ~6–8 شهور. الشكل الجاي بيوضّح الخطّ الزمني:</w:t>
      </w:r>
    </w:p>
    <w:p>
      <w:pPr>
        <w:spacing w:before="120" w:after="40"/>
        <w:jc w:val="center"/>
      </w:pPr>
      <w:r>
        <w:drawing>
          <wp:inline xmlns:a="http://schemas.openxmlformats.org/drawingml/2006/main" xmlns:pic="http://schemas.openxmlformats.org/drawingml/2006/picture">
            <wp:extent cx="5486400" cy="2504609"/>
            <wp:docPr id="20" name="Picture 20"/>
            <wp:cNvGraphicFramePr>
              <a:graphicFrameLocks noChangeAspect="1"/>
            </wp:cNvGraphicFramePr>
            <a:graphic>
              <a:graphicData uri="http://schemas.openxmlformats.org/drawingml/2006/picture">
                <pic:pic>
                  <pic:nvPicPr>
                    <pic:cNvPr id="0" name="12_gantt.png"/>
                    <pic:cNvPicPr/>
                  </pic:nvPicPr>
                  <pic:blipFill>
                    <a:blip r:embed="rId30"/>
                    <a:stretch>
                      <a:fillRect/>
                    </a:stretch>
                  </pic:blipFill>
                  <pic:spPr>
                    <a:xfrm>
                      <a:off x="0" y="0"/>
                      <a:ext cx="5486400" cy="2504609"/>
                    </a:xfrm>
                    <a:prstGeom prst="rect"/>
                  </pic:spPr>
                </pic:pic>
              </a:graphicData>
            </a:graphic>
          </wp:inline>
        </w:drawing>
      </w:r>
    </w:p>
    <w:p>
      <w:pPr>
        <w:bidi w:val="1"/>
        <w:spacing w:after="240"/>
        <w:jc w:val="center"/>
      </w:pPr>
      <w:r>
        <w:rPr>
          <w:rFonts w:ascii="Cairo" w:hAnsi="Cairo" w:cs="Cairo"/>
          <w:b w:val="0"/>
          <w:i/>
          <w:color w:val="5C6E6E"/>
          <w:sz w:val="19"/>
          <w:rtl w:val="1"/>
        </w:rPr>
        <w:t>شكل 19: الخطة الزمنية للمراحل الستّ (Phased Delivery Gantt).</w:t>
      </w:r>
    </w:p>
    <w:p>
      <w:pPr>
        <w:bidi w:val="1"/>
        <w:spacing w:after="60" w:before="0" w:line="341" w:lineRule="auto"/>
        <w:jc w:val="right"/>
      </w:pPr>
      <w:r>
        <w:rPr>
          <w:rFonts w:ascii="Cairo" w:hAnsi="Cairo" w:cs="Cairo"/>
          <w:b w:val="0"/>
          <w:i w:val="0"/>
          <w:color w:val="15302F"/>
          <w:sz w:val="23"/>
          <w:rtl w:val="1"/>
        </w:rPr>
        <w:t>السياق السوقي: مصر فيها ~6 مليون سيارة وسوق ما بعد بيع بينمو من ~1.5 مليار دولار لـ ~2.4 مليار بحلول 2030 — فرصة كبيرة لمنصّة موثوقة محورها الخريطة.</w:t>
      </w:r>
    </w:p>
    <w:p>
      <w:pPr>
        <w:spacing w:before="120" w:after="40"/>
        <w:jc w:val="center"/>
      </w:pPr>
      <w:r>
        <w:drawing>
          <wp:inline xmlns:a="http://schemas.openxmlformats.org/drawingml/2006/main" xmlns:pic="http://schemas.openxmlformats.org/drawingml/2006/picture">
            <wp:extent cx="4206240" cy="2866349"/>
            <wp:docPr id="21" name="Picture 21"/>
            <wp:cNvGraphicFramePr>
              <a:graphicFrameLocks noChangeAspect="1"/>
            </wp:cNvGraphicFramePr>
            <a:graphic>
              <a:graphicData uri="http://schemas.openxmlformats.org/drawingml/2006/picture">
                <pic:pic>
                  <pic:nvPicPr>
                    <pic:cNvPr id="0" name="19_market.png"/>
                    <pic:cNvPicPr/>
                  </pic:nvPicPr>
                  <pic:blipFill>
                    <a:blip r:embed="rId31"/>
                    <a:stretch>
                      <a:fillRect/>
                    </a:stretch>
                  </pic:blipFill>
                  <pic:spPr>
                    <a:xfrm>
                      <a:off x="0" y="0"/>
                      <a:ext cx="4206240" cy="2866349"/>
                    </a:xfrm>
                    <a:prstGeom prst="rect"/>
                  </pic:spPr>
                </pic:pic>
              </a:graphicData>
            </a:graphic>
          </wp:inline>
        </w:drawing>
      </w:r>
    </w:p>
    <w:p>
      <w:pPr>
        <w:bidi w:val="1"/>
        <w:spacing w:after="240"/>
        <w:jc w:val="center"/>
      </w:pPr>
      <w:r>
        <w:rPr>
          <w:rFonts w:ascii="Cairo" w:hAnsi="Cairo" w:cs="Cairo"/>
          <w:b w:val="0"/>
          <w:i/>
          <w:color w:val="5C6E6E"/>
          <w:sz w:val="19"/>
          <w:rtl w:val="1"/>
        </w:rPr>
        <w:t>شكل 20: حجم سوق ما بعد البيع للسيارات في مصر (سياق الفرصة).</w:t>
      </w:r>
    </w:p>
    <w:p>
      <w:pPr>
        <w:pStyle w:val="Heading2"/>
        <w:keepNext/>
        <w:bidi w:val="1"/>
        <w:spacing w:before="220" w:after="140"/>
        <w:jc w:val="right"/>
      </w:pPr>
      <w:r>
        <w:rPr>
          <w:rFonts w:ascii="Cairo" w:hAnsi="Cairo" w:cs="Cairo"/>
          <w:b/>
          <w:i w:val="0"/>
          <w:color w:val="0A5252"/>
          <w:sz w:val="29"/>
          <w:rtl w:val="1"/>
        </w:rPr>
        <w:t>11.1  المرحلة 1 — الـ MVP (13 أسبوع)</w:t>
      </w:r>
    </w:p>
    <w:p>
      <w:pPr>
        <w:bidi w:val="1"/>
        <w:spacing w:after="60" w:before="0" w:line="341" w:lineRule="auto"/>
        <w:jc w:val="right"/>
      </w:pPr>
      <w:r>
        <w:rPr>
          <w:rFonts w:ascii="Cairo" w:hAnsi="Cairo" w:cs="Cairo"/>
          <w:b w:val="0"/>
          <w:i w:val="0"/>
          <w:color w:val="15302F"/>
          <w:sz w:val="23"/>
          <w:rtl w:val="1"/>
        </w:rPr>
        <w:t>الهدف: إطلاق سوق ثنائي شغّال في مدينة واحدة بفريق من 5 مهندسين Flutter على Supabase.</w:t>
      </w:r>
    </w:p>
    <w:p>
      <w:pPr>
        <w:bidi w:val="1"/>
        <w:spacing w:after="20" w:before="0" w:line="341" w:lineRule="auto"/>
        <w:jc w:val="right"/>
      </w:pPr>
      <w:r>
        <w:rPr>
          <w:rFonts w:ascii="Cairo" w:hAnsi="Cairo" w:cs="Cairo"/>
          <w:b/>
          <w:i w:val="0"/>
          <w:color w:val="0A5252"/>
          <w:sz w:val="23"/>
          <w:rtl w:val="1"/>
        </w:rPr>
        <w:t>B2C:</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توثيق (OTP موبايل)، إدارة عربيات، خريطة بالمراكز + فلاتر + بحث (جوهر).</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ملفات المراكز، تدفّق الحجز الأساسي (جوهر)، متتبّع صيانة أساسي، تذكيرات أساسية، لوحة بسيطة.</w:t>
      </w:r>
    </w:p>
    <w:p>
      <w:pPr>
        <w:bidi w:val="1"/>
        <w:spacing w:after="20" w:before="0" w:line="341" w:lineRule="auto"/>
        <w:jc w:val="right"/>
      </w:pPr>
      <w:r>
        <w:rPr>
          <w:rFonts w:ascii="Cairo" w:hAnsi="Cairo" w:cs="Cairo"/>
          <w:b/>
          <w:i w:val="0"/>
          <w:color w:val="0A5252"/>
          <w:sz w:val="23"/>
          <w:rtl w:val="1"/>
        </w:rPr>
        <w:t>B2B:</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تأهيل + رفع مستندات، لوحة تحكّم (تحديثات حيّة)، كتالوج وأسعار وسعة، قبول/رفض الحجوزات، وإدارة تقييمات أساسية.</w:t>
      </w:r>
    </w:p>
    <w:p>
      <w:pPr>
        <w:bidi w:val="1"/>
        <w:spacing w:after="20" w:before="0" w:line="341" w:lineRule="auto"/>
        <w:jc w:val="right"/>
      </w:pPr>
      <w:r>
        <w:rPr>
          <w:rFonts w:ascii="Cairo" w:hAnsi="Cairo" w:cs="Cairo"/>
          <w:b/>
          <w:i w:val="0"/>
          <w:color w:val="0A5252"/>
          <w:sz w:val="23"/>
          <w:rtl w:val="1"/>
        </w:rPr>
        <w:t>الأدمن:</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طابور تحقّق (تطبيق مبسّط + Supabase Studio)، معالجة نزاعات يدوية، وسير تحويلات شبه يدوي.</w:t>
      </w:r>
    </w:p>
    <w:tbl>
      <w:tblPr>
        <w:tblW w:type="auto" w:w="0"/>
        <w:jc w:val="center"/>
        <w:tblLook w:firstColumn="1" w:firstRow="1" w:lastColumn="0" w:lastRow="0" w:noHBand="0" w:noVBand="1" w:val="04A0"/>
      </w:tblPr>
      <w:tblGrid>
        <w:gridCol w:w="9216"/>
      </w:tblGrid>
      <w:tr>
        <w:tc>
          <w:tcPr>
            <w:tcW w:type="dxa" w:w="9216"/>
            <w:tcBorders>
              <w:right w:val="single" w:sz="28" w:color="17A2A2"/>
            </w:tcBorders>
            <w:shd w:val="clear" w:fill="E8F6F6"/>
          </w:tcPr>
          <w:p>
            <w:pPr>
              <w:bidi w:val="1"/>
              <w:spacing w:after="40"/>
              <w:jc w:val="right"/>
            </w:pPr>
            <w:r/>
            <w:r>
              <w:rPr>
                <w:rFonts w:ascii="Cairo" w:hAnsi="Cairo" w:cs="Cairo"/>
                <w:b/>
                <w:i w:val="0"/>
                <w:color w:val="17A2A2"/>
                <w:sz w:val="21"/>
                <w:rtl w:val="1"/>
              </w:rPr>
              <w:t xml:space="preserve">هدف المرحلة 1 — </w:t>
            </w:r>
            <w:r>
              <w:rPr>
                <w:rFonts w:ascii="Cairo" w:hAnsi="Cairo" w:cs="Cairo"/>
                <w:b w:val="0"/>
                <w:i w:val="0"/>
                <w:color w:val="15302F"/>
                <w:sz w:val="21"/>
                <w:rtl w:val="1"/>
              </w:rPr>
              <w:t>مؤشّر النجاح: 50+ مركز متحقَّق، 1000+ مالك عربية نشِط، و500+ حجز مكتمل شهريًّا في مدينة الإطلاق.</w:t>
            </w:r>
          </w:p>
        </w:tc>
      </w:tr>
    </w:tbl>
    <w:p>
      <w:pPr>
        <w:bidi w:val="1"/>
        <w:spacing w:after="120" w:before="0" w:line="341" w:lineRule="auto"/>
        <w:jc w:val="right"/>
      </w:pPr>
    </w:p>
    <w:p>
      <w:pPr>
        <w:pStyle w:val="Heading2"/>
        <w:keepNext/>
        <w:bidi w:val="1"/>
        <w:spacing w:before="220" w:after="140"/>
        <w:jc w:val="right"/>
      </w:pPr>
      <w:r>
        <w:rPr>
          <w:rFonts w:ascii="Cairo" w:hAnsi="Cairo" w:cs="Cairo"/>
          <w:b/>
          <w:i w:val="0"/>
          <w:color w:val="0A5252"/>
          <w:sz w:val="29"/>
          <w:rtl w:val="1"/>
        </w:rPr>
        <w:t>11.2  المراحل 2 ← 6</w:t>
      </w:r>
    </w:p>
    <w:p>
      <w:pPr>
        <w:bidi w:val="1"/>
        <w:spacing w:after="20" w:before="0" w:line="341" w:lineRule="auto"/>
        <w:jc w:val="right"/>
      </w:pPr>
      <w:r>
        <w:rPr>
          <w:rFonts w:ascii="Cairo" w:hAnsi="Cairo" w:cs="Cairo"/>
          <w:b/>
          <w:i w:val="0"/>
          <w:color w:val="0A5252"/>
          <w:sz w:val="23"/>
          <w:rtl w:val="1"/>
        </w:rPr>
        <w:t>المرحلة 2 — الاحتفاظ والتربيح (+4–6 أسابيع):</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B2C: متتبّع وقود ومصاريف، تحليلات متقدّمة، تذكيرات تنبّؤية، مفضّلة وإعادة حجز.</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B2B: الباقة الاحترافية، CRM وأدوات متابعة، محرّك عروض، تحصيل دفع وتحويلات آلية، وتحليلات.</w:t>
      </w:r>
    </w:p>
    <w:p>
      <w:pPr>
        <w:bidi w:val="1"/>
        <w:spacing w:after="20" w:before="0" w:line="341" w:lineRule="auto"/>
        <w:jc w:val="right"/>
      </w:pPr>
      <w:r>
        <w:rPr>
          <w:rFonts w:ascii="Cairo" w:hAnsi="Cairo" w:cs="Cairo"/>
          <w:b/>
          <w:i w:val="0"/>
          <w:color w:val="0A5252"/>
          <w:sz w:val="23"/>
          <w:rtl w:val="1"/>
        </w:rPr>
        <w:t>المرحلة 3 — الطبقة الذكية (+6 أسابيع):</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درجة صحّة العربية، صيانة تنبّؤية، تتبّع انتهاء التأمين/الرخصة، ومقارنات أداء المراكز.</w:t>
      </w:r>
    </w:p>
    <w:p>
      <w:pPr>
        <w:bidi w:val="1"/>
        <w:spacing w:after="20" w:before="0" w:line="341" w:lineRule="auto"/>
        <w:jc w:val="right"/>
      </w:pPr>
      <w:r>
        <w:rPr>
          <w:rFonts w:ascii="Cairo" w:hAnsi="Cairo" w:cs="Cairo"/>
          <w:b/>
          <w:i w:val="0"/>
          <w:color w:val="0A5252"/>
          <w:sz w:val="23"/>
          <w:rtl w:val="1"/>
        </w:rPr>
        <w:t>المرحلة 4 — الطوارئ والخدمة الفورية (+4 أسابيع):</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مساعدة على الطريق (سحب/بطارية/ميكانيكي متنقّل)، تتبّع ETA حيّ، وزر طوارئ بضغطة واحدة.</w:t>
      </w:r>
    </w:p>
    <w:p>
      <w:pPr>
        <w:bidi w:val="1"/>
        <w:spacing w:after="20" w:before="0" w:line="341" w:lineRule="auto"/>
        <w:jc w:val="right"/>
      </w:pPr>
      <w:r>
        <w:rPr>
          <w:rFonts w:ascii="Cairo" w:hAnsi="Cairo" w:cs="Cairo"/>
          <w:b/>
          <w:i w:val="0"/>
          <w:color w:val="0A5252"/>
          <w:sz w:val="23"/>
          <w:rtl w:val="1"/>
        </w:rPr>
        <w:t>المرحلة 5 — الذكاء والتكاملات (+6–8 أسابيع):</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تشخيص بالذكاء الاصطناعي من وصف المستخدم، ماسح أضرار بالصور، وتكامل OBD-II.</w:t>
      </w:r>
    </w:p>
    <w:p>
      <w:pPr>
        <w:bidi w:val="1"/>
        <w:spacing w:after="20" w:before="0" w:line="341" w:lineRule="auto"/>
        <w:jc w:val="right"/>
      </w:pPr>
      <w:r>
        <w:rPr>
          <w:rFonts w:ascii="Cairo" w:hAnsi="Cairo" w:cs="Cairo"/>
          <w:b/>
          <w:i w:val="0"/>
          <w:color w:val="0A5252"/>
          <w:sz w:val="23"/>
          <w:rtl w:val="1"/>
        </w:rPr>
        <w:t>المرحلة 6 — توسّع المنصّة (طويل المدى):</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سوق قطع الغيار، إعادة بيع وتقييم العربيات، مقارنة التأمين، ومجتمع، وتوسّع لأكتر من مدينة.</w:t>
      </w:r>
    </w:p>
    <w:p>
      <w:pPr>
        <w:pStyle w:val="Heading2"/>
        <w:keepNext/>
        <w:bidi w:val="1"/>
        <w:spacing w:before="220" w:after="140"/>
        <w:jc w:val="right"/>
      </w:pPr>
      <w:r>
        <w:rPr>
          <w:rFonts w:ascii="Cairo" w:hAnsi="Cairo" w:cs="Cairo"/>
          <w:b/>
          <w:i w:val="0"/>
          <w:color w:val="0A5252"/>
          <w:sz w:val="29"/>
          <w:rtl w:val="1"/>
        </w:rPr>
        <w:t>11.3  الفريق وتخطيط السبرنتات</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المدّة الكلّية: ~6–8 شهور (6 مراحل)، وطول السبرنت: أسبوعين.</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المرحلة 1: 6–7 سبرنتات (13 أسبوع)؛ المرحلة 2: 2–3؛ المرحلة 3: 3؛ المرحلة 4: 2؛ المرحلة 5: 3–4.</w:t>
      </w:r>
    </w:p>
    <w:p>
      <w:pPr>
        <w:bidi w:val="1"/>
        <w:spacing w:after="20" w:before="0" w:line="341" w:lineRule="auto"/>
        <w:jc w:val="right"/>
      </w:pPr>
      <w:r>
        <w:rPr>
          <w:rFonts w:ascii="Cairo" w:hAnsi="Cairo" w:cs="Cairo"/>
          <w:b/>
          <w:i w:val="0"/>
          <w:color w:val="0A5252"/>
          <w:sz w:val="23"/>
          <w:rtl w:val="1"/>
        </w:rPr>
        <w:t>تعريف الإنجاز (Definition of Done):</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الميزة متنفّذة في Flutter، باختبارات وحدة (هدف 80% تغطية).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مختبَرة تكامليًّا على iOS + Android، ومراجَعة من القائد التقني، ومقبولة من مالك المنتج، ومنشورة على بيئة الاختبار.</w:t>
      </w:r>
    </w:p>
    <w:p>
      <w:r>
        <w:br w:type="page"/>
      </w:r>
    </w:p>
    <w:p>
      <w:pPr>
        <w:pStyle w:val="Heading1"/>
        <w:keepNext/>
        <w:pBdr>
          <w:bottom w:val="single" w:sz="18" w:space="6" w:color="FFB02E"/>
        </w:pBdr>
        <w:bidi w:val="1"/>
        <w:spacing w:before="320" w:after="140"/>
        <w:jc w:val="right"/>
      </w:pPr>
      <w:r>
        <w:rPr>
          <w:rFonts w:ascii="Cairo" w:hAnsi="Cairo" w:cs="Cairo"/>
          <w:b/>
          <w:i w:val="0"/>
          <w:color w:val="0A5252"/>
          <w:sz w:val="36"/>
          <w:rtl w:val="1"/>
        </w:rPr>
        <w:t>12.  متطلبات الاختبار</w:t>
      </w:r>
    </w:p>
    <w:p>
      <w:pPr>
        <w:pStyle w:val="Heading2"/>
        <w:keepNext/>
        <w:bidi w:val="1"/>
        <w:spacing w:before="220" w:after="140"/>
        <w:jc w:val="right"/>
      </w:pPr>
      <w:r>
        <w:rPr>
          <w:rFonts w:ascii="Cairo" w:hAnsi="Cairo" w:cs="Cairo"/>
          <w:b/>
          <w:i w:val="0"/>
          <w:color w:val="0A5252"/>
          <w:sz w:val="29"/>
          <w:rtl w:val="1"/>
        </w:rPr>
        <w:t>12.1  استراتيجية الاختبار</w:t>
      </w:r>
    </w:p>
    <w:tbl>
      <w:tblPr>
        <w:tblStyle w:val="TableGrid"/>
        <w:bidiVisual/>
        <w:tblW w:type="auto" w:w="0"/>
        <w:jc w:val="center"/>
        <w:tblLook w:firstColumn="1" w:firstRow="1" w:lastColumn="0" w:lastRow="0" w:noHBand="0" w:noVBand="1" w:val="04A0"/>
      </w:tblPr>
      <w:tblGrid>
        <w:gridCol w:w="2365"/>
        <w:gridCol w:w="2365"/>
        <w:gridCol w:w="2365"/>
        <w:gridCol w:w="2365"/>
      </w:tblGrid>
      <w:tr>
        <w:trPr>
          <w:tblHeader w:val="1"/>
        </w:trPr>
        <w:tc>
          <w:tcPr>
            <w:tcW w:type="dxa" w:w="2160"/>
            <w:shd w:val="clear" w:fill="0A5252"/>
            <w:vAlign w:val="center"/>
          </w:tcPr>
          <w:p>
            <w:pPr>
              <w:bidi w:val="1"/>
              <w:spacing w:after="20" w:before="20" w:line="288" w:lineRule="auto"/>
              <w:jc w:val="center"/>
            </w:pPr>
            <w:r/>
            <w:r>
              <w:rPr>
                <w:rFonts w:ascii="Cairo" w:hAnsi="Cairo" w:cs="Cairo"/>
                <w:b/>
                <w:i w:val="0"/>
                <w:color w:val="FFFFFF"/>
                <w:sz w:val="20"/>
                <w:rtl w:val="1"/>
              </w:rPr>
              <w:t>النوع</w:t>
            </w:r>
          </w:p>
        </w:tc>
        <w:tc>
          <w:tcPr>
            <w:tcW w:type="dxa" w:w="3024"/>
            <w:shd w:val="clear" w:fill="0A5252"/>
            <w:vAlign w:val="center"/>
          </w:tcPr>
          <w:p>
            <w:pPr>
              <w:bidi w:val="1"/>
              <w:spacing w:after="20" w:before="20" w:line="288" w:lineRule="auto"/>
              <w:jc w:val="center"/>
            </w:pPr>
            <w:r/>
            <w:r>
              <w:rPr>
                <w:rFonts w:ascii="Cairo" w:hAnsi="Cairo" w:cs="Cairo"/>
                <w:b/>
                <w:i w:val="0"/>
                <w:color w:val="FFFFFF"/>
                <w:sz w:val="20"/>
                <w:rtl w:val="1"/>
              </w:rPr>
              <w:t>النطاق</w:t>
            </w:r>
          </w:p>
        </w:tc>
        <w:tc>
          <w:tcPr>
            <w:tcW w:type="dxa" w:w="2016"/>
            <w:shd w:val="clear" w:fill="0A5252"/>
            <w:vAlign w:val="center"/>
          </w:tcPr>
          <w:p>
            <w:pPr>
              <w:bidi w:val="1"/>
              <w:spacing w:after="20" w:before="20" w:line="288" w:lineRule="auto"/>
              <w:jc w:val="center"/>
            </w:pPr>
            <w:r/>
            <w:r>
              <w:rPr>
                <w:rFonts w:ascii="Cairo" w:hAnsi="Cairo" w:cs="Cairo"/>
                <w:b/>
                <w:i w:val="0"/>
                <w:color w:val="FFFFFF"/>
                <w:sz w:val="20"/>
                <w:rtl w:val="1"/>
              </w:rPr>
              <w:t>الأدوات</w:t>
            </w:r>
          </w:p>
        </w:tc>
        <w:tc>
          <w:tcPr>
            <w:tcW w:type="dxa" w:w="1728"/>
            <w:shd w:val="clear" w:fill="0A5252"/>
            <w:vAlign w:val="center"/>
          </w:tcPr>
          <w:p>
            <w:pPr>
              <w:bidi w:val="1"/>
              <w:spacing w:after="20" w:before="20" w:line="288" w:lineRule="auto"/>
              <w:jc w:val="center"/>
            </w:pPr>
            <w:r/>
            <w:r>
              <w:rPr>
                <w:rFonts w:ascii="Cairo" w:hAnsi="Cairo" w:cs="Cairo"/>
                <w:b/>
                <w:i w:val="0"/>
                <w:color w:val="FFFFFF"/>
                <w:sz w:val="20"/>
                <w:rtl w:val="1"/>
              </w:rPr>
              <w:t>هدف التغطية</w:t>
            </w:r>
          </w:p>
        </w:tc>
      </w:tr>
      <w:tr>
        <w:tc>
          <w:tcPr>
            <w:tcW w:type="dxa" w:w="2160"/>
            <w:vAlign w:val="center"/>
          </w:tcPr>
          <w:p>
            <w:pPr>
              <w:bidi w:val="1"/>
              <w:spacing w:after="20" w:before="20" w:line="288" w:lineRule="auto"/>
              <w:jc w:val="right"/>
            </w:pPr>
            <w:r/>
            <w:r>
              <w:rPr>
                <w:rFonts w:ascii="Cairo" w:hAnsi="Cairo" w:cs="Cairo"/>
                <w:b w:val="0"/>
                <w:i w:val="0"/>
                <w:color w:val="15302F"/>
                <w:sz w:val="19"/>
                <w:rtl w:val="1"/>
              </w:rPr>
              <w:t>اختبارات الوحدة</w:t>
            </w:r>
          </w:p>
        </w:tc>
        <w:tc>
          <w:tcPr>
            <w:tcW w:type="dxa" w:w="3024"/>
            <w:vAlign w:val="center"/>
          </w:tcPr>
          <w:p>
            <w:pPr>
              <w:bidi w:val="1"/>
              <w:spacing w:after="20" w:before="20" w:line="288" w:lineRule="auto"/>
              <w:jc w:val="right"/>
            </w:pPr>
            <w:r/>
            <w:r>
              <w:rPr>
                <w:rFonts w:ascii="Cairo" w:hAnsi="Cairo" w:cs="Cairo"/>
                <w:b w:val="0"/>
                <w:i w:val="0"/>
                <w:color w:val="15302F"/>
                <w:sz w:val="19"/>
                <w:rtl w:val="1"/>
              </w:rPr>
              <w:t>منطق المجال وحالات الاستخدام</w:t>
            </w:r>
          </w:p>
        </w:tc>
        <w:tc>
          <w:tcPr>
            <w:tcW w:type="dxa" w:w="2016"/>
            <w:vAlign w:val="center"/>
          </w:tcPr>
          <w:p>
            <w:pPr>
              <w:bidi w:val="1"/>
              <w:spacing w:after="20" w:before="20" w:line="288" w:lineRule="auto"/>
              <w:jc w:val="right"/>
            </w:pPr>
            <w:r/>
            <w:r>
              <w:rPr>
                <w:rFonts w:ascii="Cairo" w:hAnsi="Cairo" w:cs="Cairo"/>
                <w:b w:val="0"/>
                <w:i w:val="0"/>
                <w:color w:val="15302F"/>
                <w:sz w:val="19"/>
                <w:rtl w:val="1"/>
              </w:rPr>
              <w:t>flutter_test</w:t>
            </w:r>
          </w:p>
        </w:tc>
        <w:tc>
          <w:tcPr>
            <w:tcW w:type="dxa" w:w="1728"/>
            <w:vAlign w:val="center"/>
          </w:tcPr>
          <w:p>
            <w:pPr>
              <w:bidi w:val="1"/>
              <w:spacing w:after="20" w:before="20" w:line="288" w:lineRule="auto"/>
              <w:jc w:val="center"/>
            </w:pPr>
            <w:r/>
            <w:r>
              <w:rPr>
                <w:rFonts w:ascii="Cairo" w:hAnsi="Cairo" w:cs="Cairo"/>
                <w:b w:val="0"/>
                <w:i w:val="0"/>
                <w:color w:val="15302F"/>
                <w:sz w:val="19"/>
                <w:rtl w:val="1"/>
              </w:rPr>
              <w:t>80%</w:t>
            </w:r>
          </w:p>
        </w:tc>
      </w:tr>
      <w:tr>
        <w:tc>
          <w:tcPr>
            <w:tcW w:type="dxa" w:w="2160"/>
            <w:shd w:val="clear" w:fill="F3FAFA"/>
            <w:vAlign w:val="center"/>
          </w:tcPr>
          <w:p>
            <w:pPr>
              <w:bidi w:val="1"/>
              <w:spacing w:after="20" w:before="20" w:line="288" w:lineRule="auto"/>
              <w:jc w:val="right"/>
            </w:pPr>
            <w:r/>
            <w:r>
              <w:rPr>
                <w:rFonts w:ascii="Cairo" w:hAnsi="Cairo" w:cs="Cairo"/>
                <w:b w:val="0"/>
                <w:i w:val="0"/>
                <w:color w:val="15302F"/>
                <w:sz w:val="19"/>
                <w:rtl w:val="1"/>
              </w:rPr>
              <w:t>اختبارات الواجهة</w:t>
            </w:r>
          </w:p>
        </w:tc>
        <w:tc>
          <w:tcPr>
            <w:tcW w:type="dxa" w:w="3024"/>
            <w:shd w:val="clear" w:fill="F3FAFA"/>
            <w:vAlign w:val="center"/>
          </w:tcPr>
          <w:p>
            <w:pPr>
              <w:bidi w:val="1"/>
              <w:spacing w:after="20" w:before="20" w:line="288" w:lineRule="auto"/>
              <w:jc w:val="right"/>
            </w:pPr>
            <w:r/>
            <w:r>
              <w:rPr>
                <w:rFonts w:ascii="Cairo" w:hAnsi="Cairo" w:cs="Cairo"/>
                <w:b w:val="0"/>
                <w:i w:val="0"/>
                <w:color w:val="15302F"/>
                <w:sz w:val="19"/>
                <w:rtl w:val="1"/>
              </w:rPr>
              <w:t>المكوّنات والشاشات</w:t>
            </w:r>
          </w:p>
        </w:tc>
        <w:tc>
          <w:tcPr>
            <w:tcW w:type="dxa" w:w="2016"/>
            <w:shd w:val="clear" w:fill="F3FAFA"/>
            <w:vAlign w:val="center"/>
          </w:tcPr>
          <w:p>
            <w:pPr>
              <w:bidi w:val="1"/>
              <w:spacing w:after="20" w:before="20" w:line="288" w:lineRule="auto"/>
              <w:jc w:val="right"/>
            </w:pPr>
            <w:r/>
            <w:r>
              <w:rPr>
                <w:rFonts w:ascii="Cairo" w:hAnsi="Cairo" w:cs="Cairo"/>
                <w:b w:val="0"/>
                <w:i w:val="0"/>
                <w:color w:val="15302F"/>
                <w:sz w:val="19"/>
                <w:rtl w:val="1"/>
              </w:rPr>
              <w:t>flutter_test</w:t>
            </w:r>
          </w:p>
        </w:tc>
        <w:tc>
          <w:tcPr>
            <w:tcW w:type="dxa" w:w="1728"/>
            <w:shd w:val="clear" w:fill="F3FAFA"/>
            <w:vAlign w:val="center"/>
          </w:tcPr>
          <w:p>
            <w:pPr>
              <w:bidi w:val="1"/>
              <w:spacing w:after="20" w:before="20" w:line="288" w:lineRule="auto"/>
              <w:jc w:val="center"/>
            </w:pPr>
            <w:r/>
            <w:r>
              <w:rPr>
                <w:rFonts w:ascii="Cairo" w:hAnsi="Cairo" w:cs="Cairo"/>
                <w:b w:val="0"/>
                <w:i w:val="0"/>
                <w:color w:val="15302F"/>
                <w:sz w:val="19"/>
                <w:rtl w:val="1"/>
              </w:rPr>
              <w:t>70%</w:t>
            </w:r>
          </w:p>
        </w:tc>
      </w:tr>
      <w:tr>
        <w:tc>
          <w:tcPr>
            <w:tcW w:type="dxa" w:w="2160"/>
            <w:vAlign w:val="center"/>
          </w:tcPr>
          <w:p>
            <w:pPr>
              <w:bidi w:val="1"/>
              <w:spacing w:after="20" w:before="20" w:line="288" w:lineRule="auto"/>
              <w:jc w:val="right"/>
            </w:pPr>
            <w:r/>
            <w:r>
              <w:rPr>
                <w:rFonts w:ascii="Cairo" w:hAnsi="Cairo" w:cs="Cairo"/>
                <w:b w:val="0"/>
                <w:i w:val="0"/>
                <w:color w:val="15302F"/>
                <w:sz w:val="19"/>
                <w:rtl w:val="1"/>
              </w:rPr>
              <w:t>اختبارات التكامل</w:t>
            </w:r>
          </w:p>
        </w:tc>
        <w:tc>
          <w:tcPr>
            <w:tcW w:type="dxa" w:w="3024"/>
            <w:vAlign w:val="center"/>
          </w:tcPr>
          <w:p>
            <w:pPr>
              <w:bidi w:val="1"/>
              <w:spacing w:after="20" w:before="20" w:line="288" w:lineRule="auto"/>
              <w:jc w:val="right"/>
            </w:pPr>
            <w:r/>
            <w:r>
              <w:rPr>
                <w:rFonts w:ascii="Cairo" w:hAnsi="Cairo" w:cs="Cairo"/>
                <w:b w:val="0"/>
                <w:i w:val="0"/>
                <w:color w:val="15302F"/>
                <w:sz w:val="19"/>
                <w:rtl w:val="1"/>
              </w:rPr>
              <w:t>تدفّقات المزايا (الحجز، التأهيل)</w:t>
            </w:r>
          </w:p>
        </w:tc>
        <w:tc>
          <w:tcPr>
            <w:tcW w:type="dxa" w:w="2016"/>
            <w:vAlign w:val="center"/>
          </w:tcPr>
          <w:p>
            <w:pPr>
              <w:bidi w:val="1"/>
              <w:spacing w:after="20" w:before="20" w:line="288" w:lineRule="auto"/>
              <w:jc w:val="right"/>
            </w:pPr>
            <w:r/>
            <w:r>
              <w:rPr>
                <w:rFonts w:ascii="Cairo" w:hAnsi="Cairo" w:cs="Cairo"/>
                <w:b w:val="0"/>
                <w:i w:val="0"/>
                <w:color w:val="15302F"/>
                <w:sz w:val="19"/>
                <w:rtl w:val="1"/>
              </w:rPr>
              <w:t>integration_test</w:t>
            </w:r>
          </w:p>
        </w:tc>
        <w:tc>
          <w:tcPr>
            <w:tcW w:type="dxa" w:w="1728"/>
            <w:vAlign w:val="center"/>
          </w:tcPr>
          <w:p>
            <w:pPr>
              <w:bidi w:val="1"/>
              <w:spacing w:after="20" w:before="20" w:line="288" w:lineRule="auto"/>
              <w:jc w:val="center"/>
            </w:pPr>
            <w:r/>
            <w:r>
              <w:rPr>
                <w:rFonts w:ascii="Cairo" w:hAnsi="Cairo" w:cs="Cairo"/>
                <w:b w:val="0"/>
                <w:i w:val="0"/>
                <w:color w:val="15302F"/>
                <w:sz w:val="19"/>
                <w:rtl w:val="1"/>
              </w:rPr>
              <w:t>المسارات الأساسية</w:t>
            </w:r>
          </w:p>
        </w:tc>
      </w:tr>
      <w:tr>
        <w:tc>
          <w:tcPr>
            <w:tcW w:type="dxa" w:w="2160"/>
            <w:shd w:val="clear" w:fill="F3FAFA"/>
            <w:vAlign w:val="center"/>
          </w:tcPr>
          <w:p>
            <w:pPr>
              <w:bidi w:val="1"/>
              <w:spacing w:after="20" w:before="20" w:line="288" w:lineRule="auto"/>
              <w:jc w:val="right"/>
            </w:pPr>
            <w:r/>
            <w:r>
              <w:rPr>
                <w:rFonts w:ascii="Cairo" w:hAnsi="Cairo" w:cs="Cairo"/>
                <w:b w:val="0"/>
                <w:i w:val="0"/>
                <w:color w:val="15302F"/>
                <w:sz w:val="19"/>
                <w:rtl w:val="1"/>
              </w:rPr>
              <w:t>اختبارات E2E</w:t>
            </w:r>
          </w:p>
        </w:tc>
        <w:tc>
          <w:tcPr>
            <w:tcW w:type="dxa" w:w="3024"/>
            <w:shd w:val="clear" w:fill="F3FAFA"/>
            <w:vAlign w:val="center"/>
          </w:tcPr>
          <w:p>
            <w:pPr>
              <w:bidi w:val="1"/>
              <w:spacing w:after="20" w:before="20" w:line="288" w:lineRule="auto"/>
              <w:jc w:val="right"/>
            </w:pPr>
            <w:r/>
            <w:r>
              <w:rPr>
                <w:rFonts w:ascii="Cairo" w:hAnsi="Cairo" w:cs="Cairo"/>
                <w:b w:val="0"/>
                <w:i w:val="0"/>
                <w:color w:val="15302F"/>
                <w:sz w:val="19"/>
                <w:rtl w:val="1"/>
              </w:rPr>
              <w:t>التطبيق كامل على جهاز/محاكي</w:t>
            </w:r>
          </w:p>
        </w:tc>
        <w:tc>
          <w:tcPr>
            <w:tcW w:type="dxa" w:w="2016"/>
            <w:shd w:val="clear" w:fill="F3FAFA"/>
            <w:vAlign w:val="center"/>
          </w:tcPr>
          <w:p>
            <w:pPr>
              <w:bidi w:val="1"/>
              <w:spacing w:after="20" w:before="20" w:line="288" w:lineRule="auto"/>
              <w:jc w:val="right"/>
            </w:pPr>
            <w:r/>
            <w:r>
              <w:rPr>
                <w:rFonts w:ascii="Cairo" w:hAnsi="Cairo" w:cs="Cairo"/>
                <w:b w:val="0"/>
                <w:i w:val="0"/>
                <w:color w:val="15302F"/>
                <w:sz w:val="19"/>
                <w:rtl w:val="1"/>
              </w:rPr>
              <w:t>Flutter Driver</w:t>
            </w:r>
          </w:p>
        </w:tc>
        <w:tc>
          <w:tcPr>
            <w:tcW w:type="dxa" w:w="1728"/>
            <w:shd w:val="clear" w:fill="F3FAFA"/>
            <w:vAlign w:val="center"/>
          </w:tcPr>
          <w:p>
            <w:pPr>
              <w:bidi w:val="1"/>
              <w:spacing w:after="20" w:before="20" w:line="288" w:lineRule="auto"/>
              <w:jc w:val="center"/>
            </w:pPr>
            <w:r/>
            <w:r>
              <w:rPr>
                <w:rFonts w:ascii="Cairo" w:hAnsi="Cairo" w:cs="Cairo"/>
                <w:b w:val="0"/>
                <w:i w:val="0"/>
                <w:color w:val="15302F"/>
                <w:sz w:val="19"/>
                <w:rtl w:val="1"/>
              </w:rPr>
              <w:t>المسارات الحرِجة</w:t>
            </w:r>
          </w:p>
        </w:tc>
      </w:tr>
      <w:tr>
        <w:tc>
          <w:tcPr>
            <w:tcW w:type="dxa" w:w="2160"/>
            <w:vAlign w:val="center"/>
          </w:tcPr>
          <w:p>
            <w:pPr>
              <w:bidi w:val="1"/>
              <w:spacing w:after="20" w:before="20" w:line="288" w:lineRule="auto"/>
              <w:jc w:val="right"/>
            </w:pPr>
            <w:r/>
            <w:r>
              <w:rPr>
                <w:rFonts w:ascii="Cairo" w:hAnsi="Cairo" w:cs="Cairo"/>
                <w:b w:val="0"/>
                <w:i w:val="0"/>
                <w:color w:val="15302F"/>
                <w:sz w:val="19"/>
                <w:rtl w:val="1"/>
              </w:rPr>
              <w:t>الاختبار اليدوي</w:t>
            </w:r>
          </w:p>
        </w:tc>
        <w:tc>
          <w:tcPr>
            <w:tcW w:type="dxa" w:w="3024"/>
            <w:vAlign w:val="center"/>
          </w:tcPr>
          <w:p>
            <w:pPr>
              <w:bidi w:val="1"/>
              <w:spacing w:after="20" w:before="20" w:line="288" w:lineRule="auto"/>
              <w:jc w:val="right"/>
            </w:pPr>
            <w:r/>
            <w:r>
              <w:rPr>
                <w:rFonts w:ascii="Cairo" w:hAnsi="Cairo" w:cs="Cairo"/>
                <w:b w:val="0"/>
                <w:i w:val="0"/>
                <w:color w:val="15302F"/>
                <w:sz w:val="19"/>
                <w:rtl w:val="1"/>
              </w:rPr>
              <w:t>تجربة المستخدم والحالات الحدّية</w:t>
            </w:r>
          </w:p>
        </w:tc>
        <w:tc>
          <w:tcPr>
            <w:tcW w:type="dxa" w:w="2016"/>
            <w:vAlign w:val="center"/>
          </w:tcPr>
          <w:p>
            <w:pPr>
              <w:bidi w:val="1"/>
              <w:spacing w:after="20" w:before="20" w:line="288" w:lineRule="auto"/>
              <w:jc w:val="right"/>
            </w:pPr>
            <w:r/>
            <w:r>
              <w:rPr>
                <w:rFonts w:ascii="Cairo" w:hAnsi="Cairo" w:cs="Cairo"/>
                <w:b w:val="0"/>
                <w:i w:val="0"/>
                <w:color w:val="15302F"/>
                <w:sz w:val="19"/>
                <w:rtl w:val="1"/>
              </w:rPr>
              <w:t>TestFlight / Internal</w:t>
            </w:r>
          </w:p>
        </w:tc>
        <w:tc>
          <w:tcPr>
            <w:tcW w:type="dxa" w:w="1728"/>
            <w:vAlign w:val="center"/>
          </w:tcPr>
          <w:p>
            <w:pPr>
              <w:bidi w:val="1"/>
              <w:spacing w:after="20" w:before="20" w:line="288" w:lineRule="auto"/>
              <w:jc w:val="center"/>
            </w:pPr>
            <w:r/>
            <w:r>
              <w:rPr>
                <w:rFonts w:ascii="Cairo" w:hAnsi="Cairo" w:cs="Cairo"/>
                <w:b w:val="0"/>
                <w:i w:val="0"/>
                <w:color w:val="15302F"/>
                <w:sz w:val="19"/>
                <w:rtl w:val="1"/>
              </w:rPr>
              <w:t>كل الإصدارات</w:t>
            </w:r>
          </w:p>
        </w:tc>
      </w:tr>
    </w:tbl>
    <w:p>
      <w:pPr>
        <w:bidi w:val="1"/>
        <w:spacing w:after="60" w:before="0" w:line="341" w:lineRule="auto"/>
        <w:jc w:val="right"/>
      </w:pPr>
    </w:p>
    <w:p>
      <w:pPr>
        <w:spacing w:before="120" w:after="40"/>
        <w:jc w:val="center"/>
      </w:pPr>
      <w:r>
        <w:drawing>
          <wp:inline xmlns:a="http://schemas.openxmlformats.org/drawingml/2006/main" xmlns:pic="http://schemas.openxmlformats.org/drawingml/2006/picture">
            <wp:extent cx="4572000" cy="2952048"/>
            <wp:docPr id="22" name="Picture 22"/>
            <wp:cNvGraphicFramePr>
              <a:graphicFrameLocks noChangeAspect="1"/>
            </wp:cNvGraphicFramePr>
            <a:graphic>
              <a:graphicData uri="http://schemas.openxmlformats.org/drawingml/2006/picture">
                <pic:pic>
                  <pic:nvPicPr>
                    <pic:cNvPr id="0" name="21_tests.png"/>
                    <pic:cNvPicPr/>
                  </pic:nvPicPr>
                  <pic:blipFill>
                    <a:blip r:embed="rId32"/>
                    <a:stretch>
                      <a:fillRect/>
                    </a:stretch>
                  </pic:blipFill>
                  <pic:spPr>
                    <a:xfrm>
                      <a:off x="0" y="0"/>
                      <a:ext cx="4572000" cy="2952048"/>
                    </a:xfrm>
                    <a:prstGeom prst="rect"/>
                  </pic:spPr>
                </pic:pic>
              </a:graphicData>
            </a:graphic>
          </wp:inline>
        </w:drawing>
      </w:r>
    </w:p>
    <w:p>
      <w:pPr>
        <w:bidi w:val="1"/>
        <w:spacing w:after="240"/>
        <w:jc w:val="center"/>
      </w:pPr>
      <w:r>
        <w:rPr>
          <w:rFonts w:ascii="Cairo" w:hAnsi="Cairo" w:cs="Cairo"/>
          <w:b w:val="0"/>
          <w:i/>
          <w:color w:val="5C6E6E"/>
          <w:sz w:val="19"/>
          <w:rtl w:val="1"/>
        </w:rPr>
        <w:t>شكل 21: استراتيجية الاختبار وأهداف التغطية.</w:t>
      </w:r>
    </w:p>
    <w:p>
      <w:pPr>
        <w:pStyle w:val="Heading2"/>
        <w:keepNext/>
        <w:bidi w:val="1"/>
        <w:spacing w:before="220" w:after="140"/>
        <w:jc w:val="right"/>
      </w:pPr>
      <w:r>
        <w:rPr>
          <w:rFonts w:ascii="Cairo" w:hAnsi="Cairo" w:cs="Cairo"/>
          <w:b/>
          <w:i w:val="0"/>
          <w:color w:val="0A5252"/>
          <w:sz w:val="29"/>
          <w:rtl w:val="1"/>
        </w:rPr>
        <w:t>12.2  حالات اختبار (عيّنة)</w:t>
      </w:r>
    </w:p>
    <w:p>
      <w:pPr>
        <w:bidi w:val="1"/>
        <w:spacing w:after="20" w:before="0" w:line="341" w:lineRule="auto"/>
        <w:jc w:val="right"/>
      </w:pPr>
      <w:r>
        <w:rPr>
          <w:rFonts w:ascii="Cairo" w:hAnsi="Cairo" w:cs="Cairo"/>
          <w:b/>
          <w:i w:val="0"/>
          <w:color w:val="0A5252"/>
          <w:sz w:val="23"/>
          <w:rtl w:val="1"/>
        </w:rPr>
        <w:t>تدفّق الحجز (UC1):</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تحميل الخريطة بالمراكز القريبة، البحث، تطبيق الفلاتر، إنشاء الحجز ببيانات صحيحة.</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انتهاء الحجز المؤقّت (10 دقائق)، نجاح الدفع، إعادة المحاولة عند الفشل، وإشعارات التأكيد للطرفين.</w:t>
      </w:r>
    </w:p>
    <w:p>
      <w:pPr>
        <w:bidi w:val="1"/>
        <w:spacing w:after="20" w:before="0" w:line="341" w:lineRule="auto"/>
        <w:jc w:val="right"/>
      </w:pPr>
      <w:r>
        <w:rPr>
          <w:rFonts w:ascii="Cairo" w:hAnsi="Cairo" w:cs="Cairo"/>
          <w:b/>
          <w:i w:val="0"/>
          <w:color w:val="0A5252"/>
          <w:sz w:val="23"/>
          <w:rtl w:val="1"/>
        </w:rPr>
        <w:t>التوثيق:</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تسجيل بالإيميل وبالـ OTP، دخول ببيانات صحيحة/خاطئة، استرجاع كلمة المرور، استمرار الجلسة، ومسح التوكِنات عند الخروج.</w:t>
      </w:r>
    </w:p>
    <w:p>
      <w:pPr>
        <w:bidi w:val="1"/>
        <w:spacing w:after="20" w:before="0" w:line="341" w:lineRule="auto"/>
        <w:jc w:val="right"/>
      </w:pPr>
      <w:r>
        <w:rPr>
          <w:rFonts w:ascii="Cairo" w:hAnsi="Cairo" w:cs="Cairo"/>
          <w:b/>
          <w:i w:val="0"/>
          <w:color w:val="0A5252"/>
          <w:sz w:val="23"/>
          <w:rtl w:val="1"/>
        </w:rPr>
        <w:t>تأهيل الـ B2B (UC2):</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تسجيل ببيانات صحيحة، رفع مستندات (PDF/JPG/PNG)، إعداد كتالوج، شاشة التحقّق المعلّق، وقبول/رفض الأدمن.</w:t>
      </w:r>
    </w:p>
    <w:p>
      <w:pPr>
        <w:pStyle w:val="Heading2"/>
        <w:keepNext/>
        <w:bidi w:val="1"/>
        <w:spacing w:before="220" w:after="140"/>
        <w:jc w:val="right"/>
      </w:pPr>
      <w:r>
        <w:rPr>
          <w:rFonts w:ascii="Cairo" w:hAnsi="Cairo" w:cs="Cairo"/>
          <w:b/>
          <w:i w:val="0"/>
          <w:color w:val="0A5252"/>
          <w:sz w:val="29"/>
          <w:rtl w:val="1"/>
        </w:rPr>
        <w:t>12.3  اختبار بيتا</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بيتا المرحلة 1 (الأسبوع 10–13): 50–100 مستخدم و10–15 مركز حقيقي، مع جمع ملاحظات وتقارير أعطال.</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معايير نجاح البيتا: معدّل أعطال &lt; 5%، إتمام مهمّة الحجز &gt; 70%، وتقييم &gt; 4.0/5.0.</w:t>
      </w:r>
    </w:p>
    <w:p>
      <w:pPr>
        <w:pStyle w:val="Heading2"/>
        <w:keepNext/>
        <w:bidi w:val="1"/>
        <w:spacing w:before="220" w:after="140"/>
        <w:jc w:val="right"/>
      </w:pPr>
      <w:r>
        <w:rPr>
          <w:rFonts w:ascii="Cairo" w:hAnsi="Cairo" w:cs="Cairo"/>
          <w:b/>
          <w:i w:val="0"/>
          <w:color w:val="0A5252"/>
          <w:sz w:val="29"/>
          <w:rtl w:val="1"/>
        </w:rPr>
        <w:t>12.4  اختبار الأداء</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اختبار حِمل بـ 100+ مستخدم متزامن، واستجابة API بـ p95 &lt; 500ms.</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بدء التطبيق &lt; ثانيتين، استهلاك ذاكرة &lt; 200م.ب، واستهلاك بطارية &lt; 5% في الساعة.</w:t>
      </w:r>
    </w:p>
    <w:p>
      <w:r>
        <w:br w:type="page"/>
      </w:r>
    </w:p>
    <w:p>
      <w:pPr>
        <w:pStyle w:val="Heading1"/>
        <w:keepNext/>
        <w:pBdr>
          <w:bottom w:val="single" w:sz="18" w:space="6" w:color="FFB02E"/>
        </w:pBdr>
        <w:bidi w:val="1"/>
        <w:spacing w:before="320" w:after="140"/>
        <w:jc w:val="right"/>
      </w:pPr>
      <w:r>
        <w:rPr>
          <w:rFonts w:ascii="Cairo" w:hAnsi="Cairo" w:cs="Cairo"/>
          <w:b/>
          <w:i w:val="0"/>
          <w:color w:val="0A5252"/>
          <w:sz w:val="36"/>
          <w:rtl w:val="1"/>
        </w:rPr>
        <w:t>13.  النشر وخطوط الـ CI/CD</w:t>
      </w:r>
    </w:p>
    <w:p>
      <w:pPr>
        <w:pStyle w:val="Heading2"/>
        <w:keepNext/>
        <w:bidi w:val="1"/>
        <w:spacing w:before="220" w:after="140"/>
        <w:jc w:val="right"/>
      </w:pPr>
      <w:r>
        <w:rPr>
          <w:rFonts w:ascii="Cairo" w:hAnsi="Cairo" w:cs="Cairo"/>
          <w:b/>
          <w:i w:val="0"/>
          <w:color w:val="0A5252"/>
          <w:sz w:val="29"/>
          <w:rtl w:val="1"/>
        </w:rPr>
        <w:t>13.1  خط الـ CI/CD (GitHub Actions)</w:t>
      </w:r>
    </w:p>
    <w:p>
      <w:pPr>
        <w:bidi w:val="1"/>
        <w:spacing w:after="20" w:before="0" w:line="341" w:lineRule="auto"/>
        <w:jc w:val="right"/>
      </w:pPr>
      <w:r>
        <w:rPr>
          <w:rFonts w:ascii="Cairo" w:hAnsi="Cairo" w:cs="Cairo"/>
          <w:b/>
          <w:i w:val="0"/>
          <w:color w:val="0A5252"/>
          <w:sz w:val="23"/>
          <w:rtl w:val="1"/>
        </w:rPr>
        <w:t>سير العمل (Workflows):</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1. </w:t>
      </w:r>
      <w:r>
        <w:rPr>
          <w:rFonts w:ascii="Cairo" w:hAnsi="Cairo" w:cs="Cairo"/>
          <w:b w:val="0"/>
          <w:i w:val="0"/>
          <w:color w:val="15302F"/>
          <w:sz w:val="22"/>
          <w:rtl w:val="1"/>
        </w:rPr>
        <w:t>بناء واختبار التطبيق: عند الدفع على develop/main ← Checkout ← تجهيز Flutter ← التبعيات ← الاختبارات ← بناء APK/IPA ← رفع المخرجات.</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2. </w:t>
      </w:r>
      <w:r>
        <w:rPr>
          <w:rFonts w:ascii="Cairo" w:hAnsi="Cairo" w:cs="Cairo"/>
          <w:b w:val="0"/>
          <w:i w:val="0"/>
          <w:color w:val="15302F"/>
          <w:sz w:val="22"/>
          <w:rtl w:val="1"/>
        </w:rPr>
        <w:t>نشر النموذج على GitHub Pages: عند الدفع على main في مجلّد prototype.</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i w:val="0"/>
          <w:color w:val="0A5252"/>
          <w:sz w:val="22"/>
          <w:rtl w:val="1"/>
        </w:rPr>
        <w:t xml:space="preserve">3. </w:t>
      </w:r>
      <w:r>
        <w:rPr>
          <w:rFonts w:ascii="Cairo" w:hAnsi="Cairo" w:cs="Cairo"/>
          <w:b w:val="0"/>
          <w:i w:val="0"/>
          <w:color w:val="15302F"/>
          <w:sz w:val="22"/>
          <w:rtl w:val="1"/>
        </w:rPr>
        <w:t>بناء PDF للـ SRS: يدوي أو عند تحديث ملف المستند.</w:t>
      </w:r>
    </w:p>
    <w:p>
      <w:pPr>
        <w:bidi w:val="1"/>
        <w:spacing w:after="40" w:before="0" w:line="341" w:lineRule="auto"/>
        <w:jc w:val="right"/>
      </w:pPr>
      <w:r>
        <w:rPr>
          <w:rFonts w:ascii="Cairo" w:hAnsi="Cairo" w:cs="Cairo"/>
          <w:b w:val="0"/>
          <w:i w:val="0"/>
          <w:color w:val="15302F"/>
          <w:sz w:val="20"/>
          <w:rtl w:val="1"/>
        </w:rPr>
        <w:t>مثال مختصر لملف سير العمل (build-app.yml):</w:t>
      </w:r>
    </w:p>
    <w:tbl>
      <w:tblPr>
        <w:tblW w:type="auto" w:w="0"/>
        <w:jc w:val="center"/>
        <w:tblLook w:firstColumn="1" w:firstRow="1" w:lastColumn="0" w:lastRow="0" w:noHBand="0" w:noVBand="1" w:val="04A0"/>
      </w:tblPr>
      <w:tblGrid>
        <w:gridCol w:w="9461"/>
      </w:tblGrid>
      <w:tr>
        <w:tc>
          <w:tcPr>
            <w:tcW w:type="dxa" w:w="8928"/>
            <w:shd w:val="clear" w:fill="F2F7F7"/>
          </w:tcPr>
          <w:p>
            <w:pPr>
              <w:spacing w:after="0" w:line="264" w:lineRule="auto"/>
              <w:jc w:val="left"/>
            </w:pPr>
            <w:r/>
            <w:r>
              <w:rPr>
                <w:rFonts w:ascii="DejaVu Sans Mono" w:hAnsi="DejaVu Sans Mono"/>
                <w:color w:val="0A3535"/>
                <w:sz w:val="16"/>
              </w:rPr>
              <w:t>name: Build Flutter Apps</w:t>
            </w:r>
          </w:p>
          <w:p>
            <w:pPr>
              <w:spacing w:after="0" w:line="264" w:lineRule="auto"/>
              <w:jc w:val="left"/>
            </w:pPr>
            <w:r>
              <w:rPr>
                <w:rFonts w:ascii="DejaVu Sans Mono" w:hAnsi="DejaVu Sans Mono"/>
                <w:color w:val="0A3535"/>
                <w:sz w:val="16"/>
              </w:rPr>
              <w:t>on:</w:t>
            </w:r>
          </w:p>
          <w:p>
            <w:pPr>
              <w:spacing w:after="0" w:line="264" w:lineRule="auto"/>
              <w:jc w:val="left"/>
            </w:pPr>
            <w:r>
              <w:rPr>
                <w:rFonts w:ascii="DejaVu Sans Mono" w:hAnsi="DejaVu Sans Mono"/>
                <w:color w:val="0A3535"/>
                <w:sz w:val="16"/>
              </w:rPr>
              <w:t xml:space="preserve">  push:</w:t>
            </w:r>
          </w:p>
          <w:p>
            <w:pPr>
              <w:spacing w:after="0" w:line="264" w:lineRule="auto"/>
              <w:jc w:val="left"/>
            </w:pPr>
            <w:r>
              <w:rPr>
                <w:rFonts w:ascii="DejaVu Sans Mono" w:hAnsi="DejaVu Sans Mono"/>
                <w:color w:val="0A3535"/>
                <w:sz w:val="16"/>
              </w:rPr>
              <w:t xml:space="preserve">    branches: [develop, main]</w:t>
            </w:r>
          </w:p>
          <w:p>
            <w:pPr>
              <w:spacing w:after="0" w:line="264" w:lineRule="auto"/>
              <w:jc w:val="left"/>
            </w:pPr>
            <w:r>
              <w:rPr>
                <w:rFonts w:ascii="DejaVu Sans Mono" w:hAnsi="DejaVu Sans Mono"/>
                <w:color w:val="0A3535"/>
                <w:sz w:val="16"/>
              </w:rPr>
              <w:t>jobs:</w:t>
            </w:r>
          </w:p>
          <w:p>
            <w:pPr>
              <w:spacing w:after="0" w:line="264" w:lineRule="auto"/>
              <w:jc w:val="left"/>
            </w:pPr>
            <w:r>
              <w:rPr>
                <w:rFonts w:ascii="DejaVu Sans Mono" w:hAnsi="DejaVu Sans Mono"/>
                <w:color w:val="0A3535"/>
                <w:sz w:val="16"/>
              </w:rPr>
              <w:t xml:space="preserve">  test:</w:t>
            </w:r>
          </w:p>
          <w:p>
            <w:pPr>
              <w:spacing w:after="0" w:line="264" w:lineRule="auto"/>
              <w:jc w:val="left"/>
            </w:pPr>
            <w:r>
              <w:rPr>
                <w:rFonts w:ascii="DejaVu Sans Mono" w:hAnsi="DejaVu Sans Mono"/>
                <w:color w:val="0A3535"/>
                <w:sz w:val="16"/>
              </w:rPr>
              <w:t xml:space="preserve">    runs-on: ubuntu-latest</w:t>
            </w:r>
          </w:p>
          <w:p>
            <w:pPr>
              <w:spacing w:after="0" w:line="264" w:lineRule="auto"/>
              <w:jc w:val="left"/>
            </w:pPr>
            <w:r>
              <w:rPr>
                <w:rFonts w:ascii="DejaVu Sans Mono" w:hAnsi="DejaVu Sans Mono"/>
                <w:color w:val="0A3535"/>
                <w:sz w:val="16"/>
              </w:rPr>
              <w:t xml:space="preserve">    steps:</w:t>
            </w:r>
          </w:p>
          <w:p>
            <w:pPr>
              <w:spacing w:after="0" w:line="264" w:lineRule="auto"/>
              <w:jc w:val="left"/>
            </w:pPr>
            <w:r>
              <w:rPr>
                <w:rFonts w:ascii="DejaVu Sans Mono" w:hAnsi="DejaVu Sans Mono"/>
                <w:color w:val="0A3535"/>
                <w:sz w:val="16"/>
              </w:rPr>
              <w:t xml:space="preserve">      - uses: actions/checkout@v3</w:t>
            </w:r>
          </w:p>
          <w:p>
            <w:pPr>
              <w:spacing w:after="0" w:line="264" w:lineRule="auto"/>
              <w:jc w:val="left"/>
            </w:pPr>
            <w:r>
              <w:rPr>
                <w:rFonts w:ascii="DejaVu Sans Mono" w:hAnsi="DejaVu Sans Mono"/>
                <w:color w:val="0A3535"/>
                <w:sz w:val="16"/>
              </w:rPr>
              <w:t xml:space="preserve">      - uses: subosito/flutter-action@v2</w:t>
            </w:r>
          </w:p>
          <w:p>
            <w:pPr>
              <w:spacing w:after="0" w:line="264" w:lineRule="auto"/>
              <w:jc w:val="left"/>
            </w:pPr>
            <w:r>
              <w:rPr>
                <w:rFonts w:ascii="DejaVu Sans Mono" w:hAnsi="DejaVu Sans Mono"/>
                <w:color w:val="0A3535"/>
                <w:sz w:val="16"/>
              </w:rPr>
              <w:t xml:space="preserve">      - run: flutter pub get</w:t>
            </w:r>
          </w:p>
          <w:p>
            <w:pPr>
              <w:spacing w:after="0" w:line="264" w:lineRule="auto"/>
              <w:jc w:val="left"/>
            </w:pPr>
            <w:r>
              <w:rPr>
                <w:rFonts w:ascii="DejaVu Sans Mono" w:hAnsi="DejaVu Sans Mono"/>
                <w:color w:val="0A3535"/>
                <w:sz w:val="16"/>
              </w:rPr>
              <w:t xml:space="preserve">      - run: flutter test</w:t>
            </w:r>
          </w:p>
          <w:p>
            <w:pPr>
              <w:spacing w:after="0" w:line="264" w:lineRule="auto"/>
              <w:jc w:val="left"/>
            </w:pPr>
            <w:r>
              <w:rPr>
                <w:rFonts w:ascii="DejaVu Sans Mono" w:hAnsi="DejaVu Sans Mono"/>
                <w:color w:val="0A3535"/>
                <w:sz w:val="16"/>
              </w:rPr>
              <w:t xml:space="preserve">  build-android:</w:t>
            </w:r>
          </w:p>
          <w:p>
            <w:pPr>
              <w:spacing w:after="0" w:line="264" w:lineRule="auto"/>
              <w:jc w:val="left"/>
            </w:pPr>
            <w:r>
              <w:rPr>
                <w:rFonts w:ascii="DejaVu Sans Mono" w:hAnsi="DejaVu Sans Mono"/>
                <w:color w:val="0A3535"/>
                <w:sz w:val="16"/>
              </w:rPr>
              <w:t xml:space="preserve">    needs: test</w:t>
            </w:r>
          </w:p>
          <w:p>
            <w:pPr>
              <w:spacing w:after="0" w:line="264" w:lineRule="auto"/>
              <w:jc w:val="left"/>
            </w:pPr>
            <w:r>
              <w:rPr>
                <w:rFonts w:ascii="DejaVu Sans Mono" w:hAnsi="DejaVu Sans Mono"/>
                <w:color w:val="0A3535"/>
                <w:sz w:val="16"/>
              </w:rPr>
              <w:t xml:space="preserve">    steps:</w:t>
            </w:r>
          </w:p>
          <w:p>
            <w:pPr>
              <w:spacing w:after="0" w:line="264" w:lineRule="auto"/>
              <w:jc w:val="left"/>
            </w:pPr>
            <w:r>
              <w:rPr>
                <w:rFonts w:ascii="DejaVu Sans Mono" w:hAnsi="DejaVu Sans Mono"/>
                <w:color w:val="0A3535"/>
                <w:sz w:val="16"/>
              </w:rPr>
              <w:t xml:space="preserve">      - run: flutter build apk --release</w:t>
            </w:r>
          </w:p>
        </w:tc>
      </w:tr>
    </w:tbl>
    <w:p>
      <w:pPr>
        <w:bidi w:val="1"/>
        <w:spacing w:after="120" w:before="0" w:line="341" w:lineRule="auto"/>
        <w:jc w:val="right"/>
      </w:pPr>
    </w:p>
    <w:p>
      <w:pPr>
        <w:pStyle w:val="Heading2"/>
        <w:keepNext/>
        <w:bidi w:val="1"/>
        <w:spacing w:before="220" w:after="140"/>
        <w:jc w:val="right"/>
      </w:pPr>
      <w:r>
        <w:rPr>
          <w:rFonts w:ascii="Cairo" w:hAnsi="Cairo" w:cs="Cairo"/>
          <w:b/>
          <w:i w:val="0"/>
          <w:color w:val="0A5252"/>
          <w:sz w:val="29"/>
          <w:rtl w:val="1"/>
        </w:rPr>
        <w:t>13.2  إعداد البيئات</w:t>
      </w:r>
    </w:p>
    <w:tbl>
      <w:tblPr>
        <w:tblStyle w:val="TableGrid"/>
        <w:bidiVisual/>
        <w:tblW w:type="auto" w:w="0"/>
        <w:jc w:val="center"/>
        <w:tblLook w:firstColumn="1" w:firstRow="1" w:lastColumn="0" w:lastRow="0" w:noHBand="0" w:noVBand="1" w:val="04A0"/>
      </w:tblPr>
      <w:tblGrid>
        <w:gridCol w:w="2365"/>
        <w:gridCol w:w="2365"/>
        <w:gridCol w:w="2365"/>
        <w:gridCol w:w="2365"/>
      </w:tblGrid>
      <w:tr>
        <w:trPr>
          <w:tblHeader w:val="1"/>
        </w:trPr>
        <w:tc>
          <w:tcPr>
            <w:tcW w:type="dxa" w:w="2304"/>
            <w:shd w:val="clear" w:fill="0A5252"/>
            <w:vAlign w:val="center"/>
          </w:tcPr>
          <w:p>
            <w:pPr>
              <w:bidi w:val="1"/>
              <w:spacing w:after="20" w:before="20" w:line="288" w:lineRule="auto"/>
              <w:jc w:val="center"/>
            </w:pPr>
            <w:r/>
            <w:r>
              <w:rPr>
                <w:rFonts w:ascii="Cairo" w:hAnsi="Cairo" w:cs="Cairo"/>
                <w:b/>
                <w:i w:val="0"/>
                <w:color w:val="FFFFFF"/>
                <w:sz w:val="20"/>
                <w:rtl w:val="1"/>
              </w:rPr>
              <w:t>البيئة</w:t>
            </w:r>
          </w:p>
        </w:tc>
        <w:tc>
          <w:tcPr>
            <w:tcW w:type="dxa" w:w="3168"/>
            <w:shd w:val="clear" w:fill="0A5252"/>
            <w:vAlign w:val="center"/>
          </w:tcPr>
          <w:p>
            <w:pPr>
              <w:bidi w:val="1"/>
              <w:spacing w:after="20" w:before="20" w:line="288" w:lineRule="auto"/>
              <w:jc w:val="center"/>
            </w:pPr>
            <w:r/>
            <w:r>
              <w:rPr>
                <w:rFonts w:ascii="Cairo" w:hAnsi="Cairo" w:cs="Cairo"/>
                <w:b/>
                <w:i w:val="0"/>
                <w:color w:val="FFFFFF"/>
                <w:sz w:val="20"/>
                <w:rtl w:val="1"/>
              </w:rPr>
              <w:t>الغرض</w:t>
            </w:r>
          </w:p>
        </w:tc>
        <w:tc>
          <w:tcPr>
            <w:tcW w:type="dxa" w:w="2016"/>
            <w:shd w:val="clear" w:fill="0A5252"/>
            <w:vAlign w:val="center"/>
          </w:tcPr>
          <w:p>
            <w:pPr>
              <w:bidi w:val="1"/>
              <w:spacing w:after="20" w:before="20" w:line="288" w:lineRule="auto"/>
              <w:jc w:val="center"/>
            </w:pPr>
            <w:r/>
            <w:r>
              <w:rPr>
                <w:rFonts w:ascii="Cairo" w:hAnsi="Cairo" w:cs="Cairo"/>
                <w:b/>
                <w:i w:val="0"/>
                <w:color w:val="FFFFFF"/>
                <w:sz w:val="20"/>
                <w:rtl w:val="1"/>
              </w:rPr>
              <w:t>الخلفيّة</w:t>
            </w:r>
          </w:p>
        </w:tc>
        <w:tc>
          <w:tcPr>
            <w:tcW w:type="dxa" w:w="1440"/>
            <w:shd w:val="clear" w:fill="0A5252"/>
            <w:vAlign w:val="center"/>
          </w:tcPr>
          <w:p>
            <w:pPr>
              <w:bidi w:val="1"/>
              <w:spacing w:after="20" w:before="20" w:line="288" w:lineRule="auto"/>
              <w:jc w:val="center"/>
            </w:pPr>
            <w:r/>
            <w:r>
              <w:rPr>
                <w:rFonts w:ascii="Cairo" w:hAnsi="Cairo" w:cs="Cairo"/>
                <w:b/>
                <w:i w:val="0"/>
                <w:color w:val="FFFFFF"/>
                <w:sz w:val="20"/>
                <w:rtl w:val="1"/>
              </w:rPr>
              <w:t>إعداد التطبيق</w:t>
            </w:r>
          </w:p>
        </w:tc>
      </w:tr>
      <w:tr>
        <w:tc>
          <w:tcPr>
            <w:tcW w:type="dxa" w:w="2304"/>
            <w:vAlign w:val="center"/>
          </w:tcPr>
          <w:p>
            <w:pPr>
              <w:bidi w:val="1"/>
              <w:spacing w:after="20" w:before="20" w:line="288" w:lineRule="auto"/>
              <w:jc w:val="right"/>
            </w:pPr>
            <w:r/>
            <w:r>
              <w:rPr>
                <w:rFonts w:ascii="Cairo" w:hAnsi="Cairo" w:cs="Cairo"/>
                <w:b w:val="0"/>
                <w:i w:val="0"/>
                <w:color w:val="15302F"/>
                <w:sz w:val="19"/>
                <w:rtl w:val="1"/>
              </w:rPr>
              <w:t>التطوير (Development)</w:t>
            </w:r>
          </w:p>
        </w:tc>
        <w:tc>
          <w:tcPr>
            <w:tcW w:type="dxa" w:w="3168"/>
            <w:vAlign w:val="center"/>
          </w:tcPr>
          <w:p>
            <w:pPr>
              <w:bidi w:val="1"/>
              <w:spacing w:after="20" w:before="20" w:line="288" w:lineRule="auto"/>
              <w:jc w:val="right"/>
            </w:pPr>
            <w:r/>
            <w:r>
              <w:rPr>
                <w:rFonts w:ascii="Cairo" w:hAnsi="Cairo" w:cs="Cairo"/>
                <w:b w:val="0"/>
                <w:i w:val="0"/>
                <w:color w:val="15302F"/>
                <w:sz w:val="19"/>
                <w:rtl w:val="1"/>
              </w:rPr>
              <w:t>التطوير اليومي واختبار المزايا</w:t>
            </w:r>
          </w:p>
        </w:tc>
        <w:tc>
          <w:tcPr>
            <w:tcW w:type="dxa" w:w="2016"/>
            <w:vAlign w:val="center"/>
          </w:tcPr>
          <w:p>
            <w:pPr>
              <w:bidi w:val="1"/>
              <w:spacing w:after="20" w:before="20" w:line="288" w:lineRule="auto"/>
              <w:jc w:val="right"/>
            </w:pPr>
            <w:r/>
            <w:r>
              <w:rPr>
                <w:rFonts w:ascii="Cairo" w:hAnsi="Cairo" w:cs="Cairo"/>
                <w:b w:val="0"/>
                <w:i w:val="0"/>
                <w:color w:val="15302F"/>
                <w:sz w:val="19"/>
                <w:rtl w:val="1"/>
              </w:rPr>
              <w:t>مشروع Supabase تطوير</w:t>
            </w:r>
          </w:p>
        </w:tc>
        <w:tc>
          <w:tcPr>
            <w:tcW w:type="dxa" w:w="1440"/>
            <w:vAlign w:val="center"/>
          </w:tcPr>
          <w:p>
            <w:pPr>
              <w:bidi w:val="1"/>
              <w:spacing w:after="20" w:before="20" w:line="288" w:lineRule="auto"/>
              <w:jc w:val="center"/>
            </w:pPr>
            <w:r/>
            <w:r>
              <w:rPr>
                <w:rFonts w:ascii="Cairo" w:hAnsi="Cairo" w:cs="Cairo"/>
                <w:b w:val="0"/>
                <w:i w:val="0"/>
                <w:color w:val="15302F"/>
                <w:sz w:val="19"/>
                <w:rtl w:val="1"/>
              </w:rPr>
              <w:t>وضع Debug</w:t>
            </w:r>
          </w:p>
        </w:tc>
      </w:tr>
      <w:tr>
        <w:tc>
          <w:tcPr>
            <w:tcW w:type="dxa" w:w="2304"/>
            <w:shd w:val="clear" w:fill="F3FAFA"/>
            <w:vAlign w:val="center"/>
          </w:tcPr>
          <w:p>
            <w:pPr>
              <w:bidi w:val="1"/>
              <w:spacing w:after="20" w:before="20" w:line="288" w:lineRule="auto"/>
              <w:jc w:val="right"/>
            </w:pPr>
            <w:r/>
            <w:r>
              <w:rPr>
                <w:rFonts w:ascii="Cairo" w:hAnsi="Cairo" w:cs="Cairo"/>
                <w:b w:val="0"/>
                <w:i w:val="0"/>
                <w:color w:val="15302F"/>
                <w:sz w:val="19"/>
                <w:rtl w:val="1"/>
              </w:rPr>
              <w:t>الاختبار (Staging)</w:t>
            </w:r>
          </w:p>
        </w:tc>
        <w:tc>
          <w:tcPr>
            <w:tcW w:type="dxa" w:w="3168"/>
            <w:shd w:val="clear" w:fill="F3FAFA"/>
            <w:vAlign w:val="center"/>
          </w:tcPr>
          <w:p>
            <w:pPr>
              <w:bidi w:val="1"/>
              <w:spacing w:after="20" w:before="20" w:line="288" w:lineRule="auto"/>
              <w:jc w:val="right"/>
            </w:pPr>
            <w:r/>
            <w:r>
              <w:rPr>
                <w:rFonts w:ascii="Cairo" w:hAnsi="Cairo" w:cs="Cairo"/>
                <w:b w:val="0"/>
                <w:i w:val="0"/>
                <w:color w:val="15302F"/>
                <w:sz w:val="19"/>
                <w:rtl w:val="1"/>
              </w:rPr>
              <w:t>الجودة وبيتا وقبول المستخدم</w:t>
            </w:r>
          </w:p>
        </w:tc>
        <w:tc>
          <w:tcPr>
            <w:tcW w:type="dxa" w:w="2016"/>
            <w:shd w:val="clear" w:fill="F3FAFA"/>
            <w:vAlign w:val="center"/>
          </w:tcPr>
          <w:p>
            <w:pPr>
              <w:bidi w:val="1"/>
              <w:spacing w:after="20" w:before="20" w:line="288" w:lineRule="auto"/>
              <w:jc w:val="right"/>
            </w:pPr>
            <w:r/>
            <w:r>
              <w:rPr>
                <w:rFonts w:ascii="Cairo" w:hAnsi="Cairo" w:cs="Cairo"/>
                <w:b w:val="0"/>
                <w:i w:val="0"/>
                <w:color w:val="15302F"/>
                <w:sz w:val="19"/>
                <w:rtl w:val="1"/>
              </w:rPr>
              <w:t>مشروع Supabase اختبار</w:t>
            </w:r>
          </w:p>
        </w:tc>
        <w:tc>
          <w:tcPr>
            <w:tcW w:type="dxa" w:w="1440"/>
            <w:shd w:val="clear" w:fill="F3FAFA"/>
            <w:vAlign w:val="center"/>
          </w:tcPr>
          <w:p>
            <w:pPr>
              <w:bidi w:val="1"/>
              <w:spacing w:after="20" w:before="20" w:line="288" w:lineRule="auto"/>
              <w:jc w:val="center"/>
            </w:pPr>
            <w:r/>
            <w:r>
              <w:rPr>
                <w:rFonts w:ascii="Cairo" w:hAnsi="Cairo" w:cs="Cairo"/>
                <w:b w:val="0"/>
                <w:i w:val="0"/>
                <w:color w:val="15302F"/>
                <w:sz w:val="19"/>
                <w:rtl w:val="1"/>
              </w:rPr>
              <w:t>وضع Release</w:t>
            </w:r>
          </w:p>
        </w:tc>
      </w:tr>
      <w:tr>
        <w:tc>
          <w:tcPr>
            <w:tcW w:type="dxa" w:w="2304"/>
            <w:vAlign w:val="center"/>
          </w:tcPr>
          <w:p>
            <w:pPr>
              <w:bidi w:val="1"/>
              <w:spacing w:after="20" w:before="20" w:line="288" w:lineRule="auto"/>
              <w:jc w:val="right"/>
            </w:pPr>
            <w:r/>
            <w:r>
              <w:rPr>
                <w:rFonts w:ascii="Cairo" w:hAnsi="Cairo" w:cs="Cairo"/>
                <w:b w:val="0"/>
                <w:i w:val="0"/>
                <w:color w:val="15302F"/>
                <w:sz w:val="19"/>
                <w:rtl w:val="1"/>
              </w:rPr>
              <w:t>الإنتاج (Production)</w:t>
            </w:r>
          </w:p>
        </w:tc>
        <w:tc>
          <w:tcPr>
            <w:tcW w:type="dxa" w:w="3168"/>
            <w:vAlign w:val="center"/>
          </w:tcPr>
          <w:p>
            <w:pPr>
              <w:bidi w:val="1"/>
              <w:spacing w:after="20" w:before="20" w:line="288" w:lineRule="auto"/>
              <w:jc w:val="right"/>
            </w:pPr>
            <w:r/>
            <w:r>
              <w:rPr>
                <w:rFonts w:ascii="Cairo" w:hAnsi="Cairo" w:cs="Cairo"/>
                <w:b w:val="0"/>
                <w:i w:val="0"/>
                <w:color w:val="15302F"/>
                <w:sz w:val="19"/>
                <w:rtl w:val="1"/>
              </w:rPr>
              <w:t>المستخدمون الفعليون والبيانات الحقيقية</w:t>
            </w:r>
          </w:p>
        </w:tc>
        <w:tc>
          <w:tcPr>
            <w:tcW w:type="dxa" w:w="2016"/>
            <w:vAlign w:val="center"/>
          </w:tcPr>
          <w:p>
            <w:pPr>
              <w:bidi w:val="1"/>
              <w:spacing w:after="20" w:before="20" w:line="288" w:lineRule="auto"/>
              <w:jc w:val="right"/>
            </w:pPr>
            <w:r/>
            <w:r>
              <w:rPr>
                <w:rFonts w:ascii="Cairo" w:hAnsi="Cairo" w:cs="Cairo"/>
                <w:b w:val="0"/>
                <w:i w:val="0"/>
                <w:color w:val="15302F"/>
                <w:sz w:val="19"/>
                <w:rtl w:val="1"/>
              </w:rPr>
              <w:t>مشروع Supabase إنتاج</w:t>
            </w:r>
          </w:p>
        </w:tc>
        <w:tc>
          <w:tcPr>
            <w:tcW w:type="dxa" w:w="1440"/>
            <w:vAlign w:val="center"/>
          </w:tcPr>
          <w:p>
            <w:pPr>
              <w:bidi w:val="1"/>
              <w:spacing w:after="20" w:before="20" w:line="288" w:lineRule="auto"/>
              <w:jc w:val="center"/>
            </w:pPr>
            <w:r/>
            <w:r>
              <w:rPr>
                <w:rFonts w:ascii="Cairo" w:hAnsi="Cairo" w:cs="Cairo"/>
                <w:b w:val="0"/>
                <w:i w:val="0"/>
                <w:color w:val="15302F"/>
                <w:sz w:val="19"/>
                <w:rtl w:val="1"/>
              </w:rPr>
              <w:t>وضع Release</w:t>
            </w:r>
          </w:p>
        </w:tc>
      </w:tr>
    </w:tbl>
    <w:p>
      <w:pPr>
        <w:bidi w:val="1"/>
        <w:spacing w:after="60" w:before="0" w:line="341" w:lineRule="auto"/>
        <w:jc w:val="right"/>
      </w:pP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نكهات Flutter (Flavors): dev / staging / prod، والإعداد عبر ‎--dart-define‎.</w:t>
      </w:r>
    </w:p>
    <w:p>
      <w:pPr>
        <w:pStyle w:val="Heading2"/>
        <w:keepNext/>
        <w:bidi w:val="1"/>
        <w:spacing w:before="220" w:after="140"/>
        <w:jc w:val="right"/>
      </w:pPr>
      <w:r>
        <w:rPr>
          <w:rFonts w:ascii="Cairo" w:hAnsi="Cairo" w:cs="Cairo"/>
          <w:b/>
          <w:i w:val="0"/>
          <w:color w:val="0A5252"/>
          <w:sz w:val="29"/>
          <w:rtl w:val="1"/>
        </w:rPr>
        <w:t>13.3  النشر للمتاجر</w:t>
      </w:r>
    </w:p>
    <w:p>
      <w:pPr>
        <w:bidi w:val="1"/>
        <w:spacing w:after="20" w:before="0" w:line="341" w:lineRule="auto"/>
        <w:jc w:val="right"/>
      </w:pPr>
      <w:r>
        <w:rPr>
          <w:rFonts w:ascii="Cairo" w:hAnsi="Cairo" w:cs="Cairo"/>
          <w:b/>
          <w:i w:val="0"/>
          <w:color w:val="0A5252"/>
          <w:sz w:val="23"/>
          <w:rtl w:val="1"/>
        </w:rPr>
        <w:t>iOS (App Store):</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عضوية Apple Developer، إعداد App Store Connect، رابط سياسة الخصوصية، لقطات الشاشة، وTestFlight للبيتا.</w:t>
      </w:r>
    </w:p>
    <w:p>
      <w:pPr>
        <w:bidi w:val="1"/>
        <w:spacing w:after="20" w:before="0" w:line="341" w:lineRule="auto"/>
        <w:jc w:val="right"/>
      </w:pPr>
      <w:r>
        <w:rPr>
          <w:rFonts w:ascii="Cairo" w:hAnsi="Cairo" w:cs="Cairo"/>
          <w:b/>
          <w:i w:val="0"/>
          <w:color w:val="0A5252"/>
          <w:sz w:val="23"/>
          <w:rtl w:val="1"/>
        </w:rPr>
        <w:t>Android (Google Play):</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حساب Google Play، إعداد Play Console، سياسة الخصوصية، ومسارات اختبار داخلي/مغلق/مفتوح.</w:t>
      </w:r>
    </w:p>
    <w:p>
      <w:pPr>
        <w:bidi w:val="1"/>
        <w:spacing w:after="20" w:before="0" w:line="341" w:lineRule="auto"/>
        <w:jc w:val="right"/>
      </w:pPr>
      <w:r>
        <w:rPr>
          <w:rFonts w:ascii="Cairo" w:hAnsi="Cairo" w:cs="Cairo"/>
          <w:b/>
          <w:i w:val="0"/>
          <w:color w:val="0A5252"/>
          <w:sz w:val="23"/>
          <w:rtl w:val="1"/>
        </w:rPr>
        <w:t>عملية الإصدار:</w:t>
      </w:r>
    </w:p>
    <w:p>
      <w:pPr>
        <w:bidi w:val="1"/>
        <w:spacing w:after="60" w:line="322" w:lineRule="auto"/>
        <w:ind w:right="432"/>
        <w:jc w:val="right"/>
      </w:pPr>
      <w:r>
        <w:rPr>
          <w:rFonts w:ascii="Cairo" w:hAnsi="Cairo" w:cs="Cairo"/>
          <w:b/>
          <w:i w:val="0"/>
          <w:color w:val="0A5252"/>
          <w:sz w:val="22"/>
          <w:rtl w:val="1"/>
        </w:rPr>
        <w:t xml:space="preserve">1. </w:t>
      </w:r>
      <w:r>
        <w:rPr>
          <w:rFonts w:ascii="Cairo" w:hAnsi="Cairo" w:cs="Cairo"/>
          <w:b w:val="0"/>
          <w:i w:val="0"/>
          <w:color w:val="15302F"/>
          <w:sz w:val="22"/>
          <w:rtl w:val="1"/>
        </w:rPr>
        <w:t>وضع وسم للإصدار في Git (مثلًا v1.0.0).</w:t>
      </w:r>
    </w:p>
    <w:p>
      <w:pPr>
        <w:bidi w:val="1"/>
        <w:spacing w:after="60" w:line="322" w:lineRule="auto"/>
        <w:ind w:right="432"/>
        <w:jc w:val="right"/>
      </w:pPr>
      <w:r>
        <w:rPr>
          <w:rFonts w:ascii="Cairo" w:hAnsi="Cairo" w:cs="Cairo"/>
          <w:b/>
          <w:i w:val="0"/>
          <w:color w:val="0A5252"/>
          <w:sz w:val="22"/>
          <w:rtl w:val="1"/>
        </w:rPr>
        <w:t xml:space="preserve">2. </w:t>
      </w:r>
      <w:r>
        <w:rPr>
          <w:rFonts w:ascii="Cairo" w:hAnsi="Cairo" w:cs="Cairo"/>
          <w:b w:val="0"/>
          <w:i w:val="0"/>
          <w:color w:val="15302F"/>
          <w:sz w:val="22"/>
          <w:rtl w:val="1"/>
        </w:rPr>
        <w:t>الـ CI/CD يبني مخرجات الإصدار.</w:t>
      </w:r>
    </w:p>
    <w:p>
      <w:pPr>
        <w:bidi w:val="1"/>
        <w:spacing w:after="60" w:line="322" w:lineRule="auto"/>
        <w:ind w:right="432"/>
        <w:jc w:val="right"/>
      </w:pPr>
      <w:r>
        <w:rPr>
          <w:rFonts w:ascii="Cairo" w:hAnsi="Cairo" w:cs="Cairo"/>
          <w:b/>
          <w:i w:val="0"/>
          <w:color w:val="0A5252"/>
          <w:sz w:val="22"/>
          <w:rtl w:val="1"/>
        </w:rPr>
        <w:t xml:space="preserve">3. </w:t>
      </w:r>
      <w:r>
        <w:rPr>
          <w:rFonts w:ascii="Cairo" w:hAnsi="Cairo" w:cs="Cairo"/>
          <w:b w:val="0"/>
          <w:i w:val="0"/>
          <w:color w:val="15302F"/>
          <w:sz w:val="22"/>
          <w:rtl w:val="1"/>
        </w:rPr>
        <w:t>اختبار الجودة على بيئة الاختبار.</w:t>
      </w:r>
    </w:p>
    <w:p>
      <w:pPr>
        <w:bidi w:val="1"/>
        <w:spacing w:after="60" w:line="322" w:lineRule="auto"/>
        <w:ind w:right="432"/>
        <w:jc w:val="right"/>
      </w:pPr>
      <w:r>
        <w:rPr>
          <w:rFonts w:ascii="Cairo" w:hAnsi="Cairo" w:cs="Cairo"/>
          <w:b/>
          <w:i w:val="0"/>
          <w:color w:val="0A5252"/>
          <w:sz w:val="22"/>
          <w:rtl w:val="1"/>
        </w:rPr>
        <w:t xml:space="preserve">4. </w:t>
      </w:r>
      <w:r>
        <w:rPr>
          <w:rFonts w:ascii="Cairo" w:hAnsi="Cairo" w:cs="Cairo"/>
          <w:b w:val="0"/>
          <w:i w:val="0"/>
          <w:color w:val="15302F"/>
          <w:sz w:val="22"/>
          <w:rtl w:val="1"/>
        </w:rPr>
        <w:t>الرفع لـ TestFlight/المسار الداخلي.</w:t>
      </w:r>
    </w:p>
    <w:p>
      <w:pPr>
        <w:bidi w:val="1"/>
        <w:spacing w:after="60" w:line="322" w:lineRule="auto"/>
        <w:ind w:right="432"/>
        <w:jc w:val="right"/>
      </w:pPr>
      <w:r>
        <w:rPr>
          <w:rFonts w:ascii="Cairo" w:hAnsi="Cairo" w:cs="Cairo"/>
          <w:b/>
          <w:i w:val="0"/>
          <w:color w:val="0A5252"/>
          <w:sz w:val="22"/>
          <w:rtl w:val="1"/>
        </w:rPr>
        <w:t xml:space="preserve">5. </w:t>
      </w:r>
      <w:r>
        <w:rPr>
          <w:rFonts w:ascii="Cairo" w:hAnsi="Cairo" w:cs="Cairo"/>
          <w:b w:val="0"/>
          <w:i w:val="0"/>
          <w:color w:val="15302F"/>
          <w:sz w:val="22"/>
          <w:rtl w:val="1"/>
        </w:rPr>
        <w:t>بيتا (1–2 أسبوع).</w:t>
      </w:r>
    </w:p>
    <w:p>
      <w:pPr>
        <w:bidi w:val="1"/>
        <w:spacing w:after="60" w:line="322" w:lineRule="auto"/>
        <w:ind w:right="432"/>
        <w:jc w:val="right"/>
      </w:pPr>
      <w:r>
        <w:rPr>
          <w:rFonts w:ascii="Cairo" w:hAnsi="Cairo" w:cs="Cairo"/>
          <w:b/>
          <w:i w:val="0"/>
          <w:color w:val="0A5252"/>
          <w:sz w:val="22"/>
          <w:rtl w:val="1"/>
        </w:rPr>
        <w:t xml:space="preserve">6. </w:t>
      </w:r>
      <w:r>
        <w:rPr>
          <w:rFonts w:ascii="Cairo" w:hAnsi="Cairo" w:cs="Cairo"/>
          <w:b w:val="0"/>
          <w:i w:val="0"/>
          <w:color w:val="15302F"/>
          <w:sz w:val="22"/>
          <w:rtl w:val="1"/>
        </w:rPr>
        <w:t>إصدار الإنتاج بطرح تدريجي (10% ← 50% ← 100%).</w:t>
      </w:r>
    </w:p>
    <w:p>
      <w:r>
        <w:br w:type="page"/>
      </w:r>
    </w:p>
    <w:p>
      <w:pPr>
        <w:pStyle w:val="Heading1"/>
        <w:keepNext/>
        <w:pBdr>
          <w:bottom w:val="single" w:sz="18" w:space="6" w:color="FFB02E"/>
        </w:pBdr>
        <w:bidi w:val="1"/>
        <w:spacing w:before="320" w:after="140"/>
        <w:jc w:val="right"/>
      </w:pPr>
      <w:r>
        <w:rPr>
          <w:rFonts w:ascii="Cairo" w:hAnsi="Cairo" w:cs="Cairo"/>
          <w:b/>
          <w:i w:val="0"/>
          <w:color w:val="0A5252"/>
          <w:sz w:val="36"/>
          <w:rtl w:val="1"/>
        </w:rPr>
        <w:t>14.  الملاحق</w:t>
      </w:r>
    </w:p>
    <w:p>
      <w:pPr>
        <w:pStyle w:val="Heading2"/>
        <w:keepNext/>
        <w:bidi w:val="1"/>
        <w:spacing w:before="220" w:after="140"/>
        <w:jc w:val="right"/>
      </w:pPr>
      <w:r>
        <w:rPr>
          <w:rFonts w:ascii="Cairo" w:hAnsi="Cairo" w:cs="Cairo"/>
          <w:b/>
          <w:i w:val="0"/>
          <w:color w:val="0A5252"/>
          <w:sz w:val="29"/>
          <w:rtl w:val="1"/>
        </w:rPr>
        <w:t>14.1  المسرد (Glossary)</w:t>
      </w:r>
    </w:p>
    <w:tbl>
      <w:tblPr>
        <w:tblStyle w:val="TableGrid"/>
        <w:bidiVisual/>
        <w:tblW w:type="auto" w:w="0"/>
        <w:jc w:val="center"/>
        <w:tblLook w:firstColumn="1" w:firstRow="1" w:lastColumn="0" w:lastRow="0" w:noHBand="0" w:noVBand="1" w:val="04A0"/>
      </w:tblPr>
      <w:tblGrid>
        <w:gridCol w:w="4730"/>
        <w:gridCol w:w="4730"/>
      </w:tblGrid>
      <w:tr>
        <w:trPr>
          <w:tblHeader w:val="1"/>
        </w:trPr>
        <w:tc>
          <w:tcPr>
            <w:tcW w:type="dxa" w:w="2448"/>
            <w:shd w:val="clear" w:fill="0A5252"/>
            <w:vAlign w:val="center"/>
          </w:tcPr>
          <w:p>
            <w:pPr>
              <w:bidi w:val="1"/>
              <w:spacing w:after="20" w:before="20" w:line="288" w:lineRule="auto"/>
              <w:jc w:val="center"/>
            </w:pPr>
            <w:r/>
            <w:r>
              <w:rPr>
                <w:rFonts w:ascii="Cairo" w:hAnsi="Cairo" w:cs="Cairo"/>
                <w:b/>
                <w:i w:val="0"/>
                <w:color w:val="FFFFFF"/>
                <w:sz w:val="20"/>
                <w:rtl w:val="1"/>
              </w:rPr>
              <w:t>المصطلح</w:t>
            </w:r>
          </w:p>
        </w:tc>
        <w:tc>
          <w:tcPr>
            <w:tcW w:type="dxa" w:w="6480"/>
            <w:shd w:val="clear" w:fill="0A5252"/>
            <w:vAlign w:val="center"/>
          </w:tcPr>
          <w:p>
            <w:pPr>
              <w:bidi w:val="1"/>
              <w:spacing w:after="20" w:before="20" w:line="288" w:lineRule="auto"/>
              <w:jc w:val="center"/>
            </w:pPr>
            <w:r/>
            <w:r>
              <w:rPr>
                <w:rFonts w:ascii="Cairo" w:hAnsi="Cairo" w:cs="Cairo"/>
                <w:b/>
                <w:i w:val="0"/>
                <w:color w:val="FFFFFF"/>
                <w:sz w:val="20"/>
                <w:rtl w:val="1"/>
              </w:rPr>
              <w:t>التعريف</w:t>
            </w:r>
          </w:p>
        </w:tc>
      </w:tr>
      <w:tr>
        <w:tc>
          <w:tcPr>
            <w:tcW w:type="dxa" w:w="2448"/>
            <w:vAlign w:val="center"/>
          </w:tcPr>
          <w:p>
            <w:pPr>
              <w:bidi w:val="1"/>
              <w:spacing w:after="20" w:before="20" w:line="288" w:lineRule="auto"/>
              <w:jc w:val="center"/>
            </w:pPr>
            <w:r/>
            <w:r>
              <w:rPr>
                <w:rFonts w:ascii="Cairo" w:hAnsi="Cairo" w:cs="Cairo"/>
                <w:b w:val="0"/>
                <w:i w:val="0"/>
                <w:color w:val="15302F"/>
                <w:sz w:val="19"/>
                <w:rtl w:val="1"/>
              </w:rPr>
              <w:t>الحجز (Booking)</w:t>
            </w:r>
          </w:p>
        </w:tc>
        <w:tc>
          <w:tcPr>
            <w:tcW w:type="dxa" w:w="6480"/>
            <w:vAlign w:val="center"/>
          </w:tcPr>
          <w:p>
            <w:pPr>
              <w:bidi w:val="1"/>
              <w:spacing w:after="20" w:before="20" w:line="288" w:lineRule="auto"/>
              <w:jc w:val="right"/>
            </w:pPr>
            <w:r/>
            <w:r>
              <w:rPr>
                <w:rFonts w:ascii="Cairo" w:hAnsi="Cairo" w:cs="Cairo"/>
                <w:b w:val="0"/>
                <w:i w:val="0"/>
                <w:color w:val="15302F"/>
                <w:sz w:val="19"/>
                <w:rtl w:val="1"/>
              </w:rPr>
              <w:t>موعد مجدول بين مالك عربية ومركز خدمة لخدمة محدّدة</w:t>
            </w:r>
          </w:p>
        </w:tc>
      </w:tr>
      <w:tr>
        <w:tc>
          <w:tcPr>
            <w:tcW w:type="dxa" w:w="2448"/>
            <w:shd w:val="clear" w:fill="F3FAFA"/>
            <w:vAlign w:val="center"/>
          </w:tcPr>
          <w:p>
            <w:pPr>
              <w:bidi w:val="1"/>
              <w:spacing w:after="20" w:before="20" w:line="288" w:lineRule="auto"/>
              <w:jc w:val="center"/>
            </w:pPr>
            <w:r/>
            <w:r>
              <w:rPr>
                <w:rFonts w:ascii="Cairo" w:hAnsi="Cairo" w:cs="Cairo"/>
                <w:b w:val="0"/>
                <w:i w:val="0"/>
                <w:color w:val="15302F"/>
                <w:sz w:val="19"/>
                <w:rtl w:val="1"/>
              </w:rPr>
              <w:t>GMV</w:t>
            </w:r>
          </w:p>
        </w:tc>
        <w:tc>
          <w:tcPr>
            <w:tcW w:type="dxa" w:w="6480"/>
            <w:shd w:val="clear" w:fill="F3FAFA"/>
            <w:vAlign w:val="center"/>
          </w:tcPr>
          <w:p>
            <w:pPr>
              <w:bidi w:val="1"/>
              <w:spacing w:after="20" w:before="20" w:line="288" w:lineRule="auto"/>
              <w:jc w:val="right"/>
            </w:pPr>
            <w:r/>
            <w:r>
              <w:rPr>
                <w:rFonts w:ascii="Cairo" w:hAnsi="Cairo" w:cs="Cairo"/>
                <w:b w:val="0"/>
                <w:i w:val="0"/>
                <w:color w:val="15302F"/>
                <w:sz w:val="19"/>
                <w:rtl w:val="1"/>
              </w:rPr>
              <w:t>إجمالي قيمة كل الحجوزات في فترة</w:t>
            </w:r>
          </w:p>
        </w:tc>
      </w:tr>
      <w:tr>
        <w:tc>
          <w:tcPr>
            <w:tcW w:type="dxa" w:w="2448"/>
            <w:vAlign w:val="center"/>
          </w:tcPr>
          <w:p>
            <w:pPr>
              <w:bidi w:val="1"/>
              <w:spacing w:after="20" w:before="20" w:line="288" w:lineRule="auto"/>
              <w:jc w:val="center"/>
            </w:pPr>
            <w:r/>
            <w:r>
              <w:rPr>
                <w:rFonts w:ascii="Cairo" w:hAnsi="Cairo" w:cs="Cairo"/>
                <w:b w:val="0"/>
                <w:i w:val="0"/>
                <w:color w:val="15302F"/>
                <w:sz w:val="19"/>
                <w:rtl w:val="1"/>
              </w:rPr>
              <w:t>استعلام جغرافي</w:t>
            </w:r>
          </w:p>
        </w:tc>
        <w:tc>
          <w:tcPr>
            <w:tcW w:type="dxa" w:w="6480"/>
            <w:vAlign w:val="center"/>
          </w:tcPr>
          <w:p>
            <w:pPr>
              <w:bidi w:val="1"/>
              <w:spacing w:after="20" w:before="20" w:line="288" w:lineRule="auto"/>
              <w:jc w:val="right"/>
            </w:pPr>
            <w:r/>
            <w:r>
              <w:rPr>
                <w:rFonts w:ascii="Cairo" w:hAnsi="Cairo" w:cs="Cairo"/>
                <w:b w:val="0"/>
                <w:i w:val="0"/>
                <w:color w:val="15302F"/>
                <w:sz w:val="19"/>
                <w:rtl w:val="1"/>
              </w:rPr>
              <w:t>استعلام يستخدم الإحداثيات للقا الأماكن القريبة (PostGIS)</w:t>
            </w:r>
          </w:p>
        </w:tc>
      </w:tr>
      <w:tr>
        <w:tc>
          <w:tcPr>
            <w:tcW w:type="dxa" w:w="2448"/>
            <w:shd w:val="clear" w:fill="F3FAFA"/>
            <w:vAlign w:val="center"/>
          </w:tcPr>
          <w:p>
            <w:pPr>
              <w:bidi w:val="1"/>
              <w:spacing w:after="20" w:before="20" w:line="288" w:lineRule="auto"/>
              <w:jc w:val="center"/>
            </w:pPr>
            <w:r/>
            <w:r>
              <w:rPr>
                <w:rFonts w:ascii="Cairo" w:hAnsi="Cairo" w:cs="Cairo"/>
                <w:b w:val="0"/>
                <w:i w:val="0"/>
                <w:color w:val="15302F"/>
                <w:sz w:val="19"/>
                <w:rtl w:val="1"/>
              </w:rPr>
              <w:t>الحجز المؤقّت (Hold)</w:t>
            </w:r>
          </w:p>
        </w:tc>
        <w:tc>
          <w:tcPr>
            <w:tcW w:type="dxa" w:w="6480"/>
            <w:shd w:val="clear" w:fill="F3FAFA"/>
            <w:vAlign w:val="center"/>
          </w:tcPr>
          <w:p>
            <w:pPr>
              <w:bidi w:val="1"/>
              <w:spacing w:after="20" w:before="20" w:line="288" w:lineRule="auto"/>
              <w:jc w:val="right"/>
            </w:pPr>
            <w:r/>
            <w:r>
              <w:rPr>
                <w:rFonts w:ascii="Cairo" w:hAnsi="Cairo" w:cs="Cairo"/>
                <w:b w:val="0"/>
                <w:i w:val="0"/>
                <w:color w:val="15302F"/>
                <w:sz w:val="19"/>
                <w:rtl w:val="1"/>
              </w:rPr>
              <w:t>حجز 10 دقائق على الميعاد لمنع الحجز المزدوج</w:t>
            </w:r>
          </w:p>
        </w:tc>
      </w:tr>
      <w:tr>
        <w:tc>
          <w:tcPr>
            <w:tcW w:type="dxa" w:w="2448"/>
            <w:vAlign w:val="center"/>
          </w:tcPr>
          <w:p>
            <w:pPr>
              <w:bidi w:val="1"/>
              <w:spacing w:after="20" w:before="20" w:line="288" w:lineRule="auto"/>
              <w:jc w:val="center"/>
            </w:pPr>
            <w:r/>
            <w:r>
              <w:rPr>
                <w:rFonts w:ascii="Cairo" w:hAnsi="Cairo" w:cs="Cairo"/>
                <w:b w:val="0"/>
                <w:i w:val="0"/>
                <w:color w:val="15302F"/>
                <w:sz w:val="19"/>
                <w:rtl w:val="1"/>
              </w:rPr>
              <w:t>MVP</w:t>
            </w:r>
          </w:p>
        </w:tc>
        <w:tc>
          <w:tcPr>
            <w:tcW w:type="dxa" w:w="6480"/>
            <w:vAlign w:val="center"/>
          </w:tcPr>
          <w:p>
            <w:pPr>
              <w:bidi w:val="1"/>
              <w:spacing w:after="20" w:before="20" w:line="288" w:lineRule="auto"/>
              <w:jc w:val="right"/>
            </w:pPr>
            <w:r/>
            <w:r>
              <w:rPr>
                <w:rFonts w:ascii="Cairo" w:hAnsi="Cairo" w:cs="Cairo"/>
                <w:b w:val="0"/>
                <w:i w:val="0"/>
                <w:color w:val="15302F"/>
                <w:sz w:val="19"/>
                <w:rtl w:val="1"/>
              </w:rPr>
              <w:t>أقل مجموعة مزايا للإطلاق والتحقّق</w:t>
            </w:r>
          </w:p>
        </w:tc>
      </w:tr>
      <w:tr>
        <w:tc>
          <w:tcPr>
            <w:tcW w:type="dxa" w:w="2448"/>
            <w:shd w:val="clear" w:fill="F3FAFA"/>
            <w:vAlign w:val="center"/>
          </w:tcPr>
          <w:p>
            <w:pPr>
              <w:bidi w:val="1"/>
              <w:spacing w:after="20" w:before="20" w:line="288" w:lineRule="auto"/>
              <w:jc w:val="center"/>
            </w:pPr>
            <w:r/>
            <w:r>
              <w:rPr>
                <w:rFonts w:ascii="Cairo" w:hAnsi="Cairo" w:cs="Cairo"/>
                <w:b w:val="0"/>
                <w:i w:val="0"/>
                <w:color w:val="15302F"/>
                <w:sz w:val="19"/>
                <w:rtl w:val="1"/>
              </w:rPr>
              <w:t>OBD-II</w:t>
            </w:r>
          </w:p>
        </w:tc>
        <w:tc>
          <w:tcPr>
            <w:tcW w:type="dxa" w:w="6480"/>
            <w:shd w:val="clear" w:fill="F3FAFA"/>
            <w:vAlign w:val="center"/>
          </w:tcPr>
          <w:p>
            <w:pPr>
              <w:bidi w:val="1"/>
              <w:spacing w:after="20" w:before="20" w:line="288" w:lineRule="auto"/>
              <w:jc w:val="right"/>
            </w:pPr>
            <w:r/>
            <w:r>
              <w:rPr>
                <w:rFonts w:ascii="Cairo" w:hAnsi="Cairo" w:cs="Cairo"/>
                <w:b w:val="0"/>
                <w:i w:val="0"/>
                <w:color w:val="15302F"/>
                <w:sz w:val="19"/>
                <w:rtl w:val="1"/>
              </w:rPr>
              <w:t>معيار للوصول لبيانات تشخيص العربية</w:t>
            </w:r>
          </w:p>
        </w:tc>
      </w:tr>
      <w:tr>
        <w:tc>
          <w:tcPr>
            <w:tcW w:type="dxa" w:w="2448"/>
            <w:vAlign w:val="center"/>
          </w:tcPr>
          <w:p>
            <w:pPr>
              <w:bidi w:val="1"/>
              <w:spacing w:after="20" w:before="20" w:line="288" w:lineRule="auto"/>
              <w:jc w:val="center"/>
            </w:pPr>
            <w:r/>
            <w:r>
              <w:rPr>
                <w:rFonts w:ascii="Cairo" w:hAnsi="Cairo" w:cs="Cairo"/>
                <w:b w:val="0"/>
                <w:i w:val="0"/>
                <w:color w:val="15302F"/>
                <w:sz w:val="19"/>
                <w:rtl w:val="1"/>
              </w:rPr>
              <w:t>RLS</w:t>
            </w:r>
          </w:p>
        </w:tc>
        <w:tc>
          <w:tcPr>
            <w:tcW w:type="dxa" w:w="6480"/>
            <w:vAlign w:val="center"/>
          </w:tcPr>
          <w:p>
            <w:pPr>
              <w:bidi w:val="1"/>
              <w:spacing w:after="20" w:before="20" w:line="288" w:lineRule="auto"/>
              <w:jc w:val="right"/>
            </w:pPr>
            <w:r/>
            <w:r>
              <w:rPr>
                <w:rFonts w:ascii="Cairo" w:hAnsi="Cairo" w:cs="Cairo"/>
                <w:b w:val="0"/>
                <w:i w:val="0"/>
                <w:color w:val="15302F"/>
                <w:sz w:val="19"/>
                <w:rtl w:val="1"/>
              </w:rPr>
              <w:t>أمان على مستوى الصف لتقييد الوصول لكل مستخدم</w:t>
            </w:r>
          </w:p>
        </w:tc>
      </w:tr>
      <w:tr>
        <w:tc>
          <w:tcPr>
            <w:tcW w:type="dxa" w:w="2448"/>
            <w:shd w:val="clear" w:fill="F3FAFA"/>
            <w:vAlign w:val="center"/>
          </w:tcPr>
          <w:p>
            <w:pPr>
              <w:bidi w:val="1"/>
              <w:spacing w:after="20" w:before="20" w:line="288" w:lineRule="auto"/>
              <w:jc w:val="center"/>
            </w:pPr>
            <w:r/>
            <w:r>
              <w:rPr>
                <w:rFonts w:ascii="Cairo" w:hAnsi="Cairo" w:cs="Cairo"/>
                <w:b w:val="0"/>
                <w:i w:val="0"/>
                <w:color w:val="15302F"/>
                <w:sz w:val="19"/>
                <w:rtl w:val="1"/>
              </w:rPr>
              <w:t>SLA</w:t>
            </w:r>
          </w:p>
        </w:tc>
        <w:tc>
          <w:tcPr>
            <w:tcW w:type="dxa" w:w="6480"/>
            <w:shd w:val="clear" w:fill="F3FAFA"/>
            <w:vAlign w:val="center"/>
          </w:tcPr>
          <w:p>
            <w:pPr>
              <w:bidi w:val="1"/>
              <w:spacing w:after="20" w:before="20" w:line="288" w:lineRule="auto"/>
              <w:jc w:val="right"/>
            </w:pPr>
            <w:r/>
            <w:r>
              <w:rPr>
                <w:rFonts w:ascii="Cairo" w:hAnsi="Cairo" w:cs="Cairo"/>
                <w:b w:val="0"/>
                <w:i w:val="0"/>
                <w:color w:val="15302F"/>
                <w:sz w:val="19"/>
                <w:rtl w:val="1"/>
              </w:rPr>
              <w:t>التزام بإنجاز إجراء خلال زمن محدّد (مثلًا تحقّق 24–48 ساعة)</w:t>
            </w:r>
          </w:p>
        </w:tc>
      </w:tr>
      <w:tr>
        <w:tc>
          <w:tcPr>
            <w:tcW w:type="dxa" w:w="2448"/>
            <w:vAlign w:val="center"/>
          </w:tcPr>
          <w:p>
            <w:pPr>
              <w:bidi w:val="1"/>
              <w:spacing w:after="20" w:before="20" w:line="288" w:lineRule="auto"/>
              <w:jc w:val="center"/>
            </w:pPr>
            <w:r/>
            <w:r>
              <w:rPr>
                <w:rFonts w:ascii="Cairo" w:hAnsi="Cairo" w:cs="Cairo"/>
                <w:b w:val="0"/>
                <w:i w:val="0"/>
                <w:color w:val="15302F"/>
                <w:sz w:val="19"/>
                <w:rtl w:val="1"/>
              </w:rPr>
              <w:t>الميعاد (Slot)</w:t>
            </w:r>
          </w:p>
        </w:tc>
        <w:tc>
          <w:tcPr>
            <w:tcW w:type="dxa" w:w="6480"/>
            <w:vAlign w:val="center"/>
          </w:tcPr>
          <w:p>
            <w:pPr>
              <w:bidi w:val="1"/>
              <w:spacing w:after="20" w:before="20" w:line="288" w:lineRule="auto"/>
              <w:jc w:val="right"/>
            </w:pPr>
            <w:r/>
            <w:r>
              <w:rPr>
                <w:rFonts w:ascii="Cairo" w:hAnsi="Cairo" w:cs="Cairo"/>
                <w:b w:val="0"/>
                <w:i w:val="0"/>
                <w:color w:val="15302F"/>
                <w:sz w:val="19"/>
                <w:rtl w:val="1"/>
              </w:rPr>
              <w:t>نافذة زمنية متاحة للحجز (مثلًا 10:00–10:30)</w:t>
            </w:r>
          </w:p>
        </w:tc>
      </w:tr>
      <w:tr>
        <w:tc>
          <w:tcPr>
            <w:tcW w:type="dxa" w:w="2448"/>
            <w:shd w:val="clear" w:fill="F3FAFA"/>
            <w:vAlign w:val="center"/>
          </w:tcPr>
          <w:p>
            <w:pPr>
              <w:bidi w:val="1"/>
              <w:spacing w:after="20" w:before="20" w:line="288" w:lineRule="auto"/>
              <w:jc w:val="center"/>
            </w:pPr>
            <w:r/>
            <w:r>
              <w:rPr>
                <w:rFonts w:ascii="Cairo" w:hAnsi="Cairo" w:cs="Cairo"/>
                <w:b w:val="0"/>
                <w:i w:val="0"/>
                <w:color w:val="15302F"/>
                <w:sz w:val="19"/>
                <w:rtl w:val="1"/>
              </w:rPr>
              <w:t>التحقّق (Verification)</w:t>
            </w:r>
          </w:p>
        </w:tc>
        <w:tc>
          <w:tcPr>
            <w:tcW w:type="dxa" w:w="6480"/>
            <w:shd w:val="clear" w:fill="F3FAFA"/>
            <w:vAlign w:val="center"/>
          </w:tcPr>
          <w:p>
            <w:pPr>
              <w:bidi w:val="1"/>
              <w:spacing w:after="20" w:before="20" w:line="288" w:lineRule="auto"/>
              <w:jc w:val="right"/>
            </w:pPr>
            <w:r/>
            <w:r>
              <w:rPr>
                <w:rFonts w:ascii="Cairo" w:hAnsi="Cairo" w:cs="Cairo"/>
                <w:b w:val="0"/>
                <w:i w:val="0"/>
                <w:color w:val="15302F"/>
                <w:sz w:val="19"/>
                <w:rtl w:val="1"/>
              </w:rPr>
              <w:t>التأكّد من مستندات وشرعية المركز قبل ظهوره</w:t>
            </w:r>
          </w:p>
        </w:tc>
      </w:tr>
      <w:tr>
        <w:tc>
          <w:tcPr>
            <w:tcW w:type="dxa" w:w="2448"/>
            <w:vAlign w:val="center"/>
          </w:tcPr>
          <w:p>
            <w:pPr>
              <w:bidi w:val="1"/>
              <w:spacing w:after="20" w:before="20" w:line="288" w:lineRule="auto"/>
              <w:jc w:val="center"/>
            </w:pPr>
            <w:r/>
            <w:r>
              <w:rPr>
                <w:rFonts w:ascii="Cairo" w:hAnsi="Cairo" w:cs="Cairo"/>
                <w:b w:val="0"/>
                <w:i w:val="0"/>
                <w:color w:val="15302F"/>
                <w:sz w:val="19"/>
                <w:rtl w:val="1"/>
              </w:rPr>
              <w:t>VIN</w:t>
            </w:r>
          </w:p>
        </w:tc>
        <w:tc>
          <w:tcPr>
            <w:tcW w:type="dxa" w:w="6480"/>
            <w:vAlign w:val="center"/>
          </w:tcPr>
          <w:p>
            <w:pPr>
              <w:bidi w:val="1"/>
              <w:spacing w:after="20" w:before="20" w:line="288" w:lineRule="auto"/>
              <w:jc w:val="right"/>
            </w:pPr>
            <w:r/>
            <w:r>
              <w:rPr>
                <w:rFonts w:ascii="Cairo" w:hAnsi="Cairo" w:cs="Cairo"/>
                <w:b w:val="0"/>
                <w:i w:val="0"/>
                <w:color w:val="15302F"/>
                <w:sz w:val="19"/>
                <w:rtl w:val="1"/>
              </w:rPr>
              <w:t>رقم تعريف العربية الفريد (17 خانة)</w:t>
            </w:r>
          </w:p>
        </w:tc>
      </w:tr>
    </w:tbl>
    <w:p>
      <w:pPr>
        <w:bidi w:val="1"/>
        <w:spacing w:after="60" w:before="0" w:line="341" w:lineRule="auto"/>
        <w:jc w:val="right"/>
      </w:pPr>
    </w:p>
    <w:p>
      <w:pPr>
        <w:pStyle w:val="Heading2"/>
        <w:keepNext/>
        <w:bidi w:val="1"/>
        <w:spacing w:before="220" w:after="140"/>
        <w:jc w:val="right"/>
      </w:pPr>
      <w:r>
        <w:rPr>
          <w:rFonts w:ascii="Cairo" w:hAnsi="Cairo" w:cs="Cairo"/>
          <w:b/>
          <w:i w:val="0"/>
          <w:color w:val="0A5252"/>
          <w:sz w:val="29"/>
          <w:rtl w:val="1"/>
        </w:rPr>
        <w:t>14.2  مراجع تقنية</w:t>
      </w:r>
    </w:p>
    <w:p>
      <w:pPr>
        <w:bidi w:val="1"/>
        <w:spacing w:after="60" w:line="322" w:lineRule="auto"/>
        <w:ind w:right="432"/>
        <w:jc w:val="right"/>
      </w:pPr>
      <w:r>
        <w:rPr>
          <w:rFonts w:ascii="Cairo" w:hAnsi="Cairo" w:cs="Cairo"/>
          <w:b w:val="0"/>
          <w:i w:val="0"/>
          <w:color w:val="FFB02E"/>
          <w:sz w:val="21"/>
          <w:rtl w:val="1"/>
        </w:rPr>
        <w:t xml:space="preserve">•  </w:t>
      </w:r>
      <w:r>
        <w:rPr>
          <w:rFonts w:ascii="Cairo" w:hAnsi="Cairo" w:cs="Cairo"/>
          <w:b w:val="0"/>
          <w:i w:val="0"/>
          <w:color w:val="15302F"/>
          <w:sz w:val="21"/>
          <w:rtl w:val="1"/>
        </w:rPr>
        <w:t>Supabase: supabase.com/docs</w:t>
      </w:r>
    </w:p>
    <w:p>
      <w:pPr>
        <w:bidi w:val="1"/>
        <w:spacing w:after="60" w:line="322" w:lineRule="auto"/>
        <w:ind w:right="432"/>
        <w:jc w:val="right"/>
      </w:pPr>
      <w:r>
        <w:rPr>
          <w:rFonts w:ascii="Cairo" w:hAnsi="Cairo" w:cs="Cairo"/>
          <w:b w:val="0"/>
          <w:i w:val="0"/>
          <w:color w:val="FFB02E"/>
          <w:sz w:val="21"/>
          <w:rtl w:val="1"/>
        </w:rPr>
        <w:t xml:space="preserve">•  </w:t>
      </w:r>
      <w:r>
        <w:rPr>
          <w:rFonts w:ascii="Cairo" w:hAnsi="Cairo" w:cs="Cairo"/>
          <w:b w:val="0"/>
          <w:i w:val="0"/>
          <w:color w:val="15302F"/>
          <w:sz w:val="21"/>
          <w:rtl w:val="1"/>
        </w:rPr>
        <w:t>Flutter: docs.flutter.dev</w:t>
      </w:r>
    </w:p>
    <w:p>
      <w:pPr>
        <w:bidi w:val="1"/>
        <w:spacing w:after="60" w:line="322" w:lineRule="auto"/>
        <w:ind w:right="432"/>
        <w:jc w:val="right"/>
      </w:pPr>
      <w:r>
        <w:rPr>
          <w:rFonts w:ascii="Cairo" w:hAnsi="Cairo" w:cs="Cairo"/>
          <w:b w:val="0"/>
          <w:i w:val="0"/>
          <w:color w:val="FFB02E"/>
          <w:sz w:val="21"/>
          <w:rtl w:val="1"/>
        </w:rPr>
        <w:t xml:space="preserve">•  </w:t>
      </w:r>
      <w:r>
        <w:rPr>
          <w:rFonts w:ascii="Cairo" w:hAnsi="Cairo" w:cs="Cairo"/>
          <w:b w:val="0"/>
          <w:i w:val="0"/>
          <w:color w:val="15302F"/>
          <w:sz w:val="21"/>
          <w:rtl w:val="1"/>
        </w:rPr>
        <w:t>Riverpod: riverpod.dev</w:t>
      </w:r>
    </w:p>
    <w:p>
      <w:pPr>
        <w:bidi w:val="1"/>
        <w:spacing w:after="60" w:line="322" w:lineRule="auto"/>
        <w:ind w:right="432"/>
        <w:jc w:val="right"/>
      </w:pPr>
      <w:r>
        <w:rPr>
          <w:rFonts w:ascii="Cairo" w:hAnsi="Cairo" w:cs="Cairo"/>
          <w:b w:val="0"/>
          <w:i w:val="0"/>
          <w:color w:val="FFB02E"/>
          <w:sz w:val="21"/>
          <w:rtl w:val="1"/>
        </w:rPr>
        <w:t xml:space="preserve">•  </w:t>
      </w:r>
      <w:r>
        <w:rPr>
          <w:rFonts w:ascii="Cairo" w:hAnsi="Cairo" w:cs="Cairo"/>
          <w:b w:val="0"/>
          <w:i w:val="0"/>
          <w:color w:val="15302F"/>
          <w:sz w:val="21"/>
          <w:rtl w:val="1"/>
        </w:rPr>
        <w:t>Go Router: pub.dev/packages/go_router</w:t>
      </w:r>
    </w:p>
    <w:p>
      <w:pPr>
        <w:bidi w:val="1"/>
        <w:spacing w:after="60" w:line="322" w:lineRule="auto"/>
        <w:ind w:right="432"/>
        <w:jc w:val="right"/>
      </w:pPr>
      <w:r>
        <w:rPr>
          <w:rFonts w:ascii="Cairo" w:hAnsi="Cairo" w:cs="Cairo"/>
          <w:b w:val="0"/>
          <w:i w:val="0"/>
          <w:color w:val="FFB02E"/>
          <w:sz w:val="21"/>
          <w:rtl w:val="1"/>
        </w:rPr>
        <w:t xml:space="preserve">•  </w:t>
      </w:r>
      <w:r>
        <w:rPr>
          <w:rFonts w:ascii="Cairo" w:hAnsi="Cairo" w:cs="Cairo"/>
          <w:b w:val="0"/>
          <w:i w:val="0"/>
          <w:color w:val="15302F"/>
          <w:sz w:val="21"/>
          <w:rtl w:val="1"/>
        </w:rPr>
        <w:t>Stripe API: stripe.com/docs/api</w:t>
      </w:r>
    </w:p>
    <w:p>
      <w:pPr>
        <w:bidi w:val="1"/>
        <w:spacing w:after="60" w:line="322" w:lineRule="auto"/>
        <w:ind w:right="432"/>
        <w:jc w:val="right"/>
      </w:pPr>
      <w:r>
        <w:rPr>
          <w:rFonts w:ascii="Cairo" w:hAnsi="Cairo" w:cs="Cairo"/>
          <w:b w:val="0"/>
          <w:i w:val="0"/>
          <w:color w:val="FFB02E"/>
          <w:sz w:val="21"/>
          <w:rtl w:val="1"/>
        </w:rPr>
        <w:t xml:space="preserve">•  </w:t>
      </w:r>
      <w:r>
        <w:rPr>
          <w:rFonts w:ascii="Cairo" w:hAnsi="Cairo" w:cs="Cairo"/>
          <w:b w:val="0"/>
          <w:i w:val="0"/>
          <w:color w:val="15302F"/>
          <w:sz w:val="21"/>
          <w:rtl w:val="1"/>
        </w:rPr>
        <w:t>WCAG 2.1: w3.org/WAI/WCAG21</w:t>
      </w:r>
    </w:p>
    <w:p>
      <w:pPr>
        <w:bidi w:val="1"/>
        <w:spacing w:after="60" w:line="322" w:lineRule="auto"/>
        <w:ind w:right="432"/>
        <w:jc w:val="right"/>
      </w:pPr>
      <w:r>
        <w:rPr>
          <w:rFonts w:ascii="Cairo" w:hAnsi="Cairo" w:cs="Cairo"/>
          <w:b w:val="0"/>
          <w:i w:val="0"/>
          <w:color w:val="FFB02E"/>
          <w:sz w:val="21"/>
          <w:rtl w:val="1"/>
        </w:rPr>
        <w:t xml:space="preserve">•  </w:t>
      </w:r>
      <w:r>
        <w:rPr>
          <w:rFonts w:ascii="Cairo" w:hAnsi="Cairo" w:cs="Cairo"/>
          <w:b w:val="0"/>
          <w:i w:val="0"/>
          <w:color w:val="15302F"/>
          <w:sz w:val="21"/>
          <w:rtl w:val="1"/>
        </w:rPr>
        <w:t>GDPR: gdpr-info.eu</w:t>
      </w:r>
    </w:p>
    <w:p>
      <w:pPr>
        <w:bidi w:val="1"/>
        <w:spacing w:after="60" w:line="322" w:lineRule="auto"/>
        <w:ind w:right="432"/>
        <w:jc w:val="right"/>
      </w:pPr>
      <w:r>
        <w:rPr>
          <w:rFonts w:ascii="Cairo" w:hAnsi="Cairo" w:cs="Cairo"/>
          <w:b w:val="0"/>
          <w:i w:val="0"/>
          <w:color w:val="FFB02E"/>
          <w:sz w:val="21"/>
          <w:rtl w:val="1"/>
        </w:rPr>
        <w:t xml:space="preserve">•  </w:t>
      </w:r>
      <w:r>
        <w:rPr>
          <w:rFonts w:ascii="Cairo" w:hAnsi="Cairo" w:cs="Cairo"/>
          <w:b w:val="0"/>
          <w:i w:val="0"/>
          <w:color w:val="15302F"/>
          <w:sz w:val="21"/>
          <w:rtl w:val="1"/>
        </w:rPr>
        <w:t>PCI-DSS: pcisecuritystandards.org</w:t>
      </w:r>
    </w:p>
    <w:p>
      <w:pPr>
        <w:pStyle w:val="Heading2"/>
        <w:keepNext/>
        <w:bidi w:val="1"/>
        <w:spacing w:before="220" w:after="140"/>
        <w:jc w:val="right"/>
      </w:pPr>
      <w:r>
        <w:rPr>
          <w:rFonts w:ascii="Cairo" w:hAnsi="Cairo" w:cs="Cairo"/>
          <w:b/>
          <w:i w:val="0"/>
          <w:color w:val="0A5252"/>
          <w:sz w:val="29"/>
          <w:rtl w:val="1"/>
        </w:rPr>
        <w:t>14.3  الافتراضات</w:t>
      </w:r>
    </w:p>
    <w:p>
      <w:pPr>
        <w:bidi w:val="1"/>
        <w:spacing w:after="20" w:before="0" w:line="341" w:lineRule="auto"/>
        <w:jc w:val="right"/>
      </w:pPr>
      <w:r>
        <w:rPr>
          <w:rFonts w:ascii="Cairo" w:hAnsi="Cairo" w:cs="Cairo"/>
          <w:b/>
          <w:i w:val="0"/>
          <w:color w:val="0A5252"/>
          <w:sz w:val="23"/>
          <w:rtl w:val="1"/>
        </w:rPr>
        <w:t>سوقيًّا:</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مدينة الإطلاق فيها كثافة عربيات كافية (&gt; 100,000 عربية)، ومراكز مستعدّة لتبنّي الحجز الرقمي.</w:t>
      </w:r>
    </w:p>
    <w:p>
      <w:pPr>
        <w:bidi w:val="1"/>
        <w:spacing w:after="20" w:before="0" w:line="341" w:lineRule="auto"/>
        <w:jc w:val="right"/>
      </w:pPr>
      <w:r>
        <w:rPr>
          <w:rFonts w:ascii="Cairo" w:hAnsi="Cairo" w:cs="Cairo"/>
          <w:b/>
          <w:i w:val="0"/>
          <w:color w:val="0A5252"/>
          <w:sz w:val="23"/>
          <w:rtl w:val="1"/>
        </w:rPr>
        <w:t>تقنيًّا:</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استقرار Supabase وFlutter وواجهات الطرف الثالث، وقدرة 5 مهندسين على تسليم الـ MVP في 13 أسبوع.</w:t>
      </w:r>
    </w:p>
    <w:p>
      <w:pPr>
        <w:bidi w:val="1"/>
        <w:spacing w:after="20" w:before="0" w:line="341" w:lineRule="auto"/>
        <w:jc w:val="right"/>
      </w:pPr>
      <w:r>
        <w:rPr>
          <w:rFonts w:ascii="Cairo" w:hAnsi="Cairo" w:cs="Cairo"/>
          <w:b/>
          <w:i w:val="0"/>
          <w:color w:val="0A5252"/>
          <w:sz w:val="23"/>
          <w:rtl w:val="1"/>
        </w:rPr>
        <w:t>تجاريًّا ومستخدميًّا:</w:t>
      </w:r>
    </w:p>
    <w:p>
      <w:pPr>
        <w:bidi w:val="1"/>
        <w:spacing w:after="60" w:line="322" w:lineRule="auto"/>
        <w:ind w:right="432"/>
        <w:jc w:val="right"/>
      </w:pPr>
      <w:r>
        <w:rPr>
          <w:rFonts w:ascii="Cairo" w:hAnsi="Cairo" w:cs="Cairo"/>
          <w:b w:val="0"/>
          <w:i w:val="0"/>
          <w:color w:val="FFB02E"/>
          <w:sz w:val="22"/>
          <w:rtl w:val="1"/>
        </w:rPr>
        <w:t xml:space="preserve">•  </w:t>
      </w:r>
      <w:r>
        <w:rPr>
          <w:rFonts w:ascii="Cairo" w:hAnsi="Cairo" w:cs="Cairo"/>
          <w:b w:val="0"/>
          <w:i w:val="0"/>
          <w:color w:val="15302F"/>
          <w:sz w:val="22"/>
          <w:rtl w:val="1"/>
        </w:rPr>
        <w:t>عمولة 15% مقبولة للمراكز، والتسجيل التلقائي للصيانة عامل تمييز واحتفاظ رئيسي، والمستخدم عايز اكتشاف سريع (&lt; 60 ثانية).</w:t>
      </w:r>
    </w:p>
    <w:p>
      <w:pPr>
        <w:pStyle w:val="Heading2"/>
        <w:keepNext/>
        <w:bidi w:val="1"/>
        <w:spacing w:before="220" w:after="140"/>
        <w:jc w:val="right"/>
      </w:pPr>
      <w:r>
        <w:rPr>
          <w:rFonts w:ascii="Cairo" w:hAnsi="Cairo" w:cs="Cairo"/>
          <w:b/>
          <w:i w:val="0"/>
          <w:color w:val="0A5252"/>
          <w:sz w:val="29"/>
          <w:rtl w:val="1"/>
        </w:rPr>
        <w:t>14.4  ملخّص القيود</w:t>
      </w:r>
    </w:p>
    <w:tbl>
      <w:tblPr>
        <w:tblStyle w:val="TableGrid"/>
        <w:bidiVisual/>
        <w:tblW w:type="auto" w:w="0"/>
        <w:jc w:val="center"/>
        <w:tblLook w:firstColumn="1" w:firstRow="1" w:lastColumn="0" w:lastRow="0" w:noHBand="0" w:noVBand="1" w:val="04A0"/>
      </w:tblPr>
      <w:tblGrid>
        <w:gridCol w:w="4730"/>
        <w:gridCol w:w="4730"/>
      </w:tblGrid>
      <w:tr>
        <w:trPr>
          <w:tblHeader w:val="1"/>
        </w:trPr>
        <w:tc>
          <w:tcPr>
            <w:tcW w:type="dxa" w:w="2448"/>
            <w:shd w:val="clear" w:fill="0A5252"/>
            <w:vAlign w:val="center"/>
          </w:tcPr>
          <w:p>
            <w:pPr>
              <w:bidi w:val="1"/>
              <w:spacing w:after="20" w:before="20" w:line="288" w:lineRule="auto"/>
              <w:jc w:val="center"/>
            </w:pPr>
            <w:r/>
            <w:r>
              <w:rPr>
                <w:rFonts w:ascii="Cairo" w:hAnsi="Cairo" w:cs="Cairo"/>
                <w:b/>
                <w:i w:val="0"/>
                <w:color w:val="FFFFFF"/>
                <w:sz w:val="20"/>
                <w:rtl w:val="1"/>
              </w:rPr>
              <w:t>نوع القيد</w:t>
            </w:r>
          </w:p>
        </w:tc>
        <w:tc>
          <w:tcPr>
            <w:tcW w:type="dxa" w:w="6480"/>
            <w:shd w:val="clear" w:fill="0A5252"/>
            <w:vAlign w:val="center"/>
          </w:tcPr>
          <w:p>
            <w:pPr>
              <w:bidi w:val="1"/>
              <w:spacing w:after="20" w:before="20" w:line="288" w:lineRule="auto"/>
              <w:jc w:val="center"/>
            </w:pPr>
            <w:r/>
            <w:r>
              <w:rPr>
                <w:rFonts w:ascii="Cairo" w:hAnsi="Cairo" w:cs="Cairo"/>
                <w:b/>
                <w:i w:val="0"/>
                <w:color w:val="FFFFFF"/>
                <w:sz w:val="20"/>
                <w:rtl w:val="1"/>
              </w:rPr>
              <w:t>التفاصيل</w:t>
            </w:r>
          </w:p>
        </w:tc>
      </w:tr>
      <w:tr>
        <w:tc>
          <w:tcPr>
            <w:tcW w:type="dxa" w:w="2448"/>
            <w:vAlign w:val="center"/>
          </w:tcPr>
          <w:p>
            <w:pPr>
              <w:bidi w:val="1"/>
              <w:spacing w:after="20" w:before="20" w:line="288" w:lineRule="auto"/>
              <w:jc w:val="center"/>
            </w:pPr>
            <w:r/>
            <w:r>
              <w:rPr>
                <w:rFonts w:ascii="Cairo" w:hAnsi="Cairo" w:cs="Cairo"/>
                <w:b w:val="0"/>
                <w:i w:val="0"/>
                <w:color w:val="15302F"/>
                <w:sz w:val="19"/>
                <w:rtl w:val="1"/>
              </w:rPr>
              <w:t>الفريق</w:t>
            </w:r>
          </w:p>
        </w:tc>
        <w:tc>
          <w:tcPr>
            <w:tcW w:type="dxa" w:w="6480"/>
            <w:vAlign w:val="center"/>
          </w:tcPr>
          <w:p>
            <w:pPr>
              <w:bidi w:val="1"/>
              <w:spacing w:after="20" w:before="20" w:line="288" w:lineRule="auto"/>
              <w:jc w:val="right"/>
            </w:pPr>
            <w:r/>
            <w:r>
              <w:rPr>
                <w:rFonts w:ascii="Cairo" w:hAnsi="Cairo" w:cs="Cairo"/>
                <w:b w:val="0"/>
                <w:i w:val="0"/>
                <w:color w:val="15302F"/>
                <w:sz w:val="19"/>
                <w:rtl w:val="1"/>
              </w:rPr>
              <w:t>5 مهندسين Flutter، بدون خلفيّة/ويب/أصلي متخصّص</w:t>
            </w:r>
          </w:p>
        </w:tc>
      </w:tr>
      <w:tr>
        <w:tc>
          <w:tcPr>
            <w:tcW w:type="dxa" w:w="2448"/>
            <w:shd w:val="clear" w:fill="F3FAFA"/>
            <w:vAlign w:val="center"/>
          </w:tcPr>
          <w:p>
            <w:pPr>
              <w:bidi w:val="1"/>
              <w:spacing w:after="20" w:before="20" w:line="288" w:lineRule="auto"/>
              <w:jc w:val="center"/>
            </w:pPr>
            <w:r/>
            <w:r>
              <w:rPr>
                <w:rFonts w:ascii="Cairo" w:hAnsi="Cairo" w:cs="Cairo"/>
                <w:b w:val="0"/>
                <w:i w:val="0"/>
                <w:color w:val="15302F"/>
                <w:sz w:val="19"/>
                <w:rtl w:val="1"/>
              </w:rPr>
              <w:t>المنصّة</w:t>
            </w:r>
          </w:p>
        </w:tc>
        <w:tc>
          <w:tcPr>
            <w:tcW w:type="dxa" w:w="6480"/>
            <w:shd w:val="clear" w:fill="F3FAFA"/>
            <w:vAlign w:val="center"/>
          </w:tcPr>
          <w:p>
            <w:pPr>
              <w:bidi w:val="1"/>
              <w:spacing w:after="20" w:before="20" w:line="288" w:lineRule="auto"/>
              <w:jc w:val="right"/>
            </w:pPr>
            <w:r/>
            <w:r>
              <w:rPr>
                <w:rFonts w:ascii="Cairo" w:hAnsi="Cairo" w:cs="Cairo"/>
                <w:b w:val="0"/>
                <w:i w:val="0"/>
                <w:color w:val="15302F"/>
                <w:sz w:val="19"/>
                <w:rtl w:val="1"/>
              </w:rPr>
              <w:t>موبايل Flutter بس (iOS + Android)، بدون ويب</w:t>
            </w:r>
          </w:p>
        </w:tc>
      </w:tr>
      <w:tr>
        <w:tc>
          <w:tcPr>
            <w:tcW w:type="dxa" w:w="2448"/>
            <w:vAlign w:val="center"/>
          </w:tcPr>
          <w:p>
            <w:pPr>
              <w:bidi w:val="1"/>
              <w:spacing w:after="20" w:before="20" w:line="288" w:lineRule="auto"/>
              <w:jc w:val="center"/>
            </w:pPr>
            <w:r/>
            <w:r>
              <w:rPr>
                <w:rFonts w:ascii="Cairo" w:hAnsi="Cairo" w:cs="Cairo"/>
                <w:b w:val="0"/>
                <w:i w:val="0"/>
                <w:color w:val="15302F"/>
                <w:sz w:val="19"/>
                <w:rtl w:val="1"/>
              </w:rPr>
              <w:t>الخلفيّة</w:t>
            </w:r>
          </w:p>
        </w:tc>
        <w:tc>
          <w:tcPr>
            <w:tcW w:type="dxa" w:w="6480"/>
            <w:vAlign w:val="center"/>
          </w:tcPr>
          <w:p>
            <w:pPr>
              <w:bidi w:val="1"/>
              <w:spacing w:after="20" w:before="20" w:line="288" w:lineRule="auto"/>
              <w:jc w:val="right"/>
            </w:pPr>
            <w:r/>
            <w:r>
              <w:rPr>
                <w:rFonts w:ascii="Cairo" w:hAnsi="Cairo" w:cs="Cairo"/>
                <w:b w:val="0"/>
                <w:i w:val="0"/>
                <w:color w:val="15302F"/>
                <w:sz w:val="19"/>
                <w:rtl w:val="1"/>
              </w:rPr>
              <w:t>BaaS مُدارة (Supabase مُوصى، Firebase بديل)</w:t>
            </w:r>
          </w:p>
        </w:tc>
      </w:tr>
      <w:tr>
        <w:tc>
          <w:tcPr>
            <w:tcW w:type="dxa" w:w="2448"/>
            <w:shd w:val="clear" w:fill="F3FAFA"/>
            <w:vAlign w:val="center"/>
          </w:tcPr>
          <w:p>
            <w:pPr>
              <w:bidi w:val="1"/>
              <w:spacing w:after="20" w:before="20" w:line="288" w:lineRule="auto"/>
              <w:jc w:val="center"/>
            </w:pPr>
            <w:r/>
            <w:r>
              <w:rPr>
                <w:rFonts w:ascii="Cairo" w:hAnsi="Cairo" w:cs="Cairo"/>
                <w:b w:val="0"/>
                <w:i w:val="0"/>
                <w:color w:val="15302F"/>
                <w:sz w:val="19"/>
                <w:rtl w:val="1"/>
              </w:rPr>
              <w:t>الجدول</w:t>
            </w:r>
          </w:p>
        </w:tc>
        <w:tc>
          <w:tcPr>
            <w:tcW w:type="dxa" w:w="6480"/>
            <w:shd w:val="clear" w:fill="F3FAFA"/>
            <w:vAlign w:val="center"/>
          </w:tcPr>
          <w:p>
            <w:pPr>
              <w:bidi w:val="1"/>
              <w:spacing w:after="20" w:before="20" w:line="288" w:lineRule="auto"/>
              <w:jc w:val="right"/>
            </w:pPr>
            <w:r/>
            <w:r>
              <w:rPr>
                <w:rFonts w:ascii="Cairo" w:hAnsi="Cairo" w:cs="Cairo"/>
                <w:b w:val="0"/>
                <w:i w:val="0"/>
                <w:color w:val="15302F"/>
                <w:sz w:val="19"/>
                <w:rtl w:val="1"/>
              </w:rPr>
              <w:t>المرحلة 1: 13 أسبوع، المنتج الكامل ~6–8 شهور</w:t>
            </w:r>
          </w:p>
        </w:tc>
      </w:tr>
      <w:tr>
        <w:tc>
          <w:tcPr>
            <w:tcW w:type="dxa" w:w="2448"/>
            <w:vAlign w:val="center"/>
          </w:tcPr>
          <w:p>
            <w:pPr>
              <w:bidi w:val="1"/>
              <w:spacing w:after="20" w:before="20" w:line="288" w:lineRule="auto"/>
              <w:jc w:val="center"/>
            </w:pPr>
            <w:r/>
            <w:r>
              <w:rPr>
                <w:rFonts w:ascii="Cairo" w:hAnsi="Cairo" w:cs="Cairo"/>
                <w:b w:val="0"/>
                <w:i w:val="0"/>
                <w:color w:val="15302F"/>
                <w:sz w:val="19"/>
                <w:rtl w:val="1"/>
              </w:rPr>
              <w:t>السوق</w:t>
            </w:r>
          </w:p>
        </w:tc>
        <w:tc>
          <w:tcPr>
            <w:tcW w:type="dxa" w:w="6480"/>
            <w:vAlign w:val="center"/>
          </w:tcPr>
          <w:p>
            <w:pPr>
              <w:bidi w:val="1"/>
              <w:spacing w:after="20" w:before="20" w:line="288" w:lineRule="auto"/>
              <w:jc w:val="right"/>
            </w:pPr>
            <w:r/>
            <w:r>
              <w:rPr>
                <w:rFonts w:ascii="Cairo" w:hAnsi="Cairo" w:cs="Cairo"/>
                <w:b w:val="0"/>
                <w:i w:val="0"/>
                <w:color w:val="15302F"/>
                <w:sz w:val="19"/>
                <w:rtl w:val="1"/>
              </w:rPr>
              <w:t>الإطلاق في مدينة واحدة أولًا (القاهرة)</w:t>
            </w:r>
          </w:p>
        </w:tc>
      </w:tr>
      <w:tr>
        <w:tc>
          <w:tcPr>
            <w:tcW w:type="dxa" w:w="2448"/>
            <w:shd w:val="clear" w:fill="F3FAFA"/>
            <w:vAlign w:val="center"/>
          </w:tcPr>
          <w:p>
            <w:pPr>
              <w:bidi w:val="1"/>
              <w:spacing w:after="20" w:before="20" w:line="288" w:lineRule="auto"/>
              <w:jc w:val="center"/>
            </w:pPr>
            <w:r/>
            <w:r>
              <w:rPr>
                <w:rFonts w:ascii="Cairo" w:hAnsi="Cairo" w:cs="Cairo"/>
                <w:b w:val="0"/>
                <w:i w:val="0"/>
                <w:color w:val="15302F"/>
                <w:sz w:val="19"/>
                <w:rtl w:val="1"/>
              </w:rPr>
              <w:t>الالتزام</w:t>
            </w:r>
          </w:p>
        </w:tc>
        <w:tc>
          <w:tcPr>
            <w:tcW w:type="dxa" w:w="6480"/>
            <w:shd w:val="clear" w:fill="F3FAFA"/>
            <w:vAlign w:val="center"/>
          </w:tcPr>
          <w:p>
            <w:pPr>
              <w:bidi w:val="1"/>
              <w:spacing w:after="20" w:before="20" w:line="288" w:lineRule="auto"/>
              <w:jc w:val="right"/>
            </w:pPr>
            <w:r/>
            <w:r>
              <w:rPr>
                <w:rFonts w:ascii="Cairo" w:hAnsi="Cairo" w:cs="Cairo"/>
                <w:b w:val="0"/>
                <w:i w:val="0"/>
                <w:color w:val="15302F"/>
                <w:sz w:val="19"/>
                <w:rtl w:val="1"/>
              </w:rPr>
              <w:t>GDPR، PCI-DSS (عبر Stripe)، واللوائح المحلّية</w:t>
            </w:r>
          </w:p>
        </w:tc>
      </w:tr>
      <w:tr>
        <w:tc>
          <w:tcPr>
            <w:tcW w:type="dxa" w:w="2448"/>
            <w:vAlign w:val="center"/>
          </w:tcPr>
          <w:p>
            <w:pPr>
              <w:bidi w:val="1"/>
              <w:spacing w:after="20" w:before="20" w:line="288" w:lineRule="auto"/>
              <w:jc w:val="center"/>
            </w:pPr>
            <w:r/>
            <w:r>
              <w:rPr>
                <w:rFonts w:ascii="Cairo" w:hAnsi="Cairo" w:cs="Cairo"/>
                <w:b w:val="0"/>
                <w:i w:val="0"/>
                <w:color w:val="15302F"/>
                <w:sz w:val="19"/>
                <w:rtl w:val="1"/>
              </w:rPr>
              <w:t>اللغة</w:t>
            </w:r>
          </w:p>
        </w:tc>
        <w:tc>
          <w:tcPr>
            <w:tcW w:type="dxa" w:w="6480"/>
            <w:vAlign w:val="center"/>
          </w:tcPr>
          <w:p>
            <w:pPr>
              <w:bidi w:val="1"/>
              <w:spacing w:after="20" w:before="20" w:line="288" w:lineRule="auto"/>
              <w:jc w:val="right"/>
            </w:pPr>
            <w:r/>
            <w:r>
              <w:rPr>
                <w:rFonts w:ascii="Cairo" w:hAnsi="Cairo" w:cs="Cairo"/>
                <w:b w:val="0"/>
                <w:i w:val="0"/>
                <w:color w:val="15302F"/>
                <w:sz w:val="19"/>
                <w:rtl w:val="1"/>
              </w:rPr>
              <w:t>الإنجليزية + العربية المصرية (RTL)</w:t>
            </w:r>
          </w:p>
        </w:tc>
      </w:tr>
    </w:tbl>
    <w:p>
      <w:pPr>
        <w:bidi w:val="1"/>
        <w:spacing w:after="60" w:before="0" w:line="341" w:lineRule="auto"/>
        <w:jc w:val="right"/>
      </w:pPr>
    </w:p>
    <w:p>
      <w:pPr>
        <w:pStyle w:val="Heading2"/>
        <w:keepNext/>
        <w:bidi w:val="1"/>
        <w:spacing w:before="220" w:after="140"/>
        <w:jc w:val="right"/>
      </w:pPr>
      <w:r>
        <w:rPr>
          <w:rFonts w:ascii="Cairo" w:hAnsi="Cairo" w:cs="Cairo"/>
          <w:b/>
          <w:i w:val="0"/>
          <w:color w:val="0A5252"/>
          <w:sz w:val="29"/>
          <w:rtl w:val="1"/>
        </w:rPr>
        <w:t>14.5  الأسئلة المفتوحة والقرارات</w:t>
      </w:r>
    </w:p>
    <w:p>
      <w:pPr>
        <w:bidi w:val="1"/>
        <w:spacing w:after="20" w:before="0" w:line="341" w:lineRule="auto"/>
        <w:jc w:val="right"/>
      </w:pPr>
      <w:r>
        <w:rPr>
          <w:rFonts w:ascii="Cairo" w:hAnsi="Cairo" w:cs="Cairo"/>
          <w:b/>
          <w:i w:val="0"/>
          <w:color w:val="0C5C3F"/>
          <w:sz w:val="23"/>
          <w:rtl w:val="1"/>
        </w:rPr>
        <w:t>تمّ الحسم:</w:t>
      </w:r>
    </w:p>
    <w:p>
      <w:pPr>
        <w:bidi w:val="1"/>
        <w:spacing w:after="60" w:line="322" w:lineRule="auto"/>
        <w:ind w:right="432"/>
        <w:jc w:val="right"/>
      </w:pPr>
      <w:r>
        <w:rPr>
          <w:rFonts w:ascii="Cairo" w:hAnsi="Cairo" w:cs="Cairo"/>
          <w:b w:val="0"/>
          <w:i w:val="0"/>
          <w:color w:val="FFB02E"/>
          <w:sz w:val="21"/>
          <w:rtl w:val="1"/>
        </w:rPr>
        <w:t xml:space="preserve">•  </w:t>
      </w:r>
      <w:r>
        <w:rPr>
          <w:rFonts w:ascii="Cairo" w:hAnsi="Cairo" w:cs="Cairo"/>
          <w:b w:val="0"/>
          <w:i w:val="0"/>
          <w:color w:val="0C5C3F"/>
          <w:sz w:val="21"/>
          <w:rtl w:val="1"/>
        </w:rPr>
        <w:t>تطبيق B2B موبايل/تابلت فقط (بدون ويب).</w:t>
      </w:r>
    </w:p>
    <w:p>
      <w:pPr>
        <w:bidi w:val="1"/>
        <w:spacing w:after="60" w:line="322" w:lineRule="auto"/>
        <w:ind w:right="432"/>
        <w:jc w:val="right"/>
      </w:pPr>
      <w:r>
        <w:rPr>
          <w:rFonts w:ascii="Cairo" w:hAnsi="Cairo" w:cs="Cairo"/>
          <w:b w:val="0"/>
          <w:i w:val="0"/>
          <w:color w:val="FFB02E"/>
          <w:sz w:val="21"/>
          <w:rtl w:val="1"/>
        </w:rPr>
        <w:t xml:space="preserve">•  </w:t>
      </w:r>
      <w:r>
        <w:rPr>
          <w:rFonts w:ascii="Cairo" w:hAnsi="Cairo" w:cs="Cairo"/>
          <w:b w:val="0"/>
          <w:i w:val="0"/>
          <w:color w:val="0C5C3F"/>
          <w:sz w:val="21"/>
          <w:rtl w:val="1"/>
        </w:rPr>
        <w:t>المكدّس التقني: Flutter على Supabase (أو Firebase).</w:t>
      </w:r>
    </w:p>
    <w:p>
      <w:pPr>
        <w:bidi w:val="1"/>
        <w:spacing w:after="60" w:line="322" w:lineRule="auto"/>
        <w:ind w:right="432"/>
        <w:jc w:val="right"/>
      </w:pPr>
      <w:r>
        <w:rPr>
          <w:rFonts w:ascii="Cairo" w:hAnsi="Cairo" w:cs="Cairo"/>
          <w:b w:val="0"/>
          <w:i w:val="0"/>
          <w:color w:val="FFB02E"/>
          <w:sz w:val="21"/>
          <w:rtl w:val="1"/>
        </w:rPr>
        <w:t xml:space="preserve">•  </w:t>
      </w:r>
      <w:r>
        <w:rPr>
          <w:rFonts w:ascii="Cairo" w:hAnsi="Cairo" w:cs="Cairo"/>
          <w:b w:val="0"/>
          <w:i w:val="0"/>
          <w:color w:val="0C5C3F"/>
          <w:sz w:val="21"/>
          <w:rtl w:val="1"/>
        </w:rPr>
        <w:t>الخريطة جوهر الـ MVP (المرحلة 1).</w:t>
      </w:r>
    </w:p>
    <w:p>
      <w:pPr>
        <w:bidi w:val="1"/>
        <w:spacing w:after="60" w:line="322" w:lineRule="auto"/>
        <w:ind w:right="432"/>
        <w:jc w:val="right"/>
      </w:pPr>
      <w:r>
        <w:rPr>
          <w:rFonts w:ascii="Cairo" w:hAnsi="Cairo" w:cs="Cairo"/>
          <w:b w:val="0"/>
          <w:i w:val="0"/>
          <w:color w:val="FFB02E"/>
          <w:sz w:val="21"/>
          <w:rtl w:val="1"/>
        </w:rPr>
        <w:t xml:space="preserve">•  </w:t>
      </w:r>
      <w:r>
        <w:rPr>
          <w:rFonts w:ascii="Cairo" w:hAnsi="Cairo" w:cs="Cairo"/>
          <w:b w:val="0"/>
          <w:i w:val="0"/>
          <w:color w:val="0C5C3F"/>
          <w:sz w:val="21"/>
          <w:rtl w:val="1"/>
        </w:rPr>
        <w:t>الإطلاق في مدينة واحدة أولًا للكثافة.</w:t>
      </w:r>
    </w:p>
    <w:p>
      <w:pPr>
        <w:bidi w:val="1"/>
        <w:spacing w:after="20" w:before="0" w:line="341" w:lineRule="auto"/>
        <w:jc w:val="right"/>
      </w:pPr>
      <w:r>
        <w:rPr>
          <w:rFonts w:ascii="Cairo" w:hAnsi="Cairo" w:cs="Cairo"/>
          <w:b/>
          <w:i w:val="0"/>
          <w:color w:val="9A6B12"/>
          <w:sz w:val="23"/>
          <w:rtl w:val="1"/>
        </w:rPr>
        <w:t>لسه مفتوح:</w:t>
      </w:r>
    </w:p>
    <w:p>
      <w:pPr>
        <w:bidi w:val="1"/>
        <w:spacing w:after="60" w:line="322" w:lineRule="auto"/>
        <w:ind w:right="432"/>
        <w:jc w:val="right"/>
      </w:pPr>
      <w:r>
        <w:rPr>
          <w:rFonts w:ascii="Cairo" w:hAnsi="Cairo" w:cs="Cairo"/>
          <w:b w:val="0"/>
          <w:i w:val="0"/>
          <w:color w:val="FFB02E"/>
          <w:sz w:val="21"/>
          <w:rtl w:val="1"/>
        </w:rPr>
        <w:t xml:space="preserve">•  </w:t>
      </w:r>
      <w:r>
        <w:rPr>
          <w:rFonts w:ascii="Cairo" w:hAnsi="Cairo" w:cs="Cairo"/>
          <w:b w:val="0"/>
          <w:i w:val="0"/>
          <w:color w:val="7A5210"/>
          <w:sz w:val="21"/>
          <w:rtl w:val="1"/>
        </w:rPr>
        <w:t>الدفع: نبدأ كاش بس، ولا نطلق بدفع داخل التطبيق من البداية؟</w:t>
      </w:r>
    </w:p>
    <w:p>
      <w:pPr>
        <w:bidi w:val="1"/>
        <w:spacing w:after="60" w:line="322" w:lineRule="auto"/>
        <w:ind w:right="432"/>
        <w:jc w:val="right"/>
      </w:pPr>
      <w:r>
        <w:rPr>
          <w:rFonts w:ascii="Cairo" w:hAnsi="Cairo" w:cs="Cairo"/>
          <w:b w:val="0"/>
          <w:i w:val="0"/>
          <w:color w:val="FFB02E"/>
          <w:sz w:val="21"/>
          <w:rtl w:val="1"/>
        </w:rPr>
        <w:t xml:space="preserve">•  </w:t>
      </w:r>
      <w:r>
        <w:rPr>
          <w:rFonts w:ascii="Cairo" w:hAnsi="Cairo" w:cs="Cairo"/>
          <w:b w:val="0"/>
          <w:i w:val="0"/>
          <w:color w:val="7A5210"/>
          <w:sz w:val="21"/>
          <w:rtl w:val="1"/>
        </w:rPr>
        <w:t>عمق التحقّق: خدمة ذاتية بمستندات + فحص عيّنات، ولا زيارة ميدانية إلزامية؟</w:t>
      </w:r>
    </w:p>
    <w:p>
      <w:pPr>
        <w:bidi w:val="1"/>
        <w:spacing w:after="60" w:line="322" w:lineRule="auto"/>
        <w:ind w:right="432"/>
        <w:jc w:val="right"/>
      </w:pPr>
      <w:r>
        <w:rPr>
          <w:rFonts w:ascii="Cairo" w:hAnsi="Cairo" w:cs="Cairo"/>
          <w:b w:val="0"/>
          <w:i w:val="0"/>
          <w:color w:val="FFB02E"/>
          <w:sz w:val="21"/>
          <w:rtl w:val="1"/>
        </w:rPr>
        <w:t xml:space="preserve">•  </w:t>
      </w:r>
      <w:r>
        <w:rPr>
          <w:rFonts w:ascii="Cairo" w:hAnsi="Cairo" w:cs="Cairo"/>
          <w:b w:val="0"/>
          <w:i w:val="0"/>
          <w:color w:val="7A5210"/>
          <w:sz w:val="21"/>
          <w:rtl w:val="1"/>
        </w:rPr>
        <w:t>شفافية الأسعار: نفرض أسعار ثابتة، ولا نسمح بـ «عرض سعر عند الطلب»؟</w:t>
      </w:r>
    </w:p>
    <w:p>
      <w:pPr>
        <w:bidi w:val="1"/>
        <w:spacing w:after="60" w:line="322" w:lineRule="auto"/>
        <w:ind w:right="432"/>
        <w:jc w:val="right"/>
      </w:pPr>
      <w:r>
        <w:rPr>
          <w:rFonts w:ascii="Cairo" w:hAnsi="Cairo" w:cs="Cairo"/>
          <w:b w:val="0"/>
          <w:i w:val="0"/>
          <w:color w:val="FFB02E"/>
          <w:sz w:val="21"/>
          <w:rtl w:val="1"/>
        </w:rPr>
        <w:t xml:space="preserve">•  </w:t>
      </w:r>
      <w:r>
        <w:rPr>
          <w:rFonts w:ascii="Cairo" w:hAnsi="Cairo" w:cs="Cairo"/>
          <w:b w:val="0"/>
          <w:i w:val="0"/>
          <w:color w:val="7A5210"/>
          <w:sz w:val="21"/>
          <w:rtl w:val="1"/>
        </w:rPr>
        <w:t>القرار النهائي للخلفيّة: Supabase ولا Firebase؟ (الافتراضي Supabase لـ PostGIS).</w:t>
      </w:r>
    </w:p>
    <w:p>
      <w:pPr>
        <w:bidi w:val="1"/>
        <w:spacing w:after="60" w:line="322" w:lineRule="auto"/>
        <w:ind w:right="432"/>
        <w:jc w:val="right"/>
      </w:pPr>
      <w:r>
        <w:rPr>
          <w:rFonts w:ascii="Cairo" w:hAnsi="Cairo" w:cs="Cairo"/>
          <w:b w:val="0"/>
          <w:i w:val="0"/>
          <w:color w:val="FFB02E"/>
          <w:sz w:val="21"/>
          <w:rtl w:val="1"/>
        </w:rPr>
        <w:t xml:space="preserve">•  </w:t>
      </w:r>
      <w:r>
        <w:rPr>
          <w:rFonts w:ascii="Cairo" w:hAnsi="Cairo" w:cs="Cairo"/>
          <w:b w:val="0"/>
          <w:i w:val="0"/>
          <w:color w:val="7A5210"/>
          <w:sz w:val="21"/>
          <w:rtl w:val="1"/>
        </w:rPr>
        <w:t>أولوية اللغة: عربي-أولًا، إنجليزي-أولًا، ولا الاتنين من اليوم الأول؟</w:t>
      </w:r>
    </w:p>
    <w:p>
      <w:pPr>
        <w:pStyle w:val="Heading1"/>
        <w:keepNext/>
        <w:pBdr>
          <w:bottom w:val="single" w:sz="18" w:space="6" w:color="FFB02E"/>
        </w:pBdr>
        <w:bidi w:val="1"/>
        <w:spacing w:before="320" w:after="140"/>
        <w:jc w:val="right"/>
      </w:pPr>
      <w:r>
        <w:rPr>
          <w:rFonts w:ascii="Cairo" w:hAnsi="Cairo" w:cs="Cairo"/>
          <w:b/>
          <w:i w:val="0"/>
          <w:color w:val="0A5252"/>
          <w:sz w:val="36"/>
          <w:rtl w:val="1"/>
        </w:rPr>
        <w:t>15.  سجلّ المراجعات</w:t>
      </w:r>
    </w:p>
    <w:tbl>
      <w:tblPr>
        <w:tblStyle w:val="TableGrid"/>
        <w:bidiVisual/>
        <w:tblW w:type="auto" w:w="0"/>
        <w:jc w:val="center"/>
        <w:tblLook w:firstColumn="1" w:firstRow="1" w:lastColumn="0" w:lastRow="0" w:noHBand="0" w:noVBand="1" w:val="04A0"/>
      </w:tblPr>
      <w:tblGrid>
        <w:gridCol w:w="2365"/>
        <w:gridCol w:w="2365"/>
        <w:gridCol w:w="2365"/>
        <w:gridCol w:w="2365"/>
      </w:tblGrid>
      <w:tr>
        <w:trPr>
          <w:tblHeader w:val="1"/>
        </w:trPr>
        <w:tc>
          <w:tcPr>
            <w:tcW w:type="dxa" w:w="1152"/>
            <w:shd w:val="clear" w:fill="0A5252"/>
            <w:vAlign w:val="center"/>
          </w:tcPr>
          <w:p>
            <w:pPr>
              <w:bidi w:val="1"/>
              <w:spacing w:after="20" w:before="20" w:line="288" w:lineRule="auto"/>
              <w:jc w:val="center"/>
            </w:pPr>
            <w:r/>
            <w:r>
              <w:rPr>
                <w:rFonts w:ascii="Cairo" w:hAnsi="Cairo" w:cs="Cairo"/>
                <w:b/>
                <w:i w:val="0"/>
                <w:color w:val="FFFFFF"/>
                <w:sz w:val="20"/>
                <w:rtl w:val="1"/>
              </w:rPr>
              <w:t>الإصدار</w:t>
            </w:r>
          </w:p>
        </w:tc>
        <w:tc>
          <w:tcPr>
            <w:tcW w:type="dxa" w:w="1728"/>
            <w:shd w:val="clear" w:fill="0A5252"/>
            <w:vAlign w:val="center"/>
          </w:tcPr>
          <w:p>
            <w:pPr>
              <w:bidi w:val="1"/>
              <w:spacing w:after="20" w:before="20" w:line="288" w:lineRule="auto"/>
              <w:jc w:val="center"/>
            </w:pPr>
            <w:r/>
            <w:r>
              <w:rPr>
                <w:rFonts w:ascii="Cairo" w:hAnsi="Cairo" w:cs="Cairo"/>
                <w:b/>
                <w:i w:val="0"/>
                <w:color w:val="FFFFFF"/>
                <w:sz w:val="20"/>
                <w:rtl w:val="1"/>
              </w:rPr>
              <w:t>التاريخ</w:t>
            </w:r>
          </w:p>
        </w:tc>
        <w:tc>
          <w:tcPr>
            <w:tcW w:type="dxa" w:w="2304"/>
            <w:shd w:val="clear" w:fill="0A5252"/>
            <w:vAlign w:val="center"/>
          </w:tcPr>
          <w:p>
            <w:pPr>
              <w:bidi w:val="1"/>
              <w:spacing w:after="20" w:before="20" w:line="288" w:lineRule="auto"/>
              <w:jc w:val="center"/>
            </w:pPr>
            <w:r/>
            <w:r>
              <w:rPr>
                <w:rFonts w:ascii="Cairo" w:hAnsi="Cairo" w:cs="Cairo"/>
                <w:b/>
                <w:i w:val="0"/>
                <w:color w:val="FFFFFF"/>
                <w:sz w:val="20"/>
                <w:rtl w:val="1"/>
              </w:rPr>
              <w:t>الإعداد</w:t>
            </w:r>
          </w:p>
        </w:tc>
        <w:tc>
          <w:tcPr>
            <w:tcW w:type="dxa" w:w="3744"/>
            <w:shd w:val="clear" w:fill="0A5252"/>
            <w:vAlign w:val="center"/>
          </w:tcPr>
          <w:p>
            <w:pPr>
              <w:bidi w:val="1"/>
              <w:spacing w:after="20" w:before="20" w:line="288" w:lineRule="auto"/>
              <w:jc w:val="center"/>
            </w:pPr>
            <w:r/>
            <w:r>
              <w:rPr>
                <w:rFonts w:ascii="Cairo" w:hAnsi="Cairo" w:cs="Cairo"/>
                <w:b/>
                <w:i w:val="0"/>
                <w:color w:val="FFFFFF"/>
                <w:sz w:val="20"/>
                <w:rtl w:val="1"/>
              </w:rPr>
              <w:t>التغييرات</w:t>
            </w:r>
          </w:p>
        </w:tc>
      </w:tr>
      <w:tr>
        <w:tc>
          <w:tcPr>
            <w:tcW w:type="dxa" w:w="1152"/>
            <w:vAlign w:val="center"/>
          </w:tcPr>
          <w:p>
            <w:pPr>
              <w:bidi w:val="1"/>
              <w:spacing w:after="20" w:before="20" w:line="288" w:lineRule="auto"/>
              <w:jc w:val="center"/>
            </w:pPr>
            <w:r/>
            <w:r>
              <w:rPr>
                <w:rFonts w:ascii="Cairo" w:hAnsi="Cairo" w:cs="Cairo"/>
                <w:b w:val="0"/>
                <w:i w:val="0"/>
                <w:color w:val="15302F"/>
                <w:sz w:val="19"/>
                <w:rtl w:val="1"/>
              </w:rPr>
              <w:t>1.0</w:t>
            </w:r>
          </w:p>
        </w:tc>
        <w:tc>
          <w:tcPr>
            <w:tcW w:type="dxa" w:w="1728"/>
            <w:vAlign w:val="center"/>
          </w:tcPr>
          <w:p>
            <w:pPr>
              <w:bidi w:val="1"/>
              <w:spacing w:after="20" w:before="20" w:line="288" w:lineRule="auto"/>
              <w:jc w:val="center"/>
            </w:pPr>
            <w:r/>
            <w:r>
              <w:rPr>
                <w:rFonts w:ascii="Cairo" w:hAnsi="Cairo" w:cs="Cairo"/>
                <w:b w:val="0"/>
                <w:i w:val="0"/>
                <w:color w:val="15302F"/>
                <w:sz w:val="19"/>
                <w:rtl w:val="1"/>
              </w:rPr>
              <w:t>2026-05-04</w:t>
            </w:r>
          </w:p>
        </w:tc>
        <w:tc>
          <w:tcPr>
            <w:tcW w:type="dxa" w:w="2304"/>
            <w:vAlign w:val="center"/>
          </w:tcPr>
          <w:p>
            <w:pPr>
              <w:bidi w:val="1"/>
              <w:spacing w:after="20" w:before="20" w:line="288" w:lineRule="auto"/>
              <w:jc w:val="right"/>
            </w:pPr>
            <w:r/>
            <w:r>
              <w:rPr>
                <w:rFonts w:ascii="Cairo" w:hAnsi="Cairo" w:cs="Cairo"/>
                <w:b w:val="0"/>
                <w:i w:val="0"/>
                <w:color w:val="15302F"/>
                <w:sz w:val="19"/>
                <w:rtl w:val="1"/>
              </w:rPr>
              <w:t>فريق التطوير</w:t>
            </w:r>
          </w:p>
        </w:tc>
        <w:tc>
          <w:tcPr>
            <w:tcW w:type="dxa" w:w="3744"/>
            <w:vAlign w:val="center"/>
          </w:tcPr>
          <w:p>
            <w:pPr>
              <w:bidi w:val="1"/>
              <w:spacing w:after="20" w:before="20" w:line="288" w:lineRule="auto"/>
              <w:jc w:val="right"/>
            </w:pPr>
            <w:r/>
            <w:r>
              <w:rPr>
                <w:rFonts w:ascii="Cairo" w:hAnsi="Cairo" w:cs="Cairo"/>
                <w:b w:val="0"/>
                <w:i w:val="0"/>
                <w:color w:val="15302F"/>
                <w:sz w:val="19"/>
                <w:rtl w:val="1"/>
              </w:rPr>
              <w:t>مسودّة أولية (SRS أساسي).</w:t>
            </w:r>
          </w:p>
        </w:tc>
      </w:tr>
      <w:tr>
        <w:tc>
          <w:tcPr>
            <w:tcW w:type="dxa" w:w="1152"/>
            <w:shd w:val="clear" w:fill="F3FAFA"/>
            <w:vAlign w:val="center"/>
          </w:tcPr>
          <w:p>
            <w:pPr>
              <w:bidi w:val="1"/>
              <w:spacing w:after="20" w:before="20" w:line="288" w:lineRule="auto"/>
              <w:jc w:val="center"/>
            </w:pPr>
            <w:r/>
            <w:r>
              <w:rPr>
                <w:rFonts w:ascii="Cairo" w:hAnsi="Cairo" w:cs="Cairo"/>
                <w:b w:val="0"/>
                <w:i w:val="0"/>
                <w:color w:val="15302F"/>
                <w:sz w:val="19"/>
                <w:rtl w:val="1"/>
              </w:rPr>
              <w:t>2.0</w:t>
            </w:r>
          </w:p>
        </w:tc>
        <w:tc>
          <w:tcPr>
            <w:tcW w:type="dxa" w:w="1728"/>
            <w:shd w:val="clear" w:fill="F3FAFA"/>
            <w:vAlign w:val="center"/>
          </w:tcPr>
          <w:p>
            <w:pPr>
              <w:bidi w:val="1"/>
              <w:spacing w:after="20" w:before="20" w:line="288" w:lineRule="auto"/>
              <w:jc w:val="center"/>
            </w:pPr>
            <w:r/>
            <w:r>
              <w:rPr>
                <w:rFonts w:ascii="Cairo" w:hAnsi="Cairo" w:cs="Cairo"/>
                <w:b w:val="0"/>
                <w:i w:val="0"/>
                <w:color w:val="15302F"/>
                <w:sz w:val="19"/>
                <w:rtl w:val="1"/>
              </w:rPr>
              <w:t>2026-05-05</w:t>
            </w:r>
          </w:p>
        </w:tc>
        <w:tc>
          <w:tcPr>
            <w:tcW w:type="dxa" w:w="2304"/>
            <w:shd w:val="clear" w:fill="F3FAFA"/>
            <w:vAlign w:val="center"/>
          </w:tcPr>
          <w:p>
            <w:pPr>
              <w:bidi w:val="1"/>
              <w:spacing w:after="20" w:before="20" w:line="288" w:lineRule="auto"/>
              <w:jc w:val="right"/>
            </w:pPr>
            <w:r/>
            <w:r>
              <w:rPr>
                <w:rFonts w:ascii="Cairo" w:hAnsi="Cairo" w:cs="Cairo"/>
                <w:b w:val="0"/>
                <w:i w:val="0"/>
                <w:color w:val="15302F"/>
                <w:sz w:val="19"/>
                <w:rtl w:val="1"/>
              </w:rPr>
              <w:t>فريق التطوير</w:t>
            </w:r>
          </w:p>
        </w:tc>
        <w:tc>
          <w:tcPr>
            <w:tcW w:type="dxa" w:w="3744"/>
            <w:shd w:val="clear" w:fill="F3FAFA"/>
            <w:vAlign w:val="center"/>
          </w:tcPr>
          <w:p>
            <w:pPr>
              <w:bidi w:val="1"/>
              <w:spacing w:after="20" w:before="20" w:line="288" w:lineRule="auto"/>
              <w:jc w:val="right"/>
            </w:pPr>
            <w:r/>
            <w:r>
              <w:rPr>
                <w:rFonts w:ascii="Cairo" w:hAnsi="Cairo" w:cs="Cairo"/>
                <w:b w:val="0"/>
                <w:i w:val="0"/>
                <w:color w:val="15302F"/>
                <w:sz w:val="19"/>
                <w:rtl w:val="1"/>
              </w:rPr>
              <w:t>SRS شامل لكل المزايا وحالات الاستخدام وخطة الـ 6 مراحل ونموذج البيانات ومصفوفة التتبّع.</w:t>
            </w:r>
          </w:p>
        </w:tc>
      </w:tr>
      <w:tr>
        <w:tc>
          <w:tcPr>
            <w:tcW w:type="dxa" w:w="1152"/>
            <w:vAlign w:val="center"/>
          </w:tcPr>
          <w:p>
            <w:pPr>
              <w:bidi w:val="1"/>
              <w:spacing w:after="20" w:before="20" w:line="288" w:lineRule="auto"/>
              <w:jc w:val="center"/>
            </w:pPr>
            <w:r/>
            <w:r>
              <w:rPr>
                <w:rFonts w:ascii="Cairo" w:hAnsi="Cairo" w:cs="Cairo"/>
                <w:b w:val="0"/>
                <w:i w:val="0"/>
                <w:color w:val="15302F"/>
                <w:sz w:val="19"/>
                <w:rtl w:val="1"/>
              </w:rPr>
              <w:t>2.1</w:t>
            </w:r>
          </w:p>
        </w:tc>
        <w:tc>
          <w:tcPr>
            <w:tcW w:type="dxa" w:w="1728"/>
            <w:vAlign w:val="center"/>
          </w:tcPr>
          <w:p>
            <w:pPr>
              <w:bidi w:val="1"/>
              <w:spacing w:after="20" w:before="20" w:line="288" w:lineRule="auto"/>
              <w:jc w:val="center"/>
            </w:pPr>
            <w:r/>
            <w:r>
              <w:rPr>
                <w:rFonts w:ascii="Cairo" w:hAnsi="Cairo" w:cs="Cairo"/>
                <w:b w:val="0"/>
                <w:i w:val="0"/>
                <w:color w:val="15302F"/>
                <w:sz w:val="19"/>
                <w:rtl w:val="1"/>
              </w:rPr>
              <w:t>2026-06-14</w:t>
            </w:r>
          </w:p>
        </w:tc>
        <w:tc>
          <w:tcPr>
            <w:tcW w:type="dxa" w:w="2304"/>
            <w:vAlign w:val="center"/>
          </w:tcPr>
          <w:p>
            <w:pPr>
              <w:bidi w:val="1"/>
              <w:spacing w:after="20" w:before="20" w:line="288" w:lineRule="auto"/>
              <w:jc w:val="right"/>
            </w:pPr>
            <w:r/>
            <w:r>
              <w:rPr>
                <w:rFonts w:ascii="Cairo" w:hAnsi="Cairo" w:cs="Cairo"/>
                <w:b w:val="0"/>
                <w:i w:val="0"/>
                <w:color w:val="15302F"/>
                <w:sz w:val="19"/>
                <w:rtl w:val="1"/>
              </w:rPr>
              <w:t>فريق أسطى — Dpharma-IT</w:t>
            </w:r>
          </w:p>
        </w:tc>
        <w:tc>
          <w:tcPr>
            <w:tcW w:type="dxa" w:w="3744"/>
            <w:vAlign w:val="center"/>
          </w:tcPr>
          <w:p>
            <w:pPr>
              <w:bidi w:val="1"/>
              <w:spacing w:after="20" w:before="20" w:line="288" w:lineRule="auto"/>
              <w:jc w:val="right"/>
            </w:pPr>
            <w:r/>
            <w:r>
              <w:rPr>
                <w:rFonts w:ascii="Cairo" w:hAnsi="Cairo" w:cs="Cairo"/>
                <w:b w:val="0"/>
                <w:i w:val="0"/>
                <w:color w:val="15302F"/>
                <w:sz w:val="19"/>
                <w:rtl w:val="1"/>
              </w:rPr>
              <w:t>النسخة العربية (المصري) مع إعادة التسمية من «CarCare» إلى «أسطى»، وإضافة 21 شكلًا ورسمًا بيانيًّا جديدًا.</w:t>
            </w:r>
          </w:p>
        </w:tc>
      </w:tr>
    </w:tbl>
    <w:p>
      <w:pPr>
        <w:bidi w:val="1"/>
        <w:spacing w:after="60" w:before="0" w:line="341" w:lineRule="auto"/>
        <w:jc w:val="right"/>
      </w:pPr>
    </w:p>
    <w:p>
      <w:pPr>
        <w:bidi w:val="1"/>
        <w:spacing w:after="160" w:before="0" w:line="341" w:lineRule="auto"/>
        <w:jc w:val="right"/>
      </w:pPr>
    </w:p>
    <w:p>
      <w:pPr>
        <w:bidi w:val="1"/>
        <w:spacing w:after="80" w:before="0" w:line="341" w:lineRule="auto"/>
        <w:jc w:val="center"/>
      </w:pPr>
      <w:r>
        <w:rPr>
          <w:rFonts w:ascii="Cairo" w:hAnsi="Cairo" w:cs="Cairo"/>
          <w:b/>
          <w:i w:val="0"/>
          <w:color w:val="0A5252"/>
          <w:sz w:val="24"/>
          <w:rtl w:val="1"/>
        </w:rPr>
        <w:t>— نهاية المستند —</w:t>
      </w:r>
    </w:p>
    <w:p>
      <w:pPr>
        <w:bidi w:val="1"/>
        <w:spacing w:after="140" w:before="0" w:line="341" w:lineRule="auto"/>
        <w:jc w:val="center"/>
      </w:pPr>
      <w:r>
        <w:rPr>
          <w:rFonts w:ascii="Cairo" w:hAnsi="Cairo" w:cs="Cairo"/>
          <w:b w:val="0"/>
          <w:i/>
          <w:color w:val="5C6E6E"/>
          <w:sz w:val="20"/>
          <w:rtl w:val="1"/>
        </w:rPr>
        <w:t>المستند ده وثيقة حيّة بتتحدّث مع تطوّر المتطلبات. أي تغيير لازم يعتمده مالك المنتج والقائد التقني.</w:t>
      </w:r>
    </w:p>
    <w:sectPr w:rsidR="00FC693F" w:rsidRPr="0006063C" w:rsidSect="00034616">
      <w:headerReference w:type="default" r:id="rId9"/>
      <w:footerReference w:type="default" r:id="rId10"/>
      <w:pgSz w:w="11909" w:h="16834"/>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iro" w:hAnsi="Cairo" w:cs="Cairo"/>
        <w:b w:val="0"/>
        <w:i w:val="0"/>
        <w:color w:val="5C6E6E"/>
        <w:sz w:val="18"/>
        <w:rtl w:val="1"/>
      </w:rPr>
      <w:t xml:space="preserve">صفحة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BDCDC"/>
      </w:pBdr>
      <w:bidi w:val="1"/>
      <w:spacing w:after="40"/>
      <w:jc w:val="right"/>
    </w:pPr>
    <w:r>
      <w:rPr>
        <w:rFonts w:ascii="Cairo" w:hAnsi="Cairo" w:cs="Cairo"/>
        <w:b w:val="0"/>
        <w:i w:val="0"/>
        <w:color w:val="5C6E6E"/>
        <w:sz w:val="18"/>
        <w:rtl w:val="1"/>
      </w:rPr>
      <w:t>أسطى Osta — مواصفات متطلبات النظام (SRS) · إصدار 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iro" w:hAnsi="Cairo" w:cs="Cairo"/>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iro" w:hAnsi="Cairo" w:cs="Cair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iro" w:hAnsi="Cairo" w:cs="Cair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iro" w:hAnsi="Cairo" w:cs="Cair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