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863C" w14:textId="164EDAAB" w:rsidR="00C4308E" w:rsidRPr="00B94950" w:rsidRDefault="00B94950" w:rsidP="00B94950">
      <w:pPr>
        <w:pStyle w:val="Heading1"/>
        <w:rPr>
          <w:color w:val="4C94D8" w:themeColor="text2" w:themeTint="80"/>
        </w:rPr>
      </w:pPr>
      <w:r>
        <w:rPr>
          <w:color w:val="4C94D8" w:themeColor="text2" w:themeTint="80"/>
        </w:rPr>
        <w:t>--</w:t>
      </w:r>
      <w:r w:rsidR="00C4308E" w:rsidRPr="00C4308E">
        <w:rPr>
          <w:color w:val="4C94D8" w:themeColor="text2" w:themeTint="80"/>
        </w:rPr>
        <w:t>Blur Detection Using Classical Machine Learning</w:t>
      </w:r>
      <w:r>
        <w:rPr>
          <w:color w:val="4C94D8" w:themeColor="text2" w:themeTint="80"/>
        </w:rPr>
        <w:t>--</w:t>
      </w:r>
      <w:r w:rsidR="00C4308E" w:rsidRPr="00B94950">
        <w:rPr>
          <w:color w:val="215E99" w:themeColor="text2" w:themeTint="BF"/>
          <w:sz w:val="32"/>
          <w:szCs w:val="32"/>
        </w:rPr>
        <w:t>Abstract</w:t>
      </w:r>
      <w:r w:rsidR="00225495" w:rsidRPr="00B94950">
        <w:rPr>
          <w:color w:val="215E99" w:themeColor="text2" w:themeTint="BF"/>
          <w:sz w:val="32"/>
          <w:szCs w:val="32"/>
        </w:rPr>
        <w:t>:</w:t>
      </w:r>
    </w:p>
    <w:p w14:paraId="22AF9EAA" w14:textId="77777777" w:rsidR="00C4308E" w:rsidRPr="00C4308E" w:rsidRDefault="00C4308E" w:rsidP="00C4308E">
      <w:pPr>
        <w:rPr>
          <w:color w:val="0D0D0D" w:themeColor="text1" w:themeTint="F2"/>
        </w:rPr>
      </w:pPr>
      <w:r w:rsidRPr="00C4308E">
        <w:rPr>
          <w:color w:val="0D0D0D" w:themeColor="text1" w:themeTint="F2"/>
        </w:rPr>
        <w:t>This project focuses on detecting and classifying image blur using classical machine learning techniques. The system categorizes images into three classes: sharp, defocused blur, and motion blur. Instead of deep learning, handcrafted image processing features are extracted and fed into traditional machine learning classifiers. The proposed approach achieves reliable performance with low computational cost.</w:t>
      </w:r>
    </w:p>
    <w:p w14:paraId="4666A4B1" w14:textId="3FEA85AA" w:rsidR="00C4308E" w:rsidRPr="00C4308E" w:rsidRDefault="00C4308E" w:rsidP="00C4308E">
      <w:pPr>
        <w:pStyle w:val="Heading2"/>
        <w:rPr>
          <w:color w:val="215E99" w:themeColor="text2" w:themeTint="BF"/>
        </w:rPr>
      </w:pPr>
      <w:r w:rsidRPr="00C4308E">
        <w:rPr>
          <w:color w:val="215E99" w:themeColor="text2" w:themeTint="BF"/>
        </w:rPr>
        <w:t>Introduction</w:t>
      </w:r>
      <w:r w:rsidR="00225495">
        <w:rPr>
          <w:color w:val="215E99" w:themeColor="text2" w:themeTint="BF"/>
        </w:rPr>
        <w:t>:</w:t>
      </w:r>
    </w:p>
    <w:p w14:paraId="6AC8F855" w14:textId="77777777" w:rsidR="00C4308E" w:rsidRPr="00C4308E" w:rsidRDefault="00C4308E" w:rsidP="00C4308E">
      <w:pPr>
        <w:rPr>
          <w:color w:val="0D0D0D" w:themeColor="text1" w:themeTint="F2"/>
        </w:rPr>
      </w:pPr>
      <w:r w:rsidRPr="00C4308E">
        <w:rPr>
          <w:color w:val="0D0D0D" w:themeColor="text1" w:themeTint="F2"/>
        </w:rPr>
        <w:t>Blur detection is an important task in image processing and computer vision, especially in photography, surveillance, and medical imaging. Blurred images reduce visual quality and affect downstream tasks. This project aims to automatically detect and classify blur types using feature-based machine learning methods.</w:t>
      </w:r>
    </w:p>
    <w:p w14:paraId="3AEBD382" w14:textId="231696BD" w:rsidR="00C4308E" w:rsidRPr="00C4308E" w:rsidRDefault="00C4308E" w:rsidP="00C4308E">
      <w:pPr>
        <w:pStyle w:val="Heading2"/>
        <w:rPr>
          <w:color w:val="215E99" w:themeColor="text2" w:themeTint="BF"/>
        </w:rPr>
      </w:pPr>
      <w:r w:rsidRPr="00C4308E">
        <w:rPr>
          <w:color w:val="215E99" w:themeColor="text2" w:themeTint="BF"/>
        </w:rPr>
        <w:t>Project Objectives</w:t>
      </w:r>
      <w:r w:rsidR="00225495">
        <w:rPr>
          <w:color w:val="215E99" w:themeColor="text2" w:themeTint="BF"/>
        </w:rPr>
        <w:t>:</w:t>
      </w:r>
    </w:p>
    <w:p w14:paraId="041DFB05" w14:textId="77777777" w:rsidR="00C4308E" w:rsidRPr="00C4308E" w:rsidRDefault="00C4308E" w:rsidP="00C4308E">
      <w:pPr>
        <w:rPr>
          <w:color w:val="0D0D0D" w:themeColor="text1" w:themeTint="F2"/>
        </w:rPr>
      </w:pPr>
      <w:r w:rsidRPr="00C4308E">
        <w:rPr>
          <w:color w:val="0D0D0D" w:themeColor="text1" w:themeTint="F2"/>
        </w:rPr>
        <w:t>1. Detect whether an image is sharp or blurred.</w:t>
      </w:r>
      <w:r w:rsidRPr="00C4308E">
        <w:rPr>
          <w:color w:val="0D0D0D" w:themeColor="text1" w:themeTint="F2"/>
        </w:rPr>
        <w:br/>
        <w:t>2. Distinguish between defocused blur and motion blur.</w:t>
      </w:r>
      <w:r w:rsidRPr="00C4308E">
        <w:rPr>
          <w:color w:val="0D0D0D" w:themeColor="text1" w:themeTint="F2"/>
        </w:rPr>
        <w:br/>
        <w:t>3. Use classical machine learning instead of deep learning.</w:t>
      </w:r>
      <w:r w:rsidRPr="00C4308E">
        <w:rPr>
          <w:color w:val="0D0D0D" w:themeColor="text1" w:themeTint="F2"/>
        </w:rPr>
        <w:br/>
        <w:t>4. Evaluate and compare different classifiers.</w:t>
      </w:r>
    </w:p>
    <w:p w14:paraId="0D33ABA9" w14:textId="34A18B2E" w:rsidR="00C4308E" w:rsidRPr="00C4308E" w:rsidRDefault="00C4308E" w:rsidP="00C4308E">
      <w:pPr>
        <w:pStyle w:val="Heading2"/>
        <w:rPr>
          <w:color w:val="215E99" w:themeColor="text2" w:themeTint="BF"/>
        </w:rPr>
      </w:pPr>
      <w:r w:rsidRPr="00C4308E">
        <w:rPr>
          <w:color w:val="215E99" w:themeColor="text2" w:themeTint="BF"/>
        </w:rPr>
        <w:t>Dataset Description</w:t>
      </w:r>
      <w:r w:rsidR="00225495">
        <w:rPr>
          <w:color w:val="215E99" w:themeColor="text2" w:themeTint="BF"/>
        </w:rPr>
        <w:t>:</w:t>
      </w:r>
    </w:p>
    <w:p w14:paraId="124D38C1" w14:textId="7CF13477" w:rsidR="00C4308E" w:rsidRPr="00C4308E" w:rsidRDefault="00C4308E" w:rsidP="00C4308E">
      <w:pPr>
        <w:rPr>
          <w:color w:val="0D0D0D" w:themeColor="text1" w:themeTint="F2"/>
        </w:rPr>
      </w:pPr>
      <w:r w:rsidRPr="00C4308E">
        <w:rPr>
          <w:color w:val="0D0D0D" w:themeColor="text1" w:themeTint="F2"/>
        </w:rPr>
        <w:t xml:space="preserve">The dataset is organized into three folders: sharp, </w:t>
      </w:r>
      <w:r w:rsidRPr="00C4308E">
        <w:rPr>
          <w:color w:val="0D0D0D" w:themeColor="text1" w:themeTint="F2"/>
        </w:rPr>
        <w:t>defocused blurred</w:t>
      </w:r>
      <w:r w:rsidRPr="00C4308E">
        <w:rPr>
          <w:color w:val="0D0D0D" w:themeColor="text1" w:themeTint="F2"/>
        </w:rPr>
        <w:t xml:space="preserve">, and </w:t>
      </w:r>
      <w:r w:rsidRPr="00C4308E">
        <w:rPr>
          <w:color w:val="0D0D0D" w:themeColor="text1" w:themeTint="F2"/>
        </w:rPr>
        <w:t>motion blurred</w:t>
      </w:r>
      <w:r w:rsidRPr="00C4308E">
        <w:rPr>
          <w:color w:val="0D0D0D" w:themeColor="text1" w:themeTint="F2"/>
        </w:rPr>
        <w:t>. Each folder contains grayscale images resized to 256x256 pixels. The dataset is split into training (80%) and testing (20%) sets using stratified sampling.</w:t>
      </w:r>
    </w:p>
    <w:p w14:paraId="37870D18" w14:textId="3465383B" w:rsidR="00C4308E" w:rsidRPr="00C4308E" w:rsidRDefault="00C4308E" w:rsidP="00C4308E">
      <w:pPr>
        <w:pStyle w:val="Heading2"/>
        <w:rPr>
          <w:color w:val="215E99" w:themeColor="text2" w:themeTint="BF"/>
        </w:rPr>
      </w:pPr>
      <w:r w:rsidRPr="00C4308E">
        <w:rPr>
          <w:color w:val="215E99" w:themeColor="text2" w:themeTint="BF"/>
        </w:rPr>
        <w:t>System Pipeline</w:t>
      </w:r>
      <w:r w:rsidR="00225495">
        <w:rPr>
          <w:color w:val="215E99" w:themeColor="text2" w:themeTint="BF"/>
        </w:rPr>
        <w:t>:</w:t>
      </w:r>
    </w:p>
    <w:p w14:paraId="530E2869" w14:textId="77777777" w:rsidR="00C4308E" w:rsidRPr="00C4308E" w:rsidRDefault="00C4308E" w:rsidP="00C4308E">
      <w:pPr>
        <w:rPr>
          <w:color w:val="0D0D0D" w:themeColor="text1" w:themeTint="F2"/>
        </w:rPr>
      </w:pPr>
      <w:r w:rsidRPr="00C4308E">
        <w:rPr>
          <w:color w:val="0D0D0D" w:themeColor="text1" w:themeTint="F2"/>
        </w:rPr>
        <w:t>1. Image acquisition and preprocessing</w:t>
      </w:r>
      <w:r w:rsidRPr="00C4308E">
        <w:rPr>
          <w:color w:val="0D0D0D" w:themeColor="text1" w:themeTint="F2"/>
        </w:rPr>
        <w:br/>
        <w:t>2. Feature extraction</w:t>
      </w:r>
      <w:r w:rsidRPr="00C4308E">
        <w:rPr>
          <w:color w:val="0D0D0D" w:themeColor="text1" w:themeTint="F2"/>
        </w:rPr>
        <w:br/>
        <w:t>3. Feature normalization</w:t>
      </w:r>
      <w:r w:rsidRPr="00C4308E">
        <w:rPr>
          <w:color w:val="0D0D0D" w:themeColor="text1" w:themeTint="F2"/>
        </w:rPr>
        <w:br/>
        <w:t>4. Machine learning model training</w:t>
      </w:r>
      <w:r w:rsidRPr="00C4308E">
        <w:rPr>
          <w:color w:val="0D0D0D" w:themeColor="text1" w:themeTint="F2"/>
        </w:rPr>
        <w:br/>
        <w:t>5. Model evaluation and visualization</w:t>
      </w:r>
    </w:p>
    <w:p w14:paraId="6131240D" w14:textId="781036A0" w:rsidR="00C4308E" w:rsidRPr="00C4308E" w:rsidRDefault="00C4308E" w:rsidP="00C4308E">
      <w:pPr>
        <w:pStyle w:val="Heading2"/>
        <w:rPr>
          <w:color w:val="215E99" w:themeColor="text2" w:themeTint="BF"/>
        </w:rPr>
      </w:pPr>
      <w:r w:rsidRPr="00C4308E">
        <w:rPr>
          <w:color w:val="215E99" w:themeColor="text2" w:themeTint="BF"/>
        </w:rPr>
        <w:t>Feature Extraction</w:t>
      </w:r>
      <w:r w:rsidR="00225495">
        <w:rPr>
          <w:color w:val="215E99" w:themeColor="text2" w:themeTint="BF"/>
        </w:rPr>
        <w:t>:</w:t>
      </w:r>
    </w:p>
    <w:p w14:paraId="3540F3BF" w14:textId="77777777" w:rsidR="00C4308E" w:rsidRPr="00C4308E" w:rsidRDefault="00C4308E" w:rsidP="00C4308E">
      <w:pPr>
        <w:rPr>
          <w:color w:val="0D0D0D" w:themeColor="text1" w:themeTint="F2"/>
        </w:rPr>
      </w:pPr>
      <w:r w:rsidRPr="00C4308E">
        <w:rPr>
          <w:color w:val="0D0D0D" w:themeColor="text1" w:themeTint="F2"/>
        </w:rPr>
        <w:t>Four handcrafted features are extracted from each image:</w:t>
      </w:r>
      <w:r w:rsidRPr="00C4308E">
        <w:rPr>
          <w:color w:val="0D0D0D" w:themeColor="text1" w:themeTint="F2"/>
        </w:rPr>
        <w:br/>
        <w:t>- Variance of Laplacian: Measures image focus and edge sharpness.</w:t>
      </w:r>
      <w:r w:rsidRPr="00C4308E">
        <w:rPr>
          <w:color w:val="0D0D0D" w:themeColor="text1" w:themeTint="F2"/>
        </w:rPr>
        <w:br/>
        <w:t>- Sobel Edge Strength: Captures edge intensity and gradient magnitude.</w:t>
      </w:r>
      <w:r w:rsidRPr="00C4308E">
        <w:rPr>
          <w:color w:val="0D0D0D" w:themeColor="text1" w:themeTint="F2"/>
        </w:rPr>
        <w:br/>
      </w:r>
      <w:r w:rsidRPr="00C4308E">
        <w:rPr>
          <w:color w:val="0D0D0D" w:themeColor="text1" w:themeTint="F2"/>
        </w:rPr>
        <w:lastRenderedPageBreak/>
        <w:t>- FFT High-Frequency Energy: Detects motion blur by analyzing frequency components.</w:t>
      </w:r>
      <w:r w:rsidRPr="00C4308E">
        <w:rPr>
          <w:color w:val="0D0D0D" w:themeColor="text1" w:themeTint="F2"/>
        </w:rPr>
        <w:br/>
        <w:t>- Image Entropy: Measures texture and information content.</w:t>
      </w:r>
    </w:p>
    <w:p w14:paraId="17D3A4E1" w14:textId="439D19FF" w:rsidR="00C4308E" w:rsidRPr="00C4308E" w:rsidRDefault="00B94950" w:rsidP="00C4308E">
      <w:pPr>
        <w:pStyle w:val="Heading2"/>
        <w:rPr>
          <w:color w:val="215E99" w:themeColor="text2" w:themeTint="BF"/>
        </w:rPr>
      </w:pPr>
      <w:r>
        <w:rPr>
          <w:color w:val="215E99" w:themeColor="text2" w:themeTint="BF"/>
        </w:rPr>
        <w:br/>
      </w:r>
      <w:r w:rsidR="00C4308E" w:rsidRPr="00C4308E">
        <w:rPr>
          <w:color w:val="215E99" w:themeColor="text2" w:themeTint="BF"/>
        </w:rPr>
        <w:t>Machine Learning Models</w:t>
      </w:r>
      <w:r w:rsidR="00225495">
        <w:rPr>
          <w:color w:val="215E99" w:themeColor="text2" w:themeTint="BF"/>
        </w:rPr>
        <w:t>:</w:t>
      </w:r>
    </w:p>
    <w:p w14:paraId="2D6911F3" w14:textId="77777777" w:rsidR="00C4308E" w:rsidRPr="00C4308E" w:rsidRDefault="00C4308E" w:rsidP="00C4308E">
      <w:pPr>
        <w:rPr>
          <w:color w:val="0D0D0D" w:themeColor="text1" w:themeTint="F2"/>
        </w:rPr>
      </w:pPr>
      <w:r w:rsidRPr="00C4308E">
        <w:rPr>
          <w:color w:val="0D0D0D" w:themeColor="text1" w:themeTint="F2"/>
        </w:rPr>
        <w:t>Two classifiers are used:</w:t>
      </w:r>
      <w:r w:rsidRPr="00C4308E">
        <w:rPr>
          <w:color w:val="0D0D0D" w:themeColor="text1" w:themeTint="F2"/>
        </w:rPr>
        <w:br/>
        <w:t>1. Support Vector Machine (SVM) with RBF kernel and feature scaling.</w:t>
      </w:r>
      <w:r w:rsidRPr="00C4308E">
        <w:rPr>
          <w:color w:val="0D0D0D" w:themeColor="text1" w:themeTint="F2"/>
        </w:rPr>
        <w:br/>
        <w:t>2. Random Forest Classifier with 300 decision trees.</w:t>
      </w:r>
      <w:r w:rsidRPr="00C4308E">
        <w:rPr>
          <w:color w:val="0D0D0D" w:themeColor="text1" w:themeTint="F2"/>
        </w:rPr>
        <w:br/>
        <w:t>SVM is used as the primary model while Random Forest serves as a comparison baseline.</w:t>
      </w:r>
    </w:p>
    <w:p w14:paraId="32E25252" w14:textId="7CFB2DDD" w:rsidR="00C4308E" w:rsidRPr="00C4308E" w:rsidRDefault="00B94950" w:rsidP="00C4308E">
      <w:pPr>
        <w:pStyle w:val="Heading2"/>
        <w:rPr>
          <w:color w:val="215E99" w:themeColor="text2" w:themeTint="BF"/>
        </w:rPr>
      </w:pPr>
      <w:r>
        <w:rPr>
          <w:color w:val="215E99" w:themeColor="text2" w:themeTint="BF"/>
        </w:rPr>
        <w:br/>
      </w:r>
      <w:r w:rsidR="00C4308E" w:rsidRPr="00C4308E">
        <w:rPr>
          <w:color w:val="215E99" w:themeColor="text2" w:themeTint="BF"/>
        </w:rPr>
        <w:t>Evaluation Metrics</w:t>
      </w:r>
      <w:r w:rsidR="00225495">
        <w:rPr>
          <w:color w:val="215E99" w:themeColor="text2" w:themeTint="BF"/>
        </w:rPr>
        <w:t>:</w:t>
      </w:r>
    </w:p>
    <w:p w14:paraId="2F7CF2B9" w14:textId="41ADC137" w:rsidR="00C4308E" w:rsidRPr="00C4308E" w:rsidRDefault="00C4308E" w:rsidP="00C4308E">
      <w:pPr>
        <w:rPr>
          <w:color w:val="0D0D0D" w:themeColor="text1" w:themeTint="F2"/>
        </w:rPr>
      </w:pPr>
      <w:r w:rsidRPr="00C4308E">
        <w:rPr>
          <w:color w:val="0D0D0D" w:themeColor="text1" w:themeTint="F2"/>
        </w:rPr>
        <w:t>Model performance is evaluated using:</w:t>
      </w:r>
      <w:r w:rsidRPr="00C4308E">
        <w:rPr>
          <w:color w:val="0D0D0D" w:themeColor="text1" w:themeTint="F2"/>
        </w:rPr>
        <w:br/>
        <w:t>- Accuracy</w:t>
      </w:r>
      <w:r w:rsidRPr="00C4308E">
        <w:rPr>
          <w:color w:val="0D0D0D" w:themeColor="text1" w:themeTint="F2"/>
        </w:rPr>
        <w:br/>
        <w:t>- Precision, Recall, and F1-score</w:t>
      </w:r>
      <w:r w:rsidRPr="00C4308E">
        <w:rPr>
          <w:color w:val="0D0D0D" w:themeColor="text1" w:themeTint="F2"/>
        </w:rPr>
        <w:br/>
        <w:t>- Confusion Matrix for class-wise analysis</w:t>
      </w:r>
      <w:r w:rsidR="00B94950">
        <w:rPr>
          <w:color w:val="0D0D0D" w:themeColor="text1" w:themeTint="F2"/>
        </w:rPr>
        <w:br/>
      </w:r>
      <w:r w:rsidR="00B94950">
        <w:rPr>
          <w:noProof/>
          <w:color w:val="000000" w:themeColor="text1"/>
          <w14:ligatures w14:val="standardContextual"/>
        </w:rPr>
        <w:drawing>
          <wp:inline distT="0" distB="0" distL="0" distR="0" wp14:anchorId="3A274453" wp14:editId="31250AEF">
            <wp:extent cx="5314614" cy="3480619"/>
            <wp:effectExtent l="0" t="0" r="0" b="0"/>
            <wp:docPr id="194854334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43349" name="Picture 3"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38145" cy="3561521"/>
                    </a:xfrm>
                    <a:prstGeom prst="rect">
                      <a:avLst/>
                    </a:prstGeom>
                  </pic:spPr>
                </pic:pic>
              </a:graphicData>
            </a:graphic>
          </wp:inline>
        </w:drawing>
      </w:r>
      <w:r w:rsidR="00B94950">
        <w:rPr>
          <w:color w:val="0D0D0D" w:themeColor="text1" w:themeTint="F2"/>
        </w:rPr>
        <w:br/>
      </w:r>
      <w:r w:rsidR="00B94950">
        <w:rPr>
          <w:color w:val="0D0D0D" w:themeColor="text1" w:themeTint="F2"/>
        </w:rPr>
        <w:lastRenderedPageBreak/>
        <w:br/>
      </w:r>
      <w:r w:rsidR="00B94950">
        <w:rPr>
          <w:noProof/>
          <w:color w:val="000000" w:themeColor="text1"/>
          <w14:ligatures w14:val="standardContextual"/>
        </w:rPr>
        <w:drawing>
          <wp:inline distT="0" distB="0" distL="0" distR="0" wp14:anchorId="4CB00C76" wp14:editId="33D2982F">
            <wp:extent cx="2412204" cy="2234381"/>
            <wp:effectExtent l="0" t="0" r="1270" b="1270"/>
            <wp:docPr id="1497568295" name="Picture 5"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8295" name="Picture 5" descr="A diagram of a confused matrix&#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8768" cy="2240461"/>
                    </a:xfrm>
                    <a:prstGeom prst="rect">
                      <a:avLst/>
                    </a:prstGeom>
                  </pic:spPr>
                </pic:pic>
              </a:graphicData>
            </a:graphic>
          </wp:inline>
        </w:drawing>
      </w:r>
      <w:r w:rsidR="00B94950">
        <w:rPr>
          <w:color w:val="0D0D0D" w:themeColor="text1" w:themeTint="F2"/>
        </w:rPr>
        <w:t xml:space="preserve">        </w:t>
      </w:r>
      <w:r w:rsidR="00B94950">
        <w:rPr>
          <w:noProof/>
          <w:color w:val="000000" w:themeColor="text1"/>
          <w14:ligatures w14:val="standardContextual"/>
        </w:rPr>
        <w:drawing>
          <wp:inline distT="0" distB="0" distL="0" distR="0" wp14:anchorId="41DA1F8A" wp14:editId="3F72D7EE">
            <wp:extent cx="2496673" cy="2352368"/>
            <wp:effectExtent l="0" t="0" r="5715" b="0"/>
            <wp:docPr id="927028110" name="Picture 6"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8110" name="Picture 6" descr="A green squares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7337" cy="2409526"/>
                    </a:xfrm>
                    <a:prstGeom prst="rect">
                      <a:avLst/>
                    </a:prstGeom>
                  </pic:spPr>
                </pic:pic>
              </a:graphicData>
            </a:graphic>
          </wp:inline>
        </w:drawing>
      </w:r>
    </w:p>
    <w:p w14:paraId="6778825D" w14:textId="632CC0D4" w:rsidR="00C4308E" w:rsidRPr="00C4308E" w:rsidRDefault="00B94950" w:rsidP="00C4308E">
      <w:pPr>
        <w:pStyle w:val="Heading2"/>
        <w:rPr>
          <w:color w:val="215E99" w:themeColor="text2" w:themeTint="BF"/>
        </w:rPr>
      </w:pPr>
      <w:r>
        <w:rPr>
          <w:color w:val="215E99" w:themeColor="text2" w:themeTint="BF"/>
        </w:rPr>
        <w:br/>
      </w:r>
      <w:r>
        <w:rPr>
          <w:color w:val="215E99" w:themeColor="text2" w:themeTint="BF"/>
        </w:rPr>
        <w:br/>
      </w:r>
      <w:r w:rsidR="00C4308E" w:rsidRPr="00C4308E">
        <w:rPr>
          <w:color w:val="215E99" w:themeColor="text2" w:themeTint="BF"/>
        </w:rPr>
        <w:t>Results</w:t>
      </w:r>
      <w:r w:rsidR="00225495">
        <w:rPr>
          <w:color w:val="215E99" w:themeColor="text2" w:themeTint="BF"/>
        </w:rPr>
        <w:t>:</w:t>
      </w:r>
    </w:p>
    <w:p w14:paraId="152E1DDA" w14:textId="26E8799C" w:rsidR="00C4308E" w:rsidRPr="00C4308E" w:rsidRDefault="00C4308E" w:rsidP="00C4308E">
      <w:pPr>
        <w:rPr>
          <w:color w:val="0D0D0D" w:themeColor="text1" w:themeTint="F2"/>
        </w:rPr>
      </w:pPr>
      <w:r w:rsidRPr="00C4308E">
        <w:rPr>
          <w:color w:val="0D0D0D" w:themeColor="text1" w:themeTint="F2"/>
        </w:rPr>
        <w:t>The SVM model achieved strong classification performance across all classes, especially in distinguishing sharp images from blurred ones. Random Forest also performed well but showed slightly lower consistency for motion blur detection. Confusion matrices indicate most errors occur between motion blur and defocus blur.</w:t>
      </w:r>
      <w:r w:rsidR="00B94950">
        <w:rPr>
          <w:color w:val="0D0D0D" w:themeColor="text1" w:themeTint="F2"/>
        </w:rPr>
        <w:br/>
      </w:r>
      <w:r w:rsidR="00B94950">
        <w:rPr>
          <w:noProof/>
          <w:color w:val="000000" w:themeColor="text1"/>
          <w14:ligatures w14:val="standardContextual"/>
        </w:rPr>
        <w:drawing>
          <wp:inline distT="0" distB="0" distL="0" distR="0" wp14:anchorId="056424B0" wp14:editId="15783415">
            <wp:extent cx="5943600" cy="3084830"/>
            <wp:effectExtent l="0" t="0" r="0" b="1270"/>
            <wp:docPr id="53100428" name="Picture 2" descr="A collage of images of peopl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0428" name="Picture 2" descr="A collage of images of people and tre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r w:rsidR="00B94950">
        <w:rPr>
          <w:color w:val="0D0D0D" w:themeColor="text1" w:themeTint="F2"/>
        </w:rPr>
        <w:br/>
      </w:r>
      <w:r w:rsidR="00B94950">
        <w:rPr>
          <w:color w:val="0D0D0D" w:themeColor="text1" w:themeTint="F2"/>
        </w:rPr>
        <w:br/>
      </w:r>
    </w:p>
    <w:p w14:paraId="253BF589" w14:textId="3F385020" w:rsidR="00C4308E" w:rsidRPr="00C4308E" w:rsidRDefault="00C4308E" w:rsidP="00C4308E">
      <w:pPr>
        <w:pStyle w:val="Heading2"/>
        <w:rPr>
          <w:color w:val="0D0D0D" w:themeColor="text1" w:themeTint="F2"/>
        </w:rPr>
      </w:pPr>
      <w:r w:rsidRPr="00C4308E">
        <w:rPr>
          <w:color w:val="215E99" w:themeColor="text2" w:themeTint="BF"/>
        </w:rPr>
        <w:lastRenderedPageBreak/>
        <w:t>Conclusion</w:t>
      </w:r>
      <w:r w:rsidR="00225495">
        <w:rPr>
          <w:color w:val="215E99" w:themeColor="text2" w:themeTint="BF"/>
        </w:rPr>
        <w:t>:</w:t>
      </w:r>
    </w:p>
    <w:p w14:paraId="08474B3C" w14:textId="77777777" w:rsidR="00C4308E" w:rsidRPr="00C4308E" w:rsidRDefault="00C4308E" w:rsidP="00C4308E">
      <w:pPr>
        <w:rPr>
          <w:color w:val="0D0D0D" w:themeColor="text1" w:themeTint="F2"/>
        </w:rPr>
      </w:pPr>
      <w:r w:rsidRPr="00C4308E">
        <w:rPr>
          <w:color w:val="0D0D0D" w:themeColor="text1" w:themeTint="F2"/>
        </w:rPr>
        <w:t>This project demonstrates that classical machine learning combined with effective feature extraction can successfully detect and classify image blur. The approach is computationally efficient and suitable for real-time or resource-constrained applications. Future work may include feature expansion or hybrid deep-learning methods.</w:t>
      </w:r>
    </w:p>
    <w:p w14:paraId="1BF4E917" w14:textId="77777777" w:rsidR="00C4308E" w:rsidRDefault="00C4308E"/>
    <w:sectPr w:rsidR="00C430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8E"/>
    <w:rsid w:val="00225495"/>
    <w:rsid w:val="00B94950"/>
    <w:rsid w:val="00C4308E"/>
    <w:rsid w:val="00D869B5"/>
    <w:rsid w:val="00EE572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CDECCD6"/>
  <w15:chartTrackingRefBased/>
  <w15:docId w15:val="{46CE8D59-9707-6446-878A-C60044F2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08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C430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EG"/>
      <w14:ligatures w14:val="standardContextual"/>
    </w:rPr>
  </w:style>
  <w:style w:type="paragraph" w:styleId="Heading2">
    <w:name w:val="heading 2"/>
    <w:basedOn w:val="Normal"/>
    <w:next w:val="Normal"/>
    <w:link w:val="Heading2Char"/>
    <w:uiPriority w:val="9"/>
    <w:unhideWhenUsed/>
    <w:qFormat/>
    <w:rsid w:val="00C430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EG"/>
      <w14:ligatures w14:val="standardContextual"/>
    </w:rPr>
  </w:style>
  <w:style w:type="paragraph" w:styleId="Heading3">
    <w:name w:val="heading 3"/>
    <w:basedOn w:val="Normal"/>
    <w:next w:val="Normal"/>
    <w:link w:val="Heading3Char"/>
    <w:uiPriority w:val="9"/>
    <w:semiHidden/>
    <w:unhideWhenUsed/>
    <w:qFormat/>
    <w:rsid w:val="00C4308E"/>
    <w:pPr>
      <w:keepNext/>
      <w:keepLines/>
      <w:spacing w:before="160" w:after="80" w:line="278" w:lineRule="auto"/>
      <w:outlineLvl w:val="2"/>
    </w:pPr>
    <w:rPr>
      <w:rFonts w:eastAsiaTheme="majorEastAsia" w:cstheme="majorBidi"/>
      <w:color w:val="0F4761" w:themeColor="accent1" w:themeShade="BF"/>
      <w:kern w:val="2"/>
      <w:sz w:val="28"/>
      <w:szCs w:val="28"/>
      <w:lang w:val="en-EG"/>
      <w14:ligatures w14:val="standardContextual"/>
    </w:rPr>
  </w:style>
  <w:style w:type="paragraph" w:styleId="Heading4">
    <w:name w:val="heading 4"/>
    <w:basedOn w:val="Normal"/>
    <w:next w:val="Normal"/>
    <w:link w:val="Heading4Char"/>
    <w:uiPriority w:val="9"/>
    <w:semiHidden/>
    <w:unhideWhenUsed/>
    <w:qFormat/>
    <w:rsid w:val="00C4308E"/>
    <w:pPr>
      <w:keepNext/>
      <w:keepLines/>
      <w:spacing w:before="80" w:after="40" w:line="278" w:lineRule="auto"/>
      <w:outlineLvl w:val="3"/>
    </w:pPr>
    <w:rPr>
      <w:rFonts w:eastAsiaTheme="majorEastAsia" w:cstheme="majorBidi"/>
      <w:i/>
      <w:iCs/>
      <w:color w:val="0F4761" w:themeColor="accent1" w:themeShade="BF"/>
      <w:kern w:val="2"/>
      <w:sz w:val="24"/>
      <w:szCs w:val="24"/>
      <w:lang w:val="en-EG"/>
      <w14:ligatures w14:val="standardContextual"/>
    </w:rPr>
  </w:style>
  <w:style w:type="paragraph" w:styleId="Heading5">
    <w:name w:val="heading 5"/>
    <w:basedOn w:val="Normal"/>
    <w:next w:val="Normal"/>
    <w:link w:val="Heading5Char"/>
    <w:uiPriority w:val="9"/>
    <w:semiHidden/>
    <w:unhideWhenUsed/>
    <w:qFormat/>
    <w:rsid w:val="00C4308E"/>
    <w:pPr>
      <w:keepNext/>
      <w:keepLines/>
      <w:spacing w:before="80" w:after="40" w:line="278" w:lineRule="auto"/>
      <w:outlineLvl w:val="4"/>
    </w:pPr>
    <w:rPr>
      <w:rFonts w:eastAsiaTheme="majorEastAsia" w:cstheme="majorBidi"/>
      <w:color w:val="0F4761" w:themeColor="accent1" w:themeShade="BF"/>
      <w:kern w:val="2"/>
      <w:sz w:val="24"/>
      <w:szCs w:val="24"/>
      <w:lang w:val="en-EG"/>
      <w14:ligatures w14:val="standardContextual"/>
    </w:rPr>
  </w:style>
  <w:style w:type="paragraph" w:styleId="Heading6">
    <w:name w:val="heading 6"/>
    <w:basedOn w:val="Normal"/>
    <w:next w:val="Normal"/>
    <w:link w:val="Heading6Char"/>
    <w:uiPriority w:val="9"/>
    <w:semiHidden/>
    <w:unhideWhenUsed/>
    <w:qFormat/>
    <w:rsid w:val="00C4308E"/>
    <w:pPr>
      <w:keepNext/>
      <w:keepLines/>
      <w:spacing w:before="40" w:after="0" w:line="278" w:lineRule="auto"/>
      <w:outlineLvl w:val="5"/>
    </w:pPr>
    <w:rPr>
      <w:rFonts w:eastAsiaTheme="majorEastAsia" w:cstheme="majorBidi"/>
      <w:i/>
      <w:iCs/>
      <w:color w:val="595959" w:themeColor="text1" w:themeTint="A6"/>
      <w:kern w:val="2"/>
      <w:sz w:val="24"/>
      <w:szCs w:val="24"/>
      <w:lang w:val="en-EG"/>
      <w14:ligatures w14:val="standardContextual"/>
    </w:rPr>
  </w:style>
  <w:style w:type="paragraph" w:styleId="Heading7">
    <w:name w:val="heading 7"/>
    <w:basedOn w:val="Normal"/>
    <w:next w:val="Normal"/>
    <w:link w:val="Heading7Char"/>
    <w:uiPriority w:val="9"/>
    <w:semiHidden/>
    <w:unhideWhenUsed/>
    <w:qFormat/>
    <w:rsid w:val="00C4308E"/>
    <w:pPr>
      <w:keepNext/>
      <w:keepLines/>
      <w:spacing w:before="40" w:after="0" w:line="278" w:lineRule="auto"/>
      <w:outlineLvl w:val="6"/>
    </w:pPr>
    <w:rPr>
      <w:rFonts w:eastAsiaTheme="majorEastAsia" w:cstheme="majorBidi"/>
      <w:color w:val="595959" w:themeColor="text1" w:themeTint="A6"/>
      <w:kern w:val="2"/>
      <w:sz w:val="24"/>
      <w:szCs w:val="24"/>
      <w:lang w:val="en-EG"/>
      <w14:ligatures w14:val="standardContextual"/>
    </w:rPr>
  </w:style>
  <w:style w:type="paragraph" w:styleId="Heading8">
    <w:name w:val="heading 8"/>
    <w:basedOn w:val="Normal"/>
    <w:next w:val="Normal"/>
    <w:link w:val="Heading8Char"/>
    <w:uiPriority w:val="9"/>
    <w:semiHidden/>
    <w:unhideWhenUsed/>
    <w:qFormat/>
    <w:rsid w:val="00C4308E"/>
    <w:pPr>
      <w:keepNext/>
      <w:keepLines/>
      <w:spacing w:after="0" w:line="278" w:lineRule="auto"/>
      <w:outlineLvl w:val="7"/>
    </w:pPr>
    <w:rPr>
      <w:rFonts w:eastAsiaTheme="majorEastAsia" w:cstheme="majorBidi"/>
      <w:i/>
      <w:iCs/>
      <w:color w:val="272727" w:themeColor="text1" w:themeTint="D8"/>
      <w:kern w:val="2"/>
      <w:sz w:val="24"/>
      <w:szCs w:val="24"/>
      <w:lang w:val="en-EG"/>
      <w14:ligatures w14:val="standardContextual"/>
    </w:rPr>
  </w:style>
  <w:style w:type="paragraph" w:styleId="Heading9">
    <w:name w:val="heading 9"/>
    <w:basedOn w:val="Normal"/>
    <w:next w:val="Normal"/>
    <w:link w:val="Heading9Char"/>
    <w:uiPriority w:val="9"/>
    <w:semiHidden/>
    <w:unhideWhenUsed/>
    <w:qFormat/>
    <w:rsid w:val="00C4308E"/>
    <w:pPr>
      <w:keepNext/>
      <w:keepLines/>
      <w:spacing w:after="0" w:line="278" w:lineRule="auto"/>
      <w:outlineLvl w:val="8"/>
    </w:pPr>
    <w:rPr>
      <w:rFonts w:eastAsiaTheme="majorEastAsia" w:cstheme="majorBidi"/>
      <w:color w:val="272727" w:themeColor="text1" w:themeTint="D8"/>
      <w:kern w:val="2"/>
      <w:sz w:val="24"/>
      <w:szCs w:val="24"/>
      <w:lang w:val="en-E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08E"/>
    <w:rPr>
      <w:rFonts w:eastAsiaTheme="majorEastAsia" w:cstheme="majorBidi"/>
      <w:color w:val="272727" w:themeColor="text1" w:themeTint="D8"/>
    </w:rPr>
  </w:style>
  <w:style w:type="paragraph" w:styleId="Title">
    <w:name w:val="Title"/>
    <w:basedOn w:val="Normal"/>
    <w:next w:val="Normal"/>
    <w:link w:val="TitleChar"/>
    <w:uiPriority w:val="10"/>
    <w:qFormat/>
    <w:rsid w:val="00C4308E"/>
    <w:pPr>
      <w:spacing w:after="80" w:line="240" w:lineRule="auto"/>
      <w:contextualSpacing/>
    </w:pPr>
    <w:rPr>
      <w:rFonts w:asciiTheme="majorHAnsi" w:eastAsiaTheme="majorEastAsia" w:hAnsiTheme="majorHAnsi" w:cstheme="majorBidi"/>
      <w:spacing w:val="-10"/>
      <w:kern w:val="28"/>
      <w:sz w:val="56"/>
      <w:szCs w:val="56"/>
      <w:lang w:val="en-EG"/>
      <w14:ligatures w14:val="standardContextual"/>
    </w:rPr>
  </w:style>
  <w:style w:type="character" w:customStyle="1" w:styleId="TitleChar">
    <w:name w:val="Title Char"/>
    <w:basedOn w:val="DefaultParagraphFont"/>
    <w:link w:val="Title"/>
    <w:uiPriority w:val="10"/>
    <w:rsid w:val="00C43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08E"/>
    <w:pPr>
      <w:numPr>
        <w:ilvl w:val="1"/>
      </w:numPr>
      <w:spacing w:after="160" w:line="278" w:lineRule="auto"/>
    </w:pPr>
    <w:rPr>
      <w:rFonts w:eastAsiaTheme="majorEastAsia" w:cstheme="majorBidi"/>
      <w:color w:val="595959" w:themeColor="text1" w:themeTint="A6"/>
      <w:spacing w:val="15"/>
      <w:kern w:val="2"/>
      <w:sz w:val="28"/>
      <w:szCs w:val="28"/>
      <w:lang w:val="en-EG"/>
      <w14:ligatures w14:val="standardContextual"/>
    </w:rPr>
  </w:style>
  <w:style w:type="character" w:customStyle="1" w:styleId="SubtitleChar">
    <w:name w:val="Subtitle Char"/>
    <w:basedOn w:val="DefaultParagraphFont"/>
    <w:link w:val="Subtitle"/>
    <w:uiPriority w:val="11"/>
    <w:rsid w:val="00C43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08E"/>
    <w:pPr>
      <w:spacing w:before="160" w:after="160" w:line="278" w:lineRule="auto"/>
      <w:jc w:val="center"/>
    </w:pPr>
    <w:rPr>
      <w:rFonts w:eastAsiaTheme="minorHAnsi"/>
      <w:i/>
      <w:iCs/>
      <w:color w:val="404040" w:themeColor="text1" w:themeTint="BF"/>
      <w:kern w:val="2"/>
      <w:sz w:val="24"/>
      <w:szCs w:val="24"/>
      <w:lang w:val="en-EG"/>
      <w14:ligatures w14:val="standardContextual"/>
    </w:rPr>
  </w:style>
  <w:style w:type="character" w:customStyle="1" w:styleId="QuoteChar">
    <w:name w:val="Quote Char"/>
    <w:basedOn w:val="DefaultParagraphFont"/>
    <w:link w:val="Quote"/>
    <w:uiPriority w:val="29"/>
    <w:rsid w:val="00C4308E"/>
    <w:rPr>
      <w:i/>
      <w:iCs/>
      <w:color w:val="404040" w:themeColor="text1" w:themeTint="BF"/>
    </w:rPr>
  </w:style>
  <w:style w:type="paragraph" w:styleId="ListParagraph">
    <w:name w:val="List Paragraph"/>
    <w:basedOn w:val="Normal"/>
    <w:uiPriority w:val="34"/>
    <w:qFormat/>
    <w:rsid w:val="00C4308E"/>
    <w:pPr>
      <w:spacing w:after="160" w:line="278" w:lineRule="auto"/>
      <w:ind w:left="720"/>
      <w:contextualSpacing/>
    </w:pPr>
    <w:rPr>
      <w:rFonts w:eastAsiaTheme="minorHAnsi"/>
      <w:kern w:val="2"/>
      <w:sz w:val="24"/>
      <w:szCs w:val="24"/>
      <w:lang w:val="en-EG"/>
      <w14:ligatures w14:val="standardContextual"/>
    </w:rPr>
  </w:style>
  <w:style w:type="character" w:styleId="IntenseEmphasis">
    <w:name w:val="Intense Emphasis"/>
    <w:basedOn w:val="DefaultParagraphFont"/>
    <w:uiPriority w:val="21"/>
    <w:qFormat/>
    <w:rsid w:val="00C4308E"/>
    <w:rPr>
      <w:i/>
      <w:iCs/>
      <w:color w:val="0F4761" w:themeColor="accent1" w:themeShade="BF"/>
    </w:rPr>
  </w:style>
  <w:style w:type="paragraph" w:styleId="IntenseQuote">
    <w:name w:val="Intense Quote"/>
    <w:basedOn w:val="Normal"/>
    <w:next w:val="Normal"/>
    <w:link w:val="IntenseQuoteChar"/>
    <w:uiPriority w:val="30"/>
    <w:qFormat/>
    <w:rsid w:val="00C430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EG"/>
      <w14:ligatures w14:val="standardContextual"/>
    </w:rPr>
  </w:style>
  <w:style w:type="character" w:customStyle="1" w:styleId="IntenseQuoteChar">
    <w:name w:val="Intense Quote Char"/>
    <w:basedOn w:val="DefaultParagraphFont"/>
    <w:link w:val="IntenseQuote"/>
    <w:uiPriority w:val="30"/>
    <w:rsid w:val="00C4308E"/>
    <w:rPr>
      <w:i/>
      <w:iCs/>
      <w:color w:val="0F4761" w:themeColor="accent1" w:themeShade="BF"/>
    </w:rPr>
  </w:style>
  <w:style w:type="character" w:styleId="IntenseReference">
    <w:name w:val="Intense Reference"/>
    <w:basedOn w:val="DefaultParagraphFont"/>
    <w:uiPriority w:val="32"/>
    <w:qFormat/>
    <w:rsid w:val="00C430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400</Words>
  <Characters>2535</Characters>
  <Application>Microsoft Office Word</Application>
  <DocSecurity>0</DocSecurity>
  <Lines>53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soliman</dc:creator>
  <cp:keywords/>
  <dc:description/>
  <cp:lastModifiedBy>youssef soliman</cp:lastModifiedBy>
  <cp:revision>3</cp:revision>
  <dcterms:created xsi:type="dcterms:W3CDTF">2025-12-18T13:10:00Z</dcterms:created>
  <dcterms:modified xsi:type="dcterms:W3CDTF">2025-12-18T13:33:00Z</dcterms:modified>
</cp:coreProperties>
</file>