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4D6C" w14:textId="2056444B" w:rsidR="00A0674B" w:rsidRDefault="00D461FA" w:rsidP="00D461FA">
      <w:pPr>
        <w:jc w:val="center"/>
      </w:pPr>
      <w:r>
        <w:t>TALLER 1</w:t>
      </w:r>
    </w:p>
    <w:p w14:paraId="2886A65F" w14:textId="50A95C08" w:rsidR="00D461FA" w:rsidRDefault="00D461FA" w:rsidP="00D461FA">
      <w:pPr>
        <w:jc w:val="center"/>
      </w:pPr>
    </w:p>
    <w:p w14:paraId="0C3C90BA" w14:textId="0A88DFAE" w:rsidR="00D461FA" w:rsidRDefault="00D461FA" w:rsidP="00D461FA">
      <w:pPr>
        <w:jc w:val="center"/>
      </w:pPr>
    </w:p>
    <w:p w14:paraId="3FF9BADA" w14:textId="2A73290F" w:rsidR="00D461FA" w:rsidRDefault="00D461FA" w:rsidP="00D461FA">
      <w:pPr>
        <w:jc w:val="center"/>
      </w:pPr>
    </w:p>
    <w:p w14:paraId="1EFAF141" w14:textId="1C06050F" w:rsidR="00D461FA" w:rsidRDefault="00D461FA" w:rsidP="00D461FA">
      <w:pPr>
        <w:jc w:val="center"/>
      </w:pPr>
    </w:p>
    <w:p w14:paraId="2DFCDE00" w14:textId="58DD7FC3" w:rsidR="00D461FA" w:rsidRDefault="00D461FA" w:rsidP="00D461FA">
      <w:pPr>
        <w:jc w:val="center"/>
      </w:pPr>
    </w:p>
    <w:p w14:paraId="0D49629A" w14:textId="77777777" w:rsidR="00D461FA" w:rsidRDefault="00D461FA" w:rsidP="00D461FA">
      <w:pPr>
        <w:jc w:val="center"/>
      </w:pPr>
    </w:p>
    <w:p w14:paraId="1AB4F1B6" w14:textId="2B67879A" w:rsidR="00D461FA" w:rsidRDefault="00D461FA" w:rsidP="00D461FA">
      <w:pPr>
        <w:jc w:val="center"/>
      </w:pPr>
      <w:r>
        <w:t xml:space="preserve">PROGRAMACIÓN WEB </w:t>
      </w:r>
    </w:p>
    <w:p w14:paraId="3DC9F69D" w14:textId="0806AC72" w:rsidR="00D461FA" w:rsidRDefault="00D461FA" w:rsidP="00D461FA">
      <w:pPr>
        <w:jc w:val="center"/>
      </w:pPr>
    </w:p>
    <w:p w14:paraId="031248DD" w14:textId="6F8209A5" w:rsidR="00D461FA" w:rsidRDefault="00D461FA" w:rsidP="00D461FA">
      <w:pPr>
        <w:jc w:val="center"/>
      </w:pPr>
    </w:p>
    <w:p w14:paraId="6AB8E418" w14:textId="521365E1" w:rsidR="00D461FA" w:rsidRDefault="00D461FA" w:rsidP="00D461FA">
      <w:pPr>
        <w:jc w:val="center"/>
      </w:pPr>
    </w:p>
    <w:p w14:paraId="4D383790" w14:textId="4A6543CC" w:rsidR="00D461FA" w:rsidRDefault="00D461FA" w:rsidP="00D461FA">
      <w:pPr>
        <w:jc w:val="center"/>
      </w:pPr>
    </w:p>
    <w:p w14:paraId="29E6D04A" w14:textId="16D15EEF" w:rsidR="00D461FA" w:rsidRDefault="00D461FA" w:rsidP="00D461FA">
      <w:pPr>
        <w:jc w:val="center"/>
      </w:pPr>
    </w:p>
    <w:p w14:paraId="7933A534" w14:textId="4D55A670" w:rsidR="00D461FA" w:rsidRDefault="00D461FA" w:rsidP="00D461FA">
      <w:pPr>
        <w:jc w:val="center"/>
      </w:pPr>
    </w:p>
    <w:p w14:paraId="69DEFBEA" w14:textId="77777777" w:rsidR="00D461FA" w:rsidRDefault="00D461FA" w:rsidP="00D461FA">
      <w:pPr>
        <w:jc w:val="center"/>
      </w:pPr>
    </w:p>
    <w:p w14:paraId="3E254926" w14:textId="51B7444C" w:rsidR="00D461FA" w:rsidRDefault="00D461FA" w:rsidP="00D461FA">
      <w:pPr>
        <w:jc w:val="center"/>
      </w:pPr>
      <w:r>
        <w:t>YOUSSEF SAID ZAMBRANO PINILLA</w:t>
      </w:r>
    </w:p>
    <w:p w14:paraId="7EC3F6FD" w14:textId="00F04B75" w:rsidR="00D461FA" w:rsidRDefault="00D461FA" w:rsidP="00D461FA">
      <w:pPr>
        <w:jc w:val="center"/>
      </w:pPr>
      <w:r>
        <w:t>JAVIER ANDRES TORRES QUINTERO</w:t>
      </w:r>
    </w:p>
    <w:p w14:paraId="1D8B6ADF" w14:textId="55104FD6" w:rsidR="00D461FA" w:rsidRDefault="00D461FA" w:rsidP="00D461FA">
      <w:pPr>
        <w:jc w:val="center"/>
      </w:pPr>
    </w:p>
    <w:p w14:paraId="6DD3B44F" w14:textId="6DB9264B" w:rsidR="00D461FA" w:rsidRDefault="00D461FA" w:rsidP="00D461FA">
      <w:pPr>
        <w:jc w:val="center"/>
      </w:pPr>
    </w:p>
    <w:p w14:paraId="72FF0527" w14:textId="3C759763" w:rsidR="00D461FA" w:rsidRDefault="00D461FA" w:rsidP="00D461FA">
      <w:pPr>
        <w:jc w:val="center"/>
      </w:pPr>
    </w:p>
    <w:p w14:paraId="063D924D" w14:textId="03224594" w:rsidR="00D461FA" w:rsidRDefault="00D461FA" w:rsidP="00D461FA">
      <w:pPr>
        <w:jc w:val="center"/>
      </w:pPr>
    </w:p>
    <w:p w14:paraId="54D3FBAE" w14:textId="50EEA015" w:rsidR="00D461FA" w:rsidRDefault="00D461FA" w:rsidP="00D461FA">
      <w:pPr>
        <w:jc w:val="center"/>
      </w:pPr>
    </w:p>
    <w:p w14:paraId="6D8015E0" w14:textId="65D420D1" w:rsidR="00D461FA" w:rsidRDefault="00D461FA" w:rsidP="00D461FA">
      <w:pPr>
        <w:jc w:val="center"/>
      </w:pPr>
    </w:p>
    <w:p w14:paraId="15FBE83E" w14:textId="7C093EBA" w:rsidR="00D461FA" w:rsidRDefault="00D461FA" w:rsidP="00D461FA">
      <w:pPr>
        <w:jc w:val="center"/>
      </w:pPr>
    </w:p>
    <w:p w14:paraId="09B86C38" w14:textId="031C638F" w:rsidR="00D461FA" w:rsidRDefault="00D461FA" w:rsidP="00D461FA">
      <w:pPr>
        <w:jc w:val="center"/>
      </w:pPr>
    </w:p>
    <w:p w14:paraId="732415CD" w14:textId="77777777" w:rsidR="00D461FA" w:rsidRDefault="00D461FA" w:rsidP="00D461FA">
      <w:pPr>
        <w:jc w:val="center"/>
      </w:pPr>
    </w:p>
    <w:p w14:paraId="22FFBAC8" w14:textId="47AD58A8" w:rsidR="00D461FA" w:rsidRDefault="00D461FA" w:rsidP="00D461FA">
      <w:pPr>
        <w:jc w:val="center"/>
      </w:pPr>
    </w:p>
    <w:p w14:paraId="602F023E" w14:textId="0675DCDE" w:rsidR="00D461FA" w:rsidRDefault="00D461FA" w:rsidP="00D461FA">
      <w:pPr>
        <w:jc w:val="center"/>
      </w:pPr>
    </w:p>
    <w:p w14:paraId="72A6EA0A" w14:textId="10460AE9" w:rsidR="00D461FA" w:rsidRDefault="00D461FA" w:rsidP="00D461FA">
      <w:pPr>
        <w:jc w:val="center"/>
      </w:pPr>
      <w:r>
        <w:t>UNIVERSIDAD INDUSTRIAL DE SANTANDER</w:t>
      </w:r>
    </w:p>
    <w:p w14:paraId="6A1D4D88" w14:textId="078D7D85" w:rsidR="00D461FA" w:rsidRDefault="00D461FA" w:rsidP="00D461FA">
      <w:pPr>
        <w:jc w:val="center"/>
      </w:pPr>
      <w:r>
        <w:t xml:space="preserve">BUCARAMANGA </w:t>
      </w:r>
    </w:p>
    <w:p w14:paraId="5A1500AD" w14:textId="1E15E773" w:rsidR="00D461FA" w:rsidRDefault="00D461FA" w:rsidP="00D461FA">
      <w:pPr>
        <w:jc w:val="center"/>
      </w:pPr>
      <w:r>
        <w:t>202</w:t>
      </w:r>
      <w:r w:rsidR="00C70A4C">
        <w:t>2</w:t>
      </w:r>
    </w:p>
    <w:p w14:paraId="37B0EDA3" w14:textId="44458A46" w:rsidR="009730CE" w:rsidRDefault="009730CE" w:rsidP="009730CE">
      <w:pPr>
        <w:pStyle w:val="Prrafodelista"/>
        <w:numPr>
          <w:ilvl w:val="0"/>
          <w:numId w:val="1"/>
        </w:numPr>
        <w:rPr>
          <w:b/>
          <w:bCs/>
        </w:rPr>
      </w:pPr>
      <w:r w:rsidRPr="009730CE">
        <w:rPr>
          <w:b/>
          <w:bCs/>
        </w:rPr>
        <w:lastRenderedPageBreak/>
        <w:t>Acceder a un sitio estático usando un navegador web</w:t>
      </w:r>
    </w:p>
    <w:p w14:paraId="3AD6712D" w14:textId="53A1603A" w:rsidR="009730CE" w:rsidRDefault="009730CE" w:rsidP="009730CE">
      <w:pPr>
        <w:pStyle w:val="Prrafodelista"/>
        <w:numPr>
          <w:ilvl w:val="0"/>
          <w:numId w:val="6"/>
        </w:numPr>
        <w:rPr>
          <w:b/>
          <w:bCs/>
        </w:rPr>
      </w:pPr>
      <w:r>
        <w:rPr>
          <w:b/>
          <w:bCs/>
        </w:rPr>
        <w:t>Info interesante</w:t>
      </w:r>
    </w:p>
    <w:p w14:paraId="31BBE13D" w14:textId="5CE4280A" w:rsidR="009730CE" w:rsidRDefault="009730CE" w:rsidP="009730CE">
      <w:pPr>
        <w:ind w:left="1416"/>
      </w:pPr>
      <w:r>
        <w:t>Podemos observar que en las páginas estáticas no tenemos una interacción que afecte las diferentes venta</w:t>
      </w:r>
      <w:r w:rsidR="00290C31">
        <w:t>nas</w:t>
      </w:r>
      <w:r>
        <w:t xml:space="preserve"> de la pagina, en el caso de las </w:t>
      </w:r>
      <w:r w:rsidR="00290C31">
        <w:t>“</w:t>
      </w:r>
      <w:r>
        <w:t>horas perdidas</w:t>
      </w:r>
      <w:r w:rsidR="00290C31">
        <w:t>”</w:t>
      </w:r>
      <w:r>
        <w:t xml:space="preserve"> no tenemos la opción de hacer un registro o de iniciar sesión, </w:t>
      </w:r>
      <w:r w:rsidR="00290C31">
        <w:t>solamente podemos acceder a los artículos que están disponibles y que incluyen unas ilustraciones, por el lado de Wikipedia tenemos que se puede iniciar sesión, además de poder editar información, Wikipedia tiene más utilidades al implementar muchos más métodos que las “horas perdidas”.</w:t>
      </w:r>
    </w:p>
    <w:p w14:paraId="37E0EB97" w14:textId="6A4A034D" w:rsidR="00290C31" w:rsidRDefault="00B07C14" w:rsidP="009730CE">
      <w:pPr>
        <w:ind w:left="1416"/>
      </w:pPr>
      <w:r>
        <w:t>Diferencias entre códigos 200, 204, 304, 500</w:t>
      </w:r>
    </w:p>
    <w:p w14:paraId="73F07789" w14:textId="5B9F5EDD" w:rsidR="00E41647" w:rsidRDefault="00E41647" w:rsidP="00E41647">
      <w:pPr>
        <w:pStyle w:val="Prrafodelista"/>
        <w:numPr>
          <w:ilvl w:val="0"/>
          <w:numId w:val="6"/>
        </w:numPr>
      </w:pPr>
      <w:r>
        <w:t>Respuestas informativas (100–199)</w:t>
      </w:r>
    </w:p>
    <w:p w14:paraId="49BC34A6" w14:textId="0C071B35" w:rsidR="00E41647" w:rsidRDefault="00E41647" w:rsidP="00E41647">
      <w:pPr>
        <w:pStyle w:val="Prrafodelista"/>
        <w:numPr>
          <w:ilvl w:val="0"/>
          <w:numId w:val="6"/>
        </w:numPr>
      </w:pPr>
      <w:r>
        <w:t>Respuestas satisfactorias (200–299)</w:t>
      </w:r>
    </w:p>
    <w:p w14:paraId="55CEB243" w14:textId="77777777" w:rsidR="00915542" w:rsidRDefault="00915542" w:rsidP="00915542">
      <w:pPr>
        <w:pStyle w:val="Prrafodelista"/>
        <w:ind w:left="1428"/>
      </w:pPr>
      <w:r>
        <w:t>200: Todo salió bien</w:t>
      </w:r>
    </w:p>
    <w:p w14:paraId="07AB6858" w14:textId="545EE3C2" w:rsidR="00915542" w:rsidRDefault="00915542" w:rsidP="00915542">
      <w:pPr>
        <w:pStyle w:val="Prrafodelista"/>
        <w:ind w:left="1428"/>
      </w:pPr>
      <w:r>
        <w:t>204: La solicitud funcionó, pero no hay contenido</w:t>
      </w:r>
    </w:p>
    <w:p w14:paraId="34A2C214" w14:textId="5E5B6A9A" w:rsidR="00E41647" w:rsidRDefault="00E41647" w:rsidP="00E41647">
      <w:pPr>
        <w:pStyle w:val="Prrafodelista"/>
        <w:numPr>
          <w:ilvl w:val="0"/>
          <w:numId w:val="6"/>
        </w:numPr>
      </w:pPr>
      <w:r>
        <w:t>Redirecciones (300–399)</w:t>
      </w:r>
    </w:p>
    <w:p w14:paraId="74157626" w14:textId="7C365356" w:rsidR="00915542" w:rsidRDefault="00915542" w:rsidP="00915542">
      <w:pPr>
        <w:pStyle w:val="Prrafodelista"/>
        <w:ind w:left="1428"/>
      </w:pPr>
      <w:r>
        <w:t>304: No sé modifica el caché para que se vuelva a usar</w:t>
      </w:r>
    </w:p>
    <w:p w14:paraId="7142D67C" w14:textId="1173DAA0" w:rsidR="00E41647" w:rsidRDefault="00E41647" w:rsidP="00E41647">
      <w:pPr>
        <w:pStyle w:val="Prrafodelista"/>
        <w:numPr>
          <w:ilvl w:val="0"/>
          <w:numId w:val="6"/>
        </w:numPr>
      </w:pPr>
      <w:r>
        <w:t>Errores de los clientes (400–499)</w:t>
      </w:r>
    </w:p>
    <w:p w14:paraId="346D8142" w14:textId="4B9A21AF" w:rsidR="00B07C14" w:rsidRDefault="00E41647" w:rsidP="00E41647">
      <w:pPr>
        <w:pStyle w:val="Prrafodelista"/>
        <w:numPr>
          <w:ilvl w:val="0"/>
          <w:numId w:val="6"/>
        </w:numPr>
      </w:pPr>
      <w:r>
        <w:t>Errores de los servidores (500–599)</w:t>
      </w:r>
    </w:p>
    <w:p w14:paraId="730B15F5" w14:textId="15788094" w:rsidR="00A53E0D" w:rsidRDefault="00A53E0D" w:rsidP="00A53E0D">
      <w:pPr>
        <w:pStyle w:val="Prrafodelista"/>
        <w:ind w:left="1428"/>
      </w:pPr>
      <w:r>
        <w:t>500: El servidor se murió</w:t>
      </w:r>
    </w:p>
    <w:p w14:paraId="4AE9674F" w14:textId="697D0BFA" w:rsidR="00B32BA5" w:rsidRDefault="00551A37" w:rsidP="00B32BA5">
      <w:pPr>
        <w:pStyle w:val="Prrafodelista"/>
        <w:numPr>
          <w:ilvl w:val="0"/>
          <w:numId w:val="1"/>
        </w:numPr>
        <w:rPr>
          <w:b/>
          <w:bCs/>
        </w:rPr>
      </w:pPr>
      <w:r>
        <w:rPr>
          <w:b/>
          <w:bCs/>
        </w:rPr>
        <w:t>E</w:t>
      </w:r>
      <w:r w:rsidR="00B32BA5" w:rsidRPr="00B32BA5">
        <w:rPr>
          <w:b/>
          <w:bCs/>
        </w:rPr>
        <w:t>ntre a los sitios de facebook analice la autentificación</w:t>
      </w:r>
    </w:p>
    <w:p w14:paraId="7D416157" w14:textId="4B9FDF82" w:rsidR="00B9739C" w:rsidRDefault="00B9739C" w:rsidP="00B9739C">
      <w:pPr>
        <w:pStyle w:val="Prrafodelista"/>
        <w:numPr>
          <w:ilvl w:val="0"/>
          <w:numId w:val="1"/>
        </w:numPr>
        <w:rPr>
          <w:b/>
          <w:bCs/>
        </w:rPr>
      </w:pPr>
      <w:r>
        <w:rPr>
          <w:b/>
          <w:bCs/>
        </w:rPr>
        <w:t>E</w:t>
      </w:r>
      <w:r w:rsidRPr="00B9739C">
        <w:rPr>
          <w:b/>
          <w:bCs/>
        </w:rPr>
        <w:t>ntre a google maps mire los parametros de la url cambielos y analice resultados cuales son los parámetros que pudo cambiar y cuales aparecen con las funcionalidades.</w:t>
      </w:r>
    </w:p>
    <w:p w14:paraId="4F4E67BA" w14:textId="49A3E45B" w:rsidR="00B9739C" w:rsidRDefault="00B87D2A" w:rsidP="00B87D2A">
      <w:pPr>
        <w:pStyle w:val="Prrafodelista"/>
        <w:numPr>
          <w:ilvl w:val="0"/>
          <w:numId w:val="7"/>
        </w:numPr>
      </w:pPr>
      <w:r>
        <w:t>Al cambiar el parámetro “es” a “en” cambiamos el idioma de la pagina.</w:t>
      </w:r>
    </w:p>
    <w:p w14:paraId="2F7C41C3" w14:textId="50E155FF" w:rsidR="00B87D2A" w:rsidRDefault="00C70A4C" w:rsidP="00B87D2A">
      <w:pPr>
        <w:pStyle w:val="Prrafodelista"/>
        <w:ind w:left="1440"/>
      </w:pPr>
      <w:hyperlink r:id="rId6" w:history="1">
        <w:r w:rsidR="00B87D2A" w:rsidRPr="00D02ABB">
          <w:rPr>
            <w:rStyle w:val="Hipervnculo"/>
          </w:rPr>
          <w:t>https://www.google.com/maps/@15,-2.4433593,3z?hl=en</w:t>
        </w:r>
      </w:hyperlink>
    </w:p>
    <w:p w14:paraId="607EF6D5" w14:textId="0A1CABD8" w:rsidR="00B87D2A" w:rsidRDefault="006F606D" w:rsidP="006F606D">
      <w:pPr>
        <w:pStyle w:val="Prrafodelista"/>
        <w:numPr>
          <w:ilvl w:val="0"/>
          <w:numId w:val="7"/>
        </w:numPr>
      </w:pPr>
      <w:r>
        <w:t xml:space="preserve">Al cambiar los parámetros de la url que van después de </w:t>
      </w:r>
      <w:r w:rsidR="00713DBE" w:rsidRPr="00713DBE">
        <w:t>@</w:t>
      </w:r>
      <w:r w:rsidR="00713DBE">
        <w:t xml:space="preserve"> cambiamos la ubicación en el eje Y y X respectivamente.</w:t>
      </w:r>
    </w:p>
    <w:p w14:paraId="08F9445B" w14:textId="50D786CF" w:rsidR="00713DBE" w:rsidRDefault="00C70A4C" w:rsidP="00713DBE">
      <w:pPr>
        <w:pStyle w:val="Prrafodelista"/>
        <w:ind w:left="1440"/>
      </w:pPr>
      <w:hyperlink r:id="rId7" w:history="1">
        <w:r w:rsidR="00713DBE" w:rsidRPr="00D02ABB">
          <w:rPr>
            <w:rStyle w:val="Hipervnculo"/>
          </w:rPr>
          <w:t>https://www.google.com/maps/@45.9234539,-50.2864665,3z?hl=en</w:t>
        </w:r>
      </w:hyperlink>
    </w:p>
    <w:p w14:paraId="21F1ADD0" w14:textId="455F36CA" w:rsidR="00713DBE" w:rsidRDefault="006B5734" w:rsidP="00713DBE">
      <w:pPr>
        <w:pStyle w:val="Prrafodelista"/>
        <w:numPr>
          <w:ilvl w:val="0"/>
          <w:numId w:val="7"/>
        </w:numPr>
      </w:pPr>
      <w:r>
        <w:t>Podemos poner categorías agregando un /search/categoría</w:t>
      </w:r>
    </w:p>
    <w:p w14:paraId="51A75336" w14:textId="05D95EC2" w:rsidR="006B5734" w:rsidRDefault="00C70A4C" w:rsidP="006B5734">
      <w:pPr>
        <w:pStyle w:val="Prrafodelista"/>
        <w:ind w:left="1440"/>
      </w:pPr>
      <w:hyperlink r:id="rId8" w:history="1">
        <w:r w:rsidR="00C8419E" w:rsidRPr="00D02ABB">
          <w:rPr>
            <w:rStyle w:val="Hipervnculo"/>
          </w:rPr>
          <w:t>https://www.google.com/maps/search/Groceries/@5.609815,-73.8201155,137m/data=!3m1!1e3?hl=en</w:t>
        </w:r>
      </w:hyperlink>
    </w:p>
    <w:p w14:paraId="278CF7E1" w14:textId="0D42A881" w:rsidR="00001626" w:rsidRDefault="00001626" w:rsidP="00001626">
      <w:pPr>
        <w:pStyle w:val="Prrafodelista"/>
        <w:numPr>
          <w:ilvl w:val="0"/>
          <w:numId w:val="1"/>
        </w:numPr>
        <w:rPr>
          <w:b/>
          <w:bCs/>
        </w:rPr>
      </w:pPr>
      <w:r w:rsidRPr="00001626">
        <w:rPr>
          <w:b/>
          <w:bCs/>
        </w:rPr>
        <w:t xml:space="preserve">Entre a la siguiente dirección: </w:t>
      </w:r>
      <w:hyperlink r:id="rId9" w:history="1">
        <w:r w:rsidRPr="00001626">
          <w:rPr>
            <w:rStyle w:val="Hipervnculo"/>
            <w:b/>
            <w:bCs/>
          </w:rPr>
          <w:t>https://docs.postman-echo.com/?version=latest</w:t>
        </w:r>
      </w:hyperlink>
      <w:r w:rsidRPr="00001626">
        <w:rPr>
          <w:b/>
          <w:bCs/>
        </w:rPr>
        <w:t xml:space="preserve"> Use https://postman-echo.com Realice</w:t>
      </w:r>
    </w:p>
    <w:p w14:paraId="5147101D" w14:textId="4158ED15" w:rsidR="00001626" w:rsidRDefault="00C70A4C" w:rsidP="001438FE">
      <w:pPr>
        <w:pStyle w:val="Prrafodelista"/>
        <w:numPr>
          <w:ilvl w:val="2"/>
          <w:numId w:val="11"/>
        </w:numPr>
      </w:pPr>
      <w:hyperlink r:id="rId10" w:history="1">
        <w:r w:rsidR="001438FE" w:rsidRPr="00D02ABB">
          <w:rPr>
            <w:rStyle w:val="Hipervnculo"/>
          </w:rPr>
          <w:t>https://postman-echo.com/get?foo1=bar1&amp;foo2=bar2</w:t>
        </w:r>
      </w:hyperlink>
    </w:p>
    <w:p w14:paraId="095CBF13" w14:textId="1C6731AA" w:rsidR="001438FE" w:rsidRDefault="001438FE" w:rsidP="001438FE">
      <w:pPr>
        <w:pStyle w:val="Prrafodelista"/>
        <w:ind w:left="1080"/>
      </w:pPr>
      <w:r>
        <w:t>Obtiene algo del servidor</w:t>
      </w:r>
    </w:p>
    <w:p w14:paraId="5687DFAA" w14:textId="042FE10C" w:rsidR="001438FE" w:rsidRDefault="00C70A4C" w:rsidP="001438FE">
      <w:pPr>
        <w:pStyle w:val="Prrafodelista"/>
        <w:numPr>
          <w:ilvl w:val="2"/>
          <w:numId w:val="11"/>
        </w:numPr>
      </w:pPr>
      <w:hyperlink r:id="rId11" w:history="1">
        <w:r w:rsidR="001438FE" w:rsidRPr="00D02ABB">
          <w:rPr>
            <w:rStyle w:val="Hipervnculo"/>
          </w:rPr>
          <w:t>https://postman-echo.com/post</w:t>
        </w:r>
      </w:hyperlink>
    </w:p>
    <w:p w14:paraId="2BE4EB64" w14:textId="205AD2AA" w:rsidR="005C2BDD" w:rsidRDefault="001438FE" w:rsidP="005C2BDD">
      <w:pPr>
        <w:pStyle w:val="Prrafodelista"/>
        <w:ind w:left="1080"/>
      </w:pPr>
      <w:r>
        <w:t>Enviar información al servido</w:t>
      </w:r>
      <w:r w:rsidR="005C2BDD">
        <w:t>r</w:t>
      </w:r>
    </w:p>
    <w:p w14:paraId="3830BA2E" w14:textId="5FC0003B" w:rsidR="005C2BDD" w:rsidRDefault="00C70A4C" w:rsidP="005C2BDD">
      <w:pPr>
        <w:pStyle w:val="Prrafodelista"/>
        <w:numPr>
          <w:ilvl w:val="2"/>
          <w:numId w:val="11"/>
        </w:numPr>
      </w:pPr>
      <w:hyperlink r:id="rId12" w:history="1">
        <w:r w:rsidR="005C2BDD" w:rsidRPr="00D02ABB">
          <w:rPr>
            <w:rStyle w:val="Hipervnculo"/>
          </w:rPr>
          <w:t>https://postman-echo.com/patch</w:t>
        </w:r>
      </w:hyperlink>
    </w:p>
    <w:p w14:paraId="5BE6BC35" w14:textId="696F89C4" w:rsidR="005C2BDD" w:rsidRDefault="005C2BDD" w:rsidP="005C2BDD">
      <w:pPr>
        <w:pStyle w:val="Prrafodelista"/>
        <w:ind w:left="1080"/>
      </w:pPr>
      <w:r>
        <w:t>Para actualizar información en el servidor, depende del servidor ya que hay muchas formas de usarlo.</w:t>
      </w:r>
    </w:p>
    <w:p w14:paraId="770522D4" w14:textId="43032484" w:rsidR="005C2BDD" w:rsidRDefault="00C70A4C" w:rsidP="005C2BDD">
      <w:pPr>
        <w:pStyle w:val="Prrafodelista"/>
        <w:numPr>
          <w:ilvl w:val="2"/>
          <w:numId w:val="11"/>
        </w:numPr>
      </w:pPr>
      <w:hyperlink r:id="rId13" w:history="1">
        <w:r w:rsidR="005C2BDD" w:rsidRPr="00D02ABB">
          <w:rPr>
            <w:rStyle w:val="Hipervnculo"/>
          </w:rPr>
          <w:t>https://postman-echo.com/delete</w:t>
        </w:r>
      </w:hyperlink>
    </w:p>
    <w:p w14:paraId="18BFD27D" w14:textId="6501660C" w:rsidR="005C2BDD" w:rsidRPr="00001626" w:rsidRDefault="005C2BDD" w:rsidP="005C2BDD">
      <w:pPr>
        <w:pStyle w:val="Prrafodelista"/>
        <w:ind w:left="1080"/>
      </w:pPr>
      <w:r>
        <w:t>Para eliminar información del servidor</w:t>
      </w:r>
    </w:p>
    <w:sectPr w:rsidR="005C2BDD" w:rsidRPr="00001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09D"/>
    <w:multiLevelType w:val="hybridMultilevel"/>
    <w:tmpl w:val="EC74C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327FB7"/>
    <w:multiLevelType w:val="hybridMultilevel"/>
    <w:tmpl w:val="D33400F4"/>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9992C65"/>
    <w:multiLevelType w:val="hybridMultilevel"/>
    <w:tmpl w:val="A560D3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F3854D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3F4E9D"/>
    <w:multiLevelType w:val="hybridMultilevel"/>
    <w:tmpl w:val="5BD452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843E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28085B"/>
    <w:multiLevelType w:val="hybridMultilevel"/>
    <w:tmpl w:val="6E6477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4B345D26"/>
    <w:multiLevelType w:val="hybridMultilevel"/>
    <w:tmpl w:val="98F0C9B6"/>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4B3E3DB2"/>
    <w:multiLevelType w:val="hybridMultilevel"/>
    <w:tmpl w:val="15AE0BC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4DEA5D29"/>
    <w:multiLevelType w:val="hybridMultilevel"/>
    <w:tmpl w:val="820C6A1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4FC02D87"/>
    <w:multiLevelType w:val="hybridMultilevel"/>
    <w:tmpl w:val="AD8ED6F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 w15:restartNumberingAfterBreak="0">
    <w:nsid w:val="6942652C"/>
    <w:multiLevelType w:val="hybridMultilevel"/>
    <w:tmpl w:val="E57EA0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3235D68"/>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B995F42"/>
    <w:multiLevelType w:val="hybridMultilevel"/>
    <w:tmpl w:val="7E5288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5A7F43"/>
    <w:multiLevelType w:val="hybridMultilevel"/>
    <w:tmpl w:val="E362AD06"/>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0"/>
  </w:num>
  <w:num w:numId="6">
    <w:abstractNumId w:val="6"/>
  </w:num>
  <w:num w:numId="7">
    <w:abstractNumId w:val="11"/>
  </w:num>
  <w:num w:numId="8">
    <w:abstractNumId w:val="4"/>
  </w:num>
  <w:num w:numId="9">
    <w:abstractNumId w:val="9"/>
  </w:num>
  <w:num w:numId="10">
    <w:abstractNumId w:val="7"/>
  </w:num>
  <w:num w:numId="11">
    <w:abstractNumId w:val="12"/>
  </w:num>
  <w:num w:numId="12">
    <w:abstractNumId w:val="14"/>
  </w:num>
  <w:num w:numId="13">
    <w:abstractNumId w:val="1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2B"/>
    <w:rsid w:val="00001626"/>
    <w:rsid w:val="001438FE"/>
    <w:rsid w:val="00290C31"/>
    <w:rsid w:val="00551A37"/>
    <w:rsid w:val="005C2BDD"/>
    <w:rsid w:val="0062775F"/>
    <w:rsid w:val="006B5734"/>
    <w:rsid w:val="006F606D"/>
    <w:rsid w:val="00713DBE"/>
    <w:rsid w:val="00915542"/>
    <w:rsid w:val="009730CE"/>
    <w:rsid w:val="00A00A2B"/>
    <w:rsid w:val="00A0674B"/>
    <w:rsid w:val="00A53E0D"/>
    <w:rsid w:val="00B07C14"/>
    <w:rsid w:val="00B32BA5"/>
    <w:rsid w:val="00B87D2A"/>
    <w:rsid w:val="00B9739C"/>
    <w:rsid w:val="00C70A4C"/>
    <w:rsid w:val="00C8419E"/>
    <w:rsid w:val="00D461FA"/>
    <w:rsid w:val="00E41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822D"/>
  <w15:chartTrackingRefBased/>
  <w15:docId w15:val="{1A03FAB1-E64C-47FC-8971-36661CF1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0CE"/>
    <w:pPr>
      <w:ind w:left="720"/>
      <w:contextualSpacing/>
    </w:pPr>
  </w:style>
  <w:style w:type="character" w:styleId="Hipervnculo">
    <w:name w:val="Hyperlink"/>
    <w:basedOn w:val="Fuentedeprrafopredeter"/>
    <w:uiPriority w:val="99"/>
    <w:unhideWhenUsed/>
    <w:rsid w:val="00B87D2A"/>
    <w:rPr>
      <w:color w:val="0563C1" w:themeColor="hyperlink"/>
      <w:u w:val="single"/>
    </w:rPr>
  </w:style>
  <w:style w:type="character" w:styleId="Mencinsinresolver">
    <w:name w:val="Unresolved Mention"/>
    <w:basedOn w:val="Fuentedeprrafopredeter"/>
    <w:uiPriority w:val="99"/>
    <w:semiHidden/>
    <w:unhideWhenUsed/>
    <w:rsid w:val="00B87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search/Groceries/@5.609815,-73.8201155,137m/data=!3m1!1e3?hl=en" TargetMode="External"/><Relationship Id="rId13" Type="http://schemas.openxmlformats.org/officeDocument/2006/relationships/hyperlink" Target="https://postman-echo.com/delete" TargetMode="External"/><Relationship Id="rId3" Type="http://schemas.openxmlformats.org/officeDocument/2006/relationships/styles" Target="styles.xml"/><Relationship Id="rId7" Type="http://schemas.openxmlformats.org/officeDocument/2006/relationships/hyperlink" Target="https://www.google.com/maps/@45.9234539,-50.2864665,3z?hl=en" TargetMode="External"/><Relationship Id="rId12" Type="http://schemas.openxmlformats.org/officeDocument/2006/relationships/hyperlink" Target="https://postman-echo.com/pat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maps/@15,-2.4433593,3z?hl=en" TargetMode="External"/><Relationship Id="rId11" Type="http://schemas.openxmlformats.org/officeDocument/2006/relationships/hyperlink" Target="https://postman-echo.com/po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stman-echo.com/get?foo1=bar1&amp;foo2=bar2" TargetMode="External"/><Relationship Id="rId4" Type="http://schemas.openxmlformats.org/officeDocument/2006/relationships/settings" Target="settings.xml"/><Relationship Id="rId9" Type="http://schemas.openxmlformats.org/officeDocument/2006/relationships/hyperlink" Target="https://docs.postman-echo.com/?version=lates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89444-E177-44C5-9735-F246A45A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422</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ZAMBRANO</dc:creator>
  <cp:keywords/>
  <dc:description/>
  <cp:lastModifiedBy>YOUSSEF ZAMBRANO</cp:lastModifiedBy>
  <cp:revision>18</cp:revision>
  <dcterms:created xsi:type="dcterms:W3CDTF">2021-11-10T21:57:00Z</dcterms:created>
  <dcterms:modified xsi:type="dcterms:W3CDTF">2022-02-09T21:36:00Z</dcterms:modified>
</cp:coreProperties>
</file>