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43FC" w:rsidRDefault="003043FC">
      <w:r>
        <w:t xml:space="preserve">So far what we did is we have dumped the </w:t>
      </w:r>
      <w:r w:rsidRPr="003043FC">
        <w:rPr>
          <w:highlight w:val="yellow"/>
        </w:rPr>
        <w:t>.war file</w:t>
      </w:r>
      <w:r>
        <w:t xml:space="preserve">  from maven build tool in the Tomcat server we have not Tested the .war file or the source code using sonarqube tool before dumping the source code(.war file) In to the Tomcat server.</w:t>
      </w:r>
    </w:p>
    <w:p w:rsidR="003043FC" w:rsidRDefault="003043FC"/>
    <w:p w:rsidR="003043FC" w:rsidRDefault="003043FC">
      <w:r w:rsidRPr="003043FC">
        <w:rPr>
          <w:noProof/>
        </w:rPr>
        <w:drawing>
          <wp:inline distT="0" distB="0" distL="0" distR="0" wp14:anchorId="13BC7BC0" wp14:editId="7D521D1E">
            <wp:extent cx="5943600" cy="2382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82520"/>
                    </a:xfrm>
                    <a:prstGeom prst="rect">
                      <a:avLst/>
                    </a:prstGeom>
                  </pic:spPr>
                </pic:pic>
              </a:graphicData>
            </a:graphic>
          </wp:inline>
        </w:drawing>
      </w:r>
      <w:r>
        <w:br/>
      </w:r>
      <w:r>
        <w:br/>
      </w:r>
      <w:r>
        <w:br/>
      </w:r>
      <w:r>
        <w:br/>
      </w:r>
      <w:r>
        <w:br/>
      </w:r>
    </w:p>
    <w:p w:rsidR="003043FC" w:rsidRDefault="003043FC"/>
    <w:p w:rsidR="003043FC" w:rsidRDefault="003043FC">
      <w:r>
        <w:t>Before deploying the source code(.war file) in to the Tomcat server we have to test it usin</w:t>
      </w:r>
      <w:r w:rsidR="00824D15">
        <w:t xml:space="preserve">g sonaqube server and once upload the source code in to the sonarqube server it will </w:t>
      </w:r>
      <w:r>
        <w:t xml:space="preserve"> generate the test report</w:t>
      </w:r>
      <w:r w:rsidR="00C663FA">
        <w:t xml:space="preserve"> and display the report to the development team </w:t>
      </w:r>
    </w:p>
    <w:p w:rsidR="004066BF" w:rsidRPr="004066BF" w:rsidRDefault="003043FC" w:rsidP="004066BF">
      <w:pPr>
        <w:pStyle w:val="NormalWeb"/>
      </w:pPr>
      <w:r w:rsidRPr="003043FC">
        <w:rPr>
          <w:noProof/>
        </w:rPr>
        <w:lastRenderedPageBreak/>
        <w:drawing>
          <wp:inline distT="0" distB="0" distL="0" distR="0" wp14:anchorId="46CC2AD2" wp14:editId="6C5BB056">
            <wp:extent cx="4813300" cy="2385566"/>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9443" cy="2388611"/>
                    </a:xfrm>
                    <a:prstGeom prst="rect">
                      <a:avLst/>
                    </a:prstGeom>
                  </pic:spPr>
                </pic:pic>
              </a:graphicData>
            </a:graphic>
          </wp:inline>
        </w:drawing>
      </w:r>
      <w:r w:rsidR="00C663FA">
        <w:br/>
      </w:r>
      <w:r w:rsidR="00C663FA">
        <w:br/>
      </w:r>
      <w:r w:rsidR="005B37CF" w:rsidRPr="005B37CF">
        <w:rPr>
          <w:rFonts w:asciiTheme="minorHAnsi" w:hAnsiTheme="minorHAnsi" w:cstheme="minorHAnsi"/>
        </w:rPr>
        <w:t>In this class, our agenda is to establish a connection between the Maven build tool and the</w:t>
      </w:r>
      <w:r w:rsidR="005B37CF">
        <w:t xml:space="preserve"> </w:t>
      </w:r>
      <w:r w:rsidR="005B37CF" w:rsidRPr="005B37CF">
        <w:rPr>
          <w:rFonts w:asciiTheme="minorHAnsi" w:hAnsiTheme="minorHAnsi" w:cstheme="minorHAnsi"/>
        </w:rPr>
        <w:t>SonarQube server.</w:t>
      </w:r>
      <w:r w:rsidR="005B37CF" w:rsidRPr="005B37CF">
        <w:rPr>
          <w:rFonts w:asciiTheme="minorHAnsi" w:hAnsiTheme="minorHAnsi" w:cstheme="minorHAnsi"/>
        </w:rPr>
        <w:br/>
        <w:t xml:space="preserve">To create this connection, we need to provide the SonarQube credentials (username and password). Although the recommended practice is to configure these credentials securely using the </w:t>
      </w:r>
      <w:r w:rsidR="005B37CF" w:rsidRPr="005B37CF">
        <w:rPr>
          <w:rStyle w:val="HTMLCode"/>
          <w:rFonts w:asciiTheme="minorHAnsi" w:hAnsiTheme="minorHAnsi" w:cstheme="minorHAnsi"/>
          <w:highlight w:val="yellow"/>
        </w:rPr>
        <w:t>settings.xml</w:t>
      </w:r>
      <w:r w:rsidR="005B37CF" w:rsidRPr="005B37CF">
        <w:rPr>
          <w:rFonts w:asciiTheme="minorHAnsi" w:hAnsiTheme="minorHAnsi" w:cstheme="minorHAnsi"/>
        </w:rPr>
        <w:t xml:space="preserve"> file or environment variables, in our case, the </w:t>
      </w:r>
      <w:r w:rsidR="005B37CF" w:rsidRPr="005B37CF">
        <w:rPr>
          <w:rStyle w:val="Strong"/>
          <w:rFonts w:asciiTheme="minorHAnsi" w:hAnsiTheme="minorHAnsi" w:cstheme="minorHAnsi"/>
          <w:highlight w:val="yellow"/>
        </w:rPr>
        <w:t xml:space="preserve">trainer is adding the credentials directly into the </w:t>
      </w:r>
      <w:r w:rsidR="005B37CF" w:rsidRPr="005B37CF">
        <w:rPr>
          <w:rStyle w:val="HTMLCode"/>
          <w:rFonts w:asciiTheme="minorHAnsi" w:hAnsiTheme="minorHAnsi" w:cstheme="minorHAnsi"/>
          <w:b/>
          <w:bCs/>
          <w:highlight w:val="yellow"/>
        </w:rPr>
        <w:t>pom.xml</w:t>
      </w:r>
      <w:r w:rsidR="005B37CF" w:rsidRPr="005B37CF">
        <w:rPr>
          <w:rStyle w:val="Strong"/>
          <w:rFonts w:asciiTheme="minorHAnsi" w:hAnsiTheme="minorHAnsi" w:cstheme="minorHAnsi"/>
          <w:highlight w:val="yellow"/>
        </w:rPr>
        <w:t xml:space="preserve"> file</w:t>
      </w:r>
      <w:r w:rsidR="005B37CF" w:rsidRPr="005B37CF">
        <w:rPr>
          <w:rFonts w:asciiTheme="minorHAnsi" w:hAnsiTheme="minorHAnsi" w:cstheme="minorHAnsi"/>
        </w:rPr>
        <w:t xml:space="preserve"> for demonstration purposes.</w:t>
      </w:r>
      <w:r w:rsidR="005B37CF" w:rsidRPr="005B37CF">
        <w:rPr>
          <w:rFonts w:asciiTheme="minorHAnsi" w:hAnsiTheme="minorHAnsi" w:cstheme="minorHAnsi"/>
        </w:rPr>
        <w:br/>
        <w:t xml:space="preserve">Once the credentials are added to the </w:t>
      </w:r>
      <w:r w:rsidR="005B37CF" w:rsidRPr="005B37CF">
        <w:rPr>
          <w:rStyle w:val="HTMLCode"/>
          <w:rFonts w:asciiTheme="minorHAnsi" w:hAnsiTheme="minorHAnsi" w:cstheme="minorHAnsi"/>
        </w:rPr>
        <w:t>pom.xml</w:t>
      </w:r>
      <w:r w:rsidR="005B37CF" w:rsidRPr="005B37CF">
        <w:rPr>
          <w:rFonts w:asciiTheme="minorHAnsi" w:hAnsiTheme="minorHAnsi" w:cstheme="minorHAnsi"/>
        </w:rPr>
        <w:t>, we can use Maven to dump the source code into the SonarQube server, which will then generate the test and code quality report.</w:t>
      </w:r>
      <w:r w:rsidR="004066BF">
        <w:rPr>
          <w:rFonts w:asciiTheme="minorHAnsi" w:hAnsiTheme="minorHAnsi" w:cstheme="minorHAnsi"/>
        </w:rPr>
        <w:br/>
      </w:r>
      <w:r w:rsidR="004066BF" w:rsidRPr="004066BF">
        <w:rPr>
          <w:rFonts w:asciiTheme="minorHAnsi" w:hAnsiTheme="minorHAnsi" w:cstheme="minorHAnsi"/>
          <w:sz w:val="20"/>
        </w:rPr>
        <w:br/>
        <w:t xml:space="preserve">After adding the credentials to the </w:t>
      </w:r>
      <w:r w:rsidR="004066BF" w:rsidRPr="004066BF">
        <w:rPr>
          <w:rFonts w:asciiTheme="minorHAnsi" w:hAnsiTheme="minorHAnsi" w:cstheme="minorHAnsi"/>
          <w:sz w:val="16"/>
          <w:szCs w:val="20"/>
        </w:rPr>
        <w:t>pom.xml</w:t>
      </w:r>
      <w:r w:rsidR="004066BF" w:rsidRPr="004066BF">
        <w:rPr>
          <w:rFonts w:asciiTheme="minorHAnsi" w:hAnsiTheme="minorHAnsi" w:cstheme="minorHAnsi"/>
          <w:sz w:val="20"/>
        </w:rPr>
        <w:t xml:space="preserve"> file, we execute the following Maven command to initiate the SonarQube analysis and build the project:</w:t>
      </w:r>
    </w:p>
    <w:p w:rsidR="004066BF" w:rsidRPr="004066BF" w:rsidRDefault="004066BF" w:rsidP="00406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rPr>
      </w:pPr>
      <w:r w:rsidRPr="004066BF">
        <w:rPr>
          <w:rFonts w:eastAsia="Times New Roman" w:cstheme="minorHAnsi"/>
          <w:sz w:val="20"/>
          <w:szCs w:val="20"/>
          <w:highlight w:val="yellow"/>
        </w:rPr>
        <w:t>mvn sonar:sonar package</w:t>
      </w:r>
    </w:p>
    <w:p w:rsidR="004066BF" w:rsidRPr="004066BF" w:rsidRDefault="004066BF" w:rsidP="004066BF">
      <w:pPr>
        <w:spacing w:before="100" w:beforeAutospacing="1" w:after="100" w:afterAutospacing="1" w:line="240" w:lineRule="auto"/>
        <w:rPr>
          <w:rFonts w:eastAsia="Times New Roman" w:cstheme="minorHAnsi"/>
          <w:sz w:val="20"/>
          <w:szCs w:val="24"/>
        </w:rPr>
      </w:pPr>
      <w:r w:rsidRPr="004066BF">
        <w:rPr>
          <w:rFonts w:eastAsia="Times New Roman" w:cstheme="minorHAnsi"/>
          <w:sz w:val="20"/>
          <w:szCs w:val="24"/>
        </w:rPr>
        <w:t>Running this command will trigger the SonarQube scan and send the code analysis results to the SonarQube server. This process effectively establishes the connection between Maven and SonarQube, allowing us to view the test and code quality reports on the SonarQube dashboard.</w:t>
      </w:r>
    </w:p>
    <w:p w:rsidR="005B37CF" w:rsidRDefault="004066BF" w:rsidP="005B37CF">
      <w:pPr>
        <w:pStyle w:val="NormalWeb"/>
      </w:pPr>
      <w:r>
        <w:rPr>
          <w:rFonts w:asciiTheme="minorHAnsi" w:hAnsiTheme="minorHAnsi" w:cstheme="minorHAnsi"/>
        </w:rPr>
        <w:br/>
      </w:r>
      <w:r>
        <w:rPr>
          <w:rFonts w:asciiTheme="minorHAnsi" w:hAnsiTheme="minorHAnsi" w:cstheme="minorHAnsi"/>
        </w:rPr>
        <w:br/>
      </w:r>
      <w:r w:rsidRPr="004066BF">
        <w:rPr>
          <w:noProof/>
        </w:rPr>
        <w:lastRenderedPageBreak/>
        <w:drawing>
          <wp:inline distT="0" distB="0" distL="0" distR="0" wp14:anchorId="5B0F9F9F" wp14:editId="2E4E76BD">
            <wp:extent cx="5943600" cy="31381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38170"/>
                    </a:xfrm>
                    <a:prstGeom prst="rect">
                      <a:avLst/>
                    </a:prstGeom>
                  </pic:spPr>
                </pic:pic>
              </a:graphicData>
            </a:graphic>
          </wp:inline>
        </w:drawing>
      </w:r>
      <w:r w:rsidR="00F65D1F">
        <w:rPr>
          <w:rFonts w:asciiTheme="minorHAnsi" w:hAnsiTheme="minorHAnsi" w:cstheme="minorHAnsi"/>
        </w:rPr>
        <w:br/>
      </w:r>
      <w:r w:rsidR="00F65D1F">
        <w:rPr>
          <w:rFonts w:asciiTheme="minorHAnsi" w:hAnsiTheme="minorHAnsi" w:cstheme="minorHAnsi"/>
        </w:rPr>
        <w:br/>
        <w:t>Let’s start the sonarqube server</w:t>
      </w:r>
      <w:r w:rsidR="008D3179">
        <w:rPr>
          <w:rFonts w:asciiTheme="minorHAnsi" w:hAnsiTheme="minorHAnsi" w:cstheme="minorHAnsi"/>
        </w:rPr>
        <w:t xml:space="preserve"> (</w:t>
      </w:r>
      <w:r w:rsidR="008D3179" w:rsidRPr="008D3179">
        <w:rPr>
          <w:rFonts w:asciiTheme="minorHAnsi" w:hAnsiTheme="minorHAnsi" w:cstheme="minorHAnsi"/>
        </w:rPr>
        <w:t>/opt/sonarqube/bin/linux-x86-64</w:t>
      </w:r>
      <w:r w:rsidR="008D3179">
        <w:rPr>
          <w:rFonts w:asciiTheme="minorHAnsi" w:hAnsiTheme="minorHAnsi" w:cstheme="minorHAnsi"/>
        </w:rPr>
        <w:t xml:space="preserve"> )</w:t>
      </w:r>
      <w:r w:rsidR="00F65D1F">
        <w:rPr>
          <w:rFonts w:asciiTheme="minorHAnsi" w:hAnsiTheme="minorHAnsi" w:cstheme="minorHAnsi"/>
        </w:rPr>
        <w:br/>
      </w:r>
      <w:r w:rsidR="00F65D1F" w:rsidRPr="00F65D1F">
        <w:rPr>
          <w:noProof/>
        </w:rPr>
        <w:lastRenderedPageBreak/>
        <w:drawing>
          <wp:inline distT="0" distB="0" distL="0" distR="0" wp14:anchorId="75ECA959" wp14:editId="6B352B54">
            <wp:extent cx="5943600" cy="3273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73425"/>
                    </a:xfrm>
                    <a:prstGeom prst="rect">
                      <a:avLst/>
                    </a:prstGeom>
                  </pic:spPr>
                </pic:pic>
              </a:graphicData>
            </a:graphic>
          </wp:inline>
        </w:drawing>
      </w:r>
      <w:r w:rsidR="006132FA">
        <w:rPr>
          <w:rFonts w:asciiTheme="minorHAnsi" w:hAnsiTheme="minorHAnsi" w:cstheme="minorHAnsi"/>
        </w:rPr>
        <w:br/>
      </w:r>
      <w:r w:rsidR="006132FA">
        <w:rPr>
          <w:rFonts w:asciiTheme="minorHAnsi" w:hAnsiTheme="minorHAnsi" w:cstheme="minorHAnsi"/>
        </w:rPr>
        <w:br/>
        <w:t xml:space="preserve">on the web run this ip address </w:t>
      </w:r>
      <w:r w:rsidR="006132FA" w:rsidRPr="006132FA">
        <w:rPr>
          <w:highlight w:val="yellow"/>
        </w:rPr>
        <w:t>3.110.88.1:9000</w:t>
      </w:r>
    </w:p>
    <w:p w:rsidR="000E1A11" w:rsidRPr="000E1A11" w:rsidRDefault="00BA055C" w:rsidP="000E1A11">
      <w:pPr>
        <w:pStyle w:val="NormalWeb"/>
        <w:rPr>
          <w:rFonts w:asciiTheme="minorHAnsi" w:hAnsiTheme="minorHAnsi" w:cstheme="minorHAnsi"/>
        </w:rPr>
      </w:pPr>
      <w:r w:rsidRPr="00BA055C">
        <w:rPr>
          <w:noProof/>
        </w:rPr>
        <w:lastRenderedPageBreak/>
        <w:drawing>
          <wp:inline distT="0" distB="0" distL="0" distR="0" wp14:anchorId="7E808D5A" wp14:editId="0D24BEDF">
            <wp:extent cx="5943600" cy="2711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11450"/>
                    </a:xfrm>
                    <a:prstGeom prst="rect">
                      <a:avLst/>
                    </a:prstGeom>
                  </pic:spPr>
                </pic:pic>
              </a:graphicData>
            </a:graphic>
          </wp:inline>
        </w:drawing>
      </w:r>
      <w:r w:rsidR="000E1A11">
        <w:br/>
      </w:r>
      <w:r w:rsidR="000E1A11">
        <w:br/>
        <w:t>A very important thing to oberserve</w:t>
      </w:r>
      <w:r w:rsidR="000E1A11">
        <w:br/>
      </w:r>
      <w:r w:rsidR="000E1A11">
        <w:br/>
      </w:r>
      <w:r w:rsidR="000E1A11" w:rsidRPr="000E1A11">
        <w:rPr>
          <w:rFonts w:asciiTheme="minorHAnsi" w:hAnsiTheme="minorHAnsi" w:cstheme="minorHAnsi"/>
        </w:rPr>
        <w:t xml:space="preserve">In the image below, you can see that there is a common mistake: we are unable to start the </w:t>
      </w:r>
      <w:r w:rsidR="000E1A11" w:rsidRPr="000E1A11">
        <w:rPr>
          <w:rStyle w:val="Strong"/>
          <w:rFonts w:asciiTheme="minorHAnsi" w:hAnsiTheme="minorHAnsi" w:cstheme="minorHAnsi"/>
        </w:rPr>
        <w:t>SonarQube</w:t>
      </w:r>
      <w:r w:rsidR="000E1A11" w:rsidRPr="000E1A11">
        <w:rPr>
          <w:rFonts w:asciiTheme="minorHAnsi" w:hAnsiTheme="minorHAnsi" w:cstheme="minorHAnsi"/>
        </w:rPr>
        <w:t xml:space="preserve"> server. The reason is that we are trying to start the SonarQube service using the </w:t>
      </w:r>
      <w:r w:rsidR="000E1A11" w:rsidRPr="000E1A11">
        <w:rPr>
          <w:rStyle w:val="HTMLCode"/>
          <w:rFonts w:asciiTheme="minorHAnsi" w:hAnsiTheme="minorHAnsi" w:cstheme="minorHAnsi"/>
          <w:b/>
          <w:bCs/>
          <w:highlight w:val="red"/>
        </w:rPr>
        <w:t>root</w:t>
      </w:r>
      <w:r w:rsidR="000E1A11" w:rsidRPr="000E1A11">
        <w:rPr>
          <w:rStyle w:val="Strong"/>
          <w:rFonts w:asciiTheme="minorHAnsi" w:hAnsiTheme="minorHAnsi" w:cstheme="minorHAnsi"/>
          <w:highlight w:val="red"/>
        </w:rPr>
        <w:t xml:space="preserve"> user</w:t>
      </w:r>
      <w:r w:rsidR="000E1A11" w:rsidRPr="000E1A11">
        <w:rPr>
          <w:rFonts w:asciiTheme="minorHAnsi" w:hAnsiTheme="minorHAnsi" w:cstheme="minorHAnsi"/>
        </w:rPr>
        <w:t xml:space="preserve">, instead of the dedicated </w:t>
      </w:r>
      <w:r w:rsidR="000E1A11" w:rsidRPr="000E1A11">
        <w:rPr>
          <w:rStyle w:val="HTMLCode"/>
          <w:rFonts w:asciiTheme="minorHAnsi" w:hAnsiTheme="minorHAnsi" w:cstheme="minorHAnsi"/>
          <w:b/>
          <w:bCs/>
          <w:highlight w:val="yellow"/>
        </w:rPr>
        <w:t>sonar</w:t>
      </w:r>
      <w:r w:rsidR="000E1A11" w:rsidRPr="000E1A11">
        <w:rPr>
          <w:rStyle w:val="Strong"/>
          <w:rFonts w:asciiTheme="minorHAnsi" w:hAnsiTheme="minorHAnsi" w:cstheme="minorHAnsi"/>
          <w:highlight w:val="yellow"/>
        </w:rPr>
        <w:t xml:space="preserve"> user</w:t>
      </w:r>
      <w:r w:rsidR="000E1A11" w:rsidRPr="000E1A11">
        <w:rPr>
          <w:rFonts w:asciiTheme="minorHAnsi" w:hAnsiTheme="minorHAnsi" w:cstheme="minorHAnsi"/>
        </w:rPr>
        <w:t xml:space="preserve"> that was created during setup.</w:t>
      </w:r>
    </w:p>
    <w:p w:rsidR="000E1A11" w:rsidRPr="000E1A11" w:rsidRDefault="000E1A11" w:rsidP="000E1A11">
      <w:pPr>
        <w:pStyle w:val="NormalWeb"/>
        <w:rPr>
          <w:rFonts w:asciiTheme="minorHAnsi" w:hAnsiTheme="minorHAnsi" w:cstheme="minorHAnsi"/>
        </w:rPr>
      </w:pPr>
      <w:r w:rsidRPr="000E1A11">
        <w:rPr>
          <w:rStyle w:val="Strong"/>
          <w:rFonts w:asciiTheme="minorHAnsi" w:hAnsiTheme="minorHAnsi" w:cstheme="minorHAnsi"/>
        </w:rPr>
        <w:t>Note:</w:t>
      </w:r>
      <w:r w:rsidRPr="000E1A11">
        <w:rPr>
          <w:rFonts w:asciiTheme="minorHAnsi" w:hAnsiTheme="minorHAnsi" w:cstheme="minorHAnsi"/>
        </w:rPr>
        <w:t xml:space="preserve"> SonarQube is designed </w:t>
      </w:r>
      <w:r w:rsidRPr="000E1A11">
        <w:rPr>
          <w:rStyle w:val="Strong"/>
          <w:rFonts w:asciiTheme="minorHAnsi" w:hAnsiTheme="minorHAnsi" w:cstheme="minorHAnsi"/>
        </w:rPr>
        <w:t>not to run as root</w:t>
      </w:r>
      <w:r w:rsidRPr="000E1A11">
        <w:rPr>
          <w:rFonts w:asciiTheme="minorHAnsi" w:hAnsiTheme="minorHAnsi" w:cstheme="minorHAnsi"/>
        </w:rPr>
        <w:t xml:space="preserve"> for security reasons. It must be started using a non-root user like </w:t>
      </w:r>
      <w:r w:rsidRPr="000E1A11">
        <w:rPr>
          <w:rStyle w:val="HTMLCode"/>
          <w:rFonts w:asciiTheme="minorHAnsi" w:hAnsiTheme="minorHAnsi" w:cstheme="minorHAnsi"/>
        </w:rPr>
        <w:t>sonar</w:t>
      </w:r>
      <w:r w:rsidR="006600D1">
        <w:rPr>
          <w:rStyle w:val="HTMLCode"/>
          <w:rFonts w:asciiTheme="minorHAnsi" w:hAnsiTheme="minorHAnsi" w:cstheme="minorHAnsi"/>
        </w:rPr>
        <w:br/>
      </w:r>
    </w:p>
    <w:p w:rsidR="003043FC" w:rsidRDefault="00050549">
      <w:pPr>
        <w:rPr>
          <w:sz w:val="28"/>
        </w:rPr>
      </w:pPr>
      <w:r>
        <w:rPr>
          <w:sz w:val="28"/>
        </w:rPr>
        <w:br/>
      </w:r>
      <w:r w:rsidR="00E61CCA">
        <w:rPr>
          <w:sz w:val="28"/>
        </w:rPr>
        <w:br/>
      </w:r>
      <w:r w:rsidR="00E61CCA">
        <w:rPr>
          <w:sz w:val="28"/>
        </w:rPr>
        <w:br/>
      </w:r>
      <w:r w:rsidR="000E1A11" w:rsidRPr="00DB5620">
        <w:rPr>
          <w:sz w:val="24"/>
        </w:rPr>
        <w:br/>
      </w:r>
      <w:r w:rsidR="00E61CCA">
        <w:br/>
      </w:r>
      <w:r w:rsidR="00DB5620">
        <w:br/>
      </w:r>
      <w:r w:rsidR="000E1A11">
        <w:br/>
      </w:r>
      <w:r w:rsidR="000E1A11" w:rsidRPr="000E1A11">
        <w:rPr>
          <w:noProof/>
        </w:rPr>
        <w:lastRenderedPageBreak/>
        <w:drawing>
          <wp:inline distT="0" distB="0" distL="0" distR="0" wp14:anchorId="5E95CD48" wp14:editId="46D393FB">
            <wp:extent cx="5943600" cy="28403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40355"/>
                    </a:xfrm>
                    <a:prstGeom prst="rect">
                      <a:avLst/>
                    </a:prstGeom>
                  </pic:spPr>
                </pic:pic>
              </a:graphicData>
            </a:graphic>
          </wp:inline>
        </w:drawing>
      </w:r>
      <w:r w:rsidR="000E1A11">
        <w:br/>
      </w:r>
      <w:r w:rsidR="000E1A11">
        <w:br/>
        <w:t xml:space="preserve">switch to </w:t>
      </w:r>
      <w:r w:rsidR="000E1A11" w:rsidRPr="00033599">
        <w:rPr>
          <w:highlight w:val="yellow"/>
        </w:rPr>
        <w:t>sonar</w:t>
      </w:r>
      <w:r w:rsidR="000E1A11">
        <w:t xml:space="preserve"> user first and then start the server </w:t>
      </w:r>
      <w:r w:rsidR="006600D1">
        <w:br/>
      </w:r>
      <w:r w:rsidR="006600D1">
        <w:br/>
      </w:r>
      <w:r w:rsidR="006600D1" w:rsidRPr="006600D1">
        <w:rPr>
          <w:noProof/>
        </w:rPr>
        <w:lastRenderedPageBreak/>
        <w:drawing>
          <wp:inline distT="0" distB="0" distL="0" distR="0" wp14:anchorId="7BAEF801" wp14:editId="1F525A13">
            <wp:extent cx="5943600" cy="38950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95090"/>
                    </a:xfrm>
                    <a:prstGeom prst="rect">
                      <a:avLst/>
                    </a:prstGeom>
                  </pic:spPr>
                </pic:pic>
              </a:graphicData>
            </a:graphic>
          </wp:inline>
        </w:drawing>
      </w:r>
      <w:r w:rsidR="00F660A1">
        <w:br/>
      </w:r>
      <w:r w:rsidR="00F660A1">
        <w:br/>
      </w:r>
      <w:r w:rsidR="00F660A1" w:rsidRPr="00F660A1">
        <w:rPr>
          <w:noProof/>
        </w:rPr>
        <w:lastRenderedPageBreak/>
        <w:drawing>
          <wp:inline distT="0" distB="0" distL="0" distR="0" wp14:anchorId="161D594F" wp14:editId="44C0EB3D">
            <wp:extent cx="5943600" cy="33077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07715"/>
                    </a:xfrm>
                    <a:prstGeom prst="rect">
                      <a:avLst/>
                    </a:prstGeom>
                  </pic:spPr>
                </pic:pic>
              </a:graphicData>
            </a:graphic>
          </wp:inline>
        </w:drawing>
      </w:r>
      <w:r w:rsidR="00F660A1">
        <w:br/>
      </w:r>
      <w:r w:rsidR="00F660A1">
        <w:br/>
      </w:r>
      <w:r w:rsidR="00F660A1">
        <w:br/>
        <w:t xml:space="preserve">execute the command </w:t>
      </w:r>
      <w:r w:rsidR="00F660A1" w:rsidRPr="00F660A1">
        <w:rPr>
          <w:highlight w:val="yellow"/>
        </w:rPr>
        <w:t>cat sonar.log</w:t>
      </w:r>
      <w:r w:rsidR="006600D1">
        <w:br/>
      </w:r>
      <w:r w:rsidR="006600D1">
        <w:br/>
      </w:r>
      <w:r w:rsidR="006600D1">
        <w:br/>
      </w:r>
      <w:r w:rsidR="006600D1">
        <w:rPr>
          <w:noProof/>
        </w:rPr>
        <w:lastRenderedPageBreak/>
        <w:drawing>
          <wp:inline distT="0" distB="0" distL="0" distR="0" wp14:anchorId="4BFCD60E" wp14:editId="44D72543">
            <wp:extent cx="5943600" cy="32873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87395"/>
                    </a:xfrm>
                    <a:prstGeom prst="rect">
                      <a:avLst/>
                    </a:prstGeom>
                  </pic:spPr>
                </pic:pic>
              </a:graphicData>
            </a:graphic>
          </wp:inline>
        </w:drawing>
      </w:r>
      <w:r w:rsidR="000E1A11">
        <w:br/>
      </w:r>
      <w:r w:rsidR="00033599" w:rsidRPr="00033599">
        <w:rPr>
          <w:noProof/>
        </w:rPr>
        <w:lastRenderedPageBreak/>
        <w:drawing>
          <wp:inline distT="0" distB="0" distL="0" distR="0" wp14:anchorId="68E462A1" wp14:editId="0E163BB2">
            <wp:extent cx="5943600" cy="4545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45965"/>
                    </a:xfrm>
                    <a:prstGeom prst="rect">
                      <a:avLst/>
                    </a:prstGeom>
                  </pic:spPr>
                </pic:pic>
              </a:graphicData>
            </a:graphic>
          </wp:inline>
        </w:drawing>
      </w:r>
      <w:r w:rsidR="00033599">
        <w:br/>
      </w:r>
      <w:r w:rsidR="00033599">
        <w:br/>
      </w:r>
      <w:r w:rsidR="00033599">
        <w:br/>
      </w:r>
      <w:r w:rsidR="00033599">
        <w:br/>
      </w:r>
      <w:r w:rsidR="00033599">
        <w:br/>
      </w:r>
      <w:r w:rsidR="00033599">
        <w:br/>
      </w:r>
      <w:r w:rsidR="00033599">
        <w:br/>
      </w:r>
      <w:r w:rsidR="00033599" w:rsidRPr="00033599">
        <w:rPr>
          <w:noProof/>
        </w:rPr>
        <w:lastRenderedPageBreak/>
        <w:drawing>
          <wp:inline distT="0" distB="0" distL="0" distR="0" wp14:anchorId="45B38381" wp14:editId="2F2160B5">
            <wp:extent cx="5943600" cy="1258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58570"/>
                    </a:xfrm>
                    <a:prstGeom prst="rect">
                      <a:avLst/>
                    </a:prstGeom>
                  </pic:spPr>
                </pic:pic>
              </a:graphicData>
            </a:graphic>
          </wp:inline>
        </w:drawing>
      </w:r>
      <w:r w:rsidR="00033599">
        <w:br/>
      </w:r>
      <w:r w:rsidR="00033599">
        <w:br/>
      </w:r>
      <w:r w:rsidR="00033599">
        <w:br/>
      </w:r>
      <w:r w:rsidR="00033599">
        <w:br/>
      </w:r>
      <w:r w:rsidR="00033599">
        <w:br/>
      </w:r>
      <w:r w:rsidR="00033599">
        <w:br/>
      </w:r>
      <w:r w:rsidR="00033599">
        <w:br/>
      </w:r>
      <w:r w:rsidR="00033599" w:rsidRPr="00033599">
        <w:rPr>
          <w:noProof/>
        </w:rPr>
        <w:drawing>
          <wp:inline distT="0" distB="0" distL="0" distR="0" wp14:anchorId="2BE04EA8" wp14:editId="27AB26C2">
            <wp:extent cx="5181600" cy="1793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0425" cy="1796131"/>
                    </a:xfrm>
                    <a:prstGeom prst="rect">
                      <a:avLst/>
                    </a:prstGeom>
                  </pic:spPr>
                </pic:pic>
              </a:graphicData>
            </a:graphic>
          </wp:inline>
        </w:drawing>
      </w:r>
      <w:r w:rsidR="00033599">
        <w:br/>
      </w:r>
      <w:r w:rsidR="00033599" w:rsidRPr="00033599">
        <w:rPr>
          <w:noProof/>
        </w:rPr>
        <w:lastRenderedPageBreak/>
        <w:drawing>
          <wp:inline distT="0" distB="0" distL="0" distR="0" wp14:anchorId="35C31784" wp14:editId="49DEAD28">
            <wp:extent cx="5041900" cy="2007064"/>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2946" cy="2011461"/>
                    </a:xfrm>
                    <a:prstGeom prst="rect">
                      <a:avLst/>
                    </a:prstGeom>
                  </pic:spPr>
                </pic:pic>
              </a:graphicData>
            </a:graphic>
          </wp:inline>
        </w:drawing>
      </w:r>
      <w:r w:rsidR="00033599">
        <w:br/>
      </w:r>
      <w:r w:rsidR="00DB7C5F">
        <w:br/>
      </w:r>
      <w:r w:rsidR="00DB7C5F">
        <w:br/>
      </w:r>
      <w:r w:rsidR="00DB7C5F" w:rsidRPr="0029585F">
        <w:rPr>
          <w:sz w:val="28"/>
          <w:u w:val="single"/>
        </w:rPr>
        <w:t>Now lets see How to generate a sonarqube report</w:t>
      </w:r>
      <w:r w:rsidR="00DB7C5F" w:rsidRPr="0029585F">
        <w:rPr>
          <w:sz w:val="28"/>
        </w:rPr>
        <w:t xml:space="preserve"> </w:t>
      </w:r>
      <w:r w:rsidR="00DB7C5F">
        <w:t>:</w:t>
      </w:r>
      <w:r w:rsidR="00DB7C5F">
        <w:br/>
      </w:r>
      <w:r w:rsidR="00DB7C5F" w:rsidRPr="00DB5620">
        <w:rPr>
          <w:sz w:val="24"/>
        </w:rPr>
        <w:br/>
      </w:r>
      <w:r w:rsidR="00DB7C5F" w:rsidRPr="00DB5620">
        <w:rPr>
          <w:sz w:val="28"/>
        </w:rPr>
        <w:t>Before generating the sonarqube report we have to add the sonarqube</w:t>
      </w:r>
      <w:r w:rsidR="00DB7C5F">
        <w:rPr>
          <w:sz w:val="28"/>
        </w:rPr>
        <w:t xml:space="preserve"> server</w:t>
      </w:r>
      <w:r w:rsidR="00DB7C5F" w:rsidRPr="00DB5620">
        <w:rPr>
          <w:sz w:val="28"/>
        </w:rPr>
        <w:t xml:space="preserve"> details </w:t>
      </w:r>
      <w:r w:rsidR="00DB7C5F">
        <w:rPr>
          <w:sz w:val="28"/>
        </w:rPr>
        <w:t xml:space="preserve">in </w:t>
      </w:r>
      <w:r w:rsidR="00DB7C5F" w:rsidRPr="00DB5620">
        <w:rPr>
          <w:sz w:val="28"/>
          <w:highlight w:val="yellow"/>
        </w:rPr>
        <w:t>pom.xml</w:t>
      </w:r>
      <w:r w:rsidR="00DB7C5F">
        <w:rPr>
          <w:sz w:val="28"/>
        </w:rPr>
        <w:t xml:space="preserve"> file of the </w:t>
      </w:r>
      <w:r w:rsidR="00DB7C5F" w:rsidRPr="00DB5620">
        <w:rPr>
          <w:sz w:val="28"/>
        </w:rPr>
        <w:t>maven’s Java Project</w:t>
      </w:r>
      <w:r w:rsidR="00DB7C5F">
        <w:rPr>
          <w:sz w:val="28"/>
        </w:rPr>
        <w:br/>
      </w:r>
      <w:r w:rsidR="00DB7C5F">
        <w:rPr>
          <w:sz w:val="28"/>
        </w:rPr>
        <w:br/>
      </w:r>
      <w:r w:rsidR="00DB7C5F" w:rsidRPr="00050549">
        <w:rPr>
          <w:sz w:val="28"/>
        </w:rPr>
        <w:lastRenderedPageBreak/>
        <w:drawing>
          <wp:inline distT="0" distB="0" distL="0" distR="0" wp14:anchorId="7B920E66" wp14:editId="2D3F5B83">
            <wp:extent cx="8229600" cy="37255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8229600" cy="3725545"/>
                    </a:xfrm>
                    <a:prstGeom prst="rect">
                      <a:avLst/>
                    </a:prstGeom>
                  </pic:spPr>
                </pic:pic>
              </a:graphicData>
            </a:graphic>
          </wp:inline>
        </w:drawing>
      </w:r>
      <w:r w:rsidR="00DB7C5F">
        <w:rPr>
          <w:sz w:val="28"/>
        </w:rPr>
        <w:br/>
      </w:r>
      <w:r w:rsidR="00DB7C5F">
        <w:rPr>
          <w:sz w:val="28"/>
        </w:rPr>
        <w:br/>
      </w:r>
      <w:r w:rsidR="00DB7C5F">
        <w:rPr>
          <w:sz w:val="28"/>
        </w:rPr>
        <w:t xml:space="preserve">Add the sonarqube server url , login username , password  in the properties tag of </w:t>
      </w:r>
      <w:r w:rsidR="00DB7C5F" w:rsidRPr="00050549">
        <w:rPr>
          <w:sz w:val="28"/>
          <w:highlight w:val="yellow"/>
        </w:rPr>
        <w:t>pom.xml</w:t>
      </w:r>
      <w:r w:rsidR="00DB7C5F">
        <w:rPr>
          <w:sz w:val="28"/>
        </w:rPr>
        <w:t xml:space="preserve"> file</w:t>
      </w:r>
      <w:r w:rsidR="00DB7C5F">
        <w:rPr>
          <w:sz w:val="28"/>
        </w:rPr>
        <w:br/>
        <w:t xml:space="preserve">Instead of adding these credentials details manually hardcode we can encrypt them with the help of </w:t>
      </w:r>
      <w:r w:rsidR="00DB7C5F" w:rsidRPr="00285C6A">
        <w:rPr>
          <w:sz w:val="28"/>
          <w:highlight w:val="yellow"/>
        </w:rPr>
        <w:t>Anisble vault</w:t>
      </w:r>
      <w:r w:rsidR="00DB7C5F">
        <w:rPr>
          <w:sz w:val="28"/>
        </w:rPr>
        <w:br/>
      </w:r>
      <w:r w:rsidR="00DB7C5F">
        <w:rPr>
          <w:sz w:val="28"/>
        </w:rPr>
        <w:br/>
      </w:r>
      <w:r w:rsidR="00DB7C5F">
        <w:rPr>
          <w:sz w:val="28"/>
        </w:rPr>
        <w:br/>
        <w:t>we can also generate and use Token instead</w:t>
      </w:r>
      <w:r w:rsidR="00D9087C">
        <w:rPr>
          <w:sz w:val="28"/>
        </w:rPr>
        <w:br/>
      </w:r>
      <w:r w:rsidR="00D9087C">
        <w:rPr>
          <w:sz w:val="28"/>
        </w:rPr>
        <w:br/>
        <w:t>Let</w:t>
      </w:r>
      <w:r w:rsidR="00EF4A43">
        <w:rPr>
          <w:sz w:val="28"/>
        </w:rPr>
        <w:t>’s open the Maven Java project</w:t>
      </w:r>
      <w:r w:rsidR="006C2E32">
        <w:rPr>
          <w:sz w:val="28"/>
        </w:rPr>
        <w:t xml:space="preserve"> and</w:t>
      </w:r>
      <w:r w:rsidR="00EF4A43">
        <w:rPr>
          <w:sz w:val="28"/>
        </w:rPr>
        <w:t xml:space="preserve"> </w:t>
      </w:r>
      <w:r w:rsidR="006C2E32">
        <w:rPr>
          <w:sz w:val="28"/>
        </w:rPr>
        <w:t>add the sonarqube server details</w:t>
      </w:r>
      <w:r w:rsidR="00EF4A43">
        <w:rPr>
          <w:sz w:val="28"/>
        </w:rPr>
        <w:t>(ip,username,pass)</w:t>
      </w:r>
      <w:r w:rsidR="006C2E32">
        <w:rPr>
          <w:sz w:val="28"/>
        </w:rPr>
        <w:t xml:space="preserve"> in </w:t>
      </w:r>
      <w:r w:rsidR="00D9087C">
        <w:rPr>
          <w:sz w:val="28"/>
        </w:rPr>
        <w:t xml:space="preserve"> the pom.xml file </w:t>
      </w:r>
      <w:r w:rsidR="00EF4A43">
        <w:rPr>
          <w:sz w:val="28"/>
        </w:rPr>
        <w:br/>
      </w:r>
      <w:r w:rsidR="00EF4A43" w:rsidRPr="00EF4A43">
        <w:rPr>
          <w:sz w:val="28"/>
        </w:rPr>
        <w:lastRenderedPageBreak/>
        <w:drawing>
          <wp:inline distT="0" distB="0" distL="0" distR="0" wp14:anchorId="71258BA8" wp14:editId="076EB520">
            <wp:extent cx="3858163" cy="82879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58163" cy="828791"/>
                    </a:xfrm>
                    <a:prstGeom prst="rect">
                      <a:avLst/>
                    </a:prstGeom>
                  </pic:spPr>
                </pic:pic>
              </a:graphicData>
            </a:graphic>
          </wp:inline>
        </w:drawing>
      </w:r>
      <w:r w:rsidR="00EF4A43">
        <w:rPr>
          <w:sz w:val="28"/>
        </w:rPr>
        <w:br/>
      </w:r>
      <w:r w:rsidR="00EF4A43">
        <w:rPr>
          <w:sz w:val="28"/>
        </w:rPr>
        <w:br/>
      </w:r>
      <w:r w:rsidR="00EF4A43" w:rsidRPr="00EF4A43">
        <w:rPr>
          <w:sz w:val="28"/>
        </w:rPr>
        <w:drawing>
          <wp:inline distT="0" distB="0" distL="0" distR="0" wp14:anchorId="424B1D11" wp14:editId="037146F4">
            <wp:extent cx="5440680" cy="3484406"/>
            <wp:effectExtent l="0" t="0" r="762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49364" cy="3489967"/>
                    </a:xfrm>
                    <a:prstGeom prst="rect">
                      <a:avLst/>
                    </a:prstGeom>
                  </pic:spPr>
                </pic:pic>
              </a:graphicData>
            </a:graphic>
          </wp:inline>
        </w:drawing>
      </w:r>
      <w:r w:rsidR="00DB7C5F">
        <w:rPr>
          <w:sz w:val="28"/>
        </w:rPr>
        <w:br/>
      </w:r>
      <w:r w:rsidR="00EF4A43">
        <w:rPr>
          <w:sz w:val="28"/>
        </w:rPr>
        <w:br/>
      </w:r>
      <w:r w:rsidR="00EF4A43">
        <w:rPr>
          <w:sz w:val="28"/>
        </w:rPr>
        <w:br/>
      </w:r>
      <w:r w:rsidR="00EF4A43" w:rsidRPr="00EF4A43">
        <w:rPr>
          <w:sz w:val="28"/>
        </w:rPr>
        <w:lastRenderedPageBreak/>
        <w:drawing>
          <wp:inline distT="0" distB="0" distL="0" distR="0" wp14:anchorId="527C9A13" wp14:editId="6B151267">
            <wp:extent cx="6392167" cy="1905266"/>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92167" cy="1905266"/>
                    </a:xfrm>
                    <a:prstGeom prst="rect">
                      <a:avLst/>
                    </a:prstGeom>
                  </pic:spPr>
                </pic:pic>
              </a:graphicData>
            </a:graphic>
          </wp:inline>
        </w:drawing>
      </w:r>
      <w:r w:rsidR="00EF4A43">
        <w:rPr>
          <w:sz w:val="28"/>
        </w:rPr>
        <w:br/>
      </w:r>
      <w:r w:rsidR="00EF4A43" w:rsidRPr="00EF4A43">
        <w:rPr>
          <w:sz w:val="28"/>
        </w:rPr>
        <w:drawing>
          <wp:inline distT="0" distB="0" distL="0" distR="0" wp14:anchorId="31A9D77A" wp14:editId="5EF08629">
            <wp:extent cx="6754168" cy="7430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754168" cy="743054"/>
                    </a:xfrm>
                    <a:prstGeom prst="rect">
                      <a:avLst/>
                    </a:prstGeom>
                  </pic:spPr>
                </pic:pic>
              </a:graphicData>
            </a:graphic>
          </wp:inline>
        </w:drawing>
      </w:r>
      <w:r w:rsidR="00321609">
        <w:rPr>
          <w:sz w:val="28"/>
        </w:rPr>
        <w:br/>
      </w:r>
      <w:r w:rsidR="00321609">
        <w:rPr>
          <w:sz w:val="28"/>
        </w:rPr>
        <w:br/>
      </w:r>
      <w:r w:rsidR="00321609" w:rsidRPr="00321609">
        <w:rPr>
          <w:sz w:val="28"/>
        </w:rPr>
        <w:drawing>
          <wp:inline distT="0" distB="0" distL="0" distR="0" wp14:anchorId="584A594D" wp14:editId="09B02652">
            <wp:extent cx="8229600" cy="23806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229600" cy="2380615"/>
                    </a:xfrm>
                    <a:prstGeom prst="rect">
                      <a:avLst/>
                    </a:prstGeom>
                  </pic:spPr>
                </pic:pic>
              </a:graphicData>
            </a:graphic>
          </wp:inline>
        </w:drawing>
      </w:r>
      <w:r w:rsidR="00321609">
        <w:rPr>
          <w:sz w:val="28"/>
        </w:rPr>
        <w:br/>
      </w:r>
      <w:r w:rsidR="00321609">
        <w:rPr>
          <w:sz w:val="28"/>
        </w:rPr>
        <w:br/>
        <w:t>add our sonarqube server details after adding them run the sonarqube commands</w:t>
      </w:r>
      <w:r w:rsidR="003F21CF">
        <w:rPr>
          <w:sz w:val="28"/>
        </w:rPr>
        <w:t xml:space="preserve"> </w:t>
      </w:r>
      <w:r w:rsidR="003F21CF">
        <w:rPr>
          <w:sz w:val="28"/>
        </w:rPr>
        <w:br/>
      </w:r>
      <w:r w:rsidR="003F21CF">
        <w:rPr>
          <w:sz w:val="28"/>
        </w:rPr>
        <w:lastRenderedPageBreak/>
        <w:t xml:space="preserve">right now in pom.xml has different sonarqube server details so when we execute sonarqube commands </w:t>
      </w:r>
      <w:r w:rsidR="003F21CF">
        <w:rPr>
          <w:sz w:val="28"/>
        </w:rPr>
        <w:br/>
        <w:t xml:space="preserve">the reports will not be generated because of having other sonarqube server details in the pom.xml file </w:t>
      </w:r>
      <w:r w:rsidR="003F21CF">
        <w:rPr>
          <w:sz w:val="28"/>
        </w:rPr>
        <w:br/>
        <w:t xml:space="preserve">Lets execute the sonarqube commands and </w:t>
      </w:r>
      <w:r w:rsidR="00483A08">
        <w:rPr>
          <w:sz w:val="28"/>
        </w:rPr>
        <w:t xml:space="preserve">see what would we be the result as our pom.xml different sonarqube server details </w:t>
      </w:r>
      <w:r w:rsidR="006956B8">
        <w:rPr>
          <w:sz w:val="28"/>
        </w:rPr>
        <w:br/>
      </w:r>
      <w:r w:rsidR="006956B8">
        <w:rPr>
          <w:sz w:val="28"/>
        </w:rPr>
        <w:br/>
      </w:r>
      <w:r w:rsidR="006956B8" w:rsidRPr="006956B8">
        <w:rPr>
          <w:sz w:val="28"/>
          <w:highlight w:val="yellow"/>
        </w:rPr>
        <w:t>mvn clean sonar:sonar package</w:t>
      </w:r>
      <w:r w:rsidR="001508F7">
        <w:rPr>
          <w:sz w:val="28"/>
        </w:rPr>
        <w:br/>
      </w:r>
      <w:r w:rsidR="001508F7">
        <w:rPr>
          <w:sz w:val="28"/>
        </w:rPr>
        <w:br/>
      </w:r>
      <w:r w:rsidR="001508F7" w:rsidRPr="001508F7">
        <w:rPr>
          <w:sz w:val="28"/>
        </w:rPr>
        <w:drawing>
          <wp:inline distT="0" distB="0" distL="0" distR="0" wp14:anchorId="12FE2003" wp14:editId="029EA951">
            <wp:extent cx="8229600" cy="838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229600" cy="838835"/>
                    </a:xfrm>
                    <a:prstGeom prst="rect">
                      <a:avLst/>
                    </a:prstGeom>
                  </pic:spPr>
                </pic:pic>
              </a:graphicData>
            </a:graphic>
          </wp:inline>
        </w:drawing>
      </w:r>
      <w:r w:rsidR="001508F7">
        <w:rPr>
          <w:sz w:val="28"/>
        </w:rPr>
        <w:br/>
      </w:r>
      <w:r w:rsidR="001508F7">
        <w:rPr>
          <w:sz w:val="28"/>
        </w:rPr>
        <w:br/>
        <w:t xml:space="preserve">As you can see in the below image there is a build failure </w:t>
      </w:r>
      <w:r w:rsidR="00CE072C">
        <w:rPr>
          <w:sz w:val="28"/>
        </w:rPr>
        <w:t>. lets ask chatgpt for the reason</w:t>
      </w:r>
      <w:r w:rsidR="00E21C59">
        <w:rPr>
          <w:sz w:val="28"/>
        </w:rPr>
        <w:br/>
      </w:r>
      <w:r w:rsidR="00E21C59" w:rsidRPr="00E21C59">
        <w:rPr>
          <w:sz w:val="28"/>
        </w:rPr>
        <w:drawing>
          <wp:inline distT="0" distB="0" distL="0" distR="0" wp14:anchorId="0E35C0F0" wp14:editId="40968F74">
            <wp:extent cx="8229600" cy="243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229600" cy="2438400"/>
                    </a:xfrm>
                    <a:prstGeom prst="rect">
                      <a:avLst/>
                    </a:prstGeom>
                  </pic:spPr>
                </pic:pic>
              </a:graphicData>
            </a:graphic>
          </wp:inline>
        </w:drawing>
      </w:r>
      <w:r w:rsidR="003C2BE6">
        <w:rPr>
          <w:sz w:val="28"/>
        </w:rPr>
        <w:br/>
      </w:r>
      <w:r w:rsidR="003C2BE6">
        <w:rPr>
          <w:sz w:val="28"/>
        </w:rPr>
        <w:br/>
        <w:t>Answer from chatgpt below</w:t>
      </w:r>
      <w:r w:rsidR="003C2BE6">
        <w:rPr>
          <w:sz w:val="28"/>
        </w:rPr>
        <w:br/>
      </w:r>
      <w:r w:rsidR="003C2BE6" w:rsidRPr="003C2BE6">
        <w:rPr>
          <w:sz w:val="28"/>
        </w:rPr>
        <w:lastRenderedPageBreak/>
        <w:drawing>
          <wp:inline distT="0" distB="0" distL="0" distR="0" wp14:anchorId="4364A785" wp14:editId="04E3D1EC">
            <wp:extent cx="8229600" cy="3112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229600" cy="3112135"/>
                    </a:xfrm>
                    <a:prstGeom prst="rect">
                      <a:avLst/>
                    </a:prstGeom>
                  </pic:spPr>
                </pic:pic>
              </a:graphicData>
            </a:graphic>
          </wp:inline>
        </w:drawing>
      </w:r>
      <w:r w:rsidR="003C2BE6">
        <w:rPr>
          <w:sz w:val="28"/>
        </w:rPr>
        <w:br/>
      </w:r>
      <w:r w:rsidR="003C2BE6" w:rsidRPr="003C2BE6">
        <w:rPr>
          <w:sz w:val="28"/>
        </w:rPr>
        <w:lastRenderedPageBreak/>
        <w:drawing>
          <wp:inline distT="0" distB="0" distL="0" distR="0" wp14:anchorId="6CD27AF3" wp14:editId="49AC1585">
            <wp:extent cx="6263640" cy="327729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68858" cy="3280025"/>
                    </a:xfrm>
                    <a:prstGeom prst="rect">
                      <a:avLst/>
                    </a:prstGeom>
                  </pic:spPr>
                </pic:pic>
              </a:graphicData>
            </a:graphic>
          </wp:inline>
        </w:drawing>
      </w:r>
      <w:r w:rsidR="00DB7C5F">
        <w:rPr>
          <w:sz w:val="28"/>
        </w:rPr>
        <w:br/>
      </w:r>
      <w:r w:rsidR="00741EE7">
        <w:br/>
      </w:r>
      <w:r w:rsidR="00741EE7">
        <w:br/>
      </w:r>
      <w:r w:rsidR="00741EE7">
        <w:rPr>
          <w:sz w:val="28"/>
        </w:rPr>
        <w:t xml:space="preserve">Now lets add our </w:t>
      </w:r>
      <w:r w:rsidR="00741EE7" w:rsidRPr="00741EE7">
        <w:rPr>
          <w:sz w:val="28"/>
        </w:rPr>
        <w:t xml:space="preserve">sonaqrqube server details in pom.xml file </w:t>
      </w:r>
      <w:r w:rsidR="00225375">
        <w:rPr>
          <w:sz w:val="28"/>
        </w:rPr>
        <w:br/>
      </w:r>
      <w:r w:rsidR="00225375">
        <w:rPr>
          <w:sz w:val="28"/>
        </w:rPr>
        <w:br/>
      </w:r>
      <w:r w:rsidR="00225375" w:rsidRPr="00225375">
        <w:rPr>
          <w:sz w:val="28"/>
        </w:rPr>
        <w:drawing>
          <wp:inline distT="0" distB="0" distL="0" distR="0" wp14:anchorId="6ACD1960" wp14:editId="467A70CC">
            <wp:extent cx="7049484" cy="84784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7049484" cy="847843"/>
                    </a:xfrm>
                    <a:prstGeom prst="rect">
                      <a:avLst/>
                    </a:prstGeom>
                  </pic:spPr>
                </pic:pic>
              </a:graphicData>
            </a:graphic>
          </wp:inline>
        </w:drawing>
      </w:r>
      <w:r w:rsidR="00225375">
        <w:rPr>
          <w:sz w:val="28"/>
        </w:rPr>
        <w:br/>
      </w:r>
      <w:r w:rsidR="00225375">
        <w:rPr>
          <w:sz w:val="28"/>
        </w:rPr>
        <w:br/>
        <w:t>update or added the our sonarqube server credentials as shown in the below image</w:t>
      </w:r>
      <w:r w:rsidR="00225375">
        <w:rPr>
          <w:sz w:val="28"/>
        </w:rPr>
        <w:br/>
      </w:r>
      <w:r w:rsidR="00225375" w:rsidRPr="00225375">
        <w:rPr>
          <w:sz w:val="28"/>
        </w:rPr>
        <w:lastRenderedPageBreak/>
        <w:drawing>
          <wp:inline distT="0" distB="0" distL="0" distR="0" wp14:anchorId="5FA04E50" wp14:editId="4FABB7CC">
            <wp:extent cx="8229600" cy="25247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8229600" cy="2524760"/>
                    </a:xfrm>
                    <a:prstGeom prst="rect">
                      <a:avLst/>
                    </a:prstGeom>
                  </pic:spPr>
                </pic:pic>
              </a:graphicData>
            </a:graphic>
          </wp:inline>
        </w:drawing>
      </w:r>
      <w:r w:rsidR="00225375">
        <w:rPr>
          <w:sz w:val="28"/>
        </w:rPr>
        <w:br/>
      </w:r>
    </w:p>
    <w:p w:rsidR="00225375" w:rsidRPr="00741EE7" w:rsidRDefault="00225375">
      <w:pPr>
        <w:rPr>
          <w:sz w:val="28"/>
        </w:rPr>
      </w:pPr>
      <w:r>
        <w:rPr>
          <w:sz w:val="28"/>
        </w:rPr>
        <w:t xml:space="preserve">Now lets execute the below sonar command </w:t>
      </w:r>
      <w:r>
        <w:rPr>
          <w:sz w:val="28"/>
        </w:rPr>
        <w:br/>
      </w:r>
      <w:r w:rsidRPr="00225375">
        <w:rPr>
          <w:sz w:val="28"/>
        </w:rPr>
        <w:drawing>
          <wp:inline distT="0" distB="0" distL="0" distR="0" wp14:anchorId="0CA40442" wp14:editId="20895CFF">
            <wp:extent cx="8229600" cy="9086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229600" cy="908685"/>
                    </a:xfrm>
                    <a:prstGeom prst="rect">
                      <a:avLst/>
                    </a:prstGeom>
                  </pic:spPr>
                </pic:pic>
              </a:graphicData>
            </a:graphic>
          </wp:inline>
        </w:drawing>
      </w:r>
      <w:r>
        <w:rPr>
          <w:sz w:val="28"/>
        </w:rPr>
        <w:br/>
      </w:r>
      <w:r>
        <w:rPr>
          <w:sz w:val="28"/>
        </w:rPr>
        <w:br/>
        <w:t xml:space="preserve">wow in the below image you can see we successfully connected our sonar server with java web application  project </w:t>
      </w:r>
      <w:r w:rsidR="00806DC5">
        <w:rPr>
          <w:sz w:val="28"/>
        </w:rPr>
        <w:br/>
      </w:r>
      <w:r w:rsidR="00806DC5" w:rsidRPr="00806DC5">
        <w:rPr>
          <w:sz w:val="28"/>
        </w:rPr>
        <w:lastRenderedPageBreak/>
        <w:drawing>
          <wp:inline distT="0" distB="0" distL="0" distR="0" wp14:anchorId="2716053C" wp14:editId="45918818">
            <wp:extent cx="5928360" cy="245322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0117" cy="2453952"/>
                    </a:xfrm>
                    <a:prstGeom prst="rect">
                      <a:avLst/>
                    </a:prstGeom>
                  </pic:spPr>
                </pic:pic>
              </a:graphicData>
            </a:graphic>
          </wp:inline>
        </w:drawing>
      </w:r>
      <w:r w:rsidR="00806DC5">
        <w:rPr>
          <w:sz w:val="28"/>
        </w:rPr>
        <w:br/>
      </w:r>
      <w:r w:rsidR="00806DC5" w:rsidRPr="00806DC5">
        <w:rPr>
          <w:sz w:val="28"/>
        </w:rPr>
        <w:drawing>
          <wp:inline distT="0" distB="0" distL="0" distR="0" wp14:anchorId="0EEB6FB7" wp14:editId="2EBD4554">
            <wp:extent cx="5928360" cy="24841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5527" cy="2487123"/>
                    </a:xfrm>
                    <a:prstGeom prst="rect">
                      <a:avLst/>
                    </a:prstGeom>
                  </pic:spPr>
                </pic:pic>
              </a:graphicData>
            </a:graphic>
          </wp:inline>
        </w:drawing>
      </w:r>
      <w:r w:rsidR="00806DC5">
        <w:rPr>
          <w:sz w:val="28"/>
        </w:rPr>
        <w:br/>
      </w:r>
      <w:r w:rsidR="00806DC5">
        <w:rPr>
          <w:sz w:val="28"/>
        </w:rPr>
        <w:br/>
      </w:r>
      <w:r>
        <w:rPr>
          <w:sz w:val="28"/>
        </w:rPr>
        <w:t>now in the sonarqubeserver ui you can find the Java maven web application sonarqube server report as shown in the below image</w:t>
      </w:r>
      <w:r w:rsidR="001A5F2D">
        <w:rPr>
          <w:sz w:val="28"/>
        </w:rPr>
        <w:br/>
      </w:r>
      <w:r w:rsidR="00031BD7">
        <w:rPr>
          <w:noProof/>
        </w:rPr>
        <w:lastRenderedPageBreak/>
        <w:drawing>
          <wp:inline distT="0" distB="0" distL="0" distR="0" wp14:anchorId="658CD99D" wp14:editId="67854DD9">
            <wp:extent cx="8229600" cy="47955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8229600" cy="4795520"/>
                    </a:xfrm>
                    <a:prstGeom prst="rect">
                      <a:avLst/>
                    </a:prstGeom>
                  </pic:spPr>
                </pic:pic>
              </a:graphicData>
            </a:graphic>
          </wp:inline>
        </w:drawing>
      </w:r>
      <w:r w:rsidR="001A5F2D">
        <w:rPr>
          <w:sz w:val="28"/>
        </w:rPr>
        <w:br/>
        <w:t>In the below image you can see the our java web application project sonar report has been generated. The test cases has been passed</w:t>
      </w:r>
      <w:r w:rsidR="002F50B1">
        <w:rPr>
          <w:sz w:val="28"/>
        </w:rPr>
        <w:t xml:space="preserve">and we should not be worry about these reports it will be taken care by developer or testing engineer our work is only to integrate sonarqube server with maven java project </w:t>
      </w:r>
      <w:r w:rsidR="008475D3">
        <w:rPr>
          <w:sz w:val="28"/>
        </w:rPr>
        <w:br/>
      </w:r>
      <w:r w:rsidR="008475D3" w:rsidRPr="008475D3">
        <w:rPr>
          <w:sz w:val="28"/>
        </w:rPr>
        <w:lastRenderedPageBreak/>
        <w:drawing>
          <wp:inline distT="0" distB="0" distL="0" distR="0" wp14:anchorId="247F0D63" wp14:editId="0D514F8A">
            <wp:extent cx="8229600" cy="24206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8229600" cy="2420620"/>
                    </a:xfrm>
                    <a:prstGeom prst="rect">
                      <a:avLst/>
                    </a:prstGeom>
                  </pic:spPr>
                </pic:pic>
              </a:graphicData>
            </a:graphic>
          </wp:inline>
        </w:drawing>
      </w:r>
      <w:r w:rsidR="00031BD7">
        <w:rPr>
          <w:sz w:val="28"/>
        </w:rPr>
        <w:br/>
      </w:r>
      <w:r w:rsidR="00031BD7">
        <w:rPr>
          <w:sz w:val="28"/>
        </w:rPr>
        <w:br/>
      </w:r>
      <w:r w:rsidR="00031BD7">
        <w:rPr>
          <w:noProof/>
        </w:rPr>
        <w:drawing>
          <wp:inline distT="0" distB="0" distL="0" distR="0" wp14:anchorId="31CFAE4A" wp14:editId="5D9D4EF7">
            <wp:extent cx="8229600" cy="15049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229600" cy="1504950"/>
                    </a:xfrm>
                    <a:prstGeom prst="rect">
                      <a:avLst/>
                    </a:prstGeom>
                  </pic:spPr>
                </pic:pic>
              </a:graphicData>
            </a:graphic>
          </wp:inline>
        </w:drawing>
      </w:r>
      <w:r w:rsidR="00BF284F">
        <w:rPr>
          <w:sz w:val="28"/>
        </w:rPr>
        <w:br/>
      </w:r>
      <w:r w:rsidR="00BF284F">
        <w:rPr>
          <w:sz w:val="28"/>
        </w:rPr>
        <w:br/>
      </w:r>
      <w:r w:rsidR="00BF284F">
        <w:rPr>
          <w:noProof/>
        </w:rPr>
        <w:lastRenderedPageBreak/>
        <w:drawing>
          <wp:inline distT="0" distB="0" distL="0" distR="0" wp14:anchorId="1E1BC084" wp14:editId="5D57CBE2">
            <wp:extent cx="8229600" cy="355473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229600" cy="3554730"/>
                    </a:xfrm>
                    <a:prstGeom prst="rect">
                      <a:avLst/>
                    </a:prstGeom>
                  </pic:spPr>
                </pic:pic>
              </a:graphicData>
            </a:graphic>
          </wp:inline>
        </w:drawing>
      </w:r>
      <w:bookmarkStart w:id="0" w:name="_GoBack"/>
      <w:bookmarkEnd w:id="0"/>
      <w:r>
        <w:rPr>
          <w:sz w:val="28"/>
        </w:rPr>
        <w:br/>
      </w:r>
      <w:r>
        <w:rPr>
          <w:sz w:val="28"/>
        </w:rPr>
        <w:br/>
      </w:r>
    </w:p>
    <w:sectPr w:rsidR="00225375" w:rsidRPr="00741EE7" w:rsidSect="0029585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79A4" w:rsidRDefault="003579A4" w:rsidP="003043FC">
      <w:pPr>
        <w:spacing w:after="0" w:line="240" w:lineRule="auto"/>
      </w:pPr>
      <w:r>
        <w:separator/>
      </w:r>
    </w:p>
  </w:endnote>
  <w:endnote w:type="continuationSeparator" w:id="0">
    <w:p w:rsidR="003579A4" w:rsidRDefault="003579A4" w:rsidP="0030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79A4" w:rsidRDefault="003579A4" w:rsidP="003043FC">
      <w:pPr>
        <w:spacing w:after="0" w:line="240" w:lineRule="auto"/>
      </w:pPr>
      <w:r>
        <w:separator/>
      </w:r>
    </w:p>
  </w:footnote>
  <w:footnote w:type="continuationSeparator" w:id="0">
    <w:p w:rsidR="003579A4" w:rsidRDefault="003579A4" w:rsidP="003043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582"/>
    <w:rsid w:val="00031BD7"/>
    <w:rsid w:val="00033599"/>
    <w:rsid w:val="00050549"/>
    <w:rsid w:val="000954C2"/>
    <w:rsid w:val="000E1A11"/>
    <w:rsid w:val="00147023"/>
    <w:rsid w:val="001508F7"/>
    <w:rsid w:val="001A5F2D"/>
    <w:rsid w:val="00225375"/>
    <w:rsid w:val="00285C6A"/>
    <w:rsid w:val="0029585F"/>
    <w:rsid w:val="002F50B1"/>
    <w:rsid w:val="002F628E"/>
    <w:rsid w:val="003043FC"/>
    <w:rsid w:val="00321609"/>
    <w:rsid w:val="003579A4"/>
    <w:rsid w:val="003C2BE6"/>
    <w:rsid w:val="003F21CF"/>
    <w:rsid w:val="004066BF"/>
    <w:rsid w:val="004439EA"/>
    <w:rsid w:val="00483A08"/>
    <w:rsid w:val="005B37CF"/>
    <w:rsid w:val="006132FA"/>
    <w:rsid w:val="006600D1"/>
    <w:rsid w:val="006956B8"/>
    <w:rsid w:val="006C2E32"/>
    <w:rsid w:val="00700F31"/>
    <w:rsid w:val="00723B43"/>
    <w:rsid w:val="00741EE7"/>
    <w:rsid w:val="00806DC5"/>
    <w:rsid w:val="00824D15"/>
    <w:rsid w:val="008475D3"/>
    <w:rsid w:val="008D3179"/>
    <w:rsid w:val="00A61DDF"/>
    <w:rsid w:val="00BA055C"/>
    <w:rsid w:val="00BF284F"/>
    <w:rsid w:val="00C663FA"/>
    <w:rsid w:val="00CE072C"/>
    <w:rsid w:val="00D9087C"/>
    <w:rsid w:val="00DB5620"/>
    <w:rsid w:val="00DB7C5F"/>
    <w:rsid w:val="00E21C59"/>
    <w:rsid w:val="00E61CCA"/>
    <w:rsid w:val="00EF4A43"/>
    <w:rsid w:val="00EF6569"/>
    <w:rsid w:val="00F04582"/>
    <w:rsid w:val="00F65D1F"/>
    <w:rsid w:val="00F66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6B73AE-CFB9-4DB3-A8C1-5DAED7A3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3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3FC"/>
  </w:style>
  <w:style w:type="paragraph" w:styleId="Footer">
    <w:name w:val="footer"/>
    <w:basedOn w:val="Normal"/>
    <w:link w:val="FooterChar"/>
    <w:uiPriority w:val="99"/>
    <w:unhideWhenUsed/>
    <w:rsid w:val="003043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3FC"/>
  </w:style>
  <w:style w:type="character" w:styleId="HTMLCode">
    <w:name w:val="HTML Code"/>
    <w:basedOn w:val="DefaultParagraphFont"/>
    <w:uiPriority w:val="99"/>
    <w:semiHidden/>
    <w:unhideWhenUsed/>
    <w:rsid w:val="005B37CF"/>
    <w:rPr>
      <w:rFonts w:ascii="Courier New" w:eastAsia="Times New Roman" w:hAnsi="Courier New" w:cs="Courier New"/>
      <w:sz w:val="20"/>
      <w:szCs w:val="20"/>
    </w:rPr>
  </w:style>
  <w:style w:type="character" w:styleId="Strong">
    <w:name w:val="Strong"/>
    <w:basedOn w:val="DefaultParagraphFont"/>
    <w:uiPriority w:val="22"/>
    <w:qFormat/>
    <w:rsid w:val="005B37CF"/>
    <w:rPr>
      <w:b/>
      <w:bCs/>
    </w:rPr>
  </w:style>
  <w:style w:type="paragraph" w:styleId="NormalWeb">
    <w:name w:val="Normal (Web)"/>
    <w:basedOn w:val="Normal"/>
    <w:uiPriority w:val="99"/>
    <w:semiHidden/>
    <w:unhideWhenUsed/>
    <w:rsid w:val="005B37C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066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66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248111">
      <w:bodyDiv w:val="1"/>
      <w:marLeft w:val="0"/>
      <w:marRight w:val="0"/>
      <w:marTop w:val="0"/>
      <w:marBottom w:val="0"/>
      <w:divBdr>
        <w:top w:val="none" w:sz="0" w:space="0" w:color="auto"/>
        <w:left w:val="none" w:sz="0" w:space="0" w:color="auto"/>
        <w:bottom w:val="none" w:sz="0" w:space="0" w:color="auto"/>
        <w:right w:val="none" w:sz="0" w:space="0" w:color="auto"/>
      </w:divBdr>
    </w:div>
    <w:div w:id="1269510196">
      <w:bodyDiv w:val="1"/>
      <w:marLeft w:val="0"/>
      <w:marRight w:val="0"/>
      <w:marTop w:val="0"/>
      <w:marBottom w:val="0"/>
      <w:divBdr>
        <w:top w:val="none" w:sz="0" w:space="0" w:color="auto"/>
        <w:left w:val="none" w:sz="0" w:space="0" w:color="auto"/>
        <w:bottom w:val="none" w:sz="0" w:space="0" w:color="auto"/>
        <w:right w:val="none" w:sz="0" w:space="0" w:color="auto"/>
      </w:divBdr>
      <w:divsChild>
        <w:div w:id="358508156">
          <w:marLeft w:val="0"/>
          <w:marRight w:val="0"/>
          <w:marTop w:val="0"/>
          <w:marBottom w:val="0"/>
          <w:divBdr>
            <w:top w:val="none" w:sz="0" w:space="0" w:color="auto"/>
            <w:left w:val="none" w:sz="0" w:space="0" w:color="auto"/>
            <w:bottom w:val="none" w:sz="0" w:space="0" w:color="auto"/>
            <w:right w:val="none" w:sz="0" w:space="0" w:color="auto"/>
          </w:divBdr>
          <w:divsChild>
            <w:div w:id="1313749824">
              <w:marLeft w:val="0"/>
              <w:marRight w:val="0"/>
              <w:marTop w:val="0"/>
              <w:marBottom w:val="0"/>
              <w:divBdr>
                <w:top w:val="none" w:sz="0" w:space="0" w:color="auto"/>
                <w:left w:val="none" w:sz="0" w:space="0" w:color="auto"/>
                <w:bottom w:val="none" w:sz="0" w:space="0" w:color="auto"/>
                <w:right w:val="none" w:sz="0" w:space="0" w:color="auto"/>
              </w:divBdr>
            </w:div>
            <w:div w:id="1153839390">
              <w:marLeft w:val="0"/>
              <w:marRight w:val="0"/>
              <w:marTop w:val="0"/>
              <w:marBottom w:val="0"/>
              <w:divBdr>
                <w:top w:val="none" w:sz="0" w:space="0" w:color="auto"/>
                <w:left w:val="none" w:sz="0" w:space="0" w:color="auto"/>
                <w:bottom w:val="none" w:sz="0" w:space="0" w:color="auto"/>
                <w:right w:val="none" w:sz="0" w:space="0" w:color="auto"/>
              </w:divBdr>
              <w:divsChild>
                <w:div w:id="675228820">
                  <w:marLeft w:val="0"/>
                  <w:marRight w:val="0"/>
                  <w:marTop w:val="0"/>
                  <w:marBottom w:val="0"/>
                  <w:divBdr>
                    <w:top w:val="none" w:sz="0" w:space="0" w:color="auto"/>
                    <w:left w:val="none" w:sz="0" w:space="0" w:color="auto"/>
                    <w:bottom w:val="none" w:sz="0" w:space="0" w:color="auto"/>
                    <w:right w:val="none" w:sz="0" w:space="0" w:color="auto"/>
                  </w:divBdr>
                  <w:divsChild>
                    <w:div w:id="58669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4720">
      <w:bodyDiv w:val="1"/>
      <w:marLeft w:val="0"/>
      <w:marRight w:val="0"/>
      <w:marTop w:val="0"/>
      <w:marBottom w:val="0"/>
      <w:divBdr>
        <w:top w:val="none" w:sz="0" w:space="0" w:color="auto"/>
        <w:left w:val="none" w:sz="0" w:space="0" w:color="auto"/>
        <w:bottom w:val="none" w:sz="0" w:space="0" w:color="auto"/>
        <w:right w:val="none" w:sz="0" w:space="0" w:color="auto"/>
      </w:divBdr>
      <w:divsChild>
        <w:div w:id="99006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F5868-B39E-4EEE-B98B-B41679E32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23</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38</cp:revision>
  <dcterms:created xsi:type="dcterms:W3CDTF">2025-07-08T01:18:00Z</dcterms:created>
  <dcterms:modified xsi:type="dcterms:W3CDTF">2025-07-11T03:50:00Z</dcterms:modified>
</cp:coreProperties>
</file>