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78E63" w14:textId="1E39A12F" w:rsidR="00E55A07" w:rsidRDefault="6559B599" w:rsidP="592CE43D">
      <w:pPr>
        <w:jc w:val="center"/>
        <w:rPr>
          <w:rFonts w:ascii="Times New Roman" w:eastAsia="Times New Roman" w:hAnsi="Times New Roman" w:cs="Times New Roman"/>
          <w:b/>
          <w:bCs/>
          <w:sz w:val="56"/>
          <w:szCs w:val="56"/>
          <w:u w:val="single"/>
        </w:rPr>
      </w:pPr>
      <w:r w:rsidRPr="592CE43D">
        <w:rPr>
          <w:rFonts w:ascii="Times New Roman" w:eastAsia="Times New Roman" w:hAnsi="Times New Roman" w:cs="Times New Roman"/>
          <w:b/>
          <w:bCs/>
          <w:sz w:val="56"/>
          <w:szCs w:val="56"/>
          <w:u w:val="single"/>
        </w:rPr>
        <w:t>EE-424 Data Communication and Networking</w:t>
      </w:r>
    </w:p>
    <w:p w14:paraId="1DE00AC3" w14:textId="5D876B41" w:rsidR="6559B599" w:rsidRDefault="6559B599" w:rsidP="592CE43D">
      <w:pPr>
        <w:jc w:val="center"/>
        <w:rPr>
          <w:rFonts w:ascii="Times New Roman" w:eastAsia="Times New Roman" w:hAnsi="Times New Roman" w:cs="Times New Roman"/>
          <w:sz w:val="56"/>
          <w:szCs w:val="56"/>
        </w:rPr>
      </w:pPr>
      <w:r w:rsidRPr="592CE43D">
        <w:rPr>
          <w:rFonts w:ascii="Times New Roman" w:eastAsia="Times New Roman" w:hAnsi="Times New Roman" w:cs="Times New Roman"/>
          <w:sz w:val="56"/>
          <w:szCs w:val="56"/>
        </w:rPr>
        <w:t>Lab Project</w:t>
      </w:r>
    </w:p>
    <w:p w14:paraId="0A96E60A" w14:textId="5B01E9A5" w:rsidR="182168BE" w:rsidRDefault="182168BE" w:rsidP="592CE43D">
      <w:pPr>
        <w:jc w:val="center"/>
        <w:rPr>
          <w:rFonts w:ascii="Times New Roman" w:eastAsia="Times New Roman" w:hAnsi="Times New Roman" w:cs="Times New Roman"/>
          <w:sz w:val="56"/>
          <w:szCs w:val="56"/>
        </w:rPr>
      </w:pPr>
      <w:r w:rsidRPr="592CE43D">
        <w:rPr>
          <w:rFonts w:ascii="Times New Roman" w:eastAsia="Times New Roman" w:hAnsi="Times New Roman" w:cs="Times New Roman"/>
          <w:sz w:val="56"/>
          <w:szCs w:val="56"/>
        </w:rPr>
        <w:t>Title: Enhanced switch security and routing using IPv4/IPv6.</w:t>
      </w:r>
    </w:p>
    <w:p w14:paraId="4A43CE59" w14:textId="2702D579" w:rsidR="72003FBE" w:rsidRDefault="72003FBE" w:rsidP="592CE43D">
      <w:pPr>
        <w:jc w:val="center"/>
        <w:rPr>
          <w:rFonts w:ascii="Times New Roman" w:eastAsia="Times New Roman" w:hAnsi="Times New Roman" w:cs="Times New Roman"/>
          <w:sz w:val="56"/>
          <w:szCs w:val="56"/>
        </w:rPr>
      </w:pPr>
      <w:r w:rsidRPr="592CE43D">
        <w:rPr>
          <w:rFonts w:ascii="Times New Roman" w:eastAsia="Times New Roman" w:hAnsi="Times New Roman" w:cs="Times New Roman"/>
          <w:sz w:val="56"/>
          <w:szCs w:val="56"/>
        </w:rPr>
        <w:t>Instructor: Dr Moiz Anis</w:t>
      </w:r>
    </w:p>
    <w:p w14:paraId="4EE6CA1D" w14:textId="0541AA87" w:rsidR="72003FBE" w:rsidRDefault="72003FBE" w:rsidP="592CE43D">
      <w:pPr>
        <w:jc w:val="center"/>
        <w:rPr>
          <w:rFonts w:ascii="Times New Roman" w:eastAsia="Times New Roman" w:hAnsi="Times New Roman" w:cs="Times New Roman"/>
          <w:sz w:val="56"/>
          <w:szCs w:val="56"/>
        </w:rPr>
      </w:pPr>
      <w:r w:rsidRPr="592CE43D">
        <w:rPr>
          <w:rFonts w:ascii="Times New Roman" w:eastAsia="Times New Roman" w:hAnsi="Times New Roman" w:cs="Times New Roman"/>
          <w:sz w:val="56"/>
          <w:szCs w:val="56"/>
        </w:rPr>
        <w:t>RA: Ahmed Bilal</w:t>
      </w:r>
    </w:p>
    <w:p w14:paraId="1F9EA9B1" w14:textId="6A98C0D9" w:rsidR="592CE43D" w:rsidRDefault="592CE43D" w:rsidP="592CE43D">
      <w:pPr>
        <w:jc w:val="center"/>
        <w:rPr>
          <w:rFonts w:ascii="Times New Roman" w:eastAsia="Times New Roman" w:hAnsi="Times New Roman" w:cs="Times New Roman"/>
          <w:sz w:val="56"/>
          <w:szCs w:val="56"/>
        </w:rPr>
      </w:pPr>
    </w:p>
    <w:p w14:paraId="053B676D" w14:textId="300C8EFD" w:rsidR="72003FBE" w:rsidRDefault="72003FBE" w:rsidP="592CE43D">
      <w:pPr>
        <w:rPr>
          <w:rFonts w:ascii="Times New Roman" w:eastAsia="Times New Roman" w:hAnsi="Times New Roman" w:cs="Times New Roman"/>
          <w:b/>
          <w:bCs/>
          <w:sz w:val="44"/>
          <w:szCs w:val="44"/>
        </w:rPr>
      </w:pPr>
      <w:r w:rsidRPr="592CE43D">
        <w:rPr>
          <w:rFonts w:ascii="Times New Roman" w:eastAsia="Times New Roman" w:hAnsi="Times New Roman" w:cs="Times New Roman"/>
          <w:b/>
          <w:bCs/>
          <w:sz w:val="44"/>
          <w:szCs w:val="44"/>
        </w:rPr>
        <w:t>Group Members:</w:t>
      </w:r>
    </w:p>
    <w:p w14:paraId="15C1EF7A" w14:textId="5A3488E8" w:rsidR="72003FBE" w:rsidRDefault="72003FBE" w:rsidP="592CE43D">
      <w:pPr>
        <w:rPr>
          <w:rFonts w:ascii="Times New Roman" w:eastAsia="Times New Roman" w:hAnsi="Times New Roman" w:cs="Times New Roman"/>
          <w:sz w:val="42"/>
          <w:szCs w:val="42"/>
        </w:rPr>
      </w:pPr>
      <w:r w:rsidRPr="592CE43D">
        <w:rPr>
          <w:rFonts w:ascii="Times New Roman" w:eastAsia="Times New Roman" w:hAnsi="Times New Roman" w:cs="Times New Roman"/>
          <w:sz w:val="42"/>
          <w:szCs w:val="42"/>
        </w:rPr>
        <w:t>Arsalan Ahmed</w:t>
      </w:r>
    </w:p>
    <w:p w14:paraId="158DAD20" w14:textId="11DF6A14" w:rsidR="72003FBE" w:rsidRDefault="72003FBE" w:rsidP="592CE43D">
      <w:pPr>
        <w:rPr>
          <w:rFonts w:ascii="Times New Roman" w:eastAsia="Times New Roman" w:hAnsi="Times New Roman" w:cs="Times New Roman"/>
          <w:sz w:val="42"/>
          <w:szCs w:val="42"/>
        </w:rPr>
      </w:pPr>
      <w:r w:rsidRPr="592CE43D">
        <w:rPr>
          <w:rFonts w:ascii="Times New Roman" w:eastAsia="Times New Roman" w:hAnsi="Times New Roman" w:cs="Times New Roman"/>
          <w:sz w:val="42"/>
          <w:szCs w:val="42"/>
        </w:rPr>
        <w:t>Mariyah Yousuf Hussain</w:t>
      </w:r>
    </w:p>
    <w:p w14:paraId="100FA011" w14:textId="51F490F5" w:rsidR="72003FBE" w:rsidRDefault="72003FBE" w:rsidP="592CE43D">
      <w:pPr>
        <w:rPr>
          <w:rFonts w:ascii="Times New Roman" w:eastAsia="Times New Roman" w:hAnsi="Times New Roman" w:cs="Times New Roman"/>
          <w:sz w:val="42"/>
          <w:szCs w:val="42"/>
        </w:rPr>
      </w:pPr>
      <w:r w:rsidRPr="592CE43D">
        <w:rPr>
          <w:rFonts w:ascii="Times New Roman" w:eastAsia="Times New Roman" w:hAnsi="Times New Roman" w:cs="Times New Roman"/>
          <w:sz w:val="42"/>
          <w:szCs w:val="42"/>
        </w:rPr>
        <w:t>Yousuf Moiz</w:t>
      </w:r>
    </w:p>
    <w:p w14:paraId="02B38322" w14:textId="71203E0F" w:rsidR="72003FBE" w:rsidRDefault="72003FBE" w:rsidP="592CE43D">
      <w:pPr>
        <w:rPr>
          <w:rFonts w:ascii="Times New Roman" w:eastAsia="Times New Roman" w:hAnsi="Times New Roman" w:cs="Times New Roman"/>
          <w:sz w:val="42"/>
          <w:szCs w:val="42"/>
        </w:rPr>
      </w:pPr>
      <w:r w:rsidRPr="592CE43D">
        <w:rPr>
          <w:rFonts w:ascii="Times New Roman" w:eastAsia="Times New Roman" w:hAnsi="Times New Roman" w:cs="Times New Roman"/>
          <w:sz w:val="42"/>
          <w:szCs w:val="42"/>
        </w:rPr>
        <w:t>Zeeshan Karim</w:t>
      </w:r>
    </w:p>
    <w:p w14:paraId="42637E16" w14:textId="1BF6AD2C" w:rsidR="592CE43D" w:rsidRDefault="592CE43D" w:rsidP="592CE43D">
      <w:pPr>
        <w:rPr>
          <w:rFonts w:ascii="Times New Roman" w:eastAsia="Times New Roman" w:hAnsi="Times New Roman" w:cs="Times New Roman"/>
          <w:sz w:val="42"/>
          <w:szCs w:val="42"/>
        </w:rPr>
      </w:pPr>
    </w:p>
    <w:p w14:paraId="3984396D" w14:textId="4DCD25CB" w:rsidR="592CE43D" w:rsidRDefault="592CE43D" w:rsidP="592CE43D">
      <w:pPr>
        <w:rPr>
          <w:rFonts w:ascii="Times New Roman" w:eastAsia="Times New Roman" w:hAnsi="Times New Roman" w:cs="Times New Roman"/>
          <w:sz w:val="42"/>
          <w:szCs w:val="42"/>
        </w:rPr>
      </w:pPr>
    </w:p>
    <w:p w14:paraId="1E68B182" w14:textId="42CD0D13" w:rsidR="592CE43D" w:rsidRDefault="592CE43D" w:rsidP="592CE43D">
      <w:pPr>
        <w:rPr>
          <w:rFonts w:ascii="Times New Roman" w:eastAsia="Times New Roman" w:hAnsi="Times New Roman" w:cs="Times New Roman"/>
          <w:sz w:val="42"/>
          <w:szCs w:val="42"/>
        </w:rPr>
      </w:pPr>
    </w:p>
    <w:p w14:paraId="78DAC22D" w14:textId="085B230D" w:rsidR="592CE43D" w:rsidRDefault="592CE43D" w:rsidP="592CE43D">
      <w:pPr>
        <w:rPr>
          <w:rFonts w:ascii="Times New Roman" w:eastAsia="Times New Roman" w:hAnsi="Times New Roman" w:cs="Times New Roman"/>
          <w:sz w:val="42"/>
          <w:szCs w:val="42"/>
        </w:rPr>
      </w:pPr>
    </w:p>
    <w:p w14:paraId="2F9E7A77" w14:textId="62810742" w:rsidR="592CE43D" w:rsidRDefault="592CE43D" w:rsidP="592CE43D">
      <w:pPr>
        <w:rPr>
          <w:rFonts w:ascii="Times New Roman" w:eastAsia="Times New Roman" w:hAnsi="Times New Roman" w:cs="Times New Roman"/>
          <w:sz w:val="42"/>
          <w:szCs w:val="42"/>
        </w:rPr>
      </w:pPr>
    </w:p>
    <w:p w14:paraId="604A1335" w14:textId="39CD1069" w:rsidR="33D15395" w:rsidRDefault="33D15395" w:rsidP="592CE43D">
      <w:pPr>
        <w:rPr>
          <w:rFonts w:ascii="Times New Roman" w:eastAsia="Times New Roman" w:hAnsi="Times New Roman" w:cs="Times New Roman"/>
          <w:b/>
          <w:bCs/>
          <w:sz w:val="28"/>
          <w:szCs w:val="28"/>
          <w:u w:val="single"/>
        </w:rPr>
      </w:pPr>
      <w:r w:rsidRPr="592CE43D">
        <w:rPr>
          <w:rFonts w:ascii="Times New Roman" w:eastAsia="Times New Roman" w:hAnsi="Times New Roman" w:cs="Times New Roman"/>
          <w:b/>
          <w:bCs/>
          <w:sz w:val="28"/>
          <w:szCs w:val="28"/>
          <w:u w:val="single"/>
        </w:rPr>
        <w:t>Objective:</w:t>
      </w:r>
    </w:p>
    <w:p w14:paraId="5E76C1EE" w14:textId="65BF99C2" w:rsidR="33D15395" w:rsidRDefault="33D15395" w:rsidP="592CE43D">
      <w:pPr>
        <w:jc w:val="both"/>
        <w:rPr>
          <w:rFonts w:ascii="Times New Roman" w:eastAsia="Times New Roman" w:hAnsi="Times New Roman" w:cs="Times New Roman"/>
          <w:sz w:val="24"/>
          <w:szCs w:val="24"/>
        </w:rPr>
      </w:pPr>
      <w:r w:rsidRPr="592CE43D">
        <w:rPr>
          <w:rFonts w:ascii="Times New Roman" w:eastAsia="Times New Roman" w:hAnsi="Times New Roman" w:cs="Times New Roman"/>
          <w:sz w:val="24"/>
          <w:szCs w:val="24"/>
        </w:rPr>
        <w:t>The project objectives include:</w:t>
      </w:r>
    </w:p>
    <w:p w14:paraId="3C6F84E8" w14:textId="22508D4A" w:rsidR="33D15395" w:rsidRDefault="33D15395" w:rsidP="592CE43D">
      <w:pPr>
        <w:pStyle w:val="ListParagraph"/>
        <w:numPr>
          <w:ilvl w:val="0"/>
          <w:numId w:val="22"/>
        </w:numPr>
        <w:rPr>
          <w:rFonts w:ascii="Times New Roman" w:eastAsia="Times New Roman" w:hAnsi="Times New Roman" w:cs="Times New Roman"/>
          <w:color w:val="000000" w:themeColor="text1"/>
          <w:sz w:val="24"/>
          <w:szCs w:val="24"/>
        </w:rPr>
      </w:pPr>
      <w:r w:rsidRPr="592CE43D">
        <w:rPr>
          <w:rFonts w:ascii="Times New Roman" w:eastAsia="Times New Roman" w:hAnsi="Times New Roman" w:cs="Times New Roman"/>
          <w:sz w:val="24"/>
          <w:szCs w:val="24"/>
        </w:rPr>
        <w:t>Floating static and default routes in IPv4 and IPv6.</w:t>
      </w:r>
    </w:p>
    <w:p w14:paraId="04636B51" w14:textId="079250AC" w:rsidR="33D15395" w:rsidRDefault="33D15395" w:rsidP="592CE43D">
      <w:pPr>
        <w:pStyle w:val="ListParagraph"/>
        <w:numPr>
          <w:ilvl w:val="0"/>
          <w:numId w:val="22"/>
        </w:numPr>
        <w:rPr>
          <w:rFonts w:ascii="Times New Roman" w:eastAsia="Times New Roman" w:hAnsi="Times New Roman" w:cs="Times New Roman"/>
          <w:color w:val="000000" w:themeColor="text1"/>
          <w:sz w:val="24"/>
          <w:szCs w:val="24"/>
        </w:rPr>
      </w:pPr>
      <w:r w:rsidRPr="592CE43D">
        <w:rPr>
          <w:rFonts w:ascii="Times New Roman" w:eastAsia="Times New Roman" w:hAnsi="Times New Roman" w:cs="Times New Roman"/>
          <w:sz w:val="24"/>
          <w:szCs w:val="24"/>
        </w:rPr>
        <w:t>Host routes in IPv4 and IPv6.</w:t>
      </w:r>
    </w:p>
    <w:p w14:paraId="65E774FA" w14:textId="62507383" w:rsidR="33D15395" w:rsidRDefault="33D15395" w:rsidP="592CE43D">
      <w:pPr>
        <w:pStyle w:val="ListParagraph"/>
        <w:numPr>
          <w:ilvl w:val="0"/>
          <w:numId w:val="22"/>
        </w:numPr>
        <w:rPr>
          <w:rFonts w:ascii="Times New Roman" w:eastAsia="Times New Roman" w:hAnsi="Times New Roman" w:cs="Times New Roman"/>
          <w:color w:val="000000" w:themeColor="text1"/>
          <w:sz w:val="24"/>
          <w:szCs w:val="24"/>
        </w:rPr>
      </w:pPr>
      <w:r w:rsidRPr="592CE43D">
        <w:rPr>
          <w:rFonts w:ascii="Times New Roman" w:eastAsia="Times New Roman" w:hAnsi="Times New Roman" w:cs="Times New Roman"/>
          <w:sz w:val="24"/>
          <w:szCs w:val="24"/>
        </w:rPr>
        <w:t>DHCP pools and scopes.</w:t>
      </w:r>
    </w:p>
    <w:p w14:paraId="6ECAD59B" w14:textId="3B9D0900" w:rsidR="33D15395" w:rsidRDefault="33D15395" w:rsidP="592CE43D">
      <w:pPr>
        <w:pStyle w:val="ListParagraph"/>
        <w:numPr>
          <w:ilvl w:val="0"/>
          <w:numId w:val="22"/>
        </w:numPr>
        <w:rPr>
          <w:rFonts w:ascii="Times New Roman" w:eastAsia="Times New Roman" w:hAnsi="Times New Roman" w:cs="Times New Roman"/>
          <w:color w:val="000000" w:themeColor="text1"/>
          <w:sz w:val="24"/>
          <w:szCs w:val="24"/>
        </w:rPr>
      </w:pPr>
      <w:r w:rsidRPr="592CE43D">
        <w:rPr>
          <w:rFonts w:ascii="Times New Roman" w:eastAsia="Times New Roman" w:hAnsi="Times New Roman" w:cs="Times New Roman"/>
          <w:sz w:val="24"/>
          <w:szCs w:val="24"/>
        </w:rPr>
        <w:t>Switch security including port security.</w:t>
      </w:r>
    </w:p>
    <w:p w14:paraId="2B84A42B" w14:textId="603A7C5D" w:rsidR="33D15395" w:rsidRDefault="33D15395" w:rsidP="592CE43D">
      <w:pPr>
        <w:pStyle w:val="ListParagraph"/>
        <w:numPr>
          <w:ilvl w:val="0"/>
          <w:numId w:val="22"/>
        </w:numPr>
        <w:rPr>
          <w:rFonts w:ascii="Times New Roman" w:eastAsia="Times New Roman" w:hAnsi="Times New Roman" w:cs="Times New Roman"/>
          <w:color w:val="000000" w:themeColor="text1"/>
          <w:sz w:val="24"/>
          <w:szCs w:val="24"/>
        </w:rPr>
      </w:pPr>
      <w:r w:rsidRPr="592CE43D">
        <w:rPr>
          <w:rFonts w:ascii="Times New Roman" w:eastAsia="Times New Roman" w:hAnsi="Times New Roman" w:cs="Times New Roman"/>
          <w:sz w:val="24"/>
          <w:szCs w:val="24"/>
        </w:rPr>
        <w:t>Enhanced LAN security with DHCP snooping, dynamic ARP inspection, PortFast, and BPDU guard.</w:t>
      </w:r>
    </w:p>
    <w:p w14:paraId="35FAE837" w14:textId="1DA20A7E" w:rsidR="33D15395" w:rsidRDefault="33D15395" w:rsidP="592CE43D">
      <w:pPr>
        <w:pStyle w:val="ListParagraph"/>
        <w:numPr>
          <w:ilvl w:val="0"/>
          <w:numId w:val="22"/>
        </w:numPr>
        <w:rPr>
          <w:rFonts w:ascii="Times New Roman" w:eastAsia="Times New Roman" w:hAnsi="Times New Roman" w:cs="Times New Roman"/>
          <w:color w:val="000000" w:themeColor="text1"/>
          <w:sz w:val="24"/>
          <w:szCs w:val="24"/>
        </w:rPr>
      </w:pPr>
      <w:r w:rsidRPr="592CE43D">
        <w:rPr>
          <w:rFonts w:ascii="Times New Roman" w:eastAsia="Times New Roman" w:hAnsi="Times New Roman" w:cs="Times New Roman"/>
          <w:sz w:val="24"/>
          <w:szCs w:val="24"/>
        </w:rPr>
        <w:t>Wireless LAN Controller-based wireless LAN with enterprise authentication.</w:t>
      </w:r>
    </w:p>
    <w:p w14:paraId="0510F66A" w14:textId="4BEB705C" w:rsidR="18374FEF" w:rsidRDefault="18374FEF" w:rsidP="592CE43D">
      <w:pPr>
        <w:rPr>
          <w:rFonts w:ascii="Times New Roman" w:eastAsia="Times New Roman" w:hAnsi="Times New Roman" w:cs="Times New Roman"/>
          <w:b/>
          <w:bCs/>
          <w:sz w:val="28"/>
          <w:szCs w:val="28"/>
          <w:u w:val="single"/>
        </w:rPr>
      </w:pPr>
      <w:r w:rsidRPr="592CE43D">
        <w:rPr>
          <w:rFonts w:ascii="Times New Roman" w:eastAsia="Times New Roman" w:hAnsi="Times New Roman" w:cs="Times New Roman"/>
          <w:b/>
          <w:bCs/>
          <w:sz w:val="28"/>
          <w:szCs w:val="28"/>
          <w:u w:val="single"/>
        </w:rPr>
        <w:t>Background/Motivation:</w:t>
      </w:r>
    </w:p>
    <w:p w14:paraId="2653D919" w14:textId="576F080A" w:rsidR="18374FEF" w:rsidRPr="00A86A65" w:rsidRDefault="18374FEF" w:rsidP="00A86A65">
      <w:pPr>
        <w:jc w:val="both"/>
        <w:rPr>
          <w:rFonts w:ascii="Times New Roman" w:eastAsia="Times New Roman" w:hAnsi="Times New Roman" w:cs="Times New Roman"/>
          <w:color w:val="000000" w:themeColor="text1"/>
          <w:sz w:val="24"/>
          <w:szCs w:val="24"/>
        </w:rPr>
      </w:pPr>
      <w:r w:rsidRPr="00A86A65">
        <w:rPr>
          <w:rFonts w:ascii="Times New Roman" w:eastAsia="Times New Roman" w:hAnsi="Times New Roman" w:cs="Times New Roman"/>
          <w:color w:val="000000" w:themeColor="text1"/>
          <w:sz w:val="24"/>
          <w:szCs w:val="24"/>
        </w:rPr>
        <w:t xml:space="preserve">In order to achieve the aforementioned objectives, we have created a scenario in which there is an organization with a </w:t>
      </w:r>
      <w:r w:rsidR="6AB7BE0A" w:rsidRPr="00A86A65">
        <w:rPr>
          <w:rFonts w:ascii="Times New Roman" w:eastAsia="Times New Roman" w:hAnsi="Times New Roman" w:cs="Times New Roman"/>
          <w:color w:val="000000" w:themeColor="text1"/>
          <w:sz w:val="24"/>
          <w:szCs w:val="24"/>
        </w:rPr>
        <w:t>central office</w:t>
      </w:r>
      <w:r w:rsidRPr="00A86A65">
        <w:rPr>
          <w:rFonts w:ascii="Times New Roman" w:eastAsia="Times New Roman" w:hAnsi="Times New Roman" w:cs="Times New Roman"/>
          <w:color w:val="000000" w:themeColor="text1"/>
          <w:sz w:val="24"/>
          <w:szCs w:val="24"/>
        </w:rPr>
        <w:t xml:space="preserve">, a </w:t>
      </w:r>
      <w:r w:rsidR="49CA0F46" w:rsidRPr="00A86A65">
        <w:rPr>
          <w:rFonts w:ascii="Times New Roman" w:eastAsia="Times New Roman" w:hAnsi="Times New Roman" w:cs="Times New Roman"/>
          <w:color w:val="000000" w:themeColor="text1"/>
          <w:sz w:val="24"/>
          <w:szCs w:val="24"/>
        </w:rPr>
        <w:t>north</w:t>
      </w:r>
      <w:r w:rsidR="15ACE300" w:rsidRPr="00A86A65">
        <w:rPr>
          <w:rFonts w:ascii="Times New Roman" w:eastAsia="Times New Roman" w:hAnsi="Times New Roman" w:cs="Times New Roman"/>
          <w:color w:val="000000" w:themeColor="text1"/>
          <w:sz w:val="24"/>
          <w:szCs w:val="24"/>
        </w:rPr>
        <w:t xml:space="preserve"> office branch</w:t>
      </w:r>
      <w:r w:rsidRPr="00A86A65">
        <w:rPr>
          <w:rFonts w:ascii="Times New Roman" w:eastAsia="Times New Roman" w:hAnsi="Times New Roman" w:cs="Times New Roman"/>
          <w:color w:val="000000" w:themeColor="text1"/>
          <w:sz w:val="24"/>
          <w:szCs w:val="24"/>
        </w:rPr>
        <w:t xml:space="preserve"> and a </w:t>
      </w:r>
      <w:r w:rsidR="0FA04151" w:rsidRPr="00A86A65">
        <w:rPr>
          <w:rFonts w:ascii="Times New Roman" w:eastAsia="Times New Roman" w:hAnsi="Times New Roman" w:cs="Times New Roman"/>
          <w:color w:val="000000" w:themeColor="text1"/>
          <w:sz w:val="24"/>
          <w:szCs w:val="24"/>
        </w:rPr>
        <w:t>south</w:t>
      </w:r>
      <w:r w:rsidRPr="00A86A65">
        <w:rPr>
          <w:rFonts w:ascii="Times New Roman" w:eastAsia="Times New Roman" w:hAnsi="Times New Roman" w:cs="Times New Roman"/>
          <w:color w:val="000000" w:themeColor="text1"/>
          <w:sz w:val="24"/>
          <w:szCs w:val="24"/>
        </w:rPr>
        <w:t xml:space="preserve"> </w:t>
      </w:r>
      <w:r w:rsidR="01552E8E" w:rsidRPr="00A86A65">
        <w:rPr>
          <w:rFonts w:ascii="Times New Roman" w:eastAsia="Times New Roman" w:hAnsi="Times New Roman" w:cs="Times New Roman"/>
          <w:color w:val="000000" w:themeColor="text1"/>
          <w:sz w:val="24"/>
          <w:szCs w:val="24"/>
        </w:rPr>
        <w:t xml:space="preserve">office </w:t>
      </w:r>
      <w:r w:rsidRPr="00A86A65">
        <w:rPr>
          <w:rFonts w:ascii="Times New Roman" w:eastAsia="Times New Roman" w:hAnsi="Times New Roman" w:cs="Times New Roman"/>
          <w:color w:val="000000" w:themeColor="text1"/>
          <w:sz w:val="24"/>
          <w:szCs w:val="24"/>
        </w:rPr>
        <w:t>branch. The organization has decided to rework their network. We have been asked to prototype the network in Packet Tracer for evaluation by senior network staff.</w:t>
      </w:r>
    </w:p>
    <w:p w14:paraId="415C864D" w14:textId="74021ABF" w:rsidR="592CE43D" w:rsidRDefault="592CE43D" w:rsidP="592CE43D">
      <w:pPr>
        <w:rPr>
          <w:rFonts w:ascii="Times New Roman" w:eastAsia="Times New Roman" w:hAnsi="Times New Roman" w:cs="Times New Roman"/>
          <w:color w:val="000000" w:themeColor="text1"/>
          <w:sz w:val="28"/>
          <w:szCs w:val="28"/>
          <w:vertAlign w:val="superscript"/>
        </w:rPr>
      </w:pPr>
    </w:p>
    <w:p w14:paraId="492FA5F4" w14:textId="462DFE3D" w:rsidR="546D7FF0" w:rsidRDefault="546D7FF0" w:rsidP="592CE43D">
      <w:pPr>
        <w:rPr>
          <w:rFonts w:ascii="Times New Roman" w:eastAsia="Times New Roman" w:hAnsi="Times New Roman" w:cs="Times New Roman"/>
          <w:b/>
          <w:bCs/>
          <w:sz w:val="28"/>
          <w:szCs w:val="28"/>
          <w:u w:val="single"/>
        </w:rPr>
      </w:pPr>
      <w:r w:rsidRPr="592CE43D">
        <w:rPr>
          <w:rFonts w:ascii="Times New Roman" w:eastAsia="Times New Roman" w:hAnsi="Times New Roman" w:cs="Times New Roman"/>
          <w:b/>
          <w:bCs/>
          <w:sz w:val="28"/>
          <w:szCs w:val="28"/>
          <w:u w:val="single"/>
        </w:rPr>
        <w:t>Topology:</w:t>
      </w:r>
    </w:p>
    <w:p w14:paraId="6AB6B68D" w14:textId="6560B1BD" w:rsidR="2C024D6B" w:rsidRDefault="2C024D6B" w:rsidP="592CE43D">
      <w:pPr>
        <w:rPr>
          <w:rFonts w:ascii="Times New Roman" w:eastAsia="Times New Roman" w:hAnsi="Times New Roman" w:cs="Times New Roman"/>
          <w:color w:val="000000" w:themeColor="text1"/>
          <w:sz w:val="28"/>
          <w:szCs w:val="28"/>
        </w:rPr>
      </w:pPr>
      <w:r>
        <w:rPr>
          <w:noProof/>
        </w:rPr>
        <w:drawing>
          <wp:inline distT="0" distB="0" distL="0" distR="0" wp14:anchorId="228454FA" wp14:editId="4A10B7A1">
            <wp:extent cx="6638924" cy="3208814"/>
            <wp:effectExtent l="0" t="0" r="0" b="0"/>
            <wp:docPr id="1206445925" name="Picture 120644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638924" cy="3208814"/>
                    </a:xfrm>
                    <a:prstGeom prst="rect">
                      <a:avLst/>
                    </a:prstGeom>
                  </pic:spPr>
                </pic:pic>
              </a:graphicData>
            </a:graphic>
          </wp:inline>
        </w:drawing>
      </w:r>
    </w:p>
    <w:p w14:paraId="3D4FDBA3" w14:textId="77777777" w:rsidR="00A86A65" w:rsidRDefault="00A86A65" w:rsidP="592CE43D">
      <w:pPr>
        <w:rPr>
          <w:rFonts w:ascii="Times New Roman" w:eastAsia="Times New Roman" w:hAnsi="Times New Roman" w:cs="Times New Roman"/>
          <w:color w:val="000000" w:themeColor="text1"/>
          <w:sz w:val="28"/>
          <w:szCs w:val="28"/>
          <w:vertAlign w:val="superscript"/>
        </w:rPr>
      </w:pPr>
    </w:p>
    <w:p w14:paraId="0BF2EB2D" w14:textId="77777777" w:rsidR="00276D7E" w:rsidRDefault="00276D7E" w:rsidP="592CE43D">
      <w:pPr>
        <w:rPr>
          <w:rFonts w:ascii="Times New Roman" w:eastAsia="Times New Roman" w:hAnsi="Times New Roman" w:cs="Times New Roman"/>
          <w:b/>
          <w:bCs/>
          <w:sz w:val="28"/>
          <w:szCs w:val="28"/>
          <w:u w:val="single"/>
        </w:rPr>
      </w:pPr>
    </w:p>
    <w:p w14:paraId="0C6A613A" w14:textId="4AB7E5AD" w:rsidR="00816CAA" w:rsidRDefault="00816CAA" w:rsidP="00513E6B">
      <w:pPr>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Theory of the Concepts involved:</w:t>
      </w:r>
    </w:p>
    <w:p w14:paraId="53598909" w14:textId="676100B7" w:rsidR="00816CAA" w:rsidRDefault="00815D84" w:rsidP="00513E6B">
      <w:pPr>
        <w:pStyle w:val="ListParagraph"/>
        <w:numPr>
          <w:ilvl w:val="0"/>
          <w:numId w:val="23"/>
        </w:numPr>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Static Routing: </w:t>
      </w:r>
    </w:p>
    <w:p w14:paraId="3D3224D7" w14:textId="735AE101" w:rsidR="00815D84" w:rsidRDefault="00815D84" w:rsidP="00513E6B">
      <w:pPr>
        <w:pStyle w:val="ListParagraph"/>
        <w:jc w:val="both"/>
        <w:rPr>
          <w:rFonts w:ascii="Times New Roman" w:eastAsia="Times New Roman" w:hAnsi="Times New Roman" w:cs="Times New Roman"/>
          <w:bCs/>
          <w:sz w:val="24"/>
          <w:szCs w:val="24"/>
        </w:rPr>
      </w:pPr>
      <w:r w:rsidRPr="00815D84">
        <w:rPr>
          <w:rFonts w:ascii="Times New Roman" w:eastAsia="Times New Roman" w:hAnsi="Times New Roman" w:cs="Times New Roman"/>
          <w:bCs/>
          <w:sz w:val="24"/>
          <w:szCs w:val="24"/>
        </w:rPr>
        <w:t>Static routing is a form of routing that occurs when a router uses a manually-configured routing entry, rather than information from dynamic routing traffic. Static routing is used for small networks that require only one or two routes. This is often more efficient since a link is not being wasted by exchanging dynamic routing information and since in our project there are only 5 routers with at</w:t>
      </w:r>
      <w:r>
        <w:rPr>
          <w:rFonts w:ascii="Times New Roman" w:eastAsia="Times New Roman" w:hAnsi="Times New Roman" w:cs="Times New Roman"/>
          <w:bCs/>
          <w:sz w:val="24"/>
          <w:szCs w:val="24"/>
        </w:rPr>
        <w:t xml:space="preserve"> max three</w:t>
      </w:r>
      <w:r w:rsidRPr="00815D84">
        <w:rPr>
          <w:rFonts w:ascii="Times New Roman" w:eastAsia="Times New Roman" w:hAnsi="Times New Roman" w:cs="Times New Roman"/>
          <w:bCs/>
          <w:sz w:val="24"/>
          <w:szCs w:val="24"/>
        </w:rPr>
        <w:t xml:space="preserve"> routes per router, we preferred using static routing.  Moreover, Static routing is often used as a complement to dynamic routing to provide a failsafe backup in the event that a dynamic route is unavailable.</w:t>
      </w:r>
    </w:p>
    <w:p w14:paraId="0076C706" w14:textId="77777777" w:rsidR="00815D84" w:rsidRDefault="00815D84" w:rsidP="00513E6B">
      <w:pPr>
        <w:pStyle w:val="ListParagraph"/>
        <w:jc w:val="both"/>
        <w:rPr>
          <w:rFonts w:ascii="Times New Roman" w:eastAsia="Times New Roman" w:hAnsi="Times New Roman" w:cs="Times New Roman"/>
          <w:bCs/>
          <w:sz w:val="24"/>
          <w:szCs w:val="24"/>
        </w:rPr>
      </w:pPr>
    </w:p>
    <w:p w14:paraId="590BBB80" w14:textId="1645FF6C" w:rsidR="00815D84" w:rsidRDefault="00815D84" w:rsidP="00513E6B">
      <w:pPr>
        <w:pStyle w:val="ListParagraph"/>
        <w:numPr>
          <w:ilvl w:val="0"/>
          <w:numId w:val="23"/>
        </w:numPr>
        <w:jc w:val="both"/>
        <w:rPr>
          <w:rFonts w:ascii="Times New Roman" w:eastAsia="Times New Roman" w:hAnsi="Times New Roman" w:cs="Times New Roman"/>
          <w:b/>
          <w:bCs/>
          <w:sz w:val="28"/>
          <w:szCs w:val="28"/>
          <w:u w:val="single"/>
        </w:rPr>
      </w:pPr>
      <w:r w:rsidRPr="00815D84">
        <w:rPr>
          <w:rFonts w:ascii="Times New Roman" w:eastAsia="Times New Roman" w:hAnsi="Times New Roman" w:cs="Times New Roman"/>
          <w:b/>
          <w:bCs/>
          <w:sz w:val="28"/>
          <w:szCs w:val="28"/>
          <w:u w:val="single"/>
        </w:rPr>
        <w:t>DHCP Snooping:</w:t>
      </w:r>
    </w:p>
    <w:p w14:paraId="166495D3" w14:textId="6F2AD033" w:rsidR="00815D84" w:rsidRDefault="00815D84" w:rsidP="00513E6B">
      <w:pPr>
        <w:pStyle w:val="ListParagraph"/>
        <w:jc w:val="both"/>
        <w:rPr>
          <w:rFonts w:ascii="Times New Roman" w:hAnsi="Times New Roman" w:cs="Times New Roman"/>
          <w:sz w:val="24"/>
          <w:szCs w:val="24"/>
        </w:rPr>
      </w:pPr>
      <w:r w:rsidRPr="00815D84">
        <w:rPr>
          <w:rFonts w:ascii="Times New Roman" w:hAnsi="Times New Roman" w:cs="Times New Roman"/>
          <w:sz w:val="24"/>
          <w:szCs w:val="24"/>
        </w:rPr>
        <w:t>DHCP Snooping is a layer 2 security technology incorporated into the operating system of a capable network switch that drops DHCP traffic determined to be unacceptable.</w:t>
      </w:r>
    </w:p>
    <w:p w14:paraId="58821961" w14:textId="77777777" w:rsidR="00815D84" w:rsidRDefault="00815D84" w:rsidP="00513E6B">
      <w:pPr>
        <w:pStyle w:val="ListParagraph"/>
        <w:jc w:val="both"/>
        <w:rPr>
          <w:rFonts w:ascii="Times New Roman" w:hAnsi="Times New Roman" w:cs="Times New Roman"/>
          <w:sz w:val="24"/>
          <w:szCs w:val="24"/>
        </w:rPr>
      </w:pPr>
    </w:p>
    <w:p w14:paraId="7118C929" w14:textId="20F8129E" w:rsidR="00815D84" w:rsidRDefault="00815D84" w:rsidP="00513E6B">
      <w:pPr>
        <w:pStyle w:val="ListParagraph"/>
        <w:numPr>
          <w:ilvl w:val="0"/>
          <w:numId w:val="23"/>
        </w:num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Dynamic </w:t>
      </w:r>
      <w:r w:rsidRPr="00815D84">
        <w:rPr>
          <w:rFonts w:ascii="Times New Roman" w:hAnsi="Times New Roman" w:cs="Times New Roman"/>
          <w:b/>
          <w:sz w:val="28"/>
          <w:szCs w:val="28"/>
          <w:u w:val="single"/>
        </w:rPr>
        <w:t>ARP Inspection:</w:t>
      </w:r>
    </w:p>
    <w:p w14:paraId="2492DF33" w14:textId="12485414" w:rsidR="00815D84" w:rsidRDefault="00815D84" w:rsidP="00513E6B">
      <w:pPr>
        <w:pStyle w:val="ListParagraph"/>
        <w:jc w:val="both"/>
      </w:pPr>
      <w:r>
        <w:rPr>
          <w:rFonts w:ascii="Times New Roman" w:hAnsi="Times New Roman" w:cs="Times New Roman"/>
          <w:sz w:val="24"/>
          <w:szCs w:val="24"/>
        </w:rPr>
        <w:t xml:space="preserve">Dynamic </w:t>
      </w:r>
      <w:r w:rsidRPr="00815D84">
        <w:rPr>
          <w:rFonts w:ascii="Times New Roman" w:hAnsi="Times New Roman" w:cs="Times New Roman"/>
          <w:sz w:val="24"/>
          <w:szCs w:val="24"/>
        </w:rPr>
        <w:t>ARP Inspection (DAI) is a security feature that validates Address Resolution Protocol (ARP) packets in a network. DAI allows a network administrator to intercept, log, and discard ARP packets with invalid MAC address to IP address bindings. ARP Poisoning is a type of cyberattack carried out over a LAN that involves sending malicious ARP packets. Dynamic ARP Inspection (</w:t>
      </w:r>
      <w:r>
        <w:rPr>
          <w:rFonts w:ascii="Times New Roman" w:hAnsi="Times New Roman" w:cs="Times New Roman"/>
          <w:sz w:val="24"/>
          <w:szCs w:val="24"/>
        </w:rPr>
        <w:t xml:space="preserve">DAI) </w:t>
      </w:r>
      <w:r w:rsidRPr="00815D84">
        <w:rPr>
          <w:rFonts w:ascii="Times New Roman" w:hAnsi="Times New Roman" w:cs="Times New Roman"/>
          <w:sz w:val="24"/>
          <w:szCs w:val="24"/>
        </w:rPr>
        <w:t>validates ARP packets in a network based on valid IP-to-MAC address bindings stored in a trusted database</w:t>
      </w:r>
      <w:r w:rsidRPr="00C45EBD">
        <w:t>.​</w:t>
      </w:r>
    </w:p>
    <w:p w14:paraId="7BCE4CFE" w14:textId="77777777" w:rsidR="00C45EBD" w:rsidRPr="00815D84" w:rsidRDefault="00C45EBD" w:rsidP="00513E6B">
      <w:pPr>
        <w:pStyle w:val="ListParagraph"/>
        <w:jc w:val="both"/>
        <w:rPr>
          <w:rFonts w:ascii="Times New Roman" w:hAnsi="Times New Roman" w:cs="Times New Roman"/>
          <w:b/>
          <w:sz w:val="28"/>
          <w:szCs w:val="28"/>
          <w:u w:val="single"/>
        </w:rPr>
      </w:pPr>
    </w:p>
    <w:p w14:paraId="2A0A1857" w14:textId="6861DEE3" w:rsidR="00C45EBD" w:rsidRDefault="00C45EBD" w:rsidP="00513E6B">
      <w:pPr>
        <w:pStyle w:val="ListParagraph"/>
        <w:numPr>
          <w:ilvl w:val="0"/>
          <w:numId w:val="23"/>
        </w:numPr>
        <w:jc w:val="both"/>
        <w:rPr>
          <w:rFonts w:ascii="Times New Roman" w:hAnsi="Times New Roman" w:cs="Times New Roman"/>
          <w:b/>
          <w:sz w:val="28"/>
          <w:szCs w:val="28"/>
          <w:u w:val="single"/>
        </w:rPr>
      </w:pPr>
      <w:r w:rsidRPr="00C45EBD">
        <w:rPr>
          <w:rFonts w:ascii="Times New Roman" w:hAnsi="Times New Roman" w:cs="Times New Roman"/>
          <w:b/>
          <w:sz w:val="28"/>
          <w:szCs w:val="28"/>
          <w:u w:val="single"/>
        </w:rPr>
        <w:t>PortFast:</w:t>
      </w:r>
    </w:p>
    <w:p w14:paraId="0DB09158" w14:textId="00427739" w:rsidR="00C45EBD" w:rsidRDefault="00C45EBD" w:rsidP="00513E6B">
      <w:pPr>
        <w:pStyle w:val="ListParagraph"/>
        <w:jc w:val="both"/>
        <w:rPr>
          <w:rFonts w:ascii="Times New Roman" w:hAnsi="Times New Roman" w:cs="Times New Roman"/>
          <w:sz w:val="24"/>
          <w:szCs w:val="24"/>
        </w:rPr>
      </w:pPr>
      <w:r w:rsidRPr="00C45EBD">
        <w:rPr>
          <w:rFonts w:ascii="Times New Roman" w:hAnsi="Times New Roman" w:cs="Times New Roman"/>
          <w:sz w:val="24"/>
          <w:szCs w:val="24"/>
        </w:rPr>
        <w:t>Enabling the PortFast feature causes a switch or a trunk port to enter the STP forwarding-state immediately or upon a linkup event, thus bypassing the listening and learning states. ​</w:t>
      </w:r>
    </w:p>
    <w:p w14:paraId="10E46687" w14:textId="77777777" w:rsidR="00C45EBD" w:rsidRPr="00C45EBD" w:rsidRDefault="00C45EBD" w:rsidP="00513E6B">
      <w:pPr>
        <w:pStyle w:val="ListParagraph"/>
        <w:jc w:val="both"/>
        <w:rPr>
          <w:rFonts w:ascii="Times New Roman" w:hAnsi="Times New Roman" w:cs="Times New Roman"/>
          <w:sz w:val="24"/>
          <w:szCs w:val="24"/>
        </w:rPr>
      </w:pPr>
    </w:p>
    <w:p w14:paraId="0F960AB2" w14:textId="22548577" w:rsidR="00C45EBD" w:rsidRDefault="00C45EBD" w:rsidP="00513E6B">
      <w:pPr>
        <w:pStyle w:val="ListParagraph"/>
        <w:numPr>
          <w:ilvl w:val="0"/>
          <w:numId w:val="23"/>
        </w:numPr>
        <w:jc w:val="both"/>
        <w:rPr>
          <w:rFonts w:ascii="Times New Roman" w:hAnsi="Times New Roman" w:cs="Times New Roman"/>
          <w:b/>
          <w:sz w:val="28"/>
          <w:szCs w:val="24"/>
          <w:u w:val="single"/>
        </w:rPr>
      </w:pPr>
      <w:r w:rsidRPr="00C45EBD">
        <w:rPr>
          <w:rFonts w:ascii="Times New Roman" w:hAnsi="Times New Roman" w:cs="Times New Roman"/>
          <w:b/>
          <w:sz w:val="28"/>
          <w:szCs w:val="24"/>
          <w:u w:val="single"/>
        </w:rPr>
        <w:t>BPDU Guard:</w:t>
      </w:r>
    </w:p>
    <w:p w14:paraId="1F90E519" w14:textId="3A69A7E7" w:rsidR="00C45EBD" w:rsidRDefault="00C45EBD" w:rsidP="00513E6B">
      <w:pPr>
        <w:pStyle w:val="ListParagraph"/>
        <w:jc w:val="both"/>
        <w:rPr>
          <w:rFonts w:ascii="Times New Roman" w:hAnsi="Times New Roman" w:cs="Times New Roman"/>
          <w:sz w:val="24"/>
          <w:szCs w:val="24"/>
        </w:rPr>
      </w:pPr>
      <w:r w:rsidRPr="00C45EBD">
        <w:rPr>
          <w:rFonts w:ascii="Times New Roman" w:hAnsi="Times New Roman" w:cs="Times New Roman"/>
          <w:sz w:val="24"/>
          <w:szCs w:val="24"/>
        </w:rPr>
        <w:t>BPDU guard prevents a port from receiving BPDUs. If the port still receives a BPDU, it is put in the error-disabled state as a protective measure.​</w:t>
      </w:r>
    </w:p>
    <w:p w14:paraId="025B2F0D" w14:textId="039DC6ED" w:rsidR="00276D7E" w:rsidRDefault="00276D7E" w:rsidP="00513E6B">
      <w:pPr>
        <w:pStyle w:val="ListParagraph"/>
        <w:jc w:val="both"/>
        <w:rPr>
          <w:rFonts w:ascii="Times New Roman" w:hAnsi="Times New Roman" w:cs="Times New Roman"/>
          <w:sz w:val="24"/>
          <w:szCs w:val="24"/>
        </w:rPr>
      </w:pPr>
    </w:p>
    <w:p w14:paraId="56E523B3" w14:textId="314CBC63" w:rsidR="00276D7E" w:rsidRDefault="00276D7E" w:rsidP="00513E6B">
      <w:pPr>
        <w:pStyle w:val="ListParagraph"/>
        <w:jc w:val="both"/>
        <w:rPr>
          <w:rFonts w:ascii="Times New Roman" w:hAnsi="Times New Roman" w:cs="Times New Roman"/>
          <w:sz w:val="24"/>
          <w:szCs w:val="24"/>
        </w:rPr>
      </w:pPr>
    </w:p>
    <w:p w14:paraId="67E3FD00" w14:textId="0EC43283" w:rsidR="00276D7E" w:rsidRDefault="00276D7E" w:rsidP="00C45EBD">
      <w:pPr>
        <w:pStyle w:val="ListParagraph"/>
        <w:rPr>
          <w:rFonts w:ascii="Times New Roman" w:hAnsi="Times New Roman" w:cs="Times New Roman"/>
          <w:sz w:val="24"/>
          <w:szCs w:val="24"/>
        </w:rPr>
      </w:pPr>
    </w:p>
    <w:p w14:paraId="17D27BFF" w14:textId="7E9CB661" w:rsidR="00276D7E" w:rsidRDefault="00276D7E" w:rsidP="00C45EBD">
      <w:pPr>
        <w:pStyle w:val="ListParagraph"/>
        <w:rPr>
          <w:rFonts w:ascii="Times New Roman" w:hAnsi="Times New Roman" w:cs="Times New Roman"/>
          <w:sz w:val="24"/>
          <w:szCs w:val="24"/>
        </w:rPr>
      </w:pPr>
    </w:p>
    <w:p w14:paraId="5D0D9E99" w14:textId="6615D3E7" w:rsidR="00276D7E" w:rsidRDefault="00276D7E" w:rsidP="00C45EBD">
      <w:pPr>
        <w:pStyle w:val="ListParagraph"/>
        <w:rPr>
          <w:rFonts w:ascii="Times New Roman" w:hAnsi="Times New Roman" w:cs="Times New Roman"/>
          <w:sz w:val="24"/>
          <w:szCs w:val="24"/>
        </w:rPr>
      </w:pPr>
    </w:p>
    <w:p w14:paraId="6E6F2B58" w14:textId="5292F787" w:rsidR="00276D7E" w:rsidRDefault="00276D7E" w:rsidP="00C45EBD">
      <w:pPr>
        <w:pStyle w:val="ListParagraph"/>
        <w:rPr>
          <w:rFonts w:ascii="Times New Roman" w:hAnsi="Times New Roman" w:cs="Times New Roman"/>
          <w:sz w:val="24"/>
          <w:szCs w:val="24"/>
        </w:rPr>
      </w:pPr>
    </w:p>
    <w:p w14:paraId="6B2ED739" w14:textId="002DDB7D" w:rsidR="00276D7E" w:rsidRDefault="00276D7E" w:rsidP="00C45EBD">
      <w:pPr>
        <w:pStyle w:val="ListParagraph"/>
        <w:rPr>
          <w:rFonts w:ascii="Times New Roman" w:hAnsi="Times New Roman" w:cs="Times New Roman"/>
          <w:sz w:val="24"/>
          <w:szCs w:val="24"/>
        </w:rPr>
      </w:pPr>
    </w:p>
    <w:p w14:paraId="7A4A0992" w14:textId="77777777" w:rsidR="00513E6B" w:rsidRDefault="00513E6B" w:rsidP="00C45EBD">
      <w:pPr>
        <w:pStyle w:val="ListParagraph"/>
        <w:rPr>
          <w:rFonts w:ascii="Times New Roman" w:hAnsi="Times New Roman" w:cs="Times New Roman"/>
          <w:sz w:val="24"/>
          <w:szCs w:val="24"/>
        </w:rPr>
      </w:pPr>
    </w:p>
    <w:p w14:paraId="2F1FE5B1" w14:textId="77777777" w:rsidR="00276D7E" w:rsidRPr="00C45EBD" w:rsidRDefault="00276D7E" w:rsidP="00C45EBD">
      <w:pPr>
        <w:pStyle w:val="ListParagraph"/>
        <w:rPr>
          <w:rFonts w:ascii="Times New Roman" w:hAnsi="Times New Roman" w:cs="Times New Roman"/>
          <w:sz w:val="24"/>
          <w:szCs w:val="24"/>
        </w:rPr>
      </w:pPr>
    </w:p>
    <w:p w14:paraId="418C92B6" w14:textId="2B53002D" w:rsidR="00276D7E" w:rsidRDefault="00276D7E" w:rsidP="00276D7E">
      <w:pPr>
        <w:jc w:val="cente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lastRenderedPageBreak/>
        <w:t>Configurational Setup</w:t>
      </w:r>
    </w:p>
    <w:p w14:paraId="3731DA7D" w14:textId="09B36093" w:rsidR="09247EF7" w:rsidRDefault="09247EF7" w:rsidP="592CE43D">
      <w:pPr>
        <w:rPr>
          <w:rFonts w:ascii="Times New Roman" w:eastAsia="Times New Roman" w:hAnsi="Times New Roman" w:cs="Times New Roman"/>
          <w:b/>
          <w:bCs/>
          <w:sz w:val="28"/>
          <w:szCs w:val="28"/>
          <w:u w:val="single"/>
        </w:rPr>
      </w:pPr>
      <w:r w:rsidRPr="592CE43D">
        <w:rPr>
          <w:rFonts w:ascii="Times New Roman" w:eastAsia="Times New Roman" w:hAnsi="Times New Roman" w:cs="Times New Roman"/>
          <w:b/>
          <w:bCs/>
          <w:sz w:val="28"/>
          <w:szCs w:val="28"/>
          <w:u w:val="single"/>
        </w:rPr>
        <w:t>Part 1: Configure Switch Security</w:t>
      </w:r>
    </w:p>
    <w:p w14:paraId="0FA33F78" w14:textId="35A940B8" w:rsidR="09247EF7" w:rsidRDefault="09247EF7" w:rsidP="00513E6B">
      <w:pPr>
        <w:pStyle w:val="ListParagraph"/>
        <w:numPr>
          <w:ilvl w:val="0"/>
          <w:numId w:val="21"/>
        </w:numPr>
        <w:jc w:val="both"/>
        <w:rPr>
          <w:rFonts w:ascii="Times New Roman" w:eastAsia="Times New Roman" w:hAnsi="Times New Roman" w:cs="Times New Roman"/>
          <w:sz w:val="24"/>
          <w:szCs w:val="24"/>
        </w:rPr>
      </w:pPr>
      <w:r w:rsidRPr="592CE43D">
        <w:rPr>
          <w:rFonts w:ascii="Times New Roman" w:eastAsia="Times New Roman" w:hAnsi="Times New Roman" w:cs="Times New Roman"/>
          <w:sz w:val="24"/>
          <w:szCs w:val="24"/>
        </w:rPr>
        <w:t>Configuring VLAN’s</w:t>
      </w:r>
    </w:p>
    <w:p w14:paraId="24D9ED14" w14:textId="40D11435" w:rsidR="06C670FF" w:rsidRDefault="06C670FF" w:rsidP="00513E6B">
      <w:pPr>
        <w:pStyle w:val="ListParagraph"/>
        <w:numPr>
          <w:ilvl w:val="0"/>
          <w:numId w:val="17"/>
        </w:numPr>
        <w:jc w:val="both"/>
        <w:rPr>
          <w:rFonts w:ascii="Times New Roman" w:eastAsia="Times New Roman" w:hAnsi="Times New Roman" w:cs="Times New Roman"/>
          <w:color w:val="222222"/>
          <w:sz w:val="24"/>
          <w:szCs w:val="24"/>
        </w:rPr>
      </w:pPr>
      <w:r w:rsidRPr="592CE43D">
        <w:rPr>
          <w:rFonts w:ascii="Times New Roman" w:eastAsia="Times New Roman" w:hAnsi="Times New Roman" w:cs="Times New Roman"/>
          <w:color w:val="222222"/>
          <w:sz w:val="24"/>
          <w:szCs w:val="24"/>
        </w:rPr>
        <w:t>a. Configure VLAN 10 with name users.</w:t>
      </w:r>
    </w:p>
    <w:p w14:paraId="5CD18965" w14:textId="7D93AF9D" w:rsidR="06C670FF" w:rsidRDefault="06C670FF" w:rsidP="00513E6B">
      <w:pPr>
        <w:pStyle w:val="ListParagraph"/>
        <w:numPr>
          <w:ilvl w:val="0"/>
          <w:numId w:val="17"/>
        </w:numPr>
        <w:jc w:val="both"/>
        <w:rPr>
          <w:rFonts w:ascii="Times New Roman" w:eastAsia="Times New Roman" w:hAnsi="Times New Roman" w:cs="Times New Roman"/>
          <w:color w:val="222222"/>
          <w:sz w:val="24"/>
          <w:szCs w:val="24"/>
        </w:rPr>
      </w:pPr>
      <w:r w:rsidRPr="592CE43D">
        <w:rPr>
          <w:rFonts w:ascii="Times New Roman" w:eastAsia="Times New Roman" w:hAnsi="Times New Roman" w:cs="Times New Roman"/>
          <w:color w:val="222222"/>
          <w:sz w:val="24"/>
          <w:szCs w:val="24"/>
        </w:rPr>
        <w:t>b. Configure VLAN 999 with the name unused.</w:t>
      </w:r>
    </w:p>
    <w:p w14:paraId="417DE7FE" w14:textId="4147621B" w:rsidR="637C12B6" w:rsidRDefault="637C12B6" w:rsidP="00A86A65">
      <w:pPr>
        <w:ind w:left="360"/>
        <w:jc w:val="center"/>
        <w:rPr>
          <w:rFonts w:ascii="Times New Roman" w:eastAsia="Times New Roman" w:hAnsi="Times New Roman" w:cs="Times New Roman"/>
        </w:rPr>
      </w:pPr>
      <w:r>
        <w:rPr>
          <w:noProof/>
        </w:rPr>
        <w:drawing>
          <wp:inline distT="0" distB="0" distL="0" distR="0" wp14:anchorId="1511F451" wp14:editId="2DDF8398">
            <wp:extent cx="4229100" cy="1114425"/>
            <wp:effectExtent l="0" t="0" r="0" b="0"/>
            <wp:docPr id="2013461139" name="Picture 201346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29100" cy="1114425"/>
                    </a:xfrm>
                    <a:prstGeom prst="rect">
                      <a:avLst/>
                    </a:prstGeom>
                  </pic:spPr>
                </pic:pic>
              </a:graphicData>
            </a:graphic>
          </wp:inline>
        </w:drawing>
      </w:r>
    </w:p>
    <w:p w14:paraId="5E0B2A0E" w14:textId="4CBF3DAE" w:rsidR="7165C981" w:rsidRDefault="7165C981" w:rsidP="00513E6B">
      <w:pPr>
        <w:pStyle w:val="ListParagraph"/>
        <w:numPr>
          <w:ilvl w:val="0"/>
          <w:numId w:val="21"/>
        </w:numPr>
        <w:jc w:val="both"/>
        <w:rPr>
          <w:rFonts w:ascii="Times New Roman" w:eastAsia="Times New Roman" w:hAnsi="Times New Roman" w:cs="Times New Roman"/>
          <w:sz w:val="24"/>
          <w:szCs w:val="24"/>
        </w:rPr>
      </w:pPr>
      <w:r w:rsidRPr="592CE43D">
        <w:rPr>
          <w:rFonts w:ascii="Times New Roman" w:eastAsia="Times New Roman" w:hAnsi="Times New Roman" w:cs="Times New Roman"/>
          <w:sz w:val="24"/>
          <w:szCs w:val="24"/>
        </w:rPr>
        <w:t>Configure active switch ports.</w:t>
      </w:r>
    </w:p>
    <w:p w14:paraId="215BD07A" w14:textId="4ABD91F0" w:rsidR="1BAF35E2" w:rsidRDefault="1BAF35E2" w:rsidP="00513E6B">
      <w:pPr>
        <w:pStyle w:val="ListParagraph"/>
        <w:numPr>
          <w:ilvl w:val="0"/>
          <w:numId w:val="13"/>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Configure the ports Fast Ethernet 01 through 05 and port Gigabit Ethernet 0/1 as static access ports in VLAN 10.</w:t>
      </w:r>
    </w:p>
    <w:p w14:paraId="6A668AD3" w14:textId="6B121C7C" w:rsidR="651487BF" w:rsidRDefault="651487BF" w:rsidP="00A86A65">
      <w:pPr>
        <w:ind w:left="360"/>
        <w:jc w:val="center"/>
        <w:rPr>
          <w:rFonts w:ascii="Times New Roman" w:eastAsia="Times New Roman" w:hAnsi="Times New Roman" w:cs="Times New Roman"/>
        </w:rPr>
      </w:pPr>
      <w:r>
        <w:rPr>
          <w:noProof/>
        </w:rPr>
        <w:drawing>
          <wp:inline distT="0" distB="0" distL="0" distR="0" wp14:anchorId="35DE671A" wp14:editId="73C7A23C">
            <wp:extent cx="4791076" cy="428625"/>
            <wp:effectExtent l="0" t="0" r="0" b="0"/>
            <wp:docPr id="1756194941" name="Picture 1756194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91076" cy="428625"/>
                    </a:xfrm>
                    <a:prstGeom prst="rect">
                      <a:avLst/>
                    </a:prstGeom>
                  </pic:spPr>
                </pic:pic>
              </a:graphicData>
            </a:graphic>
          </wp:inline>
        </w:drawing>
      </w:r>
    </w:p>
    <w:p w14:paraId="7C906AFF" w14:textId="1F45D7A7" w:rsidR="1BAF35E2" w:rsidRDefault="1BAF35E2" w:rsidP="592CE43D">
      <w:pPr>
        <w:pStyle w:val="ListParagraph"/>
        <w:numPr>
          <w:ilvl w:val="0"/>
          <w:numId w:val="13"/>
        </w:numPr>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Activate port security on the ports.</w:t>
      </w:r>
    </w:p>
    <w:p w14:paraId="40DF1954" w14:textId="4F02E398" w:rsidR="741AE860" w:rsidRDefault="741AE860" w:rsidP="00A86A65">
      <w:pPr>
        <w:ind w:left="360"/>
        <w:jc w:val="center"/>
        <w:rPr>
          <w:rFonts w:ascii="Times New Roman" w:eastAsia="Times New Roman" w:hAnsi="Times New Roman" w:cs="Times New Roman"/>
        </w:rPr>
      </w:pPr>
      <w:r>
        <w:rPr>
          <w:noProof/>
        </w:rPr>
        <w:drawing>
          <wp:inline distT="0" distB="0" distL="0" distR="0" wp14:anchorId="10D3CE24" wp14:editId="4BBA989A">
            <wp:extent cx="4810124" cy="971550"/>
            <wp:effectExtent l="0" t="0" r="0" b="0"/>
            <wp:docPr id="2094686903" name="Picture 209468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10124" cy="971550"/>
                    </a:xfrm>
                    <a:prstGeom prst="rect">
                      <a:avLst/>
                    </a:prstGeom>
                  </pic:spPr>
                </pic:pic>
              </a:graphicData>
            </a:graphic>
          </wp:inline>
        </w:drawing>
      </w:r>
    </w:p>
    <w:p w14:paraId="0131BA2D" w14:textId="7A5F27AC" w:rsidR="741AE860" w:rsidRDefault="741AE860" w:rsidP="00A86A65">
      <w:pPr>
        <w:ind w:left="360"/>
        <w:jc w:val="center"/>
        <w:rPr>
          <w:rFonts w:ascii="Times New Roman" w:eastAsia="Times New Roman" w:hAnsi="Times New Roman" w:cs="Times New Roman"/>
        </w:rPr>
      </w:pPr>
      <w:r>
        <w:rPr>
          <w:noProof/>
        </w:rPr>
        <w:drawing>
          <wp:inline distT="0" distB="0" distL="0" distR="0" wp14:anchorId="5E8CF302" wp14:editId="0E1682EA">
            <wp:extent cx="4791076" cy="438150"/>
            <wp:effectExtent l="0" t="0" r="0" b="0"/>
            <wp:docPr id="232796878" name="Picture 23279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91076" cy="438150"/>
                    </a:xfrm>
                    <a:prstGeom prst="rect">
                      <a:avLst/>
                    </a:prstGeom>
                  </pic:spPr>
                </pic:pic>
              </a:graphicData>
            </a:graphic>
          </wp:inline>
        </w:drawing>
      </w:r>
    </w:p>
    <w:p w14:paraId="0D263EC7" w14:textId="5B22882F" w:rsidR="1BAF35E2" w:rsidRDefault="1BAF35E2" w:rsidP="592CE43D">
      <w:pPr>
        <w:pStyle w:val="ListParagraph"/>
        <w:numPr>
          <w:ilvl w:val="0"/>
          <w:numId w:val="13"/>
        </w:numPr>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Protect against DHCP snooping</w:t>
      </w:r>
    </w:p>
    <w:p w14:paraId="31337922" w14:textId="3C5060CD" w:rsidR="1D5AC71E" w:rsidRDefault="1D5AC71E" w:rsidP="00A86A65">
      <w:pPr>
        <w:ind w:left="360"/>
        <w:jc w:val="center"/>
        <w:rPr>
          <w:rFonts w:ascii="Times New Roman" w:eastAsia="Times New Roman" w:hAnsi="Times New Roman" w:cs="Times New Roman"/>
        </w:rPr>
      </w:pPr>
      <w:r>
        <w:rPr>
          <w:noProof/>
        </w:rPr>
        <w:drawing>
          <wp:inline distT="0" distB="0" distL="0" distR="0" wp14:anchorId="046CB21F" wp14:editId="2EBCFCF2">
            <wp:extent cx="3762375" cy="1076325"/>
            <wp:effectExtent l="0" t="0" r="0" b="0"/>
            <wp:docPr id="1740220446" name="Picture 174022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62375" cy="1076325"/>
                    </a:xfrm>
                    <a:prstGeom prst="rect">
                      <a:avLst/>
                    </a:prstGeom>
                  </pic:spPr>
                </pic:pic>
              </a:graphicData>
            </a:graphic>
          </wp:inline>
        </w:drawing>
      </w:r>
    </w:p>
    <w:p w14:paraId="425B535C" w14:textId="29BE33E2" w:rsidR="1BAF35E2" w:rsidRDefault="1BAF35E2" w:rsidP="592CE43D">
      <w:pPr>
        <w:pStyle w:val="ListParagraph"/>
        <w:numPr>
          <w:ilvl w:val="0"/>
          <w:numId w:val="13"/>
        </w:numPr>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Guard against ARP attacks by implementing DAI.</w:t>
      </w:r>
    </w:p>
    <w:p w14:paraId="2B493E4F" w14:textId="2F94B4AB" w:rsidR="4B3C5966" w:rsidRDefault="4B3C5966" w:rsidP="00A86A65">
      <w:pPr>
        <w:ind w:left="360"/>
        <w:jc w:val="center"/>
        <w:rPr>
          <w:rFonts w:ascii="Times New Roman" w:eastAsia="Times New Roman" w:hAnsi="Times New Roman" w:cs="Times New Roman"/>
        </w:rPr>
      </w:pPr>
      <w:r>
        <w:rPr>
          <w:noProof/>
        </w:rPr>
        <w:lastRenderedPageBreak/>
        <w:drawing>
          <wp:inline distT="0" distB="0" distL="0" distR="0" wp14:anchorId="6CE61C55" wp14:editId="1066120F">
            <wp:extent cx="3133725" cy="571500"/>
            <wp:effectExtent l="0" t="0" r="0" b="0"/>
            <wp:docPr id="426886029" name="Picture 426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571500"/>
                    </a:xfrm>
                    <a:prstGeom prst="rect">
                      <a:avLst/>
                    </a:prstGeom>
                  </pic:spPr>
                </pic:pic>
              </a:graphicData>
            </a:graphic>
          </wp:inline>
        </w:drawing>
      </w:r>
    </w:p>
    <w:p w14:paraId="55343FFB" w14:textId="61A63748" w:rsidR="1BAF35E2" w:rsidRDefault="1BAF35E2" w:rsidP="00513E6B">
      <w:pPr>
        <w:pStyle w:val="ListParagraph"/>
        <w:numPr>
          <w:ilvl w:val="0"/>
          <w:numId w:val="13"/>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 xml:space="preserve">Secure STP by configuring PortFast and </w:t>
      </w:r>
      <w:r w:rsidR="00977310" w:rsidRPr="592CE43D">
        <w:rPr>
          <w:rFonts w:ascii="Times New Roman" w:eastAsia="Times New Roman" w:hAnsi="Times New Roman" w:cs="Times New Roman"/>
          <w:color w:val="222222"/>
          <w:sz w:val="25"/>
          <w:szCs w:val="25"/>
        </w:rPr>
        <w:t>BPDUguard</w:t>
      </w:r>
    </w:p>
    <w:p w14:paraId="1B5A2E07" w14:textId="1B303D3A" w:rsidR="1BAF35E2" w:rsidRDefault="1BAF35E2" w:rsidP="00513E6B">
      <w:pPr>
        <w:pStyle w:val="ListParagraph"/>
        <w:numPr>
          <w:ilvl w:val="0"/>
          <w:numId w:val="13"/>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Mitigate STP attacks by configuring BPDUguard and PortFast on the active ports.</w:t>
      </w:r>
    </w:p>
    <w:p w14:paraId="6E5E0B44" w14:textId="1B303D3A" w:rsidR="233C6B2D" w:rsidRDefault="233C6B2D" w:rsidP="00A86A65">
      <w:pPr>
        <w:ind w:firstLine="360"/>
        <w:jc w:val="center"/>
        <w:rPr>
          <w:rFonts w:ascii="Times New Roman" w:eastAsia="Times New Roman" w:hAnsi="Times New Roman" w:cs="Times New Roman"/>
        </w:rPr>
      </w:pPr>
      <w:r>
        <w:rPr>
          <w:noProof/>
        </w:rPr>
        <w:drawing>
          <wp:inline distT="0" distB="0" distL="0" distR="0" wp14:anchorId="037CB703" wp14:editId="6CDAA3EF">
            <wp:extent cx="3305175" cy="295275"/>
            <wp:effectExtent l="0" t="0" r="0" b="0"/>
            <wp:docPr id="1252501806" name="Picture 125250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05175" cy="295275"/>
                    </a:xfrm>
                    <a:prstGeom prst="rect">
                      <a:avLst/>
                    </a:prstGeom>
                  </pic:spPr>
                </pic:pic>
              </a:graphicData>
            </a:graphic>
          </wp:inline>
        </w:drawing>
      </w:r>
    </w:p>
    <w:p w14:paraId="16B641A3" w14:textId="1B303D3A" w:rsidR="233C6B2D" w:rsidRDefault="233C6B2D" w:rsidP="00A86A65">
      <w:pPr>
        <w:ind w:left="360"/>
        <w:jc w:val="center"/>
        <w:rPr>
          <w:rFonts w:ascii="Times New Roman" w:eastAsia="Times New Roman" w:hAnsi="Times New Roman" w:cs="Times New Roman"/>
        </w:rPr>
      </w:pPr>
      <w:r>
        <w:rPr>
          <w:noProof/>
        </w:rPr>
        <w:drawing>
          <wp:inline distT="0" distB="0" distL="0" distR="0" wp14:anchorId="367F29DB" wp14:editId="064B740D">
            <wp:extent cx="3771900" cy="209550"/>
            <wp:effectExtent l="0" t="0" r="0" b="0"/>
            <wp:docPr id="1293446516" name="Picture 1293446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09550"/>
                    </a:xfrm>
                    <a:prstGeom prst="rect">
                      <a:avLst/>
                    </a:prstGeom>
                  </pic:spPr>
                </pic:pic>
              </a:graphicData>
            </a:graphic>
          </wp:inline>
        </w:drawing>
      </w:r>
    </w:p>
    <w:p w14:paraId="4236D2F3" w14:textId="0D7433E3" w:rsidR="7165C981" w:rsidRDefault="7165C981" w:rsidP="00513E6B">
      <w:pPr>
        <w:pStyle w:val="ListParagraph"/>
        <w:numPr>
          <w:ilvl w:val="0"/>
          <w:numId w:val="21"/>
        </w:numPr>
        <w:jc w:val="both"/>
        <w:rPr>
          <w:rFonts w:ascii="Times New Roman" w:eastAsia="Times New Roman" w:hAnsi="Times New Roman" w:cs="Times New Roman"/>
          <w:sz w:val="24"/>
          <w:szCs w:val="24"/>
        </w:rPr>
      </w:pPr>
      <w:r w:rsidRPr="592CE43D">
        <w:rPr>
          <w:rFonts w:ascii="Times New Roman" w:eastAsia="Times New Roman" w:hAnsi="Times New Roman" w:cs="Times New Roman"/>
          <w:sz w:val="24"/>
          <w:szCs w:val="24"/>
        </w:rPr>
        <w:t>Secure unused switch ports.</w:t>
      </w:r>
    </w:p>
    <w:p w14:paraId="31DF5217" w14:textId="2FDF56FA" w:rsidR="4EFD0BCC" w:rsidRDefault="4EFD0BCC" w:rsidP="00513E6B">
      <w:pPr>
        <w:pStyle w:val="ListParagraph"/>
        <w:numPr>
          <w:ilvl w:val="0"/>
          <w:numId w:val="12"/>
        </w:numPr>
        <w:jc w:val="both"/>
        <w:rPr>
          <w:rFonts w:ascii="Times New Roman" w:eastAsia="Times New Roman" w:hAnsi="Times New Roman" w:cs="Times New Roman"/>
          <w:sz w:val="24"/>
          <w:szCs w:val="24"/>
        </w:rPr>
      </w:pPr>
      <w:r w:rsidRPr="592CE43D">
        <w:rPr>
          <w:rFonts w:ascii="Times New Roman" w:eastAsia="Times New Roman" w:hAnsi="Times New Roman" w:cs="Times New Roman"/>
          <w:color w:val="222222"/>
          <w:sz w:val="25"/>
          <w:szCs w:val="25"/>
        </w:rPr>
        <w:t>Move all unused switch ports to VLAN 999.</w:t>
      </w:r>
    </w:p>
    <w:p w14:paraId="4D8B123B" w14:textId="7A5D68D1" w:rsidR="4EFD0BCC" w:rsidRDefault="4EFD0BCC" w:rsidP="00513E6B">
      <w:pPr>
        <w:pStyle w:val="ListParagraph"/>
        <w:numPr>
          <w:ilvl w:val="0"/>
          <w:numId w:val="12"/>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Configure all unused switch ports as static access ports.</w:t>
      </w:r>
    </w:p>
    <w:p w14:paraId="5B5AFE85" w14:textId="1B303D3A" w:rsidR="4EFD0BCC" w:rsidRDefault="4EFD0BCC" w:rsidP="00513E6B">
      <w:pPr>
        <w:pStyle w:val="ListParagraph"/>
        <w:numPr>
          <w:ilvl w:val="0"/>
          <w:numId w:val="12"/>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Deactivate all unused switch ports.</w:t>
      </w:r>
    </w:p>
    <w:p w14:paraId="218E779C" w14:textId="476E7299" w:rsidR="567452F2" w:rsidRDefault="567452F2" w:rsidP="00A86A65">
      <w:pPr>
        <w:jc w:val="center"/>
        <w:rPr>
          <w:rFonts w:ascii="Times New Roman" w:eastAsia="Times New Roman" w:hAnsi="Times New Roman" w:cs="Times New Roman"/>
        </w:rPr>
      </w:pPr>
      <w:r>
        <w:rPr>
          <w:noProof/>
        </w:rPr>
        <w:drawing>
          <wp:inline distT="0" distB="0" distL="0" distR="0" wp14:anchorId="412C7725" wp14:editId="0796CFD7">
            <wp:extent cx="3562350" cy="600075"/>
            <wp:effectExtent l="0" t="0" r="0" b="0"/>
            <wp:docPr id="294786890" name="Picture 29478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62350" cy="600075"/>
                    </a:xfrm>
                    <a:prstGeom prst="rect">
                      <a:avLst/>
                    </a:prstGeom>
                  </pic:spPr>
                </pic:pic>
              </a:graphicData>
            </a:graphic>
          </wp:inline>
        </w:drawing>
      </w:r>
    </w:p>
    <w:p w14:paraId="08209199" w14:textId="04C8B75E" w:rsidR="592CE43D" w:rsidRDefault="592CE43D" w:rsidP="592CE43D">
      <w:pPr>
        <w:rPr>
          <w:rFonts w:ascii="Times New Roman" w:eastAsia="Times New Roman" w:hAnsi="Times New Roman" w:cs="Times New Roman"/>
        </w:rPr>
      </w:pPr>
    </w:p>
    <w:p w14:paraId="07FA055C" w14:textId="05158BD5" w:rsidR="592CE43D" w:rsidRDefault="592CE43D" w:rsidP="592CE43D">
      <w:pPr>
        <w:rPr>
          <w:rFonts w:ascii="Times New Roman" w:eastAsia="Times New Roman" w:hAnsi="Times New Roman" w:cs="Times New Roman"/>
        </w:rPr>
      </w:pPr>
    </w:p>
    <w:p w14:paraId="01BE3BC6" w14:textId="6845D305" w:rsidR="592CE43D" w:rsidRDefault="592CE43D" w:rsidP="592CE43D">
      <w:pPr>
        <w:rPr>
          <w:rFonts w:ascii="Times New Roman" w:eastAsia="Times New Roman" w:hAnsi="Times New Roman" w:cs="Times New Roman"/>
          <w:b/>
          <w:bCs/>
          <w:sz w:val="28"/>
          <w:szCs w:val="28"/>
          <w:u w:val="single"/>
        </w:rPr>
      </w:pPr>
    </w:p>
    <w:p w14:paraId="7EC7A45D" w14:textId="799DFAC5" w:rsidR="37D54F09" w:rsidRDefault="37D54F09" w:rsidP="592CE43D">
      <w:pPr>
        <w:rPr>
          <w:rFonts w:ascii="Times New Roman" w:eastAsia="Times New Roman" w:hAnsi="Times New Roman" w:cs="Times New Roman"/>
          <w:b/>
          <w:bCs/>
          <w:sz w:val="28"/>
          <w:szCs w:val="28"/>
          <w:u w:val="single"/>
        </w:rPr>
      </w:pPr>
      <w:r w:rsidRPr="592CE43D">
        <w:rPr>
          <w:rFonts w:ascii="Times New Roman" w:eastAsia="Times New Roman" w:hAnsi="Times New Roman" w:cs="Times New Roman"/>
          <w:b/>
          <w:bCs/>
          <w:sz w:val="28"/>
          <w:szCs w:val="28"/>
          <w:u w:val="single"/>
        </w:rPr>
        <w:t>Part 2: Configure Addressing and DHCP</w:t>
      </w:r>
    </w:p>
    <w:p w14:paraId="6A3F6FCD" w14:textId="05F6544B" w:rsidR="37D54F09" w:rsidRDefault="37D54F09" w:rsidP="00513E6B">
      <w:pPr>
        <w:pStyle w:val="ListParagraph"/>
        <w:numPr>
          <w:ilvl w:val="0"/>
          <w:numId w:val="19"/>
        </w:numPr>
        <w:jc w:val="both"/>
        <w:rPr>
          <w:rFonts w:ascii="Times New Roman" w:eastAsia="Times New Roman" w:hAnsi="Times New Roman" w:cs="Times New Roman"/>
          <w:sz w:val="24"/>
          <w:szCs w:val="24"/>
        </w:rPr>
      </w:pPr>
      <w:r w:rsidRPr="592CE43D">
        <w:rPr>
          <w:rFonts w:ascii="Times New Roman" w:eastAsia="Times New Roman" w:hAnsi="Times New Roman" w:cs="Times New Roman"/>
          <w:sz w:val="24"/>
          <w:szCs w:val="24"/>
        </w:rPr>
        <w:t>Configure and address a sub-interface for the WLAN user network.</w:t>
      </w:r>
    </w:p>
    <w:p w14:paraId="79BA3552" w14:textId="5E82000F" w:rsidR="45717721" w:rsidRDefault="45717721" w:rsidP="00513E6B">
      <w:pPr>
        <w:pStyle w:val="ListParagraph"/>
        <w:numPr>
          <w:ilvl w:val="0"/>
          <w:numId w:val="11"/>
        </w:numPr>
        <w:jc w:val="both"/>
        <w:rPr>
          <w:rFonts w:ascii="Times New Roman" w:eastAsia="Times New Roman" w:hAnsi="Times New Roman" w:cs="Times New Roman"/>
          <w:sz w:val="24"/>
          <w:szCs w:val="24"/>
        </w:rPr>
      </w:pPr>
      <w:r w:rsidRPr="592CE43D">
        <w:rPr>
          <w:rFonts w:ascii="Times New Roman" w:eastAsia="Times New Roman" w:hAnsi="Times New Roman" w:cs="Times New Roman"/>
          <w:color w:val="222222"/>
          <w:sz w:val="24"/>
          <w:szCs w:val="24"/>
        </w:rPr>
        <w:t>Configure sub-interface 10 on the router interface that is connected to the switch S4-1.</w:t>
      </w:r>
    </w:p>
    <w:p w14:paraId="5B22A255" w14:textId="0AD9A32A" w:rsidR="45717721" w:rsidRDefault="45717721" w:rsidP="00513E6B">
      <w:pPr>
        <w:pStyle w:val="ListParagraph"/>
        <w:numPr>
          <w:ilvl w:val="0"/>
          <w:numId w:val="11"/>
        </w:numPr>
        <w:jc w:val="both"/>
        <w:rPr>
          <w:rFonts w:ascii="Times New Roman" w:eastAsia="Times New Roman" w:hAnsi="Times New Roman" w:cs="Times New Roman"/>
          <w:color w:val="222222"/>
          <w:sz w:val="24"/>
          <w:szCs w:val="24"/>
        </w:rPr>
      </w:pPr>
      <w:r w:rsidRPr="592CE43D">
        <w:rPr>
          <w:rFonts w:ascii="Times New Roman" w:eastAsia="Times New Roman" w:hAnsi="Times New Roman" w:cs="Times New Roman"/>
          <w:color w:val="222222"/>
          <w:sz w:val="24"/>
          <w:szCs w:val="24"/>
        </w:rPr>
        <w:t>The router should provide router-on-a-stick routing to VLAN 10.</w:t>
      </w:r>
    </w:p>
    <w:p w14:paraId="23F625DD" w14:textId="00D07059" w:rsidR="45717721" w:rsidRDefault="45717721" w:rsidP="00513E6B">
      <w:pPr>
        <w:pStyle w:val="ListParagraph"/>
        <w:numPr>
          <w:ilvl w:val="0"/>
          <w:numId w:val="11"/>
        </w:numPr>
        <w:jc w:val="both"/>
        <w:rPr>
          <w:rFonts w:ascii="Times New Roman" w:eastAsia="Times New Roman" w:hAnsi="Times New Roman" w:cs="Times New Roman"/>
          <w:color w:val="222222"/>
          <w:sz w:val="24"/>
          <w:szCs w:val="24"/>
        </w:rPr>
      </w:pPr>
      <w:r w:rsidRPr="592CE43D">
        <w:rPr>
          <w:rFonts w:ascii="Times New Roman" w:eastAsia="Times New Roman" w:hAnsi="Times New Roman" w:cs="Times New Roman"/>
          <w:color w:val="222222"/>
          <w:sz w:val="24"/>
          <w:szCs w:val="24"/>
        </w:rPr>
        <w:t xml:space="preserve"> Configure the sub-interface with the address from the Addressing Table.</w:t>
      </w:r>
    </w:p>
    <w:p w14:paraId="6EFABA7D" w14:textId="7CABE20C" w:rsidR="1D0D3FB2" w:rsidRDefault="1D0D3FB2" w:rsidP="00A86A65">
      <w:pPr>
        <w:ind w:left="360"/>
        <w:jc w:val="center"/>
        <w:rPr>
          <w:rFonts w:ascii="Times New Roman" w:eastAsia="Times New Roman" w:hAnsi="Times New Roman" w:cs="Times New Roman"/>
        </w:rPr>
      </w:pPr>
      <w:r>
        <w:rPr>
          <w:noProof/>
        </w:rPr>
        <w:drawing>
          <wp:inline distT="0" distB="0" distL="0" distR="0" wp14:anchorId="4C567BD8" wp14:editId="488690D1">
            <wp:extent cx="4914900" cy="1924050"/>
            <wp:effectExtent l="0" t="0" r="0" b="0"/>
            <wp:docPr id="220607922" name="Picture 22060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14900" cy="1924050"/>
                    </a:xfrm>
                    <a:prstGeom prst="rect">
                      <a:avLst/>
                    </a:prstGeom>
                  </pic:spPr>
                </pic:pic>
              </a:graphicData>
            </a:graphic>
          </wp:inline>
        </w:drawing>
      </w:r>
    </w:p>
    <w:p w14:paraId="12CA9775" w14:textId="3E9B3DA2" w:rsidR="37D54F09" w:rsidRDefault="37D54F09" w:rsidP="592CE43D">
      <w:pPr>
        <w:pStyle w:val="ListParagraph"/>
        <w:numPr>
          <w:ilvl w:val="0"/>
          <w:numId w:val="19"/>
        </w:numPr>
        <w:rPr>
          <w:rFonts w:ascii="Times New Roman" w:eastAsia="Times New Roman" w:hAnsi="Times New Roman" w:cs="Times New Roman"/>
          <w:sz w:val="25"/>
          <w:szCs w:val="25"/>
        </w:rPr>
      </w:pPr>
      <w:r w:rsidRPr="592CE43D">
        <w:rPr>
          <w:rFonts w:ascii="Times New Roman" w:eastAsia="Times New Roman" w:hAnsi="Times New Roman" w:cs="Times New Roman"/>
          <w:sz w:val="25"/>
          <w:szCs w:val="25"/>
        </w:rPr>
        <w:t>Configure a DHCP pool for WLAN user network.</w:t>
      </w:r>
    </w:p>
    <w:p w14:paraId="71B4BBFB" w14:textId="4BFB3B01" w:rsidR="72E76F10" w:rsidRDefault="72E76F10" w:rsidP="592CE43D">
      <w:pPr>
        <w:pStyle w:val="ListParagraph"/>
        <w:numPr>
          <w:ilvl w:val="0"/>
          <w:numId w:val="10"/>
        </w:numPr>
        <w:rPr>
          <w:rFonts w:ascii="Times New Roman" w:eastAsia="Times New Roman" w:hAnsi="Times New Roman" w:cs="Times New Roman"/>
          <w:sz w:val="25"/>
          <w:szCs w:val="25"/>
        </w:rPr>
      </w:pPr>
      <w:r w:rsidRPr="592CE43D">
        <w:rPr>
          <w:rFonts w:ascii="Times New Roman" w:eastAsia="Times New Roman" w:hAnsi="Times New Roman" w:cs="Times New Roman"/>
          <w:color w:val="222222"/>
          <w:sz w:val="25"/>
          <w:szCs w:val="25"/>
        </w:rPr>
        <w:lastRenderedPageBreak/>
        <w:t>Exclude the router interface address and the management address of the WLC.</w:t>
      </w:r>
    </w:p>
    <w:p w14:paraId="02B090D8" w14:textId="5AC539B2" w:rsidR="72E76F10" w:rsidRDefault="72E76F10" w:rsidP="592CE43D">
      <w:pPr>
        <w:pStyle w:val="ListParagraph"/>
        <w:numPr>
          <w:ilvl w:val="0"/>
          <w:numId w:val="10"/>
        </w:numPr>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Configure a DHCP pool that will be used by hosts that are connecting to the WLAN.</w:t>
      </w:r>
    </w:p>
    <w:p w14:paraId="747738D9" w14:textId="5AC539B2" w:rsidR="1D7C085C" w:rsidRDefault="1D7C085C" w:rsidP="00A86A65">
      <w:pPr>
        <w:ind w:left="360"/>
        <w:jc w:val="center"/>
        <w:rPr>
          <w:rFonts w:ascii="Times New Roman" w:eastAsia="Times New Roman" w:hAnsi="Times New Roman" w:cs="Times New Roman"/>
        </w:rPr>
      </w:pPr>
      <w:r>
        <w:rPr>
          <w:noProof/>
        </w:rPr>
        <w:drawing>
          <wp:inline distT="0" distB="0" distL="0" distR="0" wp14:anchorId="3663F371" wp14:editId="0F098CEF">
            <wp:extent cx="3771900" cy="981075"/>
            <wp:effectExtent l="0" t="0" r="0" b="0"/>
            <wp:docPr id="714566636" name="Picture 71456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71900" cy="981075"/>
                    </a:xfrm>
                    <a:prstGeom prst="rect">
                      <a:avLst/>
                    </a:prstGeom>
                  </pic:spPr>
                </pic:pic>
              </a:graphicData>
            </a:graphic>
          </wp:inline>
        </w:drawing>
      </w:r>
    </w:p>
    <w:p w14:paraId="311B716A" w14:textId="6B46D29C" w:rsidR="37D54F09" w:rsidRDefault="37D54F09" w:rsidP="592CE43D">
      <w:pPr>
        <w:pStyle w:val="ListParagraph"/>
        <w:numPr>
          <w:ilvl w:val="0"/>
          <w:numId w:val="19"/>
        </w:numPr>
        <w:rPr>
          <w:rFonts w:ascii="Times New Roman" w:eastAsia="Times New Roman" w:hAnsi="Times New Roman" w:cs="Times New Roman"/>
          <w:sz w:val="24"/>
          <w:szCs w:val="24"/>
        </w:rPr>
      </w:pPr>
      <w:r w:rsidRPr="592CE43D">
        <w:rPr>
          <w:rFonts w:ascii="Times New Roman" w:eastAsia="Times New Roman" w:hAnsi="Times New Roman" w:cs="Times New Roman"/>
          <w:sz w:val="24"/>
          <w:szCs w:val="24"/>
        </w:rPr>
        <w:t>Configure an interface as a DHCP Client.</w:t>
      </w:r>
    </w:p>
    <w:p w14:paraId="1D50B874" w14:textId="10D29742" w:rsidR="592CE43D" w:rsidRDefault="592CE43D" w:rsidP="592CE43D">
      <w:pPr>
        <w:rPr>
          <w:rFonts w:ascii="Times New Roman" w:eastAsia="Times New Roman" w:hAnsi="Times New Roman" w:cs="Times New Roman"/>
        </w:rPr>
      </w:pPr>
    </w:p>
    <w:p w14:paraId="3A971226" w14:textId="56E9B999" w:rsidR="592CE43D" w:rsidRDefault="592CE43D" w:rsidP="592CE43D">
      <w:pPr>
        <w:rPr>
          <w:rFonts w:ascii="Times New Roman" w:eastAsia="Times New Roman" w:hAnsi="Times New Roman" w:cs="Times New Roman"/>
        </w:rPr>
      </w:pPr>
    </w:p>
    <w:p w14:paraId="5CCA8543" w14:textId="465D3EE2" w:rsidR="29E330D1" w:rsidRDefault="29E330D1" w:rsidP="00A86A65">
      <w:pPr>
        <w:jc w:val="center"/>
        <w:rPr>
          <w:rFonts w:ascii="Times New Roman" w:eastAsia="Times New Roman" w:hAnsi="Times New Roman" w:cs="Times New Roman"/>
        </w:rPr>
      </w:pPr>
      <w:r>
        <w:rPr>
          <w:noProof/>
        </w:rPr>
        <w:drawing>
          <wp:inline distT="0" distB="0" distL="0" distR="0" wp14:anchorId="5A7B4CCF" wp14:editId="11CAA0EE">
            <wp:extent cx="4829175" cy="962025"/>
            <wp:effectExtent l="0" t="0" r="0" b="0"/>
            <wp:docPr id="1872160526" name="Picture 187216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29175" cy="962025"/>
                    </a:xfrm>
                    <a:prstGeom prst="rect">
                      <a:avLst/>
                    </a:prstGeom>
                  </pic:spPr>
                </pic:pic>
              </a:graphicData>
            </a:graphic>
          </wp:inline>
        </w:drawing>
      </w:r>
    </w:p>
    <w:p w14:paraId="02423A20" w14:textId="77777777" w:rsidR="00A86A65" w:rsidRDefault="00A86A65" w:rsidP="00A86A65">
      <w:pPr>
        <w:jc w:val="center"/>
        <w:rPr>
          <w:rFonts w:ascii="Times New Roman" w:eastAsia="Times New Roman" w:hAnsi="Times New Roman" w:cs="Times New Roman"/>
        </w:rPr>
      </w:pPr>
    </w:p>
    <w:p w14:paraId="10375D00" w14:textId="1E7C3130" w:rsidR="37D54F09" w:rsidRDefault="37D54F09" w:rsidP="592CE43D">
      <w:pPr>
        <w:rPr>
          <w:rFonts w:ascii="Times New Roman" w:eastAsia="Times New Roman" w:hAnsi="Times New Roman" w:cs="Times New Roman"/>
          <w:b/>
          <w:bCs/>
          <w:sz w:val="28"/>
          <w:szCs w:val="28"/>
          <w:u w:val="single"/>
        </w:rPr>
      </w:pPr>
      <w:r w:rsidRPr="592CE43D">
        <w:rPr>
          <w:rFonts w:ascii="Times New Roman" w:eastAsia="Times New Roman" w:hAnsi="Times New Roman" w:cs="Times New Roman"/>
          <w:b/>
          <w:bCs/>
          <w:sz w:val="28"/>
          <w:szCs w:val="28"/>
          <w:u w:val="single"/>
        </w:rPr>
        <w:t>Part 3: Configure Static Routes</w:t>
      </w:r>
    </w:p>
    <w:p w14:paraId="78DC1D3A" w14:textId="2399F9F4" w:rsidR="3E2C3929" w:rsidRDefault="3E2C3929" w:rsidP="00513E6B">
      <w:pPr>
        <w:jc w:val="both"/>
        <w:rPr>
          <w:rFonts w:ascii="Times New Roman" w:eastAsia="Times New Roman" w:hAnsi="Times New Roman" w:cs="Times New Roman"/>
          <w:color w:val="222222"/>
          <w:sz w:val="25"/>
          <w:szCs w:val="25"/>
        </w:rPr>
      </w:pPr>
      <w:r w:rsidRPr="77FE0A59">
        <w:rPr>
          <w:rFonts w:ascii="Times New Roman" w:eastAsia="Times New Roman" w:hAnsi="Times New Roman" w:cs="Times New Roman"/>
          <w:color w:val="222222"/>
          <w:sz w:val="25"/>
          <w:szCs w:val="25"/>
        </w:rPr>
        <w:t>In this part</w:t>
      </w:r>
      <w:r w:rsidR="745ECAF4" w:rsidRPr="77FE0A59">
        <w:rPr>
          <w:rFonts w:ascii="Times New Roman" w:eastAsia="Times New Roman" w:hAnsi="Times New Roman" w:cs="Times New Roman"/>
          <w:color w:val="222222"/>
          <w:sz w:val="25"/>
          <w:szCs w:val="25"/>
        </w:rPr>
        <w:t>,</w:t>
      </w:r>
      <w:r w:rsidR="00235458">
        <w:rPr>
          <w:rFonts w:ascii="Times New Roman" w:eastAsia="Times New Roman" w:hAnsi="Times New Roman" w:cs="Times New Roman"/>
          <w:color w:val="222222"/>
          <w:sz w:val="25"/>
          <w:szCs w:val="25"/>
        </w:rPr>
        <w:t xml:space="preserve"> </w:t>
      </w:r>
      <w:r w:rsidR="6BEBF923" w:rsidRPr="77FE0A59">
        <w:rPr>
          <w:rFonts w:ascii="Times New Roman" w:eastAsia="Times New Roman" w:hAnsi="Times New Roman" w:cs="Times New Roman"/>
          <w:color w:val="222222"/>
          <w:sz w:val="25"/>
          <w:szCs w:val="25"/>
        </w:rPr>
        <w:t>we</w:t>
      </w:r>
      <w:r w:rsidRPr="77FE0A59">
        <w:rPr>
          <w:rFonts w:ascii="Times New Roman" w:eastAsia="Times New Roman" w:hAnsi="Times New Roman" w:cs="Times New Roman"/>
          <w:color w:val="222222"/>
          <w:sz w:val="25"/>
          <w:szCs w:val="25"/>
        </w:rPr>
        <w:t xml:space="preserve"> configure</w:t>
      </w:r>
      <w:r w:rsidR="41A0601C" w:rsidRPr="77FE0A59">
        <w:rPr>
          <w:rFonts w:ascii="Times New Roman" w:eastAsia="Times New Roman" w:hAnsi="Times New Roman" w:cs="Times New Roman"/>
          <w:color w:val="222222"/>
          <w:sz w:val="25"/>
          <w:szCs w:val="25"/>
        </w:rPr>
        <w:t>d</w:t>
      </w:r>
      <w:r w:rsidRPr="77FE0A59">
        <w:rPr>
          <w:rFonts w:ascii="Times New Roman" w:eastAsia="Times New Roman" w:hAnsi="Times New Roman" w:cs="Times New Roman"/>
          <w:color w:val="222222"/>
          <w:sz w:val="25"/>
          <w:szCs w:val="25"/>
        </w:rPr>
        <w:t xml:space="preserve"> static, default, floating static, and host routes in both IPv4 and </w:t>
      </w:r>
      <w:r w:rsidR="39C5DE68" w:rsidRPr="77FE0A59">
        <w:rPr>
          <w:rFonts w:ascii="Times New Roman" w:eastAsia="Times New Roman" w:hAnsi="Times New Roman" w:cs="Times New Roman"/>
          <w:color w:val="222222"/>
          <w:sz w:val="25"/>
          <w:szCs w:val="25"/>
        </w:rPr>
        <w:t>I</w:t>
      </w:r>
      <w:r w:rsidRPr="77FE0A59">
        <w:rPr>
          <w:rFonts w:ascii="Times New Roman" w:eastAsia="Times New Roman" w:hAnsi="Times New Roman" w:cs="Times New Roman"/>
          <w:color w:val="222222"/>
          <w:sz w:val="25"/>
          <w:szCs w:val="25"/>
        </w:rPr>
        <w:t xml:space="preserve">Pv6. </w:t>
      </w:r>
      <w:r w:rsidR="45668799" w:rsidRPr="77FE0A59">
        <w:rPr>
          <w:rFonts w:ascii="Times New Roman" w:eastAsia="Times New Roman" w:hAnsi="Times New Roman" w:cs="Times New Roman"/>
          <w:color w:val="222222"/>
          <w:sz w:val="25"/>
          <w:szCs w:val="25"/>
        </w:rPr>
        <w:t>We</w:t>
      </w:r>
      <w:r w:rsidRPr="77FE0A59">
        <w:rPr>
          <w:rFonts w:ascii="Times New Roman" w:eastAsia="Times New Roman" w:hAnsi="Times New Roman" w:cs="Times New Roman"/>
          <w:color w:val="222222"/>
          <w:sz w:val="25"/>
          <w:szCs w:val="25"/>
        </w:rPr>
        <w:t xml:space="preserve"> will configure the Central and Branch-101 routers. </w:t>
      </w:r>
      <w:r w:rsidR="06E2F48B" w:rsidRPr="77FE0A59">
        <w:rPr>
          <w:rFonts w:ascii="Times New Roman" w:eastAsia="Times New Roman" w:hAnsi="Times New Roman" w:cs="Times New Roman"/>
          <w:color w:val="222222"/>
          <w:sz w:val="25"/>
          <w:szCs w:val="25"/>
        </w:rPr>
        <w:t>The</w:t>
      </w:r>
      <w:r w:rsidRPr="77FE0A59">
        <w:rPr>
          <w:rFonts w:ascii="Times New Roman" w:eastAsia="Times New Roman" w:hAnsi="Times New Roman" w:cs="Times New Roman"/>
          <w:color w:val="222222"/>
          <w:sz w:val="25"/>
          <w:szCs w:val="25"/>
        </w:rPr>
        <w:t xml:space="preserve"> company has decided that it wants to use static routing between all its networks. In addition, the company wants to use the Ethernet links between routers for most data traffic and reserve serial link between Central and Branch-101 for backup purposes in case one of the Ethernet links becomes unavailable. We will be configuring floating static and default routes.</w:t>
      </w:r>
    </w:p>
    <w:p w14:paraId="0941EFA6" w14:textId="0BEB2EA6" w:rsidR="3DBEE3A9" w:rsidRDefault="3DBEE3A9" w:rsidP="00513E6B">
      <w:pPr>
        <w:pStyle w:val="ListParagraph"/>
        <w:numPr>
          <w:ilvl w:val="0"/>
          <w:numId w:val="18"/>
        </w:numPr>
        <w:jc w:val="both"/>
        <w:rPr>
          <w:rFonts w:ascii="Times New Roman" w:eastAsia="Times New Roman" w:hAnsi="Times New Roman" w:cs="Times New Roman"/>
          <w:sz w:val="25"/>
          <w:szCs w:val="25"/>
        </w:rPr>
      </w:pPr>
      <w:r w:rsidRPr="592CE43D">
        <w:rPr>
          <w:rFonts w:ascii="Times New Roman" w:eastAsia="Times New Roman" w:hAnsi="Times New Roman" w:cs="Times New Roman"/>
          <w:sz w:val="25"/>
          <w:szCs w:val="25"/>
        </w:rPr>
        <w:t>Configure static routes on Central.</w:t>
      </w:r>
    </w:p>
    <w:p w14:paraId="7113301C" w14:textId="02A04DFC" w:rsidR="091A1901" w:rsidRDefault="091A1901" w:rsidP="00513E6B">
      <w:pPr>
        <w:pStyle w:val="ListParagraph"/>
        <w:numPr>
          <w:ilvl w:val="0"/>
          <w:numId w:val="9"/>
        </w:numPr>
        <w:jc w:val="both"/>
        <w:rPr>
          <w:rFonts w:ascii="Times New Roman" w:eastAsia="Times New Roman" w:hAnsi="Times New Roman" w:cs="Times New Roman"/>
          <w:sz w:val="25"/>
          <w:szCs w:val="25"/>
        </w:rPr>
      </w:pPr>
      <w:r w:rsidRPr="77FE0A59">
        <w:rPr>
          <w:rFonts w:ascii="Times New Roman" w:eastAsia="Times New Roman" w:hAnsi="Times New Roman" w:cs="Times New Roman"/>
          <w:color w:val="222222"/>
          <w:sz w:val="25"/>
          <w:szCs w:val="25"/>
        </w:rPr>
        <w:t>Configure IPv4 default routes to the cloud using the Ethernet link as the preferred link and the serial link as the backup. Use an administrative distance of 10 for the backup route. These routes should be directly connected. Note: Ethernet interfaces will give a warning when configured without a next-hop address. In this configuration, the interface is point-to point, so the warning can be ignored.</w:t>
      </w:r>
    </w:p>
    <w:p w14:paraId="07ED2F9E" w14:textId="6A2BE6BD" w:rsidR="12A7F47F" w:rsidRDefault="12A7F47F" w:rsidP="00513E6B">
      <w:pPr>
        <w:pStyle w:val="ListParagraph"/>
        <w:numPr>
          <w:ilvl w:val="0"/>
          <w:numId w:val="9"/>
        </w:numPr>
        <w:jc w:val="both"/>
        <w:rPr>
          <w:rFonts w:eastAsiaTheme="minorEastAsia"/>
          <w:color w:val="222222"/>
          <w:sz w:val="25"/>
          <w:szCs w:val="25"/>
        </w:rPr>
      </w:pPr>
      <w:r w:rsidRPr="77FE0A59">
        <w:rPr>
          <w:rFonts w:ascii="Helvetica" w:eastAsia="Helvetica" w:hAnsi="Helvetica" w:cs="Helvetica"/>
          <w:color w:val="222222"/>
          <w:sz w:val="25"/>
          <w:szCs w:val="25"/>
        </w:rPr>
        <w:t>Configure IPv6 default routes to the cloud. Use the Ethernet link as the primary route, and the serial link as backup. Use an administrative distance of 10 for the backup route. These routes should specify the next hop interface address.</w:t>
      </w:r>
    </w:p>
    <w:p w14:paraId="769B24D4" w14:textId="31E80299" w:rsidR="12A7F47F" w:rsidRDefault="12A7F47F" w:rsidP="00513E6B">
      <w:pPr>
        <w:pStyle w:val="ListParagraph"/>
        <w:numPr>
          <w:ilvl w:val="0"/>
          <w:numId w:val="9"/>
        </w:numPr>
        <w:jc w:val="both"/>
        <w:rPr>
          <w:rFonts w:eastAsiaTheme="minorEastAsia"/>
          <w:color w:val="222222"/>
          <w:sz w:val="25"/>
          <w:szCs w:val="25"/>
        </w:rPr>
      </w:pPr>
      <w:r w:rsidRPr="77FE0A59">
        <w:rPr>
          <w:rFonts w:ascii="Helvetica" w:eastAsia="Helvetica" w:hAnsi="Helvetica" w:cs="Helvetica"/>
          <w:color w:val="222222"/>
          <w:sz w:val="25"/>
          <w:szCs w:val="25"/>
        </w:rPr>
        <w:lastRenderedPageBreak/>
        <w:t>Configure IPv4 static routes to the Remote Office LAN WLAN user network following the same guidelines as above for type of route and administrative distance.</w:t>
      </w:r>
    </w:p>
    <w:p w14:paraId="04DE64A6" w14:textId="2A91CE39" w:rsidR="12A7F47F" w:rsidRDefault="12A7F47F" w:rsidP="00513E6B">
      <w:pPr>
        <w:pStyle w:val="ListParagraph"/>
        <w:numPr>
          <w:ilvl w:val="0"/>
          <w:numId w:val="9"/>
        </w:numPr>
        <w:jc w:val="both"/>
        <w:rPr>
          <w:rFonts w:eastAsiaTheme="minorEastAsia"/>
          <w:color w:val="222222"/>
          <w:sz w:val="25"/>
          <w:szCs w:val="25"/>
        </w:rPr>
      </w:pPr>
      <w:r w:rsidRPr="77FE0A59">
        <w:rPr>
          <w:rFonts w:ascii="Helvetica" w:eastAsia="Helvetica" w:hAnsi="Helvetica" w:cs="Helvetica"/>
          <w:color w:val="222222"/>
          <w:sz w:val="25"/>
          <w:szCs w:val="25"/>
        </w:rPr>
        <w:t>Configure IPv4 and IPv6 host routes on Central to the Server-01 on the Remote Office LAN. Create a directly connected route for IPv4 and a next-hop route for IPv6.</w:t>
      </w:r>
    </w:p>
    <w:p w14:paraId="716033E1" w14:textId="1E4BC6EB" w:rsidR="29B53D19" w:rsidRDefault="29B53D19" w:rsidP="00A86A65">
      <w:pPr>
        <w:ind w:left="360"/>
        <w:jc w:val="center"/>
        <w:rPr>
          <w:rFonts w:ascii="Times New Roman" w:eastAsia="Times New Roman" w:hAnsi="Times New Roman" w:cs="Times New Roman"/>
        </w:rPr>
      </w:pPr>
      <w:r>
        <w:rPr>
          <w:noProof/>
        </w:rPr>
        <w:drawing>
          <wp:inline distT="0" distB="0" distL="0" distR="0" wp14:anchorId="6CAB2066" wp14:editId="2C5A31A2">
            <wp:extent cx="4895848" cy="1590675"/>
            <wp:effectExtent l="0" t="0" r="0" b="0"/>
            <wp:docPr id="1563857857" name="Picture 156385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95848" cy="1590675"/>
                    </a:xfrm>
                    <a:prstGeom prst="rect">
                      <a:avLst/>
                    </a:prstGeom>
                  </pic:spPr>
                </pic:pic>
              </a:graphicData>
            </a:graphic>
          </wp:inline>
        </w:drawing>
      </w:r>
    </w:p>
    <w:p w14:paraId="0100D3A9" w14:textId="707EB3FA" w:rsidR="3DBEE3A9" w:rsidRDefault="3DBEE3A9" w:rsidP="00513E6B">
      <w:pPr>
        <w:pStyle w:val="ListParagraph"/>
        <w:numPr>
          <w:ilvl w:val="0"/>
          <w:numId w:val="18"/>
        </w:numPr>
        <w:jc w:val="both"/>
        <w:rPr>
          <w:rFonts w:ascii="Times New Roman" w:eastAsia="Times New Roman" w:hAnsi="Times New Roman" w:cs="Times New Roman"/>
          <w:sz w:val="25"/>
          <w:szCs w:val="25"/>
        </w:rPr>
      </w:pPr>
      <w:r w:rsidRPr="592CE43D">
        <w:rPr>
          <w:rFonts w:ascii="Times New Roman" w:eastAsia="Times New Roman" w:hAnsi="Times New Roman" w:cs="Times New Roman"/>
          <w:sz w:val="25"/>
          <w:szCs w:val="25"/>
        </w:rPr>
        <w:t>Configure static routes on Branch 101.</w:t>
      </w:r>
    </w:p>
    <w:p w14:paraId="7AA00784" w14:textId="2A34B38E" w:rsidR="3B1B94ED" w:rsidRDefault="3B1B94ED" w:rsidP="00513E6B">
      <w:pPr>
        <w:pStyle w:val="ListParagraph"/>
        <w:numPr>
          <w:ilvl w:val="0"/>
          <w:numId w:val="8"/>
        </w:numPr>
        <w:jc w:val="both"/>
        <w:rPr>
          <w:rFonts w:ascii="Times New Roman" w:eastAsia="Times New Roman" w:hAnsi="Times New Roman" w:cs="Times New Roman"/>
          <w:sz w:val="25"/>
          <w:szCs w:val="25"/>
        </w:rPr>
      </w:pPr>
      <w:r w:rsidRPr="592CE43D">
        <w:rPr>
          <w:rFonts w:ascii="Times New Roman" w:eastAsia="Times New Roman" w:hAnsi="Times New Roman" w:cs="Times New Roman"/>
          <w:color w:val="222222"/>
          <w:sz w:val="25"/>
          <w:szCs w:val="25"/>
        </w:rPr>
        <w:t xml:space="preserve">Branch-101 </w:t>
      </w:r>
      <w:r w:rsidR="5FAAD844" w:rsidRPr="592CE43D">
        <w:rPr>
          <w:rFonts w:ascii="Times New Roman" w:eastAsia="Times New Roman" w:hAnsi="Times New Roman" w:cs="Times New Roman"/>
          <w:color w:val="222222"/>
          <w:sz w:val="25"/>
          <w:szCs w:val="25"/>
        </w:rPr>
        <w:t>is</w:t>
      </w:r>
      <w:r w:rsidRPr="592CE43D">
        <w:rPr>
          <w:rFonts w:ascii="Times New Roman" w:eastAsia="Times New Roman" w:hAnsi="Times New Roman" w:cs="Times New Roman"/>
          <w:color w:val="222222"/>
          <w:sz w:val="25"/>
          <w:szCs w:val="25"/>
        </w:rPr>
        <w:t xml:space="preserve"> configured with static routes to the other three networks in the </w:t>
      </w:r>
      <w:proofErr w:type="spellStart"/>
      <w:r w:rsidRPr="592CE43D">
        <w:rPr>
          <w:rFonts w:ascii="Times New Roman" w:eastAsia="Times New Roman" w:hAnsi="Times New Roman" w:cs="Times New Roman"/>
          <w:color w:val="222222"/>
          <w:sz w:val="25"/>
          <w:szCs w:val="25"/>
        </w:rPr>
        <w:t>Netacad</w:t>
      </w:r>
      <w:proofErr w:type="spellEnd"/>
      <w:r w:rsidRPr="592CE43D">
        <w:rPr>
          <w:rFonts w:ascii="Times New Roman" w:eastAsia="Times New Roman" w:hAnsi="Times New Roman" w:cs="Times New Roman"/>
          <w:color w:val="222222"/>
          <w:sz w:val="25"/>
          <w:szCs w:val="25"/>
        </w:rPr>
        <w:t xml:space="preserve"> PLC network. It will require floating static and default routes in IPv4 and IPv6 following the same guidelines as were used for the Central static routes.</w:t>
      </w:r>
    </w:p>
    <w:p w14:paraId="3F0FEE4C" w14:textId="50187A0C" w:rsidR="5F32237D" w:rsidRDefault="5F32237D" w:rsidP="00513E6B">
      <w:pPr>
        <w:pStyle w:val="ListParagraph"/>
        <w:numPr>
          <w:ilvl w:val="0"/>
          <w:numId w:val="8"/>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Configured IPv4 default routes to the cloud using the Ethernet link as the preferred link and the serial link as the backup.</w:t>
      </w:r>
    </w:p>
    <w:p w14:paraId="36248E73" w14:textId="70BC2ECA" w:rsidR="53968CC8" w:rsidRDefault="5F32237D" w:rsidP="00513E6B">
      <w:pPr>
        <w:pStyle w:val="ListParagraph"/>
        <w:numPr>
          <w:ilvl w:val="0"/>
          <w:numId w:val="8"/>
        </w:numPr>
        <w:jc w:val="both"/>
        <w:rPr>
          <w:rFonts w:ascii="Times New Roman" w:eastAsia="Times New Roman" w:hAnsi="Times New Roman" w:cs="Times New Roman"/>
          <w:color w:val="222222"/>
          <w:sz w:val="25"/>
          <w:szCs w:val="25"/>
        </w:rPr>
      </w:pPr>
      <w:r w:rsidRPr="77FE0A59">
        <w:rPr>
          <w:rFonts w:ascii="Times New Roman" w:eastAsia="Times New Roman" w:hAnsi="Times New Roman" w:cs="Times New Roman"/>
          <w:color w:val="222222"/>
          <w:sz w:val="25"/>
          <w:szCs w:val="25"/>
        </w:rPr>
        <w:t>Configured IPv6 default routes to the cloud. Use the Ethernet link as the primary route, and the serial link as backup. Use an administrative distance of 10 for the backup route. These routes should specify the next hop interface address.</w:t>
      </w:r>
    </w:p>
    <w:p w14:paraId="13EE86FF" w14:textId="24EC0043" w:rsidR="59745D3F" w:rsidRDefault="59745D3F" w:rsidP="00A86A65">
      <w:pPr>
        <w:jc w:val="center"/>
        <w:rPr>
          <w:rFonts w:ascii="Times New Roman" w:eastAsia="Times New Roman" w:hAnsi="Times New Roman" w:cs="Times New Roman"/>
        </w:rPr>
      </w:pPr>
      <w:r>
        <w:rPr>
          <w:noProof/>
        </w:rPr>
        <w:drawing>
          <wp:inline distT="0" distB="0" distL="0" distR="0" wp14:anchorId="29CCD2AD" wp14:editId="268CC943">
            <wp:extent cx="4829175" cy="1400175"/>
            <wp:effectExtent l="0" t="0" r="0" b="0"/>
            <wp:docPr id="1939864659" name="Picture 193986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29175" cy="1400175"/>
                    </a:xfrm>
                    <a:prstGeom prst="rect">
                      <a:avLst/>
                    </a:prstGeom>
                  </pic:spPr>
                </pic:pic>
              </a:graphicData>
            </a:graphic>
          </wp:inline>
        </w:drawing>
      </w:r>
    </w:p>
    <w:p w14:paraId="58EEE6FA" w14:textId="1B303D3A" w:rsidR="5F32237D" w:rsidRDefault="5F32237D" w:rsidP="592CE43D">
      <w:pPr>
        <w:rPr>
          <w:rFonts w:ascii="Times New Roman" w:eastAsia="Times New Roman" w:hAnsi="Times New Roman" w:cs="Times New Roman"/>
          <w:b/>
          <w:bCs/>
          <w:sz w:val="28"/>
          <w:szCs w:val="28"/>
          <w:u w:val="single"/>
        </w:rPr>
      </w:pPr>
      <w:r w:rsidRPr="592CE43D">
        <w:rPr>
          <w:rFonts w:ascii="Times New Roman" w:eastAsia="Times New Roman" w:hAnsi="Times New Roman" w:cs="Times New Roman"/>
          <w:b/>
          <w:bCs/>
          <w:sz w:val="28"/>
          <w:szCs w:val="28"/>
          <w:u w:val="single"/>
        </w:rPr>
        <w:t>Part 4: Configure a Wireless LAN using a Wireless</w:t>
      </w:r>
      <w:r w:rsidR="0BABA9C7" w:rsidRPr="592CE43D">
        <w:rPr>
          <w:rFonts w:ascii="Times New Roman" w:eastAsia="Times New Roman" w:hAnsi="Times New Roman" w:cs="Times New Roman"/>
          <w:b/>
          <w:bCs/>
          <w:sz w:val="28"/>
          <w:szCs w:val="28"/>
          <w:u w:val="single"/>
        </w:rPr>
        <w:t xml:space="preserve"> LAN Controller</w:t>
      </w:r>
    </w:p>
    <w:p w14:paraId="4963F43F" w14:textId="1C4FF0E3" w:rsidR="0BABA9C7" w:rsidRDefault="0BABA9C7" w:rsidP="592CE43D">
      <w:pPr>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In this part, we configured the wireless LAN controller to provide access wireless access to the network. Username and password are the default admin/admin</w:t>
      </w:r>
      <w:r w:rsidR="5AA6D507" w:rsidRPr="592CE43D">
        <w:rPr>
          <w:rFonts w:ascii="Times New Roman" w:eastAsia="Times New Roman" w:hAnsi="Times New Roman" w:cs="Times New Roman"/>
          <w:color w:val="222222"/>
          <w:sz w:val="25"/>
          <w:szCs w:val="25"/>
        </w:rPr>
        <w:t>.</w:t>
      </w:r>
    </w:p>
    <w:p w14:paraId="3B7745EA" w14:textId="5AC539B2" w:rsidR="5AA6D507" w:rsidRPr="00564E3E" w:rsidRDefault="5AA6D507" w:rsidP="592CE43D">
      <w:pPr>
        <w:pStyle w:val="ListParagraph"/>
        <w:numPr>
          <w:ilvl w:val="0"/>
          <w:numId w:val="7"/>
        </w:numPr>
        <w:rPr>
          <w:rFonts w:ascii="Times New Roman" w:eastAsia="Times New Roman" w:hAnsi="Times New Roman" w:cs="Times New Roman"/>
          <w:b/>
          <w:color w:val="222222"/>
          <w:sz w:val="25"/>
          <w:szCs w:val="25"/>
        </w:rPr>
      </w:pPr>
      <w:r w:rsidRPr="00564E3E">
        <w:rPr>
          <w:rFonts w:ascii="Times New Roman" w:eastAsia="Times New Roman" w:hAnsi="Times New Roman" w:cs="Times New Roman"/>
          <w:b/>
          <w:color w:val="222222"/>
          <w:sz w:val="25"/>
          <w:szCs w:val="25"/>
        </w:rPr>
        <w:t>Configure a VLAN interface</w:t>
      </w:r>
    </w:p>
    <w:p w14:paraId="3A9FCDAB" w14:textId="61CE1B04" w:rsidR="5AA6D507" w:rsidRDefault="5AA6D507" w:rsidP="592CE43D">
      <w:pPr>
        <w:pStyle w:val="ListParagraph"/>
        <w:numPr>
          <w:ilvl w:val="0"/>
          <w:numId w:val="6"/>
        </w:numPr>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A new interface, WLAN 10, was created. This interface uses VLAN 10.</w:t>
      </w:r>
    </w:p>
    <w:p w14:paraId="0E747ED9" w14:textId="6F131DE1" w:rsidR="5AA6D507" w:rsidRDefault="5AA6D507" w:rsidP="592CE43D">
      <w:pPr>
        <w:pStyle w:val="ListParagraph"/>
        <w:numPr>
          <w:ilvl w:val="0"/>
          <w:numId w:val="6"/>
        </w:numPr>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lastRenderedPageBreak/>
        <w:t xml:space="preserve">Information in the addressing table was used to configure the addressing settings for the interface. The interface uses a DHCP pool that assigns addresses on the network </w:t>
      </w:r>
      <w:r w:rsidR="70254002" w:rsidRPr="592CE43D">
        <w:rPr>
          <w:rFonts w:ascii="Times New Roman" w:eastAsia="Times New Roman" w:hAnsi="Times New Roman" w:cs="Times New Roman"/>
          <w:color w:val="222222"/>
          <w:sz w:val="25"/>
          <w:szCs w:val="25"/>
        </w:rPr>
        <w:t>configured on the sub-interface assigned to VLAN 10 on router Branch 101.</w:t>
      </w:r>
    </w:p>
    <w:p w14:paraId="4B6E2B83" w14:textId="675D565B" w:rsidR="00E701FE" w:rsidRDefault="00E701FE" w:rsidP="00E701FE">
      <w:pPr>
        <w:pStyle w:val="ListParagraph"/>
        <w:jc w:val="center"/>
        <w:rPr>
          <w:rFonts w:ascii="Times New Roman" w:eastAsia="Times New Roman" w:hAnsi="Times New Roman" w:cs="Times New Roman"/>
          <w:color w:val="222222"/>
          <w:sz w:val="25"/>
          <w:szCs w:val="25"/>
        </w:rPr>
      </w:pPr>
      <w:r w:rsidRPr="00E701FE">
        <w:rPr>
          <w:rFonts w:ascii="Times New Roman" w:eastAsia="Times New Roman" w:hAnsi="Times New Roman" w:cs="Times New Roman"/>
          <w:noProof/>
          <w:color w:val="222222"/>
          <w:sz w:val="25"/>
          <w:szCs w:val="25"/>
        </w:rPr>
        <w:drawing>
          <wp:inline distT="0" distB="0" distL="0" distR="0" wp14:anchorId="30949A1A" wp14:editId="5DC50798">
            <wp:extent cx="5334000" cy="5210175"/>
            <wp:effectExtent l="0" t="0" r="0" b="9525"/>
            <wp:docPr id="1" name="Picture 1" descr="C:\Users\Ammad\Downloads\par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ad\Downloads\part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5210175"/>
                    </a:xfrm>
                    <a:prstGeom prst="rect">
                      <a:avLst/>
                    </a:prstGeom>
                    <a:noFill/>
                    <a:ln>
                      <a:noFill/>
                    </a:ln>
                  </pic:spPr>
                </pic:pic>
              </a:graphicData>
            </a:graphic>
          </wp:inline>
        </w:drawing>
      </w:r>
    </w:p>
    <w:p w14:paraId="02C6C132" w14:textId="5E2118D2" w:rsidR="00E701FE" w:rsidRDefault="00E701FE" w:rsidP="00E701FE">
      <w:pPr>
        <w:pStyle w:val="ListParagraph"/>
        <w:jc w:val="center"/>
        <w:rPr>
          <w:rFonts w:ascii="Times New Roman" w:eastAsia="Times New Roman" w:hAnsi="Times New Roman" w:cs="Times New Roman"/>
          <w:color w:val="222222"/>
          <w:sz w:val="25"/>
          <w:szCs w:val="25"/>
        </w:rPr>
      </w:pPr>
      <w:r w:rsidRPr="00E701FE">
        <w:rPr>
          <w:rFonts w:ascii="Times New Roman" w:eastAsia="Times New Roman" w:hAnsi="Times New Roman" w:cs="Times New Roman"/>
          <w:noProof/>
          <w:color w:val="222222"/>
          <w:sz w:val="25"/>
          <w:szCs w:val="25"/>
        </w:rPr>
        <w:lastRenderedPageBreak/>
        <w:drawing>
          <wp:inline distT="0" distB="0" distL="0" distR="0" wp14:anchorId="26C34A41" wp14:editId="3A6184B4">
            <wp:extent cx="5943600" cy="3296194"/>
            <wp:effectExtent l="0" t="0" r="0" b="0"/>
            <wp:docPr id="2" name="Picture 2" descr="C:\Users\Ammad\Downloads\par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mad\Downloads\part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96194"/>
                    </a:xfrm>
                    <a:prstGeom prst="rect">
                      <a:avLst/>
                    </a:prstGeom>
                    <a:noFill/>
                    <a:ln>
                      <a:noFill/>
                    </a:ln>
                  </pic:spPr>
                </pic:pic>
              </a:graphicData>
            </a:graphic>
          </wp:inline>
        </w:drawing>
      </w:r>
    </w:p>
    <w:p w14:paraId="36C22B3F" w14:textId="00027BAB" w:rsidR="00436553" w:rsidRDefault="00436553" w:rsidP="00E701FE">
      <w:pPr>
        <w:pStyle w:val="ListParagraph"/>
        <w:jc w:val="center"/>
        <w:rPr>
          <w:rFonts w:ascii="Times New Roman" w:eastAsia="Times New Roman" w:hAnsi="Times New Roman" w:cs="Times New Roman"/>
          <w:color w:val="222222"/>
          <w:sz w:val="25"/>
          <w:szCs w:val="25"/>
        </w:rPr>
      </w:pPr>
    </w:p>
    <w:p w14:paraId="7A4EF88E" w14:textId="2BAC3C1B" w:rsidR="00436553" w:rsidRDefault="00436553" w:rsidP="00E701FE">
      <w:pPr>
        <w:pStyle w:val="ListParagraph"/>
        <w:jc w:val="center"/>
        <w:rPr>
          <w:rFonts w:ascii="Times New Roman" w:eastAsia="Times New Roman" w:hAnsi="Times New Roman" w:cs="Times New Roman"/>
          <w:color w:val="222222"/>
          <w:sz w:val="25"/>
          <w:szCs w:val="25"/>
        </w:rPr>
      </w:pPr>
    </w:p>
    <w:p w14:paraId="098A99D3" w14:textId="77777777" w:rsidR="00436553" w:rsidRDefault="00436553" w:rsidP="00E701FE">
      <w:pPr>
        <w:pStyle w:val="ListParagraph"/>
        <w:jc w:val="center"/>
        <w:rPr>
          <w:rFonts w:ascii="Times New Roman" w:eastAsia="Times New Roman" w:hAnsi="Times New Roman" w:cs="Times New Roman"/>
          <w:color w:val="222222"/>
          <w:sz w:val="25"/>
          <w:szCs w:val="25"/>
        </w:rPr>
      </w:pPr>
    </w:p>
    <w:p w14:paraId="057A91C0" w14:textId="7760948B" w:rsidR="00E701FE" w:rsidRDefault="00E701FE" w:rsidP="00E701FE">
      <w:pPr>
        <w:pStyle w:val="ListParagraph"/>
        <w:jc w:val="center"/>
        <w:rPr>
          <w:rFonts w:ascii="Times New Roman" w:eastAsia="Times New Roman" w:hAnsi="Times New Roman" w:cs="Times New Roman"/>
          <w:color w:val="222222"/>
          <w:sz w:val="25"/>
          <w:szCs w:val="25"/>
        </w:rPr>
      </w:pPr>
      <w:r w:rsidRPr="00E701FE">
        <w:rPr>
          <w:rFonts w:ascii="Times New Roman" w:eastAsia="Times New Roman" w:hAnsi="Times New Roman" w:cs="Times New Roman"/>
          <w:noProof/>
          <w:color w:val="222222"/>
          <w:sz w:val="25"/>
          <w:szCs w:val="25"/>
        </w:rPr>
        <w:drawing>
          <wp:inline distT="0" distB="0" distL="0" distR="0" wp14:anchorId="0AF2369A" wp14:editId="70FBF245">
            <wp:extent cx="5943600" cy="3335916"/>
            <wp:effectExtent l="0" t="0" r="0" b="0"/>
            <wp:docPr id="3" name="Picture 3" descr="C:\Users\Ammad\Downloads\part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mad\Downloads\part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5916"/>
                    </a:xfrm>
                    <a:prstGeom prst="rect">
                      <a:avLst/>
                    </a:prstGeom>
                    <a:noFill/>
                    <a:ln>
                      <a:noFill/>
                    </a:ln>
                  </pic:spPr>
                </pic:pic>
              </a:graphicData>
            </a:graphic>
          </wp:inline>
        </w:drawing>
      </w:r>
    </w:p>
    <w:p w14:paraId="4F2F84C4" w14:textId="68A7048A" w:rsidR="00E701FE" w:rsidRDefault="00E701FE" w:rsidP="00E701FE">
      <w:pPr>
        <w:pStyle w:val="ListParagraph"/>
        <w:jc w:val="center"/>
        <w:rPr>
          <w:rFonts w:ascii="Times New Roman" w:eastAsia="Times New Roman" w:hAnsi="Times New Roman" w:cs="Times New Roman"/>
          <w:color w:val="222222"/>
          <w:sz w:val="25"/>
          <w:szCs w:val="25"/>
        </w:rPr>
      </w:pPr>
    </w:p>
    <w:p w14:paraId="6A662076" w14:textId="66149F99" w:rsidR="00436553" w:rsidRDefault="00436553" w:rsidP="00E701FE">
      <w:pPr>
        <w:pStyle w:val="ListParagraph"/>
        <w:jc w:val="center"/>
        <w:rPr>
          <w:rFonts w:ascii="Times New Roman" w:eastAsia="Times New Roman" w:hAnsi="Times New Roman" w:cs="Times New Roman"/>
          <w:color w:val="222222"/>
          <w:sz w:val="25"/>
          <w:szCs w:val="25"/>
        </w:rPr>
      </w:pPr>
    </w:p>
    <w:p w14:paraId="403B9031" w14:textId="60E47A2D" w:rsidR="00436553" w:rsidRDefault="00436553" w:rsidP="00E701FE">
      <w:pPr>
        <w:pStyle w:val="ListParagraph"/>
        <w:jc w:val="center"/>
        <w:rPr>
          <w:rFonts w:ascii="Times New Roman" w:eastAsia="Times New Roman" w:hAnsi="Times New Roman" w:cs="Times New Roman"/>
          <w:color w:val="222222"/>
          <w:sz w:val="25"/>
          <w:szCs w:val="25"/>
        </w:rPr>
      </w:pPr>
    </w:p>
    <w:p w14:paraId="383005E9" w14:textId="77777777" w:rsidR="00436553" w:rsidRDefault="00436553" w:rsidP="00E701FE">
      <w:pPr>
        <w:pStyle w:val="ListParagraph"/>
        <w:jc w:val="center"/>
        <w:rPr>
          <w:rFonts w:ascii="Times New Roman" w:eastAsia="Times New Roman" w:hAnsi="Times New Roman" w:cs="Times New Roman"/>
          <w:color w:val="222222"/>
          <w:sz w:val="25"/>
          <w:szCs w:val="25"/>
        </w:rPr>
      </w:pPr>
    </w:p>
    <w:p w14:paraId="47AB48FC" w14:textId="1C7D3752" w:rsidR="6B0B66DB" w:rsidRPr="00564E3E" w:rsidRDefault="6B0B66DB" w:rsidP="592CE43D">
      <w:pPr>
        <w:pStyle w:val="ListParagraph"/>
        <w:numPr>
          <w:ilvl w:val="0"/>
          <w:numId w:val="7"/>
        </w:numPr>
        <w:rPr>
          <w:rFonts w:ascii="Times New Roman" w:eastAsia="Times New Roman" w:hAnsi="Times New Roman" w:cs="Times New Roman"/>
          <w:b/>
          <w:color w:val="222222"/>
          <w:sz w:val="25"/>
          <w:szCs w:val="25"/>
        </w:rPr>
      </w:pPr>
      <w:r w:rsidRPr="00564E3E">
        <w:rPr>
          <w:rFonts w:ascii="Times New Roman" w:eastAsia="Times New Roman" w:hAnsi="Times New Roman" w:cs="Times New Roman"/>
          <w:b/>
          <w:sz w:val="25"/>
          <w:szCs w:val="25"/>
        </w:rPr>
        <w:lastRenderedPageBreak/>
        <w:t>Configure a Radius Server</w:t>
      </w:r>
    </w:p>
    <w:p w14:paraId="6A268CE8" w14:textId="753197D5" w:rsidR="6B0B66DB" w:rsidRDefault="6B0B66DB" w:rsidP="592CE43D">
      <w:pPr>
        <w:pStyle w:val="ListParagraph"/>
        <w:numPr>
          <w:ilvl w:val="0"/>
          <w:numId w:val="5"/>
        </w:numPr>
        <w:rPr>
          <w:rFonts w:ascii="Times New Roman" w:eastAsia="Times New Roman" w:hAnsi="Times New Roman" w:cs="Times New Roman"/>
          <w:sz w:val="25"/>
          <w:szCs w:val="25"/>
        </w:rPr>
      </w:pPr>
      <w:r w:rsidRPr="592CE43D">
        <w:rPr>
          <w:rFonts w:ascii="Times New Roman" w:eastAsia="Times New Roman" w:hAnsi="Times New Roman" w:cs="Times New Roman"/>
          <w:color w:val="222222"/>
          <w:sz w:val="25"/>
          <w:szCs w:val="25"/>
        </w:rPr>
        <w:t>Configure the WLC with the RADIUS server IPv4 address</w:t>
      </w:r>
    </w:p>
    <w:p w14:paraId="600BECCB" w14:textId="5E343B83" w:rsidR="6B0B66DB" w:rsidRDefault="6B0B66DB" w:rsidP="592CE43D">
      <w:pPr>
        <w:pStyle w:val="ListParagraph"/>
        <w:numPr>
          <w:ilvl w:val="0"/>
          <w:numId w:val="5"/>
        </w:numPr>
        <w:rPr>
          <w:rFonts w:ascii="Times New Roman" w:eastAsia="Times New Roman" w:hAnsi="Times New Roman" w:cs="Times New Roman"/>
          <w:sz w:val="25"/>
          <w:szCs w:val="25"/>
        </w:rPr>
      </w:pPr>
      <w:r w:rsidRPr="77FE0A59">
        <w:rPr>
          <w:rFonts w:ascii="Times New Roman" w:eastAsia="Times New Roman" w:hAnsi="Times New Roman" w:cs="Times New Roman"/>
          <w:sz w:val="25"/>
          <w:szCs w:val="25"/>
        </w:rPr>
        <w:t>Use a shared secret of RAD secret</w:t>
      </w:r>
    </w:p>
    <w:p w14:paraId="14DBEE54" w14:textId="7137DA93" w:rsidR="0093249E" w:rsidRDefault="0093249E" w:rsidP="0093249E">
      <w:pPr>
        <w:pStyle w:val="ListParagraph"/>
        <w:rPr>
          <w:rFonts w:ascii="Times New Roman" w:eastAsia="Times New Roman" w:hAnsi="Times New Roman" w:cs="Times New Roman"/>
          <w:sz w:val="25"/>
          <w:szCs w:val="25"/>
        </w:rPr>
      </w:pPr>
    </w:p>
    <w:p w14:paraId="06C93351" w14:textId="4D16A237" w:rsidR="0093249E" w:rsidRDefault="0093249E" w:rsidP="0093249E">
      <w:pPr>
        <w:pStyle w:val="ListParagraph"/>
        <w:rPr>
          <w:rFonts w:ascii="Times New Roman" w:eastAsia="Times New Roman" w:hAnsi="Times New Roman" w:cs="Times New Roman"/>
          <w:sz w:val="25"/>
          <w:szCs w:val="25"/>
        </w:rPr>
      </w:pPr>
    </w:p>
    <w:p w14:paraId="7859EF6B" w14:textId="79C03C9B" w:rsidR="0093249E" w:rsidRDefault="0093249E" w:rsidP="0093249E">
      <w:pPr>
        <w:pStyle w:val="ListParagraph"/>
        <w:rPr>
          <w:rFonts w:ascii="Times New Roman" w:eastAsia="Times New Roman" w:hAnsi="Times New Roman" w:cs="Times New Roman"/>
          <w:sz w:val="25"/>
          <w:szCs w:val="25"/>
        </w:rPr>
      </w:pPr>
    </w:p>
    <w:p w14:paraId="5EE20AA1" w14:textId="0D02EA32" w:rsidR="0093249E" w:rsidRDefault="0093249E" w:rsidP="00015210">
      <w:pPr>
        <w:pStyle w:val="ListParagraph"/>
        <w:jc w:val="center"/>
        <w:rPr>
          <w:rFonts w:ascii="Times New Roman" w:eastAsia="Times New Roman" w:hAnsi="Times New Roman" w:cs="Times New Roman"/>
          <w:sz w:val="25"/>
          <w:szCs w:val="25"/>
        </w:rPr>
      </w:pPr>
      <w:r w:rsidRPr="0093249E">
        <w:rPr>
          <w:rFonts w:ascii="Times New Roman" w:eastAsia="Times New Roman" w:hAnsi="Times New Roman" w:cs="Times New Roman"/>
          <w:noProof/>
          <w:sz w:val="25"/>
          <w:szCs w:val="25"/>
        </w:rPr>
        <w:drawing>
          <wp:inline distT="0" distB="0" distL="0" distR="0" wp14:anchorId="528092F9" wp14:editId="18BFB1EE">
            <wp:extent cx="5943600" cy="3341643"/>
            <wp:effectExtent l="0" t="0" r="0" b="0"/>
            <wp:docPr id="5" name="Picture 5" descr="C:\Users\Ammad\Downloads\part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mad\Downloads\part4-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3DF2840" w14:textId="77777777" w:rsidR="00436553" w:rsidRDefault="00436553" w:rsidP="00015210">
      <w:pPr>
        <w:pStyle w:val="ListParagraph"/>
        <w:jc w:val="center"/>
        <w:rPr>
          <w:rFonts w:ascii="Times New Roman" w:eastAsia="Times New Roman" w:hAnsi="Times New Roman" w:cs="Times New Roman"/>
          <w:sz w:val="25"/>
          <w:szCs w:val="25"/>
        </w:rPr>
      </w:pPr>
    </w:p>
    <w:p w14:paraId="7523A7C3" w14:textId="4F9155D2" w:rsidR="00E701FE" w:rsidRDefault="00E701FE" w:rsidP="00E701FE">
      <w:pPr>
        <w:pStyle w:val="ListParagraph"/>
        <w:rPr>
          <w:rFonts w:ascii="Times New Roman" w:eastAsia="Times New Roman" w:hAnsi="Times New Roman" w:cs="Times New Roman"/>
          <w:sz w:val="25"/>
          <w:szCs w:val="25"/>
        </w:rPr>
      </w:pPr>
    </w:p>
    <w:p w14:paraId="25A2BF52" w14:textId="26B2449D" w:rsidR="23CDE7CB" w:rsidRPr="00564E3E" w:rsidRDefault="23CDE7CB" w:rsidP="00513E6B">
      <w:pPr>
        <w:pStyle w:val="ListParagraph"/>
        <w:numPr>
          <w:ilvl w:val="0"/>
          <w:numId w:val="7"/>
        </w:numPr>
        <w:jc w:val="both"/>
        <w:rPr>
          <w:rFonts w:ascii="Times New Roman" w:eastAsia="Times New Roman" w:hAnsi="Times New Roman" w:cs="Times New Roman"/>
          <w:b/>
          <w:sz w:val="25"/>
          <w:szCs w:val="25"/>
        </w:rPr>
      </w:pPr>
      <w:r w:rsidRPr="00564E3E">
        <w:rPr>
          <w:rFonts w:ascii="Times New Roman" w:eastAsia="Times New Roman" w:hAnsi="Times New Roman" w:cs="Times New Roman"/>
          <w:b/>
          <w:sz w:val="25"/>
          <w:szCs w:val="25"/>
        </w:rPr>
        <w:t>Configure a wireless LAN</w:t>
      </w:r>
    </w:p>
    <w:p w14:paraId="12E6FC02" w14:textId="23A7A144" w:rsidR="2866E4B9" w:rsidRDefault="2866E4B9" w:rsidP="00513E6B">
      <w:pPr>
        <w:pStyle w:val="ListParagraph"/>
        <w:numPr>
          <w:ilvl w:val="0"/>
          <w:numId w:val="4"/>
        </w:numPr>
        <w:jc w:val="both"/>
        <w:rPr>
          <w:rFonts w:ascii="Times New Roman" w:eastAsia="Times New Roman" w:hAnsi="Times New Roman" w:cs="Times New Roman"/>
          <w:sz w:val="25"/>
          <w:szCs w:val="25"/>
        </w:rPr>
      </w:pPr>
      <w:r w:rsidRPr="592CE43D">
        <w:rPr>
          <w:rFonts w:ascii="Times New Roman" w:eastAsia="Times New Roman" w:hAnsi="Times New Roman" w:cs="Times New Roman"/>
          <w:sz w:val="25"/>
          <w:szCs w:val="25"/>
        </w:rPr>
        <w:t>Created a new WLAN named</w:t>
      </w:r>
      <w:r w:rsidRPr="592CE43D">
        <w:rPr>
          <w:rFonts w:ascii="Times New Roman" w:eastAsia="Times New Roman" w:hAnsi="Times New Roman" w:cs="Times New Roman"/>
          <w:color w:val="222222"/>
          <w:sz w:val="25"/>
          <w:szCs w:val="25"/>
        </w:rPr>
        <w:t xml:space="preserve"> WLAN 10 and configured the SSID as SSID-10.</w:t>
      </w:r>
    </w:p>
    <w:p w14:paraId="5ECF2D1D" w14:textId="172B44AC" w:rsidR="2866E4B9" w:rsidRDefault="2866E4B9" w:rsidP="00513E6B">
      <w:pPr>
        <w:pStyle w:val="ListParagraph"/>
        <w:numPr>
          <w:ilvl w:val="0"/>
          <w:numId w:val="4"/>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Configured the WLAN to use the WPA2 security policy and dot1x Authentication Key Management.</w:t>
      </w:r>
    </w:p>
    <w:p w14:paraId="7563593D" w14:textId="52A45390" w:rsidR="465E3C83" w:rsidRDefault="465E3C83" w:rsidP="00513E6B">
      <w:pPr>
        <w:pStyle w:val="ListParagraph"/>
        <w:numPr>
          <w:ilvl w:val="0"/>
          <w:numId w:val="4"/>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Configure</w:t>
      </w:r>
      <w:r w:rsidR="2E5C3D82" w:rsidRPr="592CE43D">
        <w:rPr>
          <w:rFonts w:ascii="Times New Roman" w:eastAsia="Times New Roman" w:hAnsi="Times New Roman" w:cs="Times New Roman"/>
          <w:color w:val="222222"/>
          <w:sz w:val="25"/>
          <w:szCs w:val="25"/>
        </w:rPr>
        <w:t>d</w:t>
      </w:r>
      <w:r w:rsidRPr="592CE43D">
        <w:rPr>
          <w:rFonts w:ascii="Times New Roman" w:eastAsia="Times New Roman" w:hAnsi="Times New Roman" w:cs="Times New Roman"/>
          <w:color w:val="222222"/>
          <w:sz w:val="25"/>
          <w:szCs w:val="25"/>
        </w:rPr>
        <w:t xml:space="preserve"> the WLAN to use the RADIUS server that was previously configured to authenticate wireless users.</w:t>
      </w:r>
    </w:p>
    <w:p w14:paraId="5268F7E4" w14:textId="631431C6" w:rsidR="1F0AD7F0" w:rsidRDefault="1F0AD7F0" w:rsidP="00513E6B">
      <w:pPr>
        <w:pStyle w:val="ListParagraph"/>
        <w:numPr>
          <w:ilvl w:val="0"/>
          <w:numId w:val="4"/>
        </w:numPr>
        <w:jc w:val="both"/>
        <w:rPr>
          <w:rFonts w:ascii="Times New Roman" w:eastAsia="Times New Roman" w:hAnsi="Times New Roman" w:cs="Times New Roman"/>
          <w:color w:val="222222"/>
          <w:sz w:val="25"/>
          <w:szCs w:val="25"/>
        </w:rPr>
      </w:pPr>
      <w:r w:rsidRPr="77FE0A59">
        <w:rPr>
          <w:rFonts w:ascii="Times New Roman" w:eastAsia="Times New Roman" w:hAnsi="Times New Roman" w:cs="Times New Roman"/>
          <w:color w:val="222222"/>
          <w:sz w:val="25"/>
          <w:szCs w:val="25"/>
        </w:rPr>
        <w:t>Open the Advanced tab and scroll down to the Flex</w:t>
      </w:r>
      <w:r w:rsidR="7D96DEC4" w:rsidRPr="77FE0A59">
        <w:rPr>
          <w:rFonts w:ascii="Times New Roman" w:eastAsia="Times New Roman" w:hAnsi="Times New Roman" w:cs="Times New Roman"/>
          <w:color w:val="222222"/>
          <w:sz w:val="25"/>
          <w:szCs w:val="25"/>
        </w:rPr>
        <w:t>-</w:t>
      </w:r>
      <w:r w:rsidRPr="77FE0A59">
        <w:rPr>
          <w:rFonts w:ascii="Times New Roman" w:eastAsia="Times New Roman" w:hAnsi="Times New Roman" w:cs="Times New Roman"/>
          <w:color w:val="222222"/>
          <w:sz w:val="25"/>
          <w:szCs w:val="25"/>
        </w:rPr>
        <w:t>connect sections. Activate Flex</w:t>
      </w:r>
      <w:r w:rsidR="76A7387A" w:rsidRPr="77FE0A59">
        <w:rPr>
          <w:rFonts w:ascii="Times New Roman" w:eastAsia="Times New Roman" w:hAnsi="Times New Roman" w:cs="Times New Roman"/>
          <w:color w:val="222222"/>
          <w:sz w:val="25"/>
          <w:szCs w:val="25"/>
        </w:rPr>
        <w:t>-</w:t>
      </w:r>
      <w:r w:rsidRPr="77FE0A59">
        <w:rPr>
          <w:rFonts w:ascii="Times New Roman" w:eastAsia="Times New Roman" w:hAnsi="Times New Roman" w:cs="Times New Roman"/>
          <w:color w:val="222222"/>
          <w:sz w:val="25"/>
          <w:szCs w:val="25"/>
        </w:rPr>
        <w:t>Connect Local Switching and Flex</w:t>
      </w:r>
      <w:r w:rsidR="45218A65" w:rsidRPr="77FE0A59">
        <w:rPr>
          <w:rFonts w:ascii="Times New Roman" w:eastAsia="Times New Roman" w:hAnsi="Times New Roman" w:cs="Times New Roman"/>
          <w:color w:val="222222"/>
          <w:sz w:val="25"/>
          <w:szCs w:val="25"/>
        </w:rPr>
        <w:t>-</w:t>
      </w:r>
      <w:r w:rsidRPr="77FE0A59">
        <w:rPr>
          <w:rFonts w:ascii="Times New Roman" w:eastAsia="Times New Roman" w:hAnsi="Times New Roman" w:cs="Times New Roman"/>
          <w:color w:val="222222"/>
          <w:sz w:val="25"/>
          <w:szCs w:val="25"/>
        </w:rPr>
        <w:t>Connect Local Auth.</w:t>
      </w:r>
    </w:p>
    <w:p w14:paraId="0D750C16" w14:textId="3BD46DF3" w:rsidR="6A0A888E" w:rsidRDefault="6A0A888E" w:rsidP="00513E6B">
      <w:pPr>
        <w:pStyle w:val="ListParagraph"/>
        <w:numPr>
          <w:ilvl w:val="0"/>
          <w:numId w:val="4"/>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We verify that the WLAN is configured and operational</w:t>
      </w:r>
      <w:r w:rsidR="6A065802" w:rsidRPr="592CE43D">
        <w:rPr>
          <w:rFonts w:ascii="Times New Roman" w:eastAsia="Times New Roman" w:hAnsi="Times New Roman" w:cs="Times New Roman"/>
          <w:color w:val="222222"/>
          <w:sz w:val="25"/>
          <w:szCs w:val="25"/>
        </w:rPr>
        <w:t>.</w:t>
      </w:r>
    </w:p>
    <w:p w14:paraId="5F8AD519" w14:textId="48702453" w:rsidR="00015210" w:rsidRDefault="00015210" w:rsidP="00015210">
      <w:pPr>
        <w:pStyle w:val="ListParagraph"/>
        <w:jc w:val="center"/>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lastRenderedPageBreak/>
        <w:drawing>
          <wp:inline distT="0" distB="0" distL="0" distR="0" wp14:anchorId="3778D64B" wp14:editId="3B162BFD">
            <wp:extent cx="5943600" cy="3352016"/>
            <wp:effectExtent l="0" t="0" r="0" b="1270"/>
            <wp:docPr id="6" name="Picture 6" descr="C:\Users\Ammad\Downloads\part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mad\Downloads\part4-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52016"/>
                    </a:xfrm>
                    <a:prstGeom prst="rect">
                      <a:avLst/>
                    </a:prstGeom>
                    <a:noFill/>
                    <a:ln>
                      <a:noFill/>
                    </a:ln>
                  </pic:spPr>
                </pic:pic>
              </a:graphicData>
            </a:graphic>
          </wp:inline>
        </w:drawing>
      </w:r>
    </w:p>
    <w:p w14:paraId="112E5886" w14:textId="799A0B32" w:rsidR="00436553" w:rsidRDefault="00436553" w:rsidP="00015210">
      <w:pPr>
        <w:pStyle w:val="ListParagraph"/>
        <w:jc w:val="center"/>
        <w:rPr>
          <w:rFonts w:ascii="Times New Roman" w:eastAsia="Times New Roman" w:hAnsi="Times New Roman" w:cs="Times New Roman"/>
          <w:color w:val="222222"/>
          <w:sz w:val="25"/>
          <w:szCs w:val="25"/>
        </w:rPr>
      </w:pPr>
    </w:p>
    <w:p w14:paraId="25AC67F0" w14:textId="58D1F83E" w:rsidR="00436553" w:rsidRDefault="00436553" w:rsidP="00015210">
      <w:pPr>
        <w:pStyle w:val="ListParagraph"/>
        <w:jc w:val="center"/>
        <w:rPr>
          <w:rFonts w:ascii="Times New Roman" w:eastAsia="Times New Roman" w:hAnsi="Times New Roman" w:cs="Times New Roman"/>
          <w:color w:val="222222"/>
          <w:sz w:val="25"/>
          <w:szCs w:val="25"/>
        </w:rPr>
      </w:pPr>
    </w:p>
    <w:p w14:paraId="0A2D4090" w14:textId="77777777" w:rsidR="00436553" w:rsidRDefault="00436553" w:rsidP="00015210">
      <w:pPr>
        <w:pStyle w:val="ListParagraph"/>
        <w:jc w:val="center"/>
        <w:rPr>
          <w:rFonts w:ascii="Times New Roman" w:eastAsia="Times New Roman" w:hAnsi="Times New Roman" w:cs="Times New Roman"/>
          <w:color w:val="222222"/>
          <w:sz w:val="25"/>
          <w:szCs w:val="25"/>
        </w:rPr>
      </w:pPr>
    </w:p>
    <w:p w14:paraId="54E038E4" w14:textId="4CCEC8F5" w:rsidR="00015210" w:rsidRDefault="00015210" w:rsidP="00015210">
      <w:pPr>
        <w:pStyle w:val="ListParagraph"/>
        <w:jc w:val="center"/>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drawing>
          <wp:inline distT="0" distB="0" distL="0" distR="0" wp14:anchorId="16624C22" wp14:editId="5FEF3B91">
            <wp:extent cx="5943600" cy="3344091"/>
            <wp:effectExtent l="0" t="0" r="0" b="8890"/>
            <wp:docPr id="7" name="Picture 7" descr="C:\Users\Ammad\Downloads\part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mad\Downloads\part4-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4091"/>
                    </a:xfrm>
                    <a:prstGeom prst="rect">
                      <a:avLst/>
                    </a:prstGeom>
                    <a:noFill/>
                    <a:ln>
                      <a:noFill/>
                    </a:ln>
                  </pic:spPr>
                </pic:pic>
              </a:graphicData>
            </a:graphic>
          </wp:inline>
        </w:drawing>
      </w:r>
    </w:p>
    <w:p w14:paraId="34003D91" w14:textId="78A883AD" w:rsidR="00015210" w:rsidRDefault="00015210" w:rsidP="00015210">
      <w:pPr>
        <w:pStyle w:val="ListParagraph"/>
        <w:jc w:val="both"/>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lastRenderedPageBreak/>
        <w:drawing>
          <wp:inline distT="0" distB="0" distL="0" distR="0" wp14:anchorId="5EB69AD5" wp14:editId="31342518">
            <wp:extent cx="5943600" cy="3316546"/>
            <wp:effectExtent l="0" t="0" r="0" b="0"/>
            <wp:docPr id="8" name="Picture 8" descr="C:\Users\Ammad\Downloads\part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mad\Downloads\part4-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6546"/>
                    </a:xfrm>
                    <a:prstGeom prst="rect">
                      <a:avLst/>
                    </a:prstGeom>
                    <a:noFill/>
                    <a:ln>
                      <a:noFill/>
                    </a:ln>
                  </pic:spPr>
                </pic:pic>
              </a:graphicData>
            </a:graphic>
          </wp:inline>
        </w:drawing>
      </w:r>
    </w:p>
    <w:p w14:paraId="73D08073" w14:textId="6E3DA55A" w:rsidR="00436553" w:rsidRDefault="00436553" w:rsidP="00015210">
      <w:pPr>
        <w:pStyle w:val="ListParagraph"/>
        <w:jc w:val="both"/>
        <w:rPr>
          <w:rFonts w:ascii="Times New Roman" w:eastAsia="Times New Roman" w:hAnsi="Times New Roman" w:cs="Times New Roman"/>
          <w:color w:val="222222"/>
          <w:sz w:val="25"/>
          <w:szCs w:val="25"/>
        </w:rPr>
      </w:pPr>
    </w:p>
    <w:p w14:paraId="4DFD6E1F" w14:textId="77777777" w:rsidR="00436553" w:rsidRDefault="00436553" w:rsidP="00015210">
      <w:pPr>
        <w:pStyle w:val="ListParagraph"/>
        <w:jc w:val="both"/>
        <w:rPr>
          <w:rFonts w:ascii="Times New Roman" w:eastAsia="Times New Roman" w:hAnsi="Times New Roman" w:cs="Times New Roman"/>
          <w:color w:val="222222"/>
          <w:sz w:val="25"/>
          <w:szCs w:val="25"/>
        </w:rPr>
      </w:pPr>
    </w:p>
    <w:p w14:paraId="57537BD3" w14:textId="34EE16A7" w:rsidR="00015210" w:rsidRDefault="00015210" w:rsidP="00015210">
      <w:pPr>
        <w:pStyle w:val="ListParagraph"/>
        <w:jc w:val="both"/>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drawing>
          <wp:inline distT="0" distB="0" distL="0" distR="0" wp14:anchorId="1F65BF18" wp14:editId="35D3BCD3">
            <wp:extent cx="5943600" cy="3341643"/>
            <wp:effectExtent l="0" t="0" r="0" b="0"/>
            <wp:docPr id="9" name="Picture 9" descr="C:\Users\Ammad\Downloads\part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mad\Downloads\part4-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CE7CC60" w14:textId="7D62357D" w:rsidR="00015210" w:rsidRDefault="00015210" w:rsidP="00015210">
      <w:pPr>
        <w:pStyle w:val="ListParagraph"/>
        <w:jc w:val="both"/>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lastRenderedPageBreak/>
        <w:drawing>
          <wp:inline distT="0" distB="0" distL="0" distR="0" wp14:anchorId="6825BECB" wp14:editId="4D141CF7">
            <wp:extent cx="5943600" cy="3324239"/>
            <wp:effectExtent l="0" t="0" r="0" b="9525"/>
            <wp:docPr id="10" name="Picture 10" descr="C:\Users\Ammad\Downloads\part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mad\Downloads\part4-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24239"/>
                    </a:xfrm>
                    <a:prstGeom prst="rect">
                      <a:avLst/>
                    </a:prstGeom>
                    <a:noFill/>
                    <a:ln>
                      <a:noFill/>
                    </a:ln>
                  </pic:spPr>
                </pic:pic>
              </a:graphicData>
            </a:graphic>
          </wp:inline>
        </w:drawing>
      </w:r>
    </w:p>
    <w:p w14:paraId="3BAAF113" w14:textId="049050D2" w:rsidR="00436553" w:rsidRDefault="00436553" w:rsidP="00015210">
      <w:pPr>
        <w:pStyle w:val="ListParagraph"/>
        <w:jc w:val="both"/>
        <w:rPr>
          <w:rFonts w:ascii="Times New Roman" w:eastAsia="Times New Roman" w:hAnsi="Times New Roman" w:cs="Times New Roman"/>
          <w:color w:val="222222"/>
          <w:sz w:val="25"/>
          <w:szCs w:val="25"/>
        </w:rPr>
      </w:pPr>
    </w:p>
    <w:p w14:paraId="2F793CF7" w14:textId="77777777" w:rsidR="00436553" w:rsidRDefault="00436553" w:rsidP="00015210">
      <w:pPr>
        <w:pStyle w:val="ListParagraph"/>
        <w:jc w:val="both"/>
        <w:rPr>
          <w:rFonts w:ascii="Times New Roman" w:eastAsia="Times New Roman" w:hAnsi="Times New Roman" w:cs="Times New Roman"/>
          <w:color w:val="222222"/>
          <w:sz w:val="25"/>
          <w:szCs w:val="25"/>
        </w:rPr>
      </w:pPr>
    </w:p>
    <w:p w14:paraId="78E03ABA" w14:textId="58BF94FB" w:rsidR="00015210" w:rsidRDefault="00015210" w:rsidP="00015210">
      <w:pPr>
        <w:pStyle w:val="ListParagraph"/>
        <w:jc w:val="both"/>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drawing>
          <wp:inline distT="0" distB="0" distL="0" distR="0" wp14:anchorId="5785E985" wp14:editId="3E00CD60">
            <wp:extent cx="5943600" cy="3338366"/>
            <wp:effectExtent l="0" t="0" r="0" b="0"/>
            <wp:docPr id="11" name="Picture 11" descr="C:\Users\Ammad\Downloads\par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mad\Downloads\part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8366"/>
                    </a:xfrm>
                    <a:prstGeom prst="rect">
                      <a:avLst/>
                    </a:prstGeom>
                    <a:noFill/>
                    <a:ln>
                      <a:noFill/>
                    </a:ln>
                  </pic:spPr>
                </pic:pic>
              </a:graphicData>
            </a:graphic>
          </wp:inline>
        </w:drawing>
      </w:r>
    </w:p>
    <w:p w14:paraId="48C34177" w14:textId="33B54B9C" w:rsidR="00436553" w:rsidRDefault="00436553" w:rsidP="00015210">
      <w:pPr>
        <w:pStyle w:val="ListParagraph"/>
        <w:jc w:val="both"/>
        <w:rPr>
          <w:rFonts w:ascii="Times New Roman" w:eastAsia="Times New Roman" w:hAnsi="Times New Roman" w:cs="Times New Roman"/>
          <w:color w:val="222222"/>
          <w:sz w:val="25"/>
          <w:szCs w:val="25"/>
        </w:rPr>
      </w:pPr>
    </w:p>
    <w:p w14:paraId="0D736ABC" w14:textId="2FA19CEB" w:rsidR="00015210" w:rsidRDefault="00015210" w:rsidP="00436553">
      <w:pPr>
        <w:jc w:val="both"/>
        <w:rPr>
          <w:rFonts w:ascii="Times New Roman" w:eastAsia="Times New Roman" w:hAnsi="Times New Roman" w:cs="Times New Roman"/>
          <w:color w:val="222222"/>
          <w:sz w:val="25"/>
          <w:szCs w:val="25"/>
        </w:rPr>
      </w:pPr>
    </w:p>
    <w:p w14:paraId="660DA010" w14:textId="77777777" w:rsidR="00436553" w:rsidRPr="00436553" w:rsidRDefault="00436553" w:rsidP="00436553">
      <w:pPr>
        <w:jc w:val="both"/>
        <w:rPr>
          <w:rFonts w:ascii="Times New Roman" w:eastAsia="Times New Roman" w:hAnsi="Times New Roman" w:cs="Times New Roman"/>
          <w:color w:val="222222"/>
          <w:sz w:val="25"/>
          <w:szCs w:val="25"/>
        </w:rPr>
      </w:pPr>
    </w:p>
    <w:p w14:paraId="7BBD9171" w14:textId="28837F9D" w:rsidR="6A065802" w:rsidRPr="00564E3E" w:rsidRDefault="6A065802" w:rsidP="00513E6B">
      <w:pPr>
        <w:pStyle w:val="ListParagraph"/>
        <w:numPr>
          <w:ilvl w:val="0"/>
          <w:numId w:val="7"/>
        </w:numPr>
        <w:jc w:val="both"/>
        <w:rPr>
          <w:rFonts w:ascii="Times New Roman" w:eastAsia="Times New Roman" w:hAnsi="Times New Roman" w:cs="Times New Roman"/>
          <w:b/>
          <w:color w:val="222222"/>
          <w:sz w:val="25"/>
          <w:szCs w:val="25"/>
        </w:rPr>
      </w:pPr>
      <w:r w:rsidRPr="00564E3E">
        <w:rPr>
          <w:rFonts w:ascii="Times New Roman" w:eastAsia="Times New Roman" w:hAnsi="Times New Roman" w:cs="Times New Roman"/>
          <w:b/>
          <w:color w:val="222222"/>
          <w:sz w:val="25"/>
          <w:szCs w:val="25"/>
        </w:rPr>
        <w:lastRenderedPageBreak/>
        <w:t>Configured a DHCP scope for the management network</w:t>
      </w:r>
    </w:p>
    <w:p w14:paraId="545374CD" w14:textId="6ADBAF61" w:rsidR="4815ABDA" w:rsidRDefault="4815ABDA" w:rsidP="00513E6B">
      <w:pPr>
        <w:pStyle w:val="ListParagraph"/>
        <w:numPr>
          <w:ilvl w:val="0"/>
          <w:numId w:val="3"/>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Name the DHCP scope Wired_Admin.</w:t>
      </w:r>
    </w:p>
    <w:p w14:paraId="6B0F4CE0" w14:textId="463D75C8" w:rsidR="4815ABDA" w:rsidRDefault="4815ABDA" w:rsidP="00513E6B">
      <w:pPr>
        <w:pStyle w:val="ListParagraph"/>
        <w:numPr>
          <w:ilvl w:val="0"/>
          <w:numId w:val="3"/>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Start the scope at address 192.168.100.240. End the scope at address 192.168.100.249.</w:t>
      </w:r>
    </w:p>
    <w:p w14:paraId="4EBC5268" w14:textId="6FF2AF05" w:rsidR="4815ABDA" w:rsidRDefault="4815ABDA" w:rsidP="00513E6B">
      <w:pPr>
        <w:pStyle w:val="ListParagraph"/>
        <w:numPr>
          <w:ilvl w:val="0"/>
          <w:numId w:val="3"/>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Other information that is required can be found in the Addressing Table.</w:t>
      </w:r>
    </w:p>
    <w:p w14:paraId="4C313CFD" w14:textId="2EA70EAF" w:rsidR="00015210" w:rsidRDefault="00015210" w:rsidP="00015210">
      <w:pPr>
        <w:jc w:val="both"/>
        <w:rPr>
          <w:rFonts w:ascii="Times New Roman" w:eastAsia="Times New Roman" w:hAnsi="Times New Roman" w:cs="Times New Roman"/>
          <w:color w:val="222222"/>
          <w:sz w:val="25"/>
          <w:szCs w:val="25"/>
        </w:rPr>
      </w:pPr>
    </w:p>
    <w:p w14:paraId="59EB19D4" w14:textId="6FD1F928" w:rsidR="00015210" w:rsidRDefault="00015210" w:rsidP="00015210">
      <w:pPr>
        <w:ind w:left="360"/>
        <w:jc w:val="both"/>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drawing>
          <wp:inline distT="0" distB="0" distL="0" distR="0" wp14:anchorId="392649EC" wp14:editId="0BB4F62C">
            <wp:extent cx="5943600" cy="3326674"/>
            <wp:effectExtent l="0" t="0" r="0" b="7620"/>
            <wp:docPr id="12" name="Picture 12" descr="C:\Users\Ammad\Downloads\par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mad\Downloads\part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26674"/>
                    </a:xfrm>
                    <a:prstGeom prst="rect">
                      <a:avLst/>
                    </a:prstGeom>
                    <a:noFill/>
                    <a:ln>
                      <a:noFill/>
                    </a:ln>
                  </pic:spPr>
                </pic:pic>
              </a:graphicData>
            </a:graphic>
          </wp:inline>
        </w:drawing>
      </w:r>
    </w:p>
    <w:p w14:paraId="655074B5" w14:textId="1CD3204D" w:rsidR="00015210" w:rsidRPr="00015210" w:rsidRDefault="00015210" w:rsidP="00015210">
      <w:pPr>
        <w:ind w:left="360"/>
        <w:jc w:val="both"/>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drawing>
          <wp:inline distT="0" distB="0" distL="0" distR="0" wp14:anchorId="49DD23B9" wp14:editId="7B4E09AA">
            <wp:extent cx="5943600" cy="3321938"/>
            <wp:effectExtent l="0" t="0" r="0" b="0"/>
            <wp:docPr id="13" name="Picture 13" descr="C:\Users\Ammad\Downloads\par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mad\Downloads\part4-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21938"/>
                    </a:xfrm>
                    <a:prstGeom prst="rect">
                      <a:avLst/>
                    </a:prstGeom>
                    <a:noFill/>
                    <a:ln>
                      <a:noFill/>
                    </a:ln>
                  </pic:spPr>
                </pic:pic>
              </a:graphicData>
            </a:graphic>
          </wp:inline>
        </w:drawing>
      </w:r>
    </w:p>
    <w:p w14:paraId="3B483B5C" w14:textId="67F653F7" w:rsidR="78FE5114" w:rsidRPr="00564E3E" w:rsidRDefault="78FE5114" w:rsidP="00513E6B">
      <w:pPr>
        <w:pStyle w:val="ListParagraph"/>
        <w:numPr>
          <w:ilvl w:val="0"/>
          <w:numId w:val="7"/>
        </w:numPr>
        <w:jc w:val="both"/>
        <w:rPr>
          <w:rFonts w:ascii="Times New Roman" w:eastAsia="Times New Roman" w:hAnsi="Times New Roman" w:cs="Times New Roman"/>
          <w:b/>
          <w:sz w:val="25"/>
          <w:szCs w:val="25"/>
        </w:rPr>
      </w:pPr>
      <w:r w:rsidRPr="00564E3E">
        <w:rPr>
          <w:rFonts w:ascii="Times New Roman" w:eastAsia="Times New Roman" w:hAnsi="Times New Roman" w:cs="Times New Roman"/>
          <w:b/>
          <w:sz w:val="25"/>
          <w:szCs w:val="25"/>
        </w:rPr>
        <w:lastRenderedPageBreak/>
        <w:t>Configure an SNMP server</w:t>
      </w:r>
      <w:r w:rsidR="5210EA27" w:rsidRPr="00564E3E">
        <w:rPr>
          <w:rFonts w:ascii="Times New Roman" w:eastAsia="Times New Roman" w:hAnsi="Times New Roman" w:cs="Times New Roman"/>
          <w:b/>
          <w:sz w:val="25"/>
          <w:szCs w:val="25"/>
        </w:rPr>
        <w:t xml:space="preserve"> to receive traps from the WLC.</w:t>
      </w:r>
    </w:p>
    <w:p w14:paraId="3B28A439" w14:textId="2A66E23A" w:rsidR="249D38B4" w:rsidRDefault="249D38B4" w:rsidP="00513E6B">
      <w:pPr>
        <w:pStyle w:val="ListParagraph"/>
        <w:numPr>
          <w:ilvl w:val="0"/>
          <w:numId w:val="2"/>
        </w:numPr>
        <w:jc w:val="both"/>
        <w:rPr>
          <w:rFonts w:ascii="Times New Roman" w:eastAsia="Times New Roman" w:hAnsi="Times New Roman" w:cs="Times New Roman"/>
          <w:sz w:val="25"/>
          <w:szCs w:val="25"/>
        </w:rPr>
      </w:pPr>
      <w:r w:rsidRPr="592CE43D">
        <w:rPr>
          <w:rFonts w:ascii="Times New Roman" w:eastAsia="Times New Roman" w:hAnsi="Times New Roman" w:cs="Times New Roman"/>
          <w:sz w:val="25"/>
          <w:szCs w:val="25"/>
        </w:rPr>
        <w:t xml:space="preserve">We </w:t>
      </w:r>
      <w:r w:rsidR="440E59FF" w:rsidRPr="592CE43D">
        <w:rPr>
          <w:rFonts w:ascii="Times New Roman" w:eastAsia="Times New Roman" w:hAnsi="Times New Roman" w:cs="Times New Roman"/>
          <w:sz w:val="25"/>
          <w:szCs w:val="25"/>
        </w:rPr>
        <w:t>u</w:t>
      </w:r>
      <w:r w:rsidR="440E59FF" w:rsidRPr="592CE43D">
        <w:rPr>
          <w:rFonts w:ascii="Times New Roman" w:eastAsia="Times New Roman" w:hAnsi="Times New Roman" w:cs="Times New Roman"/>
          <w:color w:val="222222"/>
          <w:sz w:val="25"/>
          <w:szCs w:val="25"/>
        </w:rPr>
        <w:t>se the community name branch-wireless</w:t>
      </w:r>
    </w:p>
    <w:p w14:paraId="680EF7FC" w14:textId="2DDCF3AE" w:rsidR="440E59FF" w:rsidRDefault="440E59FF" w:rsidP="00513E6B">
      <w:pPr>
        <w:pStyle w:val="ListParagraph"/>
        <w:numPr>
          <w:ilvl w:val="0"/>
          <w:numId w:val="2"/>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Use 172.16.1.100 as the server address</w:t>
      </w:r>
    </w:p>
    <w:p w14:paraId="107D1914" w14:textId="77777777" w:rsidR="00436553" w:rsidRDefault="00436553" w:rsidP="00436553">
      <w:pPr>
        <w:pStyle w:val="ListParagraph"/>
        <w:jc w:val="both"/>
        <w:rPr>
          <w:rFonts w:ascii="Times New Roman" w:eastAsia="Times New Roman" w:hAnsi="Times New Roman" w:cs="Times New Roman"/>
          <w:color w:val="222222"/>
          <w:sz w:val="25"/>
          <w:szCs w:val="25"/>
        </w:rPr>
      </w:pPr>
    </w:p>
    <w:p w14:paraId="437CA4DF" w14:textId="0465E819" w:rsidR="00015210" w:rsidRDefault="00015210" w:rsidP="00015210">
      <w:pPr>
        <w:pStyle w:val="ListParagraph"/>
        <w:jc w:val="both"/>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drawing>
          <wp:inline distT="0" distB="0" distL="0" distR="0" wp14:anchorId="30AFA77C" wp14:editId="49378D67">
            <wp:extent cx="5943600" cy="3326315"/>
            <wp:effectExtent l="0" t="0" r="0" b="7620"/>
            <wp:docPr id="14" name="Picture 14" descr="C:\Users\Ammad\Downloads\par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mad\Downloads\part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26315"/>
                    </a:xfrm>
                    <a:prstGeom prst="rect">
                      <a:avLst/>
                    </a:prstGeom>
                    <a:noFill/>
                    <a:ln>
                      <a:noFill/>
                    </a:ln>
                  </pic:spPr>
                </pic:pic>
              </a:graphicData>
            </a:graphic>
          </wp:inline>
        </w:drawing>
      </w:r>
    </w:p>
    <w:p w14:paraId="5485AB7F" w14:textId="4CABD698" w:rsidR="00436553" w:rsidRDefault="00436553" w:rsidP="00015210">
      <w:pPr>
        <w:pStyle w:val="ListParagraph"/>
        <w:jc w:val="both"/>
        <w:rPr>
          <w:rFonts w:ascii="Times New Roman" w:eastAsia="Times New Roman" w:hAnsi="Times New Roman" w:cs="Times New Roman"/>
          <w:color w:val="222222"/>
          <w:sz w:val="25"/>
          <w:szCs w:val="25"/>
        </w:rPr>
      </w:pPr>
    </w:p>
    <w:p w14:paraId="775452FE" w14:textId="35DCF44B" w:rsidR="00436553" w:rsidRDefault="00436553" w:rsidP="00015210">
      <w:pPr>
        <w:pStyle w:val="ListParagraph"/>
        <w:jc w:val="both"/>
        <w:rPr>
          <w:rFonts w:ascii="Times New Roman" w:eastAsia="Times New Roman" w:hAnsi="Times New Roman" w:cs="Times New Roman"/>
          <w:color w:val="222222"/>
          <w:sz w:val="25"/>
          <w:szCs w:val="25"/>
        </w:rPr>
      </w:pPr>
    </w:p>
    <w:p w14:paraId="7894B277" w14:textId="4BDBBC54" w:rsidR="00436553" w:rsidRDefault="00436553" w:rsidP="00015210">
      <w:pPr>
        <w:pStyle w:val="ListParagraph"/>
        <w:jc w:val="both"/>
        <w:rPr>
          <w:rFonts w:ascii="Times New Roman" w:eastAsia="Times New Roman" w:hAnsi="Times New Roman" w:cs="Times New Roman"/>
          <w:color w:val="222222"/>
          <w:sz w:val="25"/>
          <w:szCs w:val="25"/>
        </w:rPr>
      </w:pPr>
    </w:p>
    <w:p w14:paraId="47D4C592" w14:textId="77777777" w:rsidR="00436553" w:rsidRDefault="00436553" w:rsidP="00015210">
      <w:pPr>
        <w:pStyle w:val="ListParagraph"/>
        <w:jc w:val="both"/>
        <w:rPr>
          <w:rFonts w:ascii="Times New Roman" w:eastAsia="Times New Roman" w:hAnsi="Times New Roman" w:cs="Times New Roman"/>
          <w:color w:val="222222"/>
          <w:sz w:val="25"/>
          <w:szCs w:val="25"/>
        </w:rPr>
      </w:pPr>
    </w:p>
    <w:p w14:paraId="753E077C" w14:textId="32B78F7C" w:rsidR="440E59FF" w:rsidRPr="00564E3E" w:rsidRDefault="440E59FF" w:rsidP="00513E6B">
      <w:pPr>
        <w:pStyle w:val="ListParagraph"/>
        <w:numPr>
          <w:ilvl w:val="0"/>
          <w:numId w:val="7"/>
        </w:numPr>
        <w:jc w:val="both"/>
        <w:rPr>
          <w:rFonts w:ascii="Times New Roman" w:eastAsia="Times New Roman" w:hAnsi="Times New Roman" w:cs="Times New Roman"/>
          <w:b/>
          <w:color w:val="222222"/>
          <w:sz w:val="25"/>
          <w:szCs w:val="25"/>
        </w:rPr>
      </w:pPr>
      <w:r w:rsidRPr="00564E3E">
        <w:rPr>
          <w:rFonts w:ascii="Times New Roman" w:eastAsia="Times New Roman" w:hAnsi="Times New Roman" w:cs="Times New Roman"/>
          <w:b/>
          <w:color w:val="222222"/>
          <w:sz w:val="25"/>
          <w:szCs w:val="25"/>
        </w:rPr>
        <w:t>Configure the wireless host (connecting laptop to the WLAN)</w:t>
      </w:r>
    </w:p>
    <w:p w14:paraId="1B2CC483" w14:textId="0A442146" w:rsidR="440E59FF" w:rsidRDefault="440E59FF" w:rsidP="00513E6B">
      <w:pPr>
        <w:pStyle w:val="ListParagraph"/>
        <w:numPr>
          <w:ilvl w:val="0"/>
          <w:numId w:val="1"/>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Create a new wireless profile on the host and use the name work net for the profile.</w:t>
      </w:r>
    </w:p>
    <w:p w14:paraId="26551BDC" w14:textId="12610B03" w:rsidR="440E59FF" w:rsidRDefault="440E59FF" w:rsidP="00513E6B">
      <w:pPr>
        <w:pStyle w:val="ListParagraph"/>
        <w:numPr>
          <w:ilvl w:val="0"/>
          <w:numId w:val="1"/>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Configure the profile for the SSID of the WLAN</w:t>
      </w:r>
    </w:p>
    <w:p w14:paraId="328F212B" w14:textId="22B4AEFD" w:rsidR="440E59FF" w:rsidRDefault="440E59FF" w:rsidP="00513E6B">
      <w:pPr>
        <w:pStyle w:val="ListParagraph"/>
        <w:numPr>
          <w:ilvl w:val="0"/>
          <w:numId w:val="1"/>
        </w:numPr>
        <w:jc w:val="both"/>
        <w:rPr>
          <w:rFonts w:ascii="Times New Roman" w:eastAsia="Times New Roman" w:hAnsi="Times New Roman" w:cs="Times New Roman"/>
          <w:color w:val="222222"/>
          <w:sz w:val="25"/>
          <w:szCs w:val="25"/>
        </w:rPr>
      </w:pPr>
      <w:r w:rsidRPr="592CE43D">
        <w:rPr>
          <w:rFonts w:ascii="Times New Roman" w:eastAsia="Times New Roman" w:hAnsi="Times New Roman" w:cs="Times New Roman"/>
          <w:color w:val="222222"/>
          <w:sz w:val="25"/>
          <w:szCs w:val="25"/>
        </w:rPr>
        <w:t xml:space="preserve">We use enterprise authentication with a username of user1 and password of user1Pass and connect to network. </w:t>
      </w:r>
    </w:p>
    <w:p w14:paraId="08A9F58F" w14:textId="48001D58" w:rsidR="00015210" w:rsidRDefault="00015210" w:rsidP="00015210">
      <w:pPr>
        <w:pStyle w:val="ListParagraph"/>
        <w:jc w:val="center"/>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lastRenderedPageBreak/>
        <w:drawing>
          <wp:inline distT="0" distB="0" distL="0" distR="0" wp14:anchorId="56FF4CE5" wp14:editId="3CC0312C">
            <wp:extent cx="3467100" cy="3350919"/>
            <wp:effectExtent l="0" t="0" r="0" b="1905"/>
            <wp:docPr id="17" name="Picture 17" descr="C:\Users\Ammad\Downloads\part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mad\Downloads\part4-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5463" cy="3359002"/>
                    </a:xfrm>
                    <a:prstGeom prst="rect">
                      <a:avLst/>
                    </a:prstGeom>
                    <a:noFill/>
                    <a:ln>
                      <a:noFill/>
                    </a:ln>
                  </pic:spPr>
                </pic:pic>
              </a:graphicData>
            </a:graphic>
          </wp:inline>
        </w:drawing>
      </w:r>
    </w:p>
    <w:p w14:paraId="47728805" w14:textId="76539737" w:rsidR="00015210" w:rsidRDefault="00015210" w:rsidP="00015210">
      <w:pPr>
        <w:pStyle w:val="ListParagraph"/>
        <w:jc w:val="center"/>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drawing>
          <wp:inline distT="0" distB="0" distL="0" distR="0" wp14:anchorId="3562F47A" wp14:editId="11000F52">
            <wp:extent cx="3771900" cy="3671047"/>
            <wp:effectExtent l="0" t="0" r="0" b="5715"/>
            <wp:docPr id="18" name="Picture 18" descr="C:\Users\Ammad\Downloads\part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mad\Downloads\part4-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8589" cy="3677557"/>
                    </a:xfrm>
                    <a:prstGeom prst="rect">
                      <a:avLst/>
                    </a:prstGeom>
                    <a:noFill/>
                    <a:ln>
                      <a:noFill/>
                    </a:ln>
                  </pic:spPr>
                </pic:pic>
              </a:graphicData>
            </a:graphic>
          </wp:inline>
        </w:drawing>
      </w:r>
    </w:p>
    <w:p w14:paraId="7FDD174E" w14:textId="77777777" w:rsidR="00015210" w:rsidRDefault="00015210" w:rsidP="00015210">
      <w:pPr>
        <w:pStyle w:val="ListParagraph"/>
        <w:jc w:val="both"/>
        <w:rPr>
          <w:rFonts w:ascii="Times New Roman" w:eastAsia="Times New Roman" w:hAnsi="Times New Roman" w:cs="Times New Roman"/>
          <w:color w:val="222222"/>
          <w:sz w:val="25"/>
          <w:szCs w:val="25"/>
        </w:rPr>
      </w:pPr>
    </w:p>
    <w:p w14:paraId="1D09A623" w14:textId="62D5D349" w:rsidR="00015210" w:rsidRDefault="00015210" w:rsidP="00015210">
      <w:pPr>
        <w:pStyle w:val="ListParagraph"/>
        <w:jc w:val="center"/>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lastRenderedPageBreak/>
        <w:drawing>
          <wp:inline distT="0" distB="0" distL="0" distR="0" wp14:anchorId="279DAD00" wp14:editId="5BC3A779">
            <wp:extent cx="3781425" cy="3667242"/>
            <wp:effectExtent l="0" t="0" r="0" b="9525"/>
            <wp:docPr id="19" name="Picture 19" descr="C:\Users\Ammad\Downloads\part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mad\Downloads\part4-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9410" cy="3674986"/>
                    </a:xfrm>
                    <a:prstGeom prst="rect">
                      <a:avLst/>
                    </a:prstGeom>
                    <a:noFill/>
                    <a:ln>
                      <a:noFill/>
                    </a:ln>
                  </pic:spPr>
                </pic:pic>
              </a:graphicData>
            </a:graphic>
          </wp:inline>
        </w:drawing>
      </w:r>
    </w:p>
    <w:p w14:paraId="401779D3" w14:textId="490F33B6" w:rsidR="00015210" w:rsidRDefault="00015210" w:rsidP="00015210">
      <w:pPr>
        <w:pStyle w:val="ListParagraph"/>
        <w:jc w:val="center"/>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drawing>
          <wp:inline distT="0" distB="0" distL="0" distR="0" wp14:anchorId="314F297D" wp14:editId="1E7FA6F8">
            <wp:extent cx="3724275" cy="3650989"/>
            <wp:effectExtent l="0" t="0" r="0" b="6985"/>
            <wp:docPr id="20" name="Picture 20" descr="C:\Users\Ammad\Downloads\part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mad\Downloads\part4-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9884" cy="3656488"/>
                    </a:xfrm>
                    <a:prstGeom prst="rect">
                      <a:avLst/>
                    </a:prstGeom>
                    <a:noFill/>
                    <a:ln>
                      <a:noFill/>
                    </a:ln>
                  </pic:spPr>
                </pic:pic>
              </a:graphicData>
            </a:graphic>
          </wp:inline>
        </w:drawing>
      </w:r>
    </w:p>
    <w:p w14:paraId="673FA3F5" w14:textId="77777777" w:rsidR="00015210" w:rsidRDefault="00015210" w:rsidP="00015210">
      <w:pPr>
        <w:pStyle w:val="ListParagraph"/>
        <w:jc w:val="center"/>
        <w:rPr>
          <w:rFonts w:ascii="Times New Roman" w:eastAsia="Times New Roman" w:hAnsi="Times New Roman" w:cs="Times New Roman"/>
          <w:color w:val="222222"/>
          <w:sz w:val="25"/>
          <w:szCs w:val="25"/>
        </w:rPr>
      </w:pPr>
    </w:p>
    <w:p w14:paraId="7BA443AA" w14:textId="0E6CB5FC" w:rsidR="00015210" w:rsidRDefault="00015210" w:rsidP="00015210">
      <w:pPr>
        <w:pStyle w:val="ListParagraph"/>
        <w:jc w:val="center"/>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lastRenderedPageBreak/>
        <w:drawing>
          <wp:inline distT="0" distB="0" distL="0" distR="0" wp14:anchorId="601FB3A7" wp14:editId="72E13361">
            <wp:extent cx="3819525" cy="3678310"/>
            <wp:effectExtent l="0" t="0" r="0" b="0"/>
            <wp:docPr id="21" name="Picture 21" descr="C:\Users\Ammad\Downloads\part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mad\Downloads\part4-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2832" cy="3691125"/>
                    </a:xfrm>
                    <a:prstGeom prst="rect">
                      <a:avLst/>
                    </a:prstGeom>
                    <a:noFill/>
                    <a:ln>
                      <a:noFill/>
                    </a:ln>
                  </pic:spPr>
                </pic:pic>
              </a:graphicData>
            </a:graphic>
          </wp:inline>
        </w:drawing>
      </w:r>
    </w:p>
    <w:p w14:paraId="7B8E3971" w14:textId="5C47469C" w:rsidR="00015210" w:rsidRDefault="00015210" w:rsidP="00015210">
      <w:pPr>
        <w:pStyle w:val="ListParagraph"/>
        <w:jc w:val="center"/>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drawing>
          <wp:inline distT="0" distB="0" distL="0" distR="0" wp14:anchorId="734F1D71" wp14:editId="4A0394DE">
            <wp:extent cx="3819525" cy="3717033"/>
            <wp:effectExtent l="0" t="0" r="0" b="0"/>
            <wp:docPr id="22" name="Picture 22" descr="C:\Users\Ammad\Downloads\part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mad\Downloads\part4-2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456" cy="3725724"/>
                    </a:xfrm>
                    <a:prstGeom prst="rect">
                      <a:avLst/>
                    </a:prstGeom>
                    <a:noFill/>
                    <a:ln>
                      <a:noFill/>
                    </a:ln>
                  </pic:spPr>
                </pic:pic>
              </a:graphicData>
            </a:graphic>
          </wp:inline>
        </w:drawing>
      </w:r>
    </w:p>
    <w:p w14:paraId="356CAF41" w14:textId="77777777" w:rsidR="00015210" w:rsidRDefault="00015210" w:rsidP="00015210">
      <w:pPr>
        <w:pStyle w:val="ListParagraph"/>
        <w:jc w:val="center"/>
        <w:rPr>
          <w:rFonts w:ascii="Times New Roman" w:eastAsia="Times New Roman" w:hAnsi="Times New Roman" w:cs="Times New Roman"/>
          <w:color w:val="222222"/>
          <w:sz w:val="25"/>
          <w:szCs w:val="25"/>
        </w:rPr>
      </w:pPr>
    </w:p>
    <w:p w14:paraId="0538833C" w14:textId="08EB60A9" w:rsidR="00015210" w:rsidRDefault="00015210" w:rsidP="00015210">
      <w:pPr>
        <w:pStyle w:val="ListParagraph"/>
        <w:jc w:val="center"/>
        <w:rPr>
          <w:rFonts w:ascii="Times New Roman" w:eastAsia="Times New Roman" w:hAnsi="Times New Roman" w:cs="Times New Roman"/>
          <w:color w:val="222222"/>
          <w:sz w:val="25"/>
          <w:szCs w:val="25"/>
        </w:rPr>
      </w:pPr>
      <w:r w:rsidRPr="00015210">
        <w:rPr>
          <w:rFonts w:ascii="Times New Roman" w:eastAsia="Times New Roman" w:hAnsi="Times New Roman" w:cs="Times New Roman"/>
          <w:noProof/>
          <w:color w:val="222222"/>
          <w:sz w:val="25"/>
          <w:szCs w:val="25"/>
        </w:rPr>
        <w:lastRenderedPageBreak/>
        <w:drawing>
          <wp:inline distT="0" distB="0" distL="0" distR="0" wp14:anchorId="0082593B" wp14:editId="117832C4">
            <wp:extent cx="3800475" cy="3692276"/>
            <wp:effectExtent l="0" t="0" r="0" b="3810"/>
            <wp:docPr id="23" name="Picture 23" descr="C:\Users\Ammad\Downloads\part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mad\Downloads\part4-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7356" cy="3698961"/>
                    </a:xfrm>
                    <a:prstGeom prst="rect">
                      <a:avLst/>
                    </a:prstGeom>
                    <a:noFill/>
                    <a:ln>
                      <a:noFill/>
                    </a:ln>
                  </pic:spPr>
                </pic:pic>
              </a:graphicData>
            </a:graphic>
          </wp:inline>
        </w:drawing>
      </w:r>
    </w:p>
    <w:p w14:paraId="75FF16AE" w14:textId="373951AB" w:rsidR="00015210" w:rsidRDefault="00015210" w:rsidP="00015210">
      <w:pPr>
        <w:pStyle w:val="ListParagraph"/>
        <w:jc w:val="both"/>
        <w:rPr>
          <w:rFonts w:ascii="Times New Roman" w:eastAsia="Times New Roman" w:hAnsi="Times New Roman" w:cs="Times New Roman"/>
          <w:color w:val="222222"/>
          <w:sz w:val="25"/>
          <w:szCs w:val="25"/>
        </w:rPr>
      </w:pPr>
    </w:p>
    <w:p w14:paraId="2CFEE53D" w14:textId="5ABF80CC" w:rsidR="008366F7" w:rsidRDefault="008366F7" w:rsidP="00015210">
      <w:pPr>
        <w:pStyle w:val="ListParagraph"/>
        <w:jc w:val="both"/>
        <w:rPr>
          <w:rFonts w:ascii="Times New Roman" w:eastAsia="Times New Roman" w:hAnsi="Times New Roman" w:cs="Times New Roman"/>
          <w:color w:val="222222"/>
          <w:sz w:val="25"/>
          <w:szCs w:val="25"/>
        </w:rPr>
      </w:pPr>
    </w:p>
    <w:p w14:paraId="7FBCE6B3" w14:textId="05FE55DC" w:rsidR="008366F7" w:rsidRDefault="008366F7" w:rsidP="00015210">
      <w:pPr>
        <w:pStyle w:val="ListParagraph"/>
        <w:jc w:val="both"/>
        <w:rPr>
          <w:rFonts w:ascii="Times New Roman" w:eastAsia="Times New Roman" w:hAnsi="Times New Roman" w:cs="Times New Roman"/>
          <w:b/>
          <w:color w:val="222222"/>
          <w:sz w:val="28"/>
          <w:szCs w:val="28"/>
          <w:u w:val="single"/>
        </w:rPr>
      </w:pPr>
      <w:r w:rsidRPr="008366F7">
        <w:rPr>
          <w:rFonts w:ascii="Times New Roman" w:eastAsia="Times New Roman" w:hAnsi="Times New Roman" w:cs="Times New Roman"/>
          <w:b/>
          <w:color w:val="222222"/>
          <w:sz w:val="28"/>
          <w:szCs w:val="28"/>
          <w:u w:val="single"/>
        </w:rPr>
        <w:t>Additional IoT Component:</w:t>
      </w:r>
    </w:p>
    <w:p w14:paraId="09309FBC" w14:textId="6ED3668F" w:rsidR="008366F7" w:rsidRDefault="008366F7" w:rsidP="00015210">
      <w:pPr>
        <w:pStyle w:val="ListParagraph"/>
        <w:jc w:val="both"/>
        <w:rPr>
          <w:rFonts w:ascii="Times New Roman" w:eastAsia="Times New Roman" w:hAnsi="Times New Roman" w:cs="Times New Roman"/>
          <w:b/>
          <w:color w:val="222222"/>
          <w:sz w:val="28"/>
          <w:szCs w:val="28"/>
          <w:u w:val="single"/>
        </w:rPr>
      </w:pPr>
    </w:p>
    <w:p w14:paraId="3F1270EA" w14:textId="0FA27C0B" w:rsidR="008366F7" w:rsidRDefault="008366F7" w:rsidP="008366F7">
      <w:pPr>
        <w:pStyle w:val="ListParagraph"/>
        <w:jc w:val="center"/>
        <w:rPr>
          <w:rFonts w:ascii="Times New Roman" w:eastAsia="Times New Roman" w:hAnsi="Times New Roman" w:cs="Times New Roman"/>
          <w:b/>
          <w:color w:val="222222"/>
          <w:sz w:val="24"/>
          <w:szCs w:val="24"/>
          <w:u w:val="single"/>
        </w:rPr>
      </w:pPr>
      <w:r>
        <w:rPr>
          <w:noProof/>
        </w:rPr>
        <w:drawing>
          <wp:inline distT="0" distB="0" distL="0" distR="0" wp14:anchorId="37D7DE16" wp14:editId="6F6FBF64">
            <wp:extent cx="421957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575" cy="3371850"/>
                    </a:xfrm>
                    <a:prstGeom prst="rect">
                      <a:avLst/>
                    </a:prstGeom>
                  </pic:spPr>
                </pic:pic>
              </a:graphicData>
            </a:graphic>
          </wp:inline>
        </w:drawing>
      </w:r>
    </w:p>
    <w:p w14:paraId="677D6984" w14:textId="01261D98" w:rsidR="008366F7" w:rsidRPr="008366F7" w:rsidRDefault="008366F7" w:rsidP="00706E40">
      <w:pPr>
        <w:pStyle w:val="ListParagraph"/>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I</w:t>
      </w:r>
      <w:r w:rsidR="00187FEA">
        <w:rPr>
          <w:rFonts w:ascii="Times New Roman" w:eastAsia="Times New Roman" w:hAnsi="Times New Roman" w:cs="Times New Roman"/>
          <w:color w:val="222222"/>
          <w:sz w:val="24"/>
          <w:szCs w:val="24"/>
        </w:rPr>
        <w:t>n our network, we added a camera for the surveillance purposes. The camera was placed in the central office and it was configured in a way that the authorize personal can access the device from anywhere in the netwo</w:t>
      </w:r>
      <w:bookmarkStart w:id="0" w:name="_GoBack"/>
      <w:bookmarkEnd w:id="0"/>
      <w:r w:rsidR="00187FEA">
        <w:rPr>
          <w:rFonts w:ascii="Times New Roman" w:eastAsia="Times New Roman" w:hAnsi="Times New Roman" w:cs="Times New Roman"/>
          <w:color w:val="222222"/>
          <w:sz w:val="24"/>
          <w:szCs w:val="24"/>
        </w:rPr>
        <w:t>rk.</w:t>
      </w:r>
    </w:p>
    <w:sectPr w:rsidR="008366F7" w:rsidRPr="008366F7">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EE476" w14:textId="77777777" w:rsidR="00C623F9" w:rsidRDefault="00C623F9">
      <w:pPr>
        <w:spacing w:after="0" w:line="240" w:lineRule="auto"/>
      </w:pPr>
      <w:r>
        <w:separator/>
      </w:r>
    </w:p>
  </w:endnote>
  <w:endnote w:type="continuationSeparator" w:id="0">
    <w:p w14:paraId="6D9B7D7F" w14:textId="77777777" w:rsidR="00C623F9" w:rsidRDefault="00C62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FD1E3" w14:textId="1D88587E" w:rsidR="592CE43D" w:rsidRDefault="592CE43D"/>
  <w:tbl>
    <w:tblPr>
      <w:tblW w:w="0" w:type="auto"/>
      <w:tblLayout w:type="fixed"/>
      <w:tblLook w:val="06A0" w:firstRow="1" w:lastRow="0" w:firstColumn="1" w:lastColumn="0" w:noHBand="1" w:noVBand="1"/>
    </w:tblPr>
    <w:tblGrid>
      <w:gridCol w:w="3120"/>
      <w:gridCol w:w="3120"/>
      <w:gridCol w:w="3120"/>
    </w:tblGrid>
    <w:tr w:rsidR="592CE43D" w14:paraId="39BB73DE" w14:textId="77777777" w:rsidTr="592CE43D">
      <w:tc>
        <w:tcPr>
          <w:tcW w:w="3120" w:type="dxa"/>
        </w:tcPr>
        <w:p w14:paraId="0797FA4B" w14:textId="322013CF" w:rsidR="592CE43D" w:rsidRDefault="592CE43D" w:rsidP="592CE43D">
          <w:pPr>
            <w:pStyle w:val="Header"/>
            <w:ind w:left="-115"/>
          </w:pPr>
          <w:r>
            <w:fldChar w:fldCharType="begin"/>
          </w:r>
          <w:r>
            <w:instrText>PAGE</w:instrText>
          </w:r>
          <w:r w:rsidR="00A86A65">
            <w:fldChar w:fldCharType="separate"/>
          </w:r>
          <w:r w:rsidR="00235458">
            <w:rPr>
              <w:noProof/>
            </w:rPr>
            <w:t>20</w:t>
          </w:r>
          <w:r>
            <w:fldChar w:fldCharType="end"/>
          </w:r>
        </w:p>
      </w:tc>
      <w:tc>
        <w:tcPr>
          <w:tcW w:w="3120" w:type="dxa"/>
        </w:tcPr>
        <w:p w14:paraId="32DF4AB1" w14:textId="2CC043EC" w:rsidR="592CE43D" w:rsidRDefault="592CE43D" w:rsidP="592CE43D">
          <w:pPr>
            <w:pStyle w:val="Header"/>
            <w:jc w:val="center"/>
          </w:pPr>
        </w:p>
      </w:tc>
      <w:tc>
        <w:tcPr>
          <w:tcW w:w="3120" w:type="dxa"/>
        </w:tcPr>
        <w:p w14:paraId="16A425CA" w14:textId="04AEE09B" w:rsidR="592CE43D" w:rsidRDefault="592CE43D" w:rsidP="592CE43D">
          <w:pPr>
            <w:pStyle w:val="Header"/>
            <w:ind w:right="-115"/>
            <w:jc w:val="right"/>
          </w:pPr>
        </w:p>
      </w:tc>
    </w:tr>
  </w:tbl>
  <w:p w14:paraId="107DC440" w14:textId="6FB021E9" w:rsidR="592CE43D" w:rsidRDefault="592CE43D" w:rsidP="592CE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1F32C" w14:textId="77777777" w:rsidR="00C623F9" w:rsidRDefault="00C623F9">
      <w:pPr>
        <w:spacing w:after="0" w:line="240" w:lineRule="auto"/>
      </w:pPr>
      <w:r>
        <w:separator/>
      </w:r>
    </w:p>
  </w:footnote>
  <w:footnote w:type="continuationSeparator" w:id="0">
    <w:p w14:paraId="72EFBC7B" w14:textId="77777777" w:rsidR="00C623F9" w:rsidRDefault="00C62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592CE43D" w14:paraId="6BF21D27" w14:textId="77777777" w:rsidTr="592CE43D">
      <w:tc>
        <w:tcPr>
          <w:tcW w:w="3120" w:type="dxa"/>
        </w:tcPr>
        <w:p w14:paraId="54C1F632" w14:textId="46B7B2F3" w:rsidR="592CE43D" w:rsidRDefault="592CE43D" w:rsidP="592CE43D">
          <w:pPr>
            <w:pStyle w:val="Header"/>
            <w:ind w:left="-115"/>
          </w:pPr>
        </w:p>
      </w:tc>
      <w:tc>
        <w:tcPr>
          <w:tcW w:w="3120" w:type="dxa"/>
        </w:tcPr>
        <w:p w14:paraId="48DFB4DD" w14:textId="1718E17F" w:rsidR="592CE43D" w:rsidRDefault="592CE43D" w:rsidP="592CE43D">
          <w:pPr>
            <w:pStyle w:val="Header"/>
            <w:jc w:val="center"/>
          </w:pPr>
        </w:p>
      </w:tc>
      <w:tc>
        <w:tcPr>
          <w:tcW w:w="3120" w:type="dxa"/>
        </w:tcPr>
        <w:p w14:paraId="5FD255BE" w14:textId="771DF17E" w:rsidR="592CE43D" w:rsidRDefault="592CE43D" w:rsidP="592CE43D">
          <w:pPr>
            <w:pStyle w:val="Header"/>
            <w:ind w:right="-115"/>
            <w:jc w:val="right"/>
          </w:pPr>
        </w:p>
      </w:tc>
    </w:tr>
  </w:tbl>
  <w:p w14:paraId="534DE27E" w14:textId="4D967D0B" w:rsidR="592CE43D" w:rsidRDefault="592CE43D" w:rsidP="592CE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439E0"/>
    <w:multiLevelType w:val="hybridMultilevel"/>
    <w:tmpl w:val="0BECB7B2"/>
    <w:lvl w:ilvl="0" w:tplc="9B185FF8">
      <w:start w:val="1"/>
      <w:numFmt w:val="bullet"/>
      <w:lvlText w:val=""/>
      <w:lvlJc w:val="left"/>
      <w:pPr>
        <w:ind w:left="1080" w:hanging="360"/>
      </w:pPr>
      <w:rPr>
        <w:rFonts w:ascii="Symbol" w:hAnsi="Symbol" w:hint="default"/>
      </w:rPr>
    </w:lvl>
    <w:lvl w:ilvl="1" w:tplc="34A27FE8">
      <w:start w:val="1"/>
      <w:numFmt w:val="bullet"/>
      <w:lvlText w:val=""/>
      <w:lvlJc w:val="left"/>
      <w:pPr>
        <w:ind w:left="1800" w:hanging="360"/>
      </w:pPr>
      <w:rPr>
        <w:rFonts w:ascii="Symbol" w:hAnsi="Symbol" w:hint="default"/>
      </w:rPr>
    </w:lvl>
    <w:lvl w:ilvl="2" w:tplc="61C2D69A">
      <w:start w:val="1"/>
      <w:numFmt w:val="bullet"/>
      <w:lvlText w:val=""/>
      <w:lvlJc w:val="left"/>
      <w:pPr>
        <w:ind w:left="2520" w:hanging="360"/>
      </w:pPr>
      <w:rPr>
        <w:rFonts w:ascii="Wingdings" w:hAnsi="Wingdings" w:hint="default"/>
      </w:rPr>
    </w:lvl>
    <w:lvl w:ilvl="3" w:tplc="71D8F2EA">
      <w:start w:val="1"/>
      <w:numFmt w:val="bullet"/>
      <w:lvlText w:val=""/>
      <w:lvlJc w:val="left"/>
      <w:pPr>
        <w:ind w:left="3240" w:hanging="360"/>
      </w:pPr>
      <w:rPr>
        <w:rFonts w:ascii="Symbol" w:hAnsi="Symbol" w:hint="default"/>
      </w:rPr>
    </w:lvl>
    <w:lvl w:ilvl="4" w:tplc="AC34F266">
      <w:start w:val="1"/>
      <w:numFmt w:val="bullet"/>
      <w:lvlText w:val="o"/>
      <w:lvlJc w:val="left"/>
      <w:pPr>
        <w:ind w:left="3960" w:hanging="360"/>
      </w:pPr>
      <w:rPr>
        <w:rFonts w:ascii="Courier New" w:hAnsi="Courier New" w:hint="default"/>
      </w:rPr>
    </w:lvl>
    <w:lvl w:ilvl="5" w:tplc="E12CE3B8">
      <w:start w:val="1"/>
      <w:numFmt w:val="bullet"/>
      <w:lvlText w:val=""/>
      <w:lvlJc w:val="left"/>
      <w:pPr>
        <w:ind w:left="4680" w:hanging="360"/>
      </w:pPr>
      <w:rPr>
        <w:rFonts w:ascii="Wingdings" w:hAnsi="Wingdings" w:hint="default"/>
      </w:rPr>
    </w:lvl>
    <w:lvl w:ilvl="6" w:tplc="8D00DF52">
      <w:start w:val="1"/>
      <w:numFmt w:val="bullet"/>
      <w:lvlText w:val=""/>
      <w:lvlJc w:val="left"/>
      <w:pPr>
        <w:ind w:left="5400" w:hanging="360"/>
      </w:pPr>
      <w:rPr>
        <w:rFonts w:ascii="Symbol" w:hAnsi="Symbol" w:hint="default"/>
      </w:rPr>
    </w:lvl>
    <w:lvl w:ilvl="7" w:tplc="D708F8DC">
      <w:start w:val="1"/>
      <w:numFmt w:val="bullet"/>
      <w:lvlText w:val="o"/>
      <w:lvlJc w:val="left"/>
      <w:pPr>
        <w:ind w:left="6120" w:hanging="360"/>
      </w:pPr>
      <w:rPr>
        <w:rFonts w:ascii="Courier New" w:hAnsi="Courier New" w:hint="default"/>
      </w:rPr>
    </w:lvl>
    <w:lvl w:ilvl="8" w:tplc="C3D8E410">
      <w:start w:val="1"/>
      <w:numFmt w:val="bullet"/>
      <w:lvlText w:val=""/>
      <w:lvlJc w:val="left"/>
      <w:pPr>
        <w:ind w:left="6840" w:hanging="360"/>
      </w:pPr>
      <w:rPr>
        <w:rFonts w:ascii="Wingdings" w:hAnsi="Wingdings" w:hint="default"/>
      </w:rPr>
    </w:lvl>
  </w:abstractNum>
  <w:abstractNum w:abstractNumId="1" w15:restartNumberingAfterBreak="0">
    <w:nsid w:val="136F3278"/>
    <w:multiLevelType w:val="hybridMultilevel"/>
    <w:tmpl w:val="DBE21132"/>
    <w:lvl w:ilvl="0" w:tplc="FDC898E8">
      <w:start w:val="1"/>
      <w:numFmt w:val="decimal"/>
      <w:lvlText w:val="%1."/>
      <w:lvlJc w:val="left"/>
      <w:pPr>
        <w:ind w:left="720" w:hanging="360"/>
      </w:pPr>
    </w:lvl>
    <w:lvl w:ilvl="1" w:tplc="9800BCA6">
      <w:start w:val="1"/>
      <w:numFmt w:val="lowerLetter"/>
      <w:lvlText w:val="%2."/>
      <w:lvlJc w:val="left"/>
      <w:pPr>
        <w:ind w:left="1440" w:hanging="360"/>
      </w:pPr>
    </w:lvl>
    <w:lvl w:ilvl="2" w:tplc="A1AEF8C0">
      <w:start w:val="1"/>
      <w:numFmt w:val="lowerRoman"/>
      <w:lvlText w:val="%3."/>
      <w:lvlJc w:val="right"/>
      <w:pPr>
        <w:ind w:left="2160" w:hanging="180"/>
      </w:pPr>
    </w:lvl>
    <w:lvl w:ilvl="3" w:tplc="7EA60756">
      <w:start w:val="1"/>
      <w:numFmt w:val="decimal"/>
      <w:lvlText w:val="%4."/>
      <w:lvlJc w:val="left"/>
      <w:pPr>
        <w:ind w:left="2880" w:hanging="360"/>
      </w:pPr>
    </w:lvl>
    <w:lvl w:ilvl="4" w:tplc="E10E5172">
      <w:start w:val="1"/>
      <w:numFmt w:val="lowerLetter"/>
      <w:lvlText w:val="%5."/>
      <w:lvlJc w:val="left"/>
      <w:pPr>
        <w:ind w:left="3600" w:hanging="360"/>
      </w:pPr>
    </w:lvl>
    <w:lvl w:ilvl="5" w:tplc="02F26CCE">
      <w:start w:val="1"/>
      <w:numFmt w:val="lowerRoman"/>
      <w:lvlText w:val="%6."/>
      <w:lvlJc w:val="right"/>
      <w:pPr>
        <w:ind w:left="4320" w:hanging="180"/>
      </w:pPr>
    </w:lvl>
    <w:lvl w:ilvl="6" w:tplc="9FCAAE06">
      <w:start w:val="1"/>
      <w:numFmt w:val="decimal"/>
      <w:lvlText w:val="%7."/>
      <w:lvlJc w:val="left"/>
      <w:pPr>
        <w:ind w:left="5040" w:hanging="360"/>
      </w:pPr>
    </w:lvl>
    <w:lvl w:ilvl="7" w:tplc="D2FC9E5C">
      <w:start w:val="1"/>
      <w:numFmt w:val="lowerLetter"/>
      <w:lvlText w:val="%8."/>
      <w:lvlJc w:val="left"/>
      <w:pPr>
        <w:ind w:left="5760" w:hanging="360"/>
      </w:pPr>
    </w:lvl>
    <w:lvl w:ilvl="8" w:tplc="976A5058">
      <w:start w:val="1"/>
      <w:numFmt w:val="lowerRoman"/>
      <w:lvlText w:val="%9."/>
      <w:lvlJc w:val="right"/>
      <w:pPr>
        <w:ind w:left="6480" w:hanging="180"/>
      </w:pPr>
    </w:lvl>
  </w:abstractNum>
  <w:abstractNum w:abstractNumId="2" w15:restartNumberingAfterBreak="0">
    <w:nsid w:val="14F94F0B"/>
    <w:multiLevelType w:val="hybridMultilevel"/>
    <w:tmpl w:val="5C1AC460"/>
    <w:lvl w:ilvl="0" w:tplc="31DC0DBC">
      <w:start w:val="1"/>
      <w:numFmt w:val="bullet"/>
      <w:lvlText w:val=""/>
      <w:lvlJc w:val="left"/>
      <w:pPr>
        <w:ind w:left="720" w:hanging="360"/>
      </w:pPr>
      <w:rPr>
        <w:rFonts w:ascii="Symbol" w:hAnsi="Symbol" w:hint="default"/>
      </w:rPr>
    </w:lvl>
    <w:lvl w:ilvl="1" w:tplc="44C6F008">
      <w:start w:val="1"/>
      <w:numFmt w:val="bullet"/>
      <w:lvlText w:val="o"/>
      <w:lvlJc w:val="left"/>
      <w:pPr>
        <w:ind w:left="1440" w:hanging="360"/>
      </w:pPr>
      <w:rPr>
        <w:rFonts w:ascii="Courier New" w:hAnsi="Courier New" w:hint="default"/>
      </w:rPr>
    </w:lvl>
    <w:lvl w:ilvl="2" w:tplc="1324A0D0">
      <w:start w:val="1"/>
      <w:numFmt w:val="bullet"/>
      <w:lvlText w:val=""/>
      <w:lvlJc w:val="left"/>
      <w:pPr>
        <w:ind w:left="2160" w:hanging="360"/>
      </w:pPr>
      <w:rPr>
        <w:rFonts w:ascii="Wingdings" w:hAnsi="Wingdings" w:hint="default"/>
      </w:rPr>
    </w:lvl>
    <w:lvl w:ilvl="3" w:tplc="D352A556">
      <w:start w:val="1"/>
      <w:numFmt w:val="bullet"/>
      <w:lvlText w:val=""/>
      <w:lvlJc w:val="left"/>
      <w:pPr>
        <w:ind w:left="2880" w:hanging="360"/>
      </w:pPr>
      <w:rPr>
        <w:rFonts w:ascii="Symbol" w:hAnsi="Symbol" w:hint="default"/>
      </w:rPr>
    </w:lvl>
    <w:lvl w:ilvl="4" w:tplc="46F82F3A">
      <w:start w:val="1"/>
      <w:numFmt w:val="bullet"/>
      <w:lvlText w:val="o"/>
      <w:lvlJc w:val="left"/>
      <w:pPr>
        <w:ind w:left="3600" w:hanging="360"/>
      </w:pPr>
      <w:rPr>
        <w:rFonts w:ascii="Courier New" w:hAnsi="Courier New" w:hint="default"/>
      </w:rPr>
    </w:lvl>
    <w:lvl w:ilvl="5" w:tplc="26C6E962">
      <w:start w:val="1"/>
      <w:numFmt w:val="bullet"/>
      <w:lvlText w:val=""/>
      <w:lvlJc w:val="left"/>
      <w:pPr>
        <w:ind w:left="4320" w:hanging="360"/>
      </w:pPr>
      <w:rPr>
        <w:rFonts w:ascii="Wingdings" w:hAnsi="Wingdings" w:hint="default"/>
      </w:rPr>
    </w:lvl>
    <w:lvl w:ilvl="6" w:tplc="E9DA0802">
      <w:start w:val="1"/>
      <w:numFmt w:val="bullet"/>
      <w:lvlText w:val=""/>
      <w:lvlJc w:val="left"/>
      <w:pPr>
        <w:ind w:left="5040" w:hanging="360"/>
      </w:pPr>
      <w:rPr>
        <w:rFonts w:ascii="Symbol" w:hAnsi="Symbol" w:hint="default"/>
      </w:rPr>
    </w:lvl>
    <w:lvl w:ilvl="7" w:tplc="7818BC50">
      <w:start w:val="1"/>
      <w:numFmt w:val="bullet"/>
      <w:lvlText w:val="o"/>
      <w:lvlJc w:val="left"/>
      <w:pPr>
        <w:ind w:left="5760" w:hanging="360"/>
      </w:pPr>
      <w:rPr>
        <w:rFonts w:ascii="Courier New" w:hAnsi="Courier New" w:hint="default"/>
      </w:rPr>
    </w:lvl>
    <w:lvl w:ilvl="8" w:tplc="C8027A06">
      <w:start w:val="1"/>
      <w:numFmt w:val="bullet"/>
      <w:lvlText w:val=""/>
      <w:lvlJc w:val="left"/>
      <w:pPr>
        <w:ind w:left="6480" w:hanging="360"/>
      </w:pPr>
      <w:rPr>
        <w:rFonts w:ascii="Wingdings" w:hAnsi="Wingdings" w:hint="default"/>
      </w:rPr>
    </w:lvl>
  </w:abstractNum>
  <w:abstractNum w:abstractNumId="3" w15:restartNumberingAfterBreak="0">
    <w:nsid w:val="1AF97D98"/>
    <w:multiLevelType w:val="hybridMultilevel"/>
    <w:tmpl w:val="E2FC5BF6"/>
    <w:lvl w:ilvl="0" w:tplc="523402BE">
      <w:start w:val="1"/>
      <w:numFmt w:val="bullet"/>
      <w:lvlText w:val=""/>
      <w:lvlJc w:val="left"/>
      <w:pPr>
        <w:ind w:left="720" w:hanging="360"/>
      </w:pPr>
      <w:rPr>
        <w:rFonts w:ascii="Symbol" w:hAnsi="Symbol" w:hint="default"/>
      </w:rPr>
    </w:lvl>
    <w:lvl w:ilvl="1" w:tplc="6B38C53E">
      <w:start w:val="1"/>
      <w:numFmt w:val="bullet"/>
      <w:lvlText w:val="o"/>
      <w:lvlJc w:val="left"/>
      <w:pPr>
        <w:ind w:left="1440" w:hanging="360"/>
      </w:pPr>
      <w:rPr>
        <w:rFonts w:ascii="Courier New" w:hAnsi="Courier New" w:hint="default"/>
      </w:rPr>
    </w:lvl>
    <w:lvl w:ilvl="2" w:tplc="8BACD626">
      <w:start w:val="1"/>
      <w:numFmt w:val="bullet"/>
      <w:lvlText w:val=""/>
      <w:lvlJc w:val="left"/>
      <w:pPr>
        <w:ind w:left="2160" w:hanging="360"/>
      </w:pPr>
      <w:rPr>
        <w:rFonts w:ascii="Wingdings" w:hAnsi="Wingdings" w:hint="default"/>
      </w:rPr>
    </w:lvl>
    <w:lvl w:ilvl="3" w:tplc="EEEA1BAE">
      <w:start w:val="1"/>
      <w:numFmt w:val="bullet"/>
      <w:lvlText w:val=""/>
      <w:lvlJc w:val="left"/>
      <w:pPr>
        <w:ind w:left="2880" w:hanging="360"/>
      </w:pPr>
      <w:rPr>
        <w:rFonts w:ascii="Symbol" w:hAnsi="Symbol" w:hint="default"/>
      </w:rPr>
    </w:lvl>
    <w:lvl w:ilvl="4" w:tplc="4CD86ABA">
      <w:start w:val="1"/>
      <w:numFmt w:val="bullet"/>
      <w:lvlText w:val="o"/>
      <w:lvlJc w:val="left"/>
      <w:pPr>
        <w:ind w:left="3600" w:hanging="360"/>
      </w:pPr>
      <w:rPr>
        <w:rFonts w:ascii="Courier New" w:hAnsi="Courier New" w:hint="default"/>
      </w:rPr>
    </w:lvl>
    <w:lvl w:ilvl="5" w:tplc="CE4AA566">
      <w:start w:val="1"/>
      <w:numFmt w:val="bullet"/>
      <w:lvlText w:val=""/>
      <w:lvlJc w:val="left"/>
      <w:pPr>
        <w:ind w:left="4320" w:hanging="360"/>
      </w:pPr>
      <w:rPr>
        <w:rFonts w:ascii="Wingdings" w:hAnsi="Wingdings" w:hint="default"/>
      </w:rPr>
    </w:lvl>
    <w:lvl w:ilvl="6" w:tplc="BC8CDB48">
      <w:start w:val="1"/>
      <w:numFmt w:val="bullet"/>
      <w:lvlText w:val=""/>
      <w:lvlJc w:val="left"/>
      <w:pPr>
        <w:ind w:left="5040" w:hanging="360"/>
      </w:pPr>
      <w:rPr>
        <w:rFonts w:ascii="Symbol" w:hAnsi="Symbol" w:hint="default"/>
      </w:rPr>
    </w:lvl>
    <w:lvl w:ilvl="7" w:tplc="EBFCDBDC">
      <w:start w:val="1"/>
      <w:numFmt w:val="bullet"/>
      <w:lvlText w:val="o"/>
      <w:lvlJc w:val="left"/>
      <w:pPr>
        <w:ind w:left="5760" w:hanging="360"/>
      </w:pPr>
      <w:rPr>
        <w:rFonts w:ascii="Courier New" w:hAnsi="Courier New" w:hint="default"/>
      </w:rPr>
    </w:lvl>
    <w:lvl w:ilvl="8" w:tplc="0F58F948">
      <w:start w:val="1"/>
      <w:numFmt w:val="bullet"/>
      <w:lvlText w:val=""/>
      <w:lvlJc w:val="left"/>
      <w:pPr>
        <w:ind w:left="6480" w:hanging="360"/>
      </w:pPr>
      <w:rPr>
        <w:rFonts w:ascii="Wingdings" w:hAnsi="Wingdings" w:hint="default"/>
      </w:rPr>
    </w:lvl>
  </w:abstractNum>
  <w:abstractNum w:abstractNumId="4" w15:restartNumberingAfterBreak="0">
    <w:nsid w:val="1BBB068E"/>
    <w:multiLevelType w:val="hybridMultilevel"/>
    <w:tmpl w:val="5E36BBE8"/>
    <w:lvl w:ilvl="0" w:tplc="50FC2364">
      <w:start w:val="1"/>
      <w:numFmt w:val="bullet"/>
      <w:lvlText w:val=""/>
      <w:lvlJc w:val="left"/>
      <w:pPr>
        <w:ind w:left="1080" w:hanging="360"/>
      </w:pPr>
      <w:rPr>
        <w:rFonts w:ascii="Symbol" w:hAnsi="Symbol" w:hint="default"/>
      </w:rPr>
    </w:lvl>
    <w:lvl w:ilvl="1" w:tplc="0EA075E8">
      <w:start w:val="1"/>
      <w:numFmt w:val="bullet"/>
      <w:lvlText w:val="o"/>
      <w:lvlJc w:val="left"/>
      <w:pPr>
        <w:ind w:left="1800" w:hanging="360"/>
      </w:pPr>
      <w:rPr>
        <w:rFonts w:ascii="Courier New" w:hAnsi="Courier New" w:hint="default"/>
      </w:rPr>
    </w:lvl>
    <w:lvl w:ilvl="2" w:tplc="B1326CE2">
      <w:start w:val="1"/>
      <w:numFmt w:val="bullet"/>
      <w:lvlText w:val=""/>
      <w:lvlJc w:val="left"/>
      <w:pPr>
        <w:ind w:left="2520" w:hanging="360"/>
      </w:pPr>
      <w:rPr>
        <w:rFonts w:ascii="Wingdings" w:hAnsi="Wingdings" w:hint="default"/>
      </w:rPr>
    </w:lvl>
    <w:lvl w:ilvl="3" w:tplc="961AE2CC">
      <w:start w:val="1"/>
      <w:numFmt w:val="bullet"/>
      <w:lvlText w:val=""/>
      <w:lvlJc w:val="left"/>
      <w:pPr>
        <w:ind w:left="3240" w:hanging="360"/>
      </w:pPr>
      <w:rPr>
        <w:rFonts w:ascii="Symbol" w:hAnsi="Symbol" w:hint="default"/>
      </w:rPr>
    </w:lvl>
    <w:lvl w:ilvl="4" w:tplc="5DB69DA2">
      <w:start w:val="1"/>
      <w:numFmt w:val="bullet"/>
      <w:lvlText w:val="o"/>
      <w:lvlJc w:val="left"/>
      <w:pPr>
        <w:ind w:left="3960" w:hanging="360"/>
      </w:pPr>
      <w:rPr>
        <w:rFonts w:ascii="Courier New" w:hAnsi="Courier New" w:hint="default"/>
      </w:rPr>
    </w:lvl>
    <w:lvl w:ilvl="5" w:tplc="CFFA21CA">
      <w:start w:val="1"/>
      <w:numFmt w:val="bullet"/>
      <w:lvlText w:val=""/>
      <w:lvlJc w:val="left"/>
      <w:pPr>
        <w:ind w:left="4680" w:hanging="360"/>
      </w:pPr>
      <w:rPr>
        <w:rFonts w:ascii="Wingdings" w:hAnsi="Wingdings" w:hint="default"/>
      </w:rPr>
    </w:lvl>
    <w:lvl w:ilvl="6" w:tplc="C166DDD2">
      <w:start w:val="1"/>
      <w:numFmt w:val="bullet"/>
      <w:lvlText w:val=""/>
      <w:lvlJc w:val="left"/>
      <w:pPr>
        <w:ind w:left="5400" w:hanging="360"/>
      </w:pPr>
      <w:rPr>
        <w:rFonts w:ascii="Symbol" w:hAnsi="Symbol" w:hint="default"/>
      </w:rPr>
    </w:lvl>
    <w:lvl w:ilvl="7" w:tplc="8132DFAE">
      <w:start w:val="1"/>
      <w:numFmt w:val="bullet"/>
      <w:lvlText w:val="o"/>
      <w:lvlJc w:val="left"/>
      <w:pPr>
        <w:ind w:left="6120" w:hanging="360"/>
      </w:pPr>
      <w:rPr>
        <w:rFonts w:ascii="Courier New" w:hAnsi="Courier New" w:hint="default"/>
      </w:rPr>
    </w:lvl>
    <w:lvl w:ilvl="8" w:tplc="A400096A">
      <w:start w:val="1"/>
      <w:numFmt w:val="bullet"/>
      <w:lvlText w:val=""/>
      <w:lvlJc w:val="left"/>
      <w:pPr>
        <w:ind w:left="6840" w:hanging="360"/>
      </w:pPr>
      <w:rPr>
        <w:rFonts w:ascii="Wingdings" w:hAnsi="Wingdings" w:hint="default"/>
      </w:rPr>
    </w:lvl>
  </w:abstractNum>
  <w:abstractNum w:abstractNumId="5" w15:restartNumberingAfterBreak="0">
    <w:nsid w:val="1F720BEF"/>
    <w:multiLevelType w:val="hybridMultilevel"/>
    <w:tmpl w:val="2590496E"/>
    <w:lvl w:ilvl="0" w:tplc="8F9E1E3E">
      <w:start w:val="1"/>
      <w:numFmt w:val="bullet"/>
      <w:lvlText w:val=""/>
      <w:lvlJc w:val="left"/>
      <w:pPr>
        <w:ind w:left="1080" w:hanging="360"/>
      </w:pPr>
      <w:rPr>
        <w:rFonts w:ascii="Symbol" w:hAnsi="Symbol" w:hint="default"/>
      </w:rPr>
    </w:lvl>
    <w:lvl w:ilvl="1" w:tplc="7746355C">
      <w:start w:val="1"/>
      <w:numFmt w:val="bullet"/>
      <w:lvlText w:val=""/>
      <w:lvlJc w:val="left"/>
      <w:pPr>
        <w:ind w:left="1800" w:hanging="360"/>
      </w:pPr>
      <w:rPr>
        <w:rFonts w:ascii="Symbol" w:hAnsi="Symbol" w:hint="default"/>
      </w:rPr>
    </w:lvl>
    <w:lvl w:ilvl="2" w:tplc="90F47142">
      <w:start w:val="1"/>
      <w:numFmt w:val="bullet"/>
      <w:lvlText w:val=""/>
      <w:lvlJc w:val="left"/>
      <w:pPr>
        <w:ind w:left="2520" w:hanging="360"/>
      </w:pPr>
      <w:rPr>
        <w:rFonts w:ascii="Wingdings" w:hAnsi="Wingdings" w:hint="default"/>
      </w:rPr>
    </w:lvl>
    <w:lvl w:ilvl="3" w:tplc="8D184FA4">
      <w:start w:val="1"/>
      <w:numFmt w:val="bullet"/>
      <w:lvlText w:val=""/>
      <w:lvlJc w:val="left"/>
      <w:pPr>
        <w:ind w:left="3240" w:hanging="360"/>
      </w:pPr>
      <w:rPr>
        <w:rFonts w:ascii="Symbol" w:hAnsi="Symbol" w:hint="default"/>
      </w:rPr>
    </w:lvl>
    <w:lvl w:ilvl="4" w:tplc="A8D0CD02">
      <w:start w:val="1"/>
      <w:numFmt w:val="bullet"/>
      <w:lvlText w:val="o"/>
      <w:lvlJc w:val="left"/>
      <w:pPr>
        <w:ind w:left="3960" w:hanging="360"/>
      </w:pPr>
      <w:rPr>
        <w:rFonts w:ascii="Courier New" w:hAnsi="Courier New" w:hint="default"/>
      </w:rPr>
    </w:lvl>
    <w:lvl w:ilvl="5" w:tplc="76FE5150">
      <w:start w:val="1"/>
      <w:numFmt w:val="bullet"/>
      <w:lvlText w:val=""/>
      <w:lvlJc w:val="left"/>
      <w:pPr>
        <w:ind w:left="4680" w:hanging="360"/>
      </w:pPr>
      <w:rPr>
        <w:rFonts w:ascii="Wingdings" w:hAnsi="Wingdings" w:hint="default"/>
      </w:rPr>
    </w:lvl>
    <w:lvl w:ilvl="6" w:tplc="BFACBDDC">
      <w:start w:val="1"/>
      <w:numFmt w:val="bullet"/>
      <w:lvlText w:val=""/>
      <w:lvlJc w:val="left"/>
      <w:pPr>
        <w:ind w:left="5400" w:hanging="360"/>
      </w:pPr>
      <w:rPr>
        <w:rFonts w:ascii="Symbol" w:hAnsi="Symbol" w:hint="default"/>
      </w:rPr>
    </w:lvl>
    <w:lvl w:ilvl="7" w:tplc="4492F654">
      <w:start w:val="1"/>
      <w:numFmt w:val="bullet"/>
      <w:lvlText w:val="o"/>
      <w:lvlJc w:val="left"/>
      <w:pPr>
        <w:ind w:left="6120" w:hanging="360"/>
      </w:pPr>
      <w:rPr>
        <w:rFonts w:ascii="Courier New" w:hAnsi="Courier New" w:hint="default"/>
      </w:rPr>
    </w:lvl>
    <w:lvl w:ilvl="8" w:tplc="92F2BAC6">
      <w:start w:val="1"/>
      <w:numFmt w:val="bullet"/>
      <w:lvlText w:val=""/>
      <w:lvlJc w:val="left"/>
      <w:pPr>
        <w:ind w:left="6840" w:hanging="360"/>
      </w:pPr>
      <w:rPr>
        <w:rFonts w:ascii="Wingdings" w:hAnsi="Wingdings" w:hint="default"/>
      </w:rPr>
    </w:lvl>
  </w:abstractNum>
  <w:abstractNum w:abstractNumId="6" w15:restartNumberingAfterBreak="0">
    <w:nsid w:val="358601F8"/>
    <w:multiLevelType w:val="hybridMultilevel"/>
    <w:tmpl w:val="54AA54A0"/>
    <w:lvl w:ilvl="0" w:tplc="F2B6C404">
      <w:start w:val="1"/>
      <w:numFmt w:val="bullet"/>
      <w:lvlText w:val=""/>
      <w:lvlJc w:val="left"/>
      <w:pPr>
        <w:ind w:left="720" w:hanging="360"/>
      </w:pPr>
      <w:rPr>
        <w:rFonts w:ascii="Symbol" w:hAnsi="Symbol" w:hint="default"/>
      </w:rPr>
    </w:lvl>
    <w:lvl w:ilvl="1" w:tplc="4FAC0DAA">
      <w:start w:val="1"/>
      <w:numFmt w:val="bullet"/>
      <w:lvlText w:val=""/>
      <w:lvlJc w:val="left"/>
      <w:pPr>
        <w:ind w:left="1440" w:hanging="360"/>
      </w:pPr>
      <w:rPr>
        <w:rFonts w:ascii="Symbol" w:hAnsi="Symbol" w:hint="default"/>
      </w:rPr>
    </w:lvl>
    <w:lvl w:ilvl="2" w:tplc="98BCF862">
      <w:start w:val="1"/>
      <w:numFmt w:val="bullet"/>
      <w:lvlText w:val=""/>
      <w:lvlJc w:val="left"/>
      <w:pPr>
        <w:ind w:left="2160" w:hanging="360"/>
      </w:pPr>
      <w:rPr>
        <w:rFonts w:ascii="Wingdings" w:hAnsi="Wingdings" w:hint="default"/>
      </w:rPr>
    </w:lvl>
    <w:lvl w:ilvl="3" w:tplc="8B92C214">
      <w:start w:val="1"/>
      <w:numFmt w:val="bullet"/>
      <w:lvlText w:val=""/>
      <w:lvlJc w:val="left"/>
      <w:pPr>
        <w:ind w:left="2880" w:hanging="360"/>
      </w:pPr>
      <w:rPr>
        <w:rFonts w:ascii="Symbol" w:hAnsi="Symbol" w:hint="default"/>
      </w:rPr>
    </w:lvl>
    <w:lvl w:ilvl="4" w:tplc="113CA6FA">
      <w:start w:val="1"/>
      <w:numFmt w:val="bullet"/>
      <w:lvlText w:val="o"/>
      <w:lvlJc w:val="left"/>
      <w:pPr>
        <w:ind w:left="3600" w:hanging="360"/>
      </w:pPr>
      <w:rPr>
        <w:rFonts w:ascii="Courier New" w:hAnsi="Courier New" w:hint="default"/>
      </w:rPr>
    </w:lvl>
    <w:lvl w:ilvl="5" w:tplc="770C81EE">
      <w:start w:val="1"/>
      <w:numFmt w:val="bullet"/>
      <w:lvlText w:val=""/>
      <w:lvlJc w:val="left"/>
      <w:pPr>
        <w:ind w:left="4320" w:hanging="360"/>
      </w:pPr>
      <w:rPr>
        <w:rFonts w:ascii="Wingdings" w:hAnsi="Wingdings" w:hint="default"/>
      </w:rPr>
    </w:lvl>
    <w:lvl w:ilvl="6" w:tplc="23E6996A">
      <w:start w:val="1"/>
      <w:numFmt w:val="bullet"/>
      <w:lvlText w:val=""/>
      <w:lvlJc w:val="left"/>
      <w:pPr>
        <w:ind w:left="5040" w:hanging="360"/>
      </w:pPr>
      <w:rPr>
        <w:rFonts w:ascii="Symbol" w:hAnsi="Symbol" w:hint="default"/>
      </w:rPr>
    </w:lvl>
    <w:lvl w:ilvl="7" w:tplc="0C9C1F38">
      <w:start w:val="1"/>
      <w:numFmt w:val="bullet"/>
      <w:lvlText w:val="o"/>
      <w:lvlJc w:val="left"/>
      <w:pPr>
        <w:ind w:left="5760" w:hanging="360"/>
      </w:pPr>
      <w:rPr>
        <w:rFonts w:ascii="Courier New" w:hAnsi="Courier New" w:hint="default"/>
      </w:rPr>
    </w:lvl>
    <w:lvl w:ilvl="8" w:tplc="215634E4">
      <w:start w:val="1"/>
      <w:numFmt w:val="bullet"/>
      <w:lvlText w:val=""/>
      <w:lvlJc w:val="left"/>
      <w:pPr>
        <w:ind w:left="6480" w:hanging="360"/>
      </w:pPr>
      <w:rPr>
        <w:rFonts w:ascii="Wingdings" w:hAnsi="Wingdings" w:hint="default"/>
      </w:rPr>
    </w:lvl>
  </w:abstractNum>
  <w:abstractNum w:abstractNumId="7" w15:restartNumberingAfterBreak="0">
    <w:nsid w:val="381D7AAF"/>
    <w:multiLevelType w:val="hybridMultilevel"/>
    <w:tmpl w:val="C5D864D2"/>
    <w:lvl w:ilvl="0" w:tplc="3084B468">
      <w:start w:val="1"/>
      <w:numFmt w:val="bullet"/>
      <w:lvlText w:val=""/>
      <w:lvlJc w:val="left"/>
      <w:pPr>
        <w:ind w:left="1080" w:hanging="360"/>
      </w:pPr>
      <w:rPr>
        <w:rFonts w:ascii="Symbol" w:hAnsi="Symbol" w:hint="default"/>
      </w:rPr>
    </w:lvl>
    <w:lvl w:ilvl="1" w:tplc="99A86330">
      <w:start w:val="1"/>
      <w:numFmt w:val="bullet"/>
      <w:lvlText w:val="o"/>
      <w:lvlJc w:val="left"/>
      <w:pPr>
        <w:ind w:left="1800" w:hanging="360"/>
      </w:pPr>
      <w:rPr>
        <w:rFonts w:ascii="Courier New" w:hAnsi="Courier New" w:hint="default"/>
      </w:rPr>
    </w:lvl>
    <w:lvl w:ilvl="2" w:tplc="C47C72A8">
      <w:start w:val="1"/>
      <w:numFmt w:val="bullet"/>
      <w:lvlText w:val=""/>
      <w:lvlJc w:val="left"/>
      <w:pPr>
        <w:ind w:left="2520" w:hanging="360"/>
      </w:pPr>
      <w:rPr>
        <w:rFonts w:ascii="Wingdings" w:hAnsi="Wingdings" w:hint="default"/>
      </w:rPr>
    </w:lvl>
    <w:lvl w:ilvl="3" w:tplc="FD30E570">
      <w:start w:val="1"/>
      <w:numFmt w:val="bullet"/>
      <w:lvlText w:val=""/>
      <w:lvlJc w:val="left"/>
      <w:pPr>
        <w:ind w:left="3240" w:hanging="360"/>
      </w:pPr>
      <w:rPr>
        <w:rFonts w:ascii="Symbol" w:hAnsi="Symbol" w:hint="default"/>
      </w:rPr>
    </w:lvl>
    <w:lvl w:ilvl="4" w:tplc="A6022D94">
      <w:start w:val="1"/>
      <w:numFmt w:val="bullet"/>
      <w:lvlText w:val="o"/>
      <w:lvlJc w:val="left"/>
      <w:pPr>
        <w:ind w:left="3960" w:hanging="360"/>
      </w:pPr>
      <w:rPr>
        <w:rFonts w:ascii="Courier New" w:hAnsi="Courier New" w:hint="default"/>
      </w:rPr>
    </w:lvl>
    <w:lvl w:ilvl="5" w:tplc="D13C7838">
      <w:start w:val="1"/>
      <w:numFmt w:val="bullet"/>
      <w:lvlText w:val=""/>
      <w:lvlJc w:val="left"/>
      <w:pPr>
        <w:ind w:left="4680" w:hanging="360"/>
      </w:pPr>
      <w:rPr>
        <w:rFonts w:ascii="Wingdings" w:hAnsi="Wingdings" w:hint="default"/>
      </w:rPr>
    </w:lvl>
    <w:lvl w:ilvl="6" w:tplc="60C26B6C">
      <w:start w:val="1"/>
      <w:numFmt w:val="bullet"/>
      <w:lvlText w:val=""/>
      <w:lvlJc w:val="left"/>
      <w:pPr>
        <w:ind w:left="5400" w:hanging="360"/>
      </w:pPr>
      <w:rPr>
        <w:rFonts w:ascii="Symbol" w:hAnsi="Symbol" w:hint="default"/>
      </w:rPr>
    </w:lvl>
    <w:lvl w:ilvl="7" w:tplc="80780978">
      <w:start w:val="1"/>
      <w:numFmt w:val="bullet"/>
      <w:lvlText w:val="o"/>
      <w:lvlJc w:val="left"/>
      <w:pPr>
        <w:ind w:left="6120" w:hanging="360"/>
      </w:pPr>
      <w:rPr>
        <w:rFonts w:ascii="Courier New" w:hAnsi="Courier New" w:hint="default"/>
      </w:rPr>
    </w:lvl>
    <w:lvl w:ilvl="8" w:tplc="B254C090">
      <w:start w:val="1"/>
      <w:numFmt w:val="bullet"/>
      <w:lvlText w:val=""/>
      <w:lvlJc w:val="left"/>
      <w:pPr>
        <w:ind w:left="6840" w:hanging="360"/>
      </w:pPr>
      <w:rPr>
        <w:rFonts w:ascii="Wingdings" w:hAnsi="Wingdings" w:hint="default"/>
      </w:rPr>
    </w:lvl>
  </w:abstractNum>
  <w:abstractNum w:abstractNumId="8" w15:restartNumberingAfterBreak="0">
    <w:nsid w:val="38BA669D"/>
    <w:multiLevelType w:val="hybridMultilevel"/>
    <w:tmpl w:val="D0002266"/>
    <w:lvl w:ilvl="0" w:tplc="26FE3724">
      <w:start w:val="1"/>
      <w:numFmt w:val="decimal"/>
      <w:lvlText w:val="%1."/>
      <w:lvlJc w:val="left"/>
      <w:pPr>
        <w:ind w:left="720" w:hanging="360"/>
      </w:pPr>
    </w:lvl>
    <w:lvl w:ilvl="1" w:tplc="D87CC4F4">
      <w:start w:val="1"/>
      <w:numFmt w:val="lowerLetter"/>
      <w:lvlText w:val="%2."/>
      <w:lvlJc w:val="left"/>
      <w:pPr>
        <w:ind w:left="1440" w:hanging="360"/>
      </w:pPr>
    </w:lvl>
    <w:lvl w:ilvl="2" w:tplc="4AF4C728">
      <w:start w:val="1"/>
      <w:numFmt w:val="lowerRoman"/>
      <w:lvlText w:val="%3."/>
      <w:lvlJc w:val="right"/>
      <w:pPr>
        <w:ind w:left="2160" w:hanging="180"/>
      </w:pPr>
    </w:lvl>
    <w:lvl w:ilvl="3" w:tplc="FD08CE10">
      <w:start w:val="1"/>
      <w:numFmt w:val="decimal"/>
      <w:lvlText w:val="%4."/>
      <w:lvlJc w:val="left"/>
      <w:pPr>
        <w:ind w:left="2880" w:hanging="360"/>
      </w:pPr>
    </w:lvl>
    <w:lvl w:ilvl="4" w:tplc="C7EE9C94">
      <w:start w:val="1"/>
      <w:numFmt w:val="lowerLetter"/>
      <w:lvlText w:val="%5."/>
      <w:lvlJc w:val="left"/>
      <w:pPr>
        <w:ind w:left="3600" w:hanging="360"/>
      </w:pPr>
    </w:lvl>
    <w:lvl w:ilvl="5" w:tplc="5200269A">
      <w:start w:val="1"/>
      <w:numFmt w:val="lowerRoman"/>
      <w:lvlText w:val="%6."/>
      <w:lvlJc w:val="right"/>
      <w:pPr>
        <w:ind w:left="4320" w:hanging="180"/>
      </w:pPr>
    </w:lvl>
    <w:lvl w:ilvl="6" w:tplc="60A62840">
      <w:start w:val="1"/>
      <w:numFmt w:val="decimal"/>
      <w:lvlText w:val="%7."/>
      <w:lvlJc w:val="left"/>
      <w:pPr>
        <w:ind w:left="5040" w:hanging="360"/>
      </w:pPr>
    </w:lvl>
    <w:lvl w:ilvl="7" w:tplc="6DACFC6C">
      <w:start w:val="1"/>
      <w:numFmt w:val="lowerLetter"/>
      <w:lvlText w:val="%8."/>
      <w:lvlJc w:val="left"/>
      <w:pPr>
        <w:ind w:left="5760" w:hanging="360"/>
      </w:pPr>
    </w:lvl>
    <w:lvl w:ilvl="8" w:tplc="66680638">
      <w:start w:val="1"/>
      <w:numFmt w:val="lowerRoman"/>
      <w:lvlText w:val="%9."/>
      <w:lvlJc w:val="right"/>
      <w:pPr>
        <w:ind w:left="6480" w:hanging="180"/>
      </w:pPr>
    </w:lvl>
  </w:abstractNum>
  <w:abstractNum w:abstractNumId="9" w15:restartNumberingAfterBreak="0">
    <w:nsid w:val="3BCE11F3"/>
    <w:multiLevelType w:val="hybridMultilevel"/>
    <w:tmpl w:val="8AD22420"/>
    <w:lvl w:ilvl="0" w:tplc="583EAA64">
      <w:start w:val="1"/>
      <w:numFmt w:val="bullet"/>
      <w:lvlText w:val=""/>
      <w:lvlJc w:val="left"/>
      <w:pPr>
        <w:ind w:left="1080" w:hanging="360"/>
      </w:pPr>
      <w:rPr>
        <w:rFonts w:ascii="Symbol" w:hAnsi="Symbol" w:hint="default"/>
      </w:rPr>
    </w:lvl>
    <w:lvl w:ilvl="1" w:tplc="2D86B610">
      <w:start w:val="1"/>
      <w:numFmt w:val="bullet"/>
      <w:lvlText w:val="o"/>
      <w:lvlJc w:val="left"/>
      <w:pPr>
        <w:ind w:left="1800" w:hanging="360"/>
      </w:pPr>
      <w:rPr>
        <w:rFonts w:ascii="Courier New" w:hAnsi="Courier New" w:hint="default"/>
      </w:rPr>
    </w:lvl>
    <w:lvl w:ilvl="2" w:tplc="F3A82F38">
      <w:start w:val="1"/>
      <w:numFmt w:val="bullet"/>
      <w:lvlText w:val=""/>
      <w:lvlJc w:val="left"/>
      <w:pPr>
        <w:ind w:left="2520" w:hanging="360"/>
      </w:pPr>
      <w:rPr>
        <w:rFonts w:ascii="Wingdings" w:hAnsi="Wingdings" w:hint="default"/>
      </w:rPr>
    </w:lvl>
    <w:lvl w:ilvl="3" w:tplc="E0466AF2">
      <w:start w:val="1"/>
      <w:numFmt w:val="bullet"/>
      <w:lvlText w:val=""/>
      <w:lvlJc w:val="left"/>
      <w:pPr>
        <w:ind w:left="3240" w:hanging="360"/>
      </w:pPr>
      <w:rPr>
        <w:rFonts w:ascii="Symbol" w:hAnsi="Symbol" w:hint="default"/>
      </w:rPr>
    </w:lvl>
    <w:lvl w:ilvl="4" w:tplc="3AFC64A8">
      <w:start w:val="1"/>
      <w:numFmt w:val="bullet"/>
      <w:lvlText w:val="o"/>
      <w:lvlJc w:val="left"/>
      <w:pPr>
        <w:ind w:left="3960" w:hanging="360"/>
      </w:pPr>
      <w:rPr>
        <w:rFonts w:ascii="Courier New" w:hAnsi="Courier New" w:hint="default"/>
      </w:rPr>
    </w:lvl>
    <w:lvl w:ilvl="5" w:tplc="0AA0D982">
      <w:start w:val="1"/>
      <w:numFmt w:val="bullet"/>
      <w:lvlText w:val=""/>
      <w:lvlJc w:val="left"/>
      <w:pPr>
        <w:ind w:left="4680" w:hanging="360"/>
      </w:pPr>
      <w:rPr>
        <w:rFonts w:ascii="Wingdings" w:hAnsi="Wingdings" w:hint="default"/>
      </w:rPr>
    </w:lvl>
    <w:lvl w:ilvl="6" w:tplc="F86620CA">
      <w:start w:val="1"/>
      <w:numFmt w:val="bullet"/>
      <w:lvlText w:val=""/>
      <w:lvlJc w:val="left"/>
      <w:pPr>
        <w:ind w:left="5400" w:hanging="360"/>
      </w:pPr>
      <w:rPr>
        <w:rFonts w:ascii="Symbol" w:hAnsi="Symbol" w:hint="default"/>
      </w:rPr>
    </w:lvl>
    <w:lvl w:ilvl="7" w:tplc="55BEB21C">
      <w:start w:val="1"/>
      <w:numFmt w:val="bullet"/>
      <w:lvlText w:val="o"/>
      <w:lvlJc w:val="left"/>
      <w:pPr>
        <w:ind w:left="6120" w:hanging="360"/>
      </w:pPr>
      <w:rPr>
        <w:rFonts w:ascii="Courier New" w:hAnsi="Courier New" w:hint="default"/>
      </w:rPr>
    </w:lvl>
    <w:lvl w:ilvl="8" w:tplc="8D1CE5EC">
      <w:start w:val="1"/>
      <w:numFmt w:val="bullet"/>
      <w:lvlText w:val=""/>
      <w:lvlJc w:val="left"/>
      <w:pPr>
        <w:ind w:left="6840" w:hanging="360"/>
      </w:pPr>
      <w:rPr>
        <w:rFonts w:ascii="Wingdings" w:hAnsi="Wingdings" w:hint="default"/>
      </w:rPr>
    </w:lvl>
  </w:abstractNum>
  <w:abstractNum w:abstractNumId="10" w15:restartNumberingAfterBreak="0">
    <w:nsid w:val="447D2D42"/>
    <w:multiLevelType w:val="hybridMultilevel"/>
    <w:tmpl w:val="08809602"/>
    <w:lvl w:ilvl="0" w:tplc="54B8751E">
      <w:start w:val="1"/>
      <w:numFmt w:val="bullet"/>
      <w:lvlText w:val=""/>
      <w:lvlJc w:val="left"/>
      <w:pPr>
        <w:ind w:left="720" w:hanging="360"/>
      </w:pPr>
      <w:rPr>
        <w:rFonts w:ascii="Symbol" w:hAnsi="Symbol" w:hint="default"/>
      </w:rPr>
    </w:lvl>
    <w:lvl w:ilvl="1" w:tplc="76EE11BE">
      <w:start w:val="1"/>
      <w:numFmt w:val="bullet"/>
      <w:lvlText w:val="o"/>
      <w:lvlJc w:val="left"/>
      <w:pPr>
        <w:ind w:left="1440" w:hanging="360"/>
      </w:pPr>
      <w:rPr>
        <w:rFonts w:ascii="Courier New" w:hAnsi="Courier New" w:hint="default"/>
      </w:rPr>
    </w:lvl>
    <w:lvl w:ilvl="2" w:tplc="0BA891CE">
      <w:start w:val="1"/>
      <w:numFmt w:val="bullet"/>
      <w:lvlText w:val=""/>
      <w:lvlJc w:val="left"/>
      <w:pPr>
        <w:ind w:left="2160" w:hanging="360"/>
      </w:pPr>
      <w:rPr>
        <w:rFonts w:ascii="Wingdings" w:hAnsi="Wingdings" w:hint="default"/>
      </w:rPr>
    </w:lvl>
    <w:lvl w:ilvl="3" w:tplc="0B948412">
      <w:start w:val="1"/>
      <w:numFmt w:val="bullet"/>
      <w:lvlText w:val=""/>
      <w:lvlJc w:val="left"/>
      <w:pPr>
        <w:ind w:left="2880" w:hanging="360"/>
      </w:pPr>
      <w:rPr>
        <w:rFonts w:ascii="Symbol" w:hAnsi="Symbol" w:hint="default"/>
      </w:rPr>
    </w:lvl>
    <w:lvl w:ilvl="4" w:tplc="16DECB0E">
      <w:start w:val="1"/>
      <w:numFmt w:val="bullet"/>
      <w:lvlText w:val="o"/>
      <w:lvlJc w:val="left"/>
      <w:pPr>
        <w:ind w:left="3600" w:hanging="360"/>
      </w:pPr>
      <w:rPr>
        <w:rFonts w:ascii="Courier New" w:hAnsi="Courier New" w:hint="default"/>
      </w:rPr>
    </w:lvl>
    <w:lvl w:ilvl="5" w:tplc="4B0A387E">
      <w:start w:val="1"/>
      <w:numFmt w:val="bullet"/>
      <w:lvlText w:val=""/>
      <w:lvlJc w:val="left"/>
      <w:pPr>
        <w:ind w:left="4320" w:hanging="360"/>
      </w:pPr>
      <w:rPr>
        <w:rFonts w:ascii="Wingdings" w:hAnsi="Wingdings" w:hint="default"/>
      </w:rPr>
    </w:lvl>
    <w:lvl w:ilvl="6" w:tplc="B7AE1F9E">
      <w:start w:val="1"/>
      <w:numFmt w:val="bullet"/>
      <w:lvlText w:val=""/>
      <w:lvlJc w:val="left"/>
      <w:pPr>
        <w:ind w:left="5040" w:hanging="360"/>
      </w:pPr>
      <w:rPr>
        <w:rFonts w:ascii="Symbol" w:hAnsi="Symbol" w:hint="default"/>
      </w:rPr>
    </w:lvl>
    <w:lvl w:ilvl="7" w:tplc="3E5A7B76">
      <w:start w:val="1"/>
      <w:numFmt w:val="bullet"/>
      <w:lvlText w:val="o"/>
      <w:lvlJc w:val="left"/>
      <w:pPr>
        <w:ind w:left="5760" w:hanging="360"/>
      </w:pPr>
      <w:rPr>
        <w:rFonts w:ascii="Courier New" w:hAnsi="Courier New" w:hint="default"/>
      </w:rPr>
    </w:lvl>
    <w:lvl w:ilvl="8" w:tplc="CF60475C">
      <w:start w:val="1"/>
      <w:numFmt w:val="bullet"/>
      <w:lvlText w:val=""/>
      <w:lvlJc w:val="left"/>
      <w:pPr>
        <w:ind w:left="6480" w:hanging="360"/>
      </w:pPr>
      <w:rPr>
        <w:rFonts w:ascii="Wingdings" w:hAnsi="Wingdings" w:hint="default"/>
      </w:rPr>
    </w:lvl>
  </w:abstractNum>
  <w:abstractNum w:abstractNumId="11" w15:restartNumberingAfterBreak="0">
    <w:nsid w:val="4EA01A85"/>
    <w:multiLevelType w:val="hybridMultilevel"/>
    <w:tmpl w:val="41F83EF4"/>
    <w:lvl w:ilvl="0" w:tplc="6D3E60E6">
      <w:start w:val="1"/>
      <w:numFmt w:val="bullet"/>
      <w:lvlText w:val=""/>
      <w:lvlJc w:val="left"/>
      <w:pPr>
        <w:ind w:left="720" w:hanging="360"/>
      </w:pPr>
      <w:rPr>
        <w:rFonts w:ascii="Symbol" w:hAnsi="Symbol" w:hint="default"/>
      </w:rPr>
    </w:lvl>
    <w:lvl w:ilvl="1" w:tplc="ED14D19E">
      <w:start w:val="1"/>
      <w:numFmt w:val="bullet"/>
      <w:lvlText w:val=""/>
      <w:lvlJc w:val="left"/>
      <w:pPr>
        <w:ind w:left="1440" w:hanging="360"/>
      </w:pPr>
      <w:rPr>
        <w:rFonts w:ascii="Symbol" w:hAnsi="Symbol" w:hint="default"/>
      </w:rPr>
    </w:lvl>
    <w:lvl w:ilvl="2" w:tplc="41EC5E1E">
      <w:start w:val="1"/>
      <w:numFmt w:val="bullet"/>
      <w:lvlText w:val=""/>
      <w:lvlJc w:val="left"/>
      <w:pPr>
        <w:ind w:left="2160" w:hanging="360"/>
      </w:pPr>
      <w:rPr>
        <w:rFonts w:ascii="Wingdings" w:hAnsi="Wingdings" w:hint="default"/>
      </w:rPr>
    </w:lvl>
    <w:lvl w:ilvl="3" w:tplc="421EEC50">
      <w:start w:val="1"/>
      <w:numFmt w:val="bullet"/>
      <w:lvlText w:val=""/>
      <w:lvlJc w:val="left"/>
      <w:pPr>
        <w:ind w:left="2880" w:hanging="360"/>
      </w:pPr>
      <w:rPr>
        <w:rFonts w:ascii="Symbol" w:hAnsi="Symbol" w:hint="default"/>
      </w:rPr>
    </w:lvl>
    <w:lvl w:ilvl="4" w:tplc="54885C6E">
      <w:start w:val="1"/>
      <w:numFmt w:val="bullet"/>
      <w:lvlText w:val="o"/>
      <w:lvlJc w:val="left"/>
      <w:pPr>
        <w:ind w:left="3600" w:hanging="360"/>
      </w:pPr>
      <w:rPr>
        <w:rFonts w:ascii="Courier New" w:hAnsi="Courier New" w:hint="default"/>
      </w:rPr>
    </w:lvl>
    <w:lvl w:ilvl="5" w:tplc="4D1E1072">
      <w:start w:val="1"/>
      <w:numFmt w:val="bullet"/>
      <w:lvlText w:val=""/>
      <w:lvlJc w:val="left"/>
      <w:pPr>
        <w:ind w:left="4320" w:hanging="360"/>
      </w:pPr>
      <w:rPr>
        <w:rFonts w:ascii="Wingdings" w:hAnsi="Wingdings" w:hint="default"/>
      </w:rPr>
    </w:lvl>
    <w:lvl w:ilvl="6" w:tplc="2374826E">
      <w:start w:val="1"/>
      <w:numFmt w:val="bullet"/>
      <w:lvlText w:val=""/>
      <w:lvlJc w:val="left"/>
      <w:pPr>
        <w:ind w:left="5040" w:hanging="360"/>
      </w:pPr>
      <w:rPr>
        <w:rFonts w:ascii="Symbol" w:hAnsi="Symbol" w:hint="default"/>
      </w:rPr>
    </w:lvl>
    <w:lvl w:ilvl="7" w:tplc="36DE3BF2">
      <w:start w:val="1"/>
      <w:numFmt w:val="bullet"/>
      <w:lvlText w:val="o"/>
      <w:lvlJc w:val="left"/>
      <w:pPr>
        <w:ind w:left="5760" w:hanging="360"/>
      </w:pPr>
      <w:rPr>
        <w:rFonts w:ascii="Courier New" w:hAnsi="Courier New" w:hint="default"/>
      </w:rPr>
    </w:lvl>
    <w:lvl w:ilvl="8" w:tplc="FF54E2D6">
      <w:start w:val="1"/>
      <w:numFmt w:val="bullet"/>
      <w:lvlText w:val=""/>
      <w:lvlJc w:val="left"/>
      <w:pPr>
        <w:ind w:left="6480" w:hanging="360"/>
      </w:pPr>
      <w:rPr>
        <w:rFonts w:ascii="Wingdings" w:hAnsi="Wingdings" w:hint="default"/>
      </w:rPr>
    </w:lvl>
  </w:abstractNum>
  <w:abstractNum w:abstractNumId="12" w15:restartNumberingAfterBreak="0">
    <w:nsid w:val="576C14F8"/>
    <w:multiLevelType w:val="hybridMultilevel"/>
    <w:tmpl w:val="23CE20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B3F8D"/>
    <w:multiLevelType w:val="hybridMultilevel"/>
    <w:tmpl w:val="7CDA594E"/>
    <w:lvl w:ilvl="0" w:tplc="87CE5A36">
      <w:start w:val="1"/>
      <w:numFmt w:val="decimal"/>
      <w:lvlText w:val="%1."/>
      <w:lvlJc w:val="left"/>
      <w:pPr>
        <w:ind w:left="720" w:hanging="360"/>
      </w:pPr>
    </w:lvl>
    <w:lvl w:ilvl="1" w:tplc="52029E58">
      <w:start w:val="1"/>
      <w:numFmt w:val="lowerLetter"/>
      <w:lvlText w:val="%2."/>
      <w:lvlJc w:val="left"/>
      <w:pPr>
        <w:ind w:left="1440" w:hanging="360"/>
      </w:pPr>
    </w:lvl>
    <w:lvl w:ilvl="2" w:tplc="1870BF34">
      <w:start w:val="1"/>
      <w:numFmt w:val="lowerRoman"/>
      <w:lvlText w:val="%3."/>
      <w:lvlJc w:val="right"/>
      <w:pPr>
        <w:ind w:left="2160" w:hanging="180"/>
      </w:pPr>
    </w:lvl>
    <w:lvl w:ilvl="3" w:tplc="E5F6CDF2">
      <w:start w:val="1"/>
      <w:numFmt w:val="decimal"/>
      <w:lvlText w:val="%4."/>
      <w:lvlJc w:val="left"/>
      <w:pPr>
        <w:ind w:left="2880" w:hanging="360"/>
      </w:pPr>
    </w:lvl>
    <w:lvl w:ilvl="4" w:tplc="651AEF9C">
      <w:start w:val="1"/>
      <w:numFmt w:val="lowerLetter"/>
      <w:lvlText w:val="%5."/>
      <w:lvlJc w:val="left"/>
      <w:pPr>
        <w:ind w:left="3600" w:hanging="360"/>
      </w:pPr>
    </w:lvl>
    <w:lvl w:ilvl="5" w:tplc="D272D7F6">
      <w:start w:val="1"/>
      <w:numFmt w:val="lowerRoman"/>
      <w:lvlText w:val="%6."/>
      <w:lvlJc w:val="right"/>
      <w:pPr>
        <w:ind w:left="4320" w:hanging="180"/>
      </w:pPr>
    </w:lvl>
    <w:lvl w:ilvl="6" w:tplc="8D103FE8">
      <w:start w:val="1"/>
      <w:numFmt w:val="decimal"/>
      <w:lvlText w:val="%7."/>
      <w:lvlJc w:val="left"/>
      <w:pPr>
        <w:ind w:left="5040" w:hanging="360"/>
      </w:pPr>
    </w:lvl>
    <w:lvl w:ilvl="7" w:tplc="28965872">
      <w:start w:val="1"/>
      <w:numFmt w:val="lowerLetter"/>
      <w:lvlText w:val="%8."/>
      <w:lvlJc w:val="left"/>
      <w:pPr>
        <w:ind w:left="5760" w:hanging="360"/>
      </w:pPr>
    </w:lvl>
    <w:lvl w:ilvl="8" w:tplc="972A8A40">
      <w:start w:val="1"/>
      <w:numFmt w:val="lowerRoman"/>
      <w:lvlText w:val="%9."/>
      <w:lvlJc w:val="right"/>
      <w:pPr>
        <w:ind w:left="6480" w:hanging="180"/>
      </w:pPr>
    </w:lvl>
  </w:abstractNum>
  <w:abstractNum w:abstractNumId="14" w15:restartNumberingAfterBreak="0">
    <w:nsid w:val="5942024A"/>
    <w:multiLevelType w:val="hybridMultilevel"/>
    <w:tmpl w:val="E30E44A8"/>
    <w:lvl w:ilvl="0" w:tplc="65328E44">
      <w:start w:val="1"/>
      <w:numFmt w:val="bullet"/>
      <w:lvlText w:val=""/>
      <w:lvlJc w:val="left"/>
      <w:pPr>
        <w:ind w:left="1080" w:hanging="360"/>
      </w:pPr>
      <w:rPr>
        <w:rFonts w:ascii="Symbol" w:hAnsi="Symbol" w:hint="default"/>
      </w:rPr>
    </w:lvl>
    <w:lvl w:ilvl="1" w:tplc="39D06A70">
      <w:start w:val="1"/>
      <w:numFmt w:val="bullet"/>
      <w:lvlText w:val="o"/>
      <w:lvlJc w:val="left"/>
      <w:pPr>
        <w:ind w:left="1800" w:hanging="360"/>
      </w:pPr>
      <w:rPr>
        <w:rFonts w:ascii="Courier New" w:hAnsi="Courier New" w:hint="default"/>
      </w:rPr>
    </w:lvl>
    <w:lvl w:ilvl="2" w:tplc="A1D8432A">
      <w:start w:val="1"/>
      <w:numFmt w:val="bullet"/>
      <w:lvlText w:val=""/>
      <w:lvlJc w:val="left"/>
      <w:pPr>
        <w:ind w:left="2520" w:hanging="360"/>
      </w:pPr>
      <w:rPr>
        <w:rFonts w:ascii="Wingdings" w:hAnsi="Wingdings" w:hint="default"/>
      </w:rPr>
    </w:lvl>
    <w:lvl w:ilvl="3" w:tplc="0366B4F2">
      <w:start w:val="1"/>
      <w:numFmt w:val="bullet"/>
      <w:lvlText w:val=""/>
      <w:lvlJc w:val="left"/>
      <w:pPr>
        <w:ind w:left="3240" w:hanging="360"/>
      </w:pPr>
      <w:rPr>
        <w:rFonts w:ascii="Symbol" w:hAnsi="Symbol" w:hint="default"/>
      </w:rPr>
    </w:lvl>
    <w:lvl w:ilvl="4" w:tplc="23FAB1E6">
      <w:start w:val="1"/>
      <w:numFmt w:val="bullet"/>
      <w:lvlText w:val="o"/>
      <w:lvlJc w:val="left"/>
      <w:pPr>
        <w:ind w:left="3960" w:hanging="360"/>
      </w:pPr>
      <w:rPr>
        <w:rFonts w:ascii="Courier New" w:hAnsi="Courier New" w:hint="default"/>
      </w:rPr>
    </w:lvl>
    <w:lvl w:ilvl="5" w:tplc="40820EA6">
      <w:start w:val="1"/>
      <w:numFmt w:val="bullet"/>
      <w:lvlText w:val=""/>
      <w:lvlJc w:val="left"/>
      <w:pPr>
        <w:ind w:left="4680" w:hanging="360"/>
      </w:pPr>
      <w:rPr>
        <w:rFonts w:ascii="Wingdings" w:hAnsi="Wingdings" w:hint="default"/>
      </w:rPr>
    </w:lvl>
    <w:lvl w:ilvl="6" w:tplc="759AF5AE">
      <w:start w:val="1"/>
      <w:numFmt w:val="bullet"/>
      <w:lvlText w:val=""/>
      <w:lvlJc w:val="left"/>
      <w:pPr>
        <w:ind w:left="5400" w:hanging="360"/>
      </w:pPr>
      <w:rPr>
        <w:rFonts w:ascii="Symbol" w:hAnsi="Symbol" w:hint="default"/>
      </w:rPr>
    </w:lvl>
    <w:lvl w:ilvl="7" w:tplc="CB168AB4">
      <w:start w:val="1"/>
      <w:numFmt w:val="bullet"/>
      <w:lvlText w:val="o"/>
      <w:lvlJc w:val="left"/>
      <w:pPr>
        <w:ind w:left="6120" w:hanging="360"/>
      </w:pPr>
      <w:rPr>
        <w:rFonts w:ascii="Courier New" w:hAnsi="Courier New" w:hint="default"/>
      </w:rPr>
    </w:lvl>
    <w:lvl w:ilvl="8" w:tplc="9E56D060">
      <w:start w:val="1"/>
      <w:numFmt w:val="bullet"/>
      <w:lvlText w:val=""/>
      <w:lvlJc w:val="left"/>
      <w:pPr>
        <w:ind w:left="6840" w:hanging="360"/>
      </w:pPr>
      <w:rPr>
        <w:rFonts w:ascii="Wingdings" w:hAnsi="Wingdings" w:hint="default"/>
      </w:rPr>
    </w:lvl>
  </w:abstractNum>
  <w:abstractNum w:abstractNumId="15" w15:restartNumberingAfterBreak="0">
    <w:nsid w:val="5F13291D"/>
    <w:multiLevelType w:val="hybridMultilevel"/>
    <w:tmpl w:val="FBB605C2"/>
    <w:lvl w:ilvl="0" w:tplc="2B34F8BC">
      <w:start w:val="1"/>
      <w:numFmt w:val="bullet"/>
      <w:lvlText w:val=""/>
      <w:lvlJc w:val="left"/>
      <w:pPr>
        <w:ind w:left="720" w:hanging="360"/>
      </w:pPr>
      <w:rPr>
        <w:rFonts w:ascii="Symbol" w:hAnsi="Symbol" w:hint="default"/>
      </w:rPr>
    </w:lvl>
    <w:lvl w:ilvl="1" w:tplc="024455C6">
      <w:start w:val="1"/>
      <w:numFmt w:val="bullet"/>
      <w:lvlText w:val="o"/>
      <w:lvlJc w:val="left"/>
      <w:pPr>
        <w:ind w:left="1440" w:hanging="360"/>
      </w:pPr>
      <w:rPr>
        <w:rFonts w:ascii="Courier New" w:hAnsi="Courier New" w:hint="default"/>
      </w:rPr>
    </w:lvl>
    <w:lvl w:ilvl="2" w:tplc="10A6EF7E">
      <w:start w:val="1"/>
      <w:numFmt w:val="bullet"/>
      <w:lvlText w:val=""/>
      <w:lvlJc w:val="left"/>
      <w:pPr>
        <w:ind w:left="2160" w:hanging="360"/>
      </w:pPr>
      <w:rPr>
        <w:rFonts w:ascii="Wingdings" w:hAnsi="Wingdings" w:hint="default"/>
      </w:rPr>
    </w:lvl>
    <w:lvl w:ilvl="3" w:tplc="761A3014">
      <w:start w:val="1"/>
      <w:numFmt w:val="bullet"/>
      <w:lvlText w:val=""/>
      <w:lvlJc w:val="left"/>
      <w:pPr>
        <w:ind w:left="2880" w:hanging="360"/>
      </w:pPr>
      <w:rPr>
        <w:rFonts w:ascii="Symbol" w:hAnsi="Symbol" w:hint="default"/>
      </w:rPr>
    </w:lvl>
    <w:lvl w:ilvl="4" w:tplc="C1148F22">
      <w:start w:val="1"/>
      <w:numFmt w:val="bullet"/>
      <w:lvlText w:val="o"/>
      <w:lvlJc w:val="left"/>
      <w:pPr>
        <w:ind w:left="3600" w:hanging="360"/>
      </w:pPr>
      <w:rPr>
        <w:rFonts w:ascii="Courier New" w:hAnsi="Courier New" w:hint="default"/>
      </w:rPr>
    </w:lvl>
    <w:lvl w:ilvl="5" w:tplc="8F5AF7CA">
      <w:start w:val="1"/>
      <w:numFmt w:val="bullet"/>
      <w:lvlText w:val=""/>
      <w:lvlJc w:val="left"/>
      <w:pPr>
        <w:ind w:left="4320" w:hanging="360"/>
      </w:pPr>
      <w:rPr>
        <w:rFonts w:ascii="Wingdings" w:hAnsi="Wingdings" w:hint="default"/>
      </w:rPr>
    </w:lvl>
    <w:lvl w:ilvl="6" w:tplc="A918A41C">
      <w:start w:val="1"/>
      <w:numFmt w:val="bullet"/>
      <w:lvlText w:val=""/>
      <w:lvlJc w:val="left"/>
      <w:pPr>
        <w:ind w:left="5040" w:hanging="360"/>
      </w:pPr>
      <w:rPr>
        <w:rFonts w:ascii="Symbol" w:hAnsi="Symbol" w:hint="default"/>
      </w:rPr>
    </w:lvl>
    <w:lvl w:ilvl="7" w:tplc="5178C26A">
      <w:start w:val="1"/>
      <w:numFmt w:val="bullet"/>
      <w:lvlText w:val="o"/>
      <w:lvlJc w:val="left"/>
      <w:pPr>
        <w:ind w:left="5760" w:hanging="360"/>
      </w:pPr>
      <w:rPr>
        <w:rFonts w:ascii="Courier New" w:hAnsi="Courier New" w:hint="default"/>
      </w:rPr>
    </w:lvl>
    <w:lvl w:ilvl="8" w:tplc="DBE68692">
      <w:start w:val="1"/>
      <w:numFmt w:val="bullet"/>
      <w:lvlText w:val=""/>
      <w:lvlJc w:val="left"/>
      <w:pPr>
        <w:ind w:left="6480" w:hanging="360"/>
      </w:pPr>
      <w:rPr>
        <w:rFonts w:ascii="Wingdings" w:hAnsi="Wingdings" w:hint="default"/>
      </w:rPr>
    </w:lvl>
  </w:abstractNum>
  <w:abstractNum w:abstractNumId="16" w15:restartNumberingAfterBreak="0">
    <w:nsid w:val="5F21308D"/>
    <w:multiLevelType w:val="hybridMultilevel"/>
    <w:tmpl w:val="BB0EA2E6"/>
    <w:lvl w:ilvl="0" w:tplc="C2E6A25C">
      <w:start w:val="1"/>
      <w:numFmt w:val="bullet"/>
      <w:lvlText w:val=""/>
      <w:lvlJc w:val="left"/>
      <w:pPr>
        <w:ind w:left="720" w:hanging="360"/>
      </w:pPr>
      <w:rPr>
        <w:rFonts w:ascii="Symbol" w:hAnsi="Symbol" w:hint="default"/>
      </w:rPr>
    </w:lvl>
    <w:lvl w:ilvl="1" w:tplc="1D0A6410">
      <w:start w:val="1"/>
      <w:numFmt w:val="bullet"/>
      <w:lvlText w:val="o"/>
      <w:lvlJc w:val="left"/>
      <w:pPr>
        <w:ind w:left="1440" w:hanging="360"/>
      </w:pPr>
      <w:rPr>
        <w:rFonts w:ascii="Courier New" w:hAnsi="Courier New" w:hint="default"/>
      </w:rPr>
    </w:lvl>
    <w:lvl w:ilvl="2" w:tplc="2746ECDC">
      <w:start w:val="1"/>
      <w:numFmt w:val="bullet"/>
      <w:lvlText w:val=""/>
      <w:lvlJc w:val="left"/>
      <w:pPr>
        <w:ind w:left="2160" w:hanging="360"/>
      </w:pPr>
      <w:rPr>
        <w:rFonts w:ascii="Wingdings" w:hAnsi="Wingdings" w:hint="default"/>
      </w:rPr>
    </w:lvl>
    <w:lvl w:ilvl="3" w:tplc="67A802C8">
      <w:start w:val="1"/>
      <w:numFmt w:val="bullet"/>
      <w:lvlText w:val=""/>
      <w:lvlJc w:val="left"/>
      <w:pPr>
        <w:ind w:left="2880" w:hanging="360"/>
      </w:pPr>
      <w:rPr>
        <w:rFonts w:ascii="Symbol" w:hAnsi="Symbol" w:hint="default"/>
      </w:rPr>
    </w:lvl>
    <w:lvl w:ilvl="4" w:tplc="F7F2BE3C">
      <w:start w:val="1"/>
      <w:numFmt w:val="bullet"/>
      <w:lvlText w:val="o"/>
      <w:lvlJc w:val="left"/>
      <w:pPr>
        <w:ind w:left="3600" w:hanging="360"/>
      </w:pPr>
      <w:rPr>
        <w:rFonts w:ascii="Courier New" w:hAnsi="Courier New" w:hint="default"/>
      </w:rPr>
    </w:lvl>
    <w:lvl w:ilvl="5" w:tplc="788278BC">
      <w:start w:val="1"/>
      <w:numFmt w:val="bullet"/>
      <w:lvlText w:val=""/>
      <w:lvlJc w:val="left"/>
      <w:pPr>
        <w:ind w:left="4320" w:hanging="360"/>
      </w:pPr>
      <w:rPr>
        <w:rFonts w:ascii="Wingdings" w:hAnsi="Wingdings" w:hint="default"/>
      </w:rPr>
    </w:lvl>
    <w:lvl w:ilvl="6" w:tplc="675459F8">
      <w:start w:val="1"/>
      <w:numFmt w:val="bullet"/>
      <w:lvlText w:val=""/>
      <w:lvlJc w:val="left"/>
      <w:pPr>
        <w:ind w:left="5040" w:hanging="360"/>
      </w:pPr>
      <w:rPr>
        <w:rFonts w:ascii="Symbol" w:hAnsi="Symbol" w:hint="default"/>
      </w:rPr>
    </w:lvl>
    <w:lvl w:ilvl="7" w:tplc="04C6A274">
      <w:start w:val="1"/>
      <w:numFmt w:val="bullet"/>
      <w:lvlText w:val="o"/>
      <w:lvlJc w:val="left"/>
      <w:pPr>
        <w:ind w:left="5760" w:hanging="360"/>
      </w:pPr>
      <w:rPr>
        <w:rFonts w:ascii="Courier New" w:hAnsi="Courier New" w:hint="default"/>
      </w:rPr>
    </w:lvl>
    <w:lvl w:ilvl="8" w:tplc="DE0C253C">
      <w:start w:val="1"/>
      <w:numFmt w:val="bullet"/>
      <w:lvlText w:val=""/>
      <w:lvlJc w:val="left"/>
      <w:pPr>
        <w:ind w:left="6480" w:hanging="360"/>
      </w:pPr>
      <w:rPr>
        <w:rFonts w:ascii="Wingdings" w:hAnsi="Wingdings" w:hint="default"/>
      </w:rPr>
    </w:lvl>
  </w:abstractNum>
  <w:abstractNum w:abstractNumId="17" w15:restartNumberingAfterBreak="0">
    <w:nsid w:val="6CE014C2"/>
    <w:multiLevelType w:val="hybridMultilevel"/>
    <w:tmpl w:val="FC1C827E"/>
    <w:lvl w:ilvl="0" w:tplc="A9D4BF52">
      <w:start w:val="1"/>
      <w:numFmt w:val="bullet"/>
      <w:lvlText w:val=""/>
      <w:lvlJc w:val="left"/>
      <w:pPr>
        <w:ind w:left="720" w:hanging="360"/>
      </w:pPr>
      <w:rPr>
        <w:rFonts w:ascii="Symbol" w:hAnsi="Symbol" w:hint="default"/>
      </w:rPr>
    </w:lvl>
    <w:lvl w:ilvl="1" w:tplc="668695FA">
      <w:start w:val="1"/>
      <w:numFmt w:val="bullet"/>
      <w:lvlText w:val="o"/>
      <w:lvlJc w:val="left"/>
      <w:pPr>
        <w:ind w:left="1440" w:hanging="360"/>
      </w:pPr>
      <w:rPr>
        <w:rFonts w:ascii="Courier New" w:hAnsi="Courier New" w:hint="default"/>
      </w:rPr>
    </w:lvl>
    <w:lvl w:ilvl="2" w:tplc="294CB540">
      <w:start w:val="1"/>
      <w:numFmt w:val="bullet"/>
      <w:lvlText w:val=""/>
      <w:lvlJc w:val="left"/>
      <w:pPr>
        <w:ind w:left="2160" w:hanging="360"/>
      </w:pPr>
      <w:rPr>
        <w:rFonts w:ascii="Wingdings" w:hAnsi="Wingdings" w:hint="default"/>
      </w:rPr>
    </w:lvl>
    <w:lvl w:ilvl="3" w:tplc="E62A62E8">
      <w:start w:val="1"/>
      <w:numFmt w:val="bullet"/>
      <w:lvlText w:val=""/>
      <w:lvlJc w:val="left"/>
      <w:pPr>
        <w:ind w:left="2880" w:hanging="360"/>
      </w:pPr>
      <w:rPr>
        <w:rFonts w:ascii="Symbol" w:hAnsi="Symbol" w:hint="default"/>
      </w:rPr>
    </w:lvl>
    <w:lvl w:ilvl="4" w:tplc="F7CC1962">
      <w:start w:val="1"/>
      <w:numFmt w:val="bullet"/>
      <w:lvlText w:val="o"/>
      <w:lvlJc w:val="left"/>
      <w:pPr>
        <w:ind w:left="3600" w:hanging="360"/>
      </w:pPr>
      <w:rPr>
        <w:rFonts w:ascii="Courier New" w:hAnsi="Courier New" w:hint="default"/>
      </w:rPr>
    </w:lvl>
    <w:lvl w:ilvl="5" w:tplc="1CC89F04">
      <w:start w:val="1"/>
      <w:numFmt w:val="bullet"/>
      <w:lvlText w:val=""/>
      <w:lvlJc w:val="left"/>
      <w:pPr>
        <w:ind w:left="4320" w:hanging="360"/>
      </w:pPr>
      <w:rPr>
        <w:rFonts w:ascii="Wingdings" w:hAnsi="Wingdings" w:hint="default"/>
      </w:rPr>
    </w:lvl>
    <w:lvl w:ilvl="6" w:tplc="F530B518">
      <w:start w:val="1"/>
      <w:numFmt w:val="bullet"/>
      <w:lvlText w:val=""/>
      <w:lvlJc w:val="left"/>
      <w:pPr>
        <w:ind w:left="5040" w:hanging="360"/>
      </w:pPr>
      <w:rPr>
        <w:rFonts w:ascii="Symbol" w:hAnsi="Symbol" w:hint="default"/>
      </w:rPr>
    </w:lvl>
    <w:lvl w:ilvl="7" w:tplc="D8AE26A2">
      <w:start w:val="1"/>
      <w:numFmt w:val="bullet"/>
      <w:lvlText w:val="o"/>
      <w:lvlJc w:val="left"/>
      <w:pPr>
        <w:ind w:left="5760" w:hanging="360"/>
      </w:pPr>
      <w:rPr>
        <w:rFonts w:ascii="Courier New" w:hAnsi="Courier New" w:hint="default"/>
      </w:rPr>
    </w:lvl>
    <w:lvl w:ilvl="8" w:tplc="5A642DEA">
      <w:start w:val="1"/>
      <w:numFmt w:val="bullet"/>
      <w:lvlText w:val=""/>
      <w:lvlJc w:val="left"/>
      <w:pPr>
        <w:ind w:left="6480" w:hanging="360"/>
      </w:pPr>
      <w:rPr>
        <w:rFonts w:ascii="Wingdings" w:hAnsi="Wingdings" w:hint="default"/>
      </w:rPr>
    </w:lvl>
  </w:abstractNum>
  <w:abstractNum w:abstractNumId="18" w15:restartNumberingAfterBreak="0">
    <w:nsid w:val="6D7B67A2"/>
    <w:multiLevelType w:val="hybridMultilevel"/>
    <w:tmpl w:val="DD62A0D0"/>
    <w:lvl w:ilvl="0" w:tplc="DCAC4C96">
      <w:start w:val="1"/>
      <w:numFmt w:val="bullet"/>
      <w:lvlText w:val=""/>
      <w:lvlJc w:val="left"/>
      <w:pPr>
        <w:ind w:left="720" w:hanging="360"/>
      </w:pPr>
      <w:rPr>
        <w:rFonts w:ascii="Symbol" w:hAnsi="Symbol" w:hint="default"/>
      </w:rPr>
    </w:lvl>
    <w:lvl w:ilvl="1" w:tplc="85A8EAF4">
      <w:start w:val="1"/>
      <w:numFmt w:val="bullet"/>
      <w:lvlText w:val="o"/>
      <w:lvlJc w:val="left"/>
      <w:pPr>
        <w:ind w:left="1440" w:hanging="360"/>
      </w:pPr>
      <w:rPr>
        <w:rFonts w:ascii="Courier New" w:hAnsi="Courier New" w:hint="default"/>
      </w:rPr>
    </w:lvl>
    <w:lvl w:ilvl="2" w:tplc="4BE8846A">
      <w:start w:val="1"/>
      <w:numFmt w:val="bullet"/>
      <w:lvlText w:val=""/>
      <w:lvlJc w:val="left"/>
      <w:pPr>
        <w:ind w:left="2160" w:hanging="360"/>
      </w:pPr>
      <w:rPr>
        <w:rFonts w:ascii="Wingdings" w:hAnsi="Wingdings" w:hint="default"/>
      </w:rPr>
    </w:lvl>
    <w:lvl w:ilvl="3" w:tplc="54B63C32">
      <w:start w:val="1"/>
      <w:numFmt w:val="bullet"/>
      <w:lvlText w:val=""/>
      <w:lvlJc w:val="left"/>
      <w:pPr>
        <w:ind w:left="2880" w:hanging="360"/>
      </w:pPr>
      <w:rPr>
        <w:rFonts w:ascii="Symbol" w:hAnsi="Symbol" w:hint="default"/>
      </w:rPr>
    </w:lvl>
    <w:lvl w:ilvl="4" w:tplc="C770C05E">
      <w:start w:val="1"/>
      <w:numFmt w:val="bullet"/>
      <w:lvlText w:val="o"/>
      <w:lvlJc w:val="left"/>
      <w:pPr>
        <w:ind w:left="3600" w:hanging="360"/>
      </w:pPr>
      <w:rPr>
        <w:rFonts w:ascii="Courier New" w:hAnsi="Courier New" w:hint="default"/>
      </w:rPr>
    </w:lvl>
    <w:lvl w:ilvl="5" w:tplc="46048316">
      <w:start w:val="1"/>
      <w:numFmt w:val="bullet"/>
      <w:lvlText w:val=""/>
      <w:lvlJc w:val="left"/>
      <w:pPr>
        <w:ind w:left="4320" w:hanging="360"/>
      </w:pPr>
      <w:rPr>
        <w:rFonts w:ascii="Wingdings" w:hAnsi="Wingdings" w:hint="default"/>
      </w:rPr>
    </w:lvl>
    <w:lvl w:ilvl="6" w:tplc="85966664">
      <w:start w:val="1"/>
      <w:numFmt w:val="bullet"/>
      <w:lvlText w:val=""/>
      <w:lvlJc w:val="left"/>
      <w:pPr>
        <w:ind w:left="5040" w:hanging="360"/>
      </w:pPr>
      <w:rPr>
        <w:rFonts w:ascii="Symbol" w:hAnsi="Symbol" w:hint="default"/>
      </w:rPr>
    </w:lvl>
    <w:lvl w:ilvl="7" w:tplc="6C6AA798">
      <w:start w:val="1"/>
      <w:numFmt w:val="bullet"/>
      <w:lvlText w:val="o"/>
      <w:lvlJc w:val="left"/>
      <w:pPr>
        <w:ind w:left="5760" w:hanging="360"/>
      </w:pPr>
      <w:rPr>
        <w:rFonts w:ascii="Courier New" w:hAnsi="Courier New" w:hint="default"/>
      </w:rPr>
    </w:lvl>
    <w:lvl w:ilvl="8" w:tplc="098CBB42">
      <w:start w:val="1"/>
      <w:numFmt w:val="bullet"/>
      <w:lvlText w:val=""/>
      <w:lvlJc w:val="left"/>
      <w:pPr>
        <w:ind w:left="6480" w:hanging="360"/>
      </w:pPr>
      <w:rPr>
        <w:rFonts w:ascii="Wingdings" w:hAnsi="Wingdings" w:hint="default"/>
      </w:rPr>
    </w:lvl>
  </w:abstractNum>
  <w:abstractNum w:abstractNumId="19" w15:restartNumberingAfterBreak="0">
    <w:nsid w:val="77264DAC"/>
    <w:multiLevelType w:val="hybridMultilevel"/>
    <w:tmpl w:val="14B499A8"/>
    <w:lvl w:ilvl="0" w:tplc="4C2E0BF8">
      <w:start w:val="1"/>
      <w:numFmt w:val="bullet"/>
      <w:lvlText w:val=""/>
      <w:lvlJc w:val="left"/>
      <w:pPr>
        <w:ind w:left="1080" w:hanging="360"/>
      </w:pPr>
      <w:rPr>
        <w:rFonts w:ascii="Symbol" w:hAnsi="Symbol" w:hint="default"/>
      </w:rPr>
    </w:lvl>
    <w:lvl w:ilvl="1" w:tplc="80EA1DD2">
      <w:start w:val="1"/>
      <w:numFmt w:val="bullet"/>
      <w:lvlText w:val="o"/>
      <w:lvlJc w:val="left"/>
      <w:pPr>
        <w:ind w:left="1800" w:hanging="360"/>
      </w:pPr>
      <w:rPr>
        <w:rFonts w:ascii="Courier New" w:hAnsi="Courier New" w:hint="default"/>
      </w:rPr>
    </w:lvl>
    <w:lvl w:ilvl="2" w:tplc="855CBCD4">
      <w:start w:val="1"/>
      <w:numFmt w:val="bullet"/>
      <w:lvlText w:val=""/>
      <w:lvlJc w:val="left"/>
      <w:pPr>
        <w:ind w:left="2520" w:hanging="360"/>
      </w:pPr>
      <w:rPr>
        <w:rFonts w:ascii="Wingdings" w:hAnsi="Wingdings" w:hint="default"/>
      </w:rPr>
    </w:lvl>
    <w:lvl w:ilvl="3" w:tplc="A67C6F06">
      <w:start w:val="1"/>
      <w:numFmt w:val="bullet"/>
      <w:lvlText w:val=""/>
      <w:lvlJc w:val="left"/>
      <w:pPr>
        <w:ind w:left="3240" w:hanging="360"/>
      </w:pPr>
      <w:rPr>
        <w:rFonts w:ascii="Symbol" w:hAnsi="Symbol" w:hint="default"/>
      </w:rPr>
    </w:lvl>
    <w:lvl w:ilvl="4" w:tplc="A574DFD2">
      <w:start w:val="1"/>
      <w:numFmt w:val="bullet"/>
      <w:lvlText w:val="o"/>
      <w:lvlJc w:val="left"/>
      <w:pPr>
        <w:ind w:left="3960" w:hanging="360"/>
      </w:pPr>
      <w:rPr>
        <w:rFonts w:ascii="Courier New" w:hAnsi="Courier New" w:hint="default"/>
      </w:rPr>
    </w:lvl>
    <w:lvl w:ilvl="5" w:tplc="2D2EBE74">
      <w:start w:val="1"/>
      <w:numFmt w:val="bullet"/>
      <w:lvlText w:val=""/>
      <w:lvlJc w:val="left"/>
      <w:pPr>
        <w:ind w:left="4680" w:hanging="360"/>
      </w:pPr>
      <w:rPr>
        <w:rFonts w:ascii="Wingdings" w:hAnsi="Wingdings" w:hint="default"/>
      </w:rPr>
    </w:lvl>
    <w:lvl w:ilvl="6" w:tplc="01126A7E">
      <w:start w:val="1"/>
      <w:numFmt w:val="bullet"/>
      <w:lvlText w:val=""/>
      <w:lvlJc w:val="left"/>
      <w:pPr>
        <w:ind w:left="5400" w:hanging="360"/>
      </w:pPr>
      <w:rPr>
        <w:rFonts w:ascii="Symbol" w:hAnsi="Symbol" w:hint="default"/>
      </w:rPr>
    </w:lvl>
    <w:lvl w:ilvl="7" w:tplc="D8A02936">
      <w:start w:val="1"/>
      <w:numFmt w:val="bullet"/>
      <w:lvlText w:val="o"/>
      <w:lvlJc w:val="left"/>
      <w:pPr>
        <w:ind w:left="6120" w:hanging="360"/>
      </w:pPr>
      <w:rPr>
        <w:rFonts w:ascii="Courier New" w:hAnsi="Courier New" w:hint="default"/>
      </w:rPr>
    </w:lvl>
    <w:lvl w:ilvl="8" w:tplc="410CF944">
      <w:start w:val="1"/>
      <w:numFmt w:val="bullet"/>
      <w:lvlText w:val=""/>
      <w:lvlJc w:val="left"/>
      <w:pPr>
        <w:ind w:left="6840" w:hanging="360"/>
      </w:pPr>
      <w:rPr>
        <w:rFonts w:ascii="Wingdings" w:hAnsi="Wingdings" w:hint="default"/>
      </w:rPr>
    </w:lvl>
  </w:abstractNum>
  <w:abstractNum w:abstractNumId="20" w15:restartNumberingAfterBreak="0">
    <w:nsid w:val="7A501423"/>
    <w:multiLevelType w:val="hybridMultilevel"/>
    <w:tmpl w:val="55E4967A"/>
    <w:lvl w:ilvl="0" w:tplc="32543448">
      <w:start w:val="1"/>
      <w:numFmt w:val="bullet"/>
      <w:lvlText w:val=""/>
      <w:lvlJc w:val="left"/>
      <w:pPr>
        <w:ind w:left="720" w:hanging="360"/>
      </w:pPr>
      <w:rPr>
        <w:rFonts w:ascii="Symbol" w:hAnsi="Symbol" w:hint="default"/>
      </w:rPr>
    </w:lvl>
    <w:lvl w:ilvl="1" w:tplc="3942E5AE">
      <w:start w:val="1"/>
      <w:numFmt w:val="bullet"/>
      <w:lvlText w:val="o"/>
      <w:lvlJc w:val="left"/>
      <w:pPr>
        <w:ind w:left="1440" w:hanging="360"/>
      </w:pPr>
      <w:rPr>
        <w:rFonts w:ascii="Courier New" w:hAnsi="Courier New" w:hint="default"/>
      </w:rPr>
    </w:lvl>
    <w:lvl w:ilvl="2" w:tplc="DC240C1A">
      <w:start w:val="1"/>
      <w:numFmt w:val="bullet"/>
      <w:lvlText w:val=""/>
      <w:lvlJc w:val="left"/>
      <w:pPr>
        <w:ind w:left="2160" w:hanging="360"/>
      </w:pPr>
      <w:rPr>
        <w:rFonts w:ascii="Wingdings" w:hAnsi="Wingdings" w:hint="default"/>
      </w:rPr>
    </w:lvl>
    <w:lvl w:ilvl="3" w:tplc="9ACE528C">
      <w:start w:val="1"/>
      <w:numFmt w:val="bullet"/>
      <w:lvlText w:val=""/>
      <w:lvlJc w:val="left"/>
      <w:pPr>
        <w:ind w:left="2880" w:hanging="360"/>
      </w:pPr>
      <w:rPr>
        <w:rFonts w:ascii="Symbol" w:hAnsi="Symbol" w:hint="default"/>
      </w:rPr>
    </w:lvl>
    <w:lvl w:ilvl="4" w:tplc="5A7A62C8">
      <w:start w:val="1"/>
      <w:numFmt w:val="bullet"/>
      <w:lvlText w:val="o"/>
      <w:lvlJc w:val="left"/>
      <w:pPr>
        <w:ind w:left="3600" w:hanging="360"/>
      </w:pPr>
      <w:rPr>
        <w:rFonts w:ascii="Courier New" w:hAnsi="Courier New" w:hint="default"/>
      </w:rPr>
    </w:lvl>
    <w:lvl w:ilvl="5" w:tplc="128006A0">
      <w:start w:val="1"/>
      <w:numFmt w:val="bullet"/>
      <w:lvlText w:val=""/>
      <w:lvlJc w:val="left"/>
      <w:pPr>
        <w:ind w:left="4320" w:hanging="360"/>
      </w:pPr>
      <w:rPr>
        <w:rFonts w:ascii="Wingdings" w:hAnsi="Wingdings" w:hint="default"/>
      </w:rPr>
    </w:lvl>
    <w:lvl w:ilvl="6" w:tplc="904AE404">
      <w:start w:val="1"/>
      <w:numFmt w:val="bullet"/>
      <w:lvlText w:val=""/>
      <w:lvlJc w:val="left"/>
      <w:pPr>
        <w:ind w:left="5040" w:hanging="360"/>
      </w:pPr>
      <w:rPr>
        <w:rFonts w:ascii="Symbol" w:hAnsi="Symbol" w:hint="default"/>
      </w:rPr>
    </w:lvl>
    <w:lvl w:ilvl="7" w:tplc="307A0DBC">
      <w:start w:val="1"/>
      <w:numFmt w:val="bullet"/>
      <w:lvlText w:val="o"/>
      <w:lvlJc w:val="left"/>
      <w:pPr>
        <w:ind w:left="5760" w:hanging="360"/>
      </w:pPr>
      <w:rPr>
        <w:rFonts w:ascii="Courier New" w:hAnsi="Courier New" w:hint="default"/>
      </w:rPr>
    </w:lvl>
    <w:lvl w:ilvl="8" w:tplc="573ACD2C">
      <w:start w:val="1"/>
      <w:numFmt w:val="bullet"/>
      <w:lvlText w:val=""/>
      <w:lvlJc w:val="left"/>
      <w:pPr>
        <w:ind w:left="6480" w:hanging="360"/>
      </w:pPr>
      <w:rPr>
        <w:rFonts w:ascii="Wingdings" w:hAnsi="Wingdings" w:hint="default"/>
      </w:rPr>
    </w:lvl>
  </w:abstractNum>
  <w:abstractNum w:abstractNumId="21" w15:restartNumberingAfterBreak="0">
    <w:nsid w:val="7B01197A"/>
    <w:multiLevelType w:val="hybridMultilevel"/>
    <w:tmpl w:val="365A6E4A"/>
    <w:lvl w:ilvl="0" w:tplc="82BE1C9E">
      <w:start w:val="1"/>
      <w:numFmt w:val="decimal"/>
      <w:lvlText w:val="%1."/>
      <w:lvlJc w:val="left"/>
      <w:pPr>
        <w:ind w:left="720" w:hanging="360"/>
      </w:pPr>
    </w:lvl>
    <w:lvl w:ilvl="1" w:tplc="51385230">
      <w:start w:val="1"/>
      <w:numFmt w:val="lowerLetter"/>
      <w:lvlText w:val="%2."/>
      <w:lvlJc w:val="left"/>
      <w:pPr>
        <w:ind w:left="1440" w:hanging="360"/>
      </w:pPr>
    </w:lvl>
    <w:lvl w:ilvl="2" w:tplc="736C8536">
      <w:start w:val="1"/>
      <w:numFmt w:val="lowerRoman"/>
      <w:lvlText w:val="%3."/>
      <w:lvlJc w:val="right"/>
      <w:pPr>
        <w:ind w:left="2160" w:hanging="180"/>
      </w:pPr>
    </w:lvl>
    <w:lvl w:ilvl="3" w:tplc="EEE2EAFE">
      <w:start w:val="1"/>
      <w:numFmt w:val="decimal"/>
      <w:lvlText w:val="%4."/>
      <w:lvlJc w:val="left"/>
      <w:pPr>
        <w:ind w:left="2880" w:hanging="360"/>
      </w:pPr>
    </w:lvl>
    <w:lvl w:ilvl="4" w:tplc="BB42464E">
      <w:start w:val="1"/>
      <w:numFmt w:val="lowerLetter"/>
      <w:lvlText w:val="%5."/>
      <w:lvlJc w:val="left"/>
      <w:pPr>
        <w:ind w:left="3600" w:hanging="360"/>
      </w:pPr>
    </w:lvl>
    <w:lvl w:ilvl="5" w:tplc="78DAAC92">
      <w:start w:val="1"/>
      <w:numFmt w:val="lowerRoman"/>
      <w:lvlText w:val="%6."/>
      <w:lvlJc w:val="right"/>
      <w:pPr>
        <w:ind w:left="4320" w:hanging="180"/>
      </w:pPr>
    </w:lvl>
    <w:lvl w:ilvl="6" w:tplc="CA64DA70">
      <w:start w:val="1"/>
      <w:numFmt w:val="decimal"/>
      <w:lvlText w:val="%7."/>
      <w:lvlJc w:val="left"/>
      <w:pPr>
        <w:ind w:left="5040" w:hanging="360"/>
      </w:pPr>
    </w:lvl>
    <w:lvl w:ilvl="7" w:tplc="B136ED8E">
      <w:start w:val="1"/>
      <w:numFmt w:val="lowerLetter"/>
      <w:lvlText w:val="%8."/>
      <w:lvlJc w:val="left"/>
      <w:pPr>
        <w:ind w:left="5760" w:hanging="360"/>
      </w:pPr>
    </w:lvl>
    <w:lvl w:ilvl="8" w:tplc="06FEB634">
      <w:start w:val="1"/>
      <w:numFmt w:val="lowerRoman"/>
      <w:lvlText w:val="%9."/>
      <w:lvlJc w:val="right"/>
      <w:pPr>
        <w:ind w:left="6480" w:hanging="180"/>
      </w:pPr>
    </w:lvl>
  </w:abstractNum>
  <w:abstractNum w:abstractNumId="22" w15:restartNumberingAfterBreak="0">
    <w:nsid w:val="7E0A11CF"/>
    <w:multiLevelType w:val="hybridMultilevel"/>
    <w:tmpl w:val="E8D011F8"/>
    <w:lvl w:ilvl="0" w:tplc="AB101EE0">
      <w:start w:val="1"/>
      <w:numFmt w:val="decimal"/>
      <w:lvlText w:val="%1."/>
      <w:lvlJc w:val="left"/>
      <w:pPr>
        <w:ind w:left="720" w:hanging="360"/>
      </w:pPr>
    </w:lvl>
    <w:lvl w:ilvl="1" w:tplc="F14A54E6">
      <w:start w:val="1"/>
      <w:numFmt w:val="bullet"/>
      <w:lvlText w:val=""/>
      <w:lvlJc w:val="left"/>
      <w:pPr>
        <w:ind w:left="1440" w:hanging="360"/>
      </w:pPr>
      <w:rPr>
        <w:rFonts w:ascii="Symbol" w:hAnsi="Symbol" w:hint="default"/>
      </w:rPr>
    </w:lvl>
    <w:lvl w:ilvl="2" w:tplc="7B2E29AC">
      <w:start w:val="1"/>
      <w:numFmt w:val="lowerRoman"/>
      <w:lvlText w:val="%3."/>
      <w:lvlJc w:val="right"/>
      <w:pPr>
        <w:ind w:left="2160" w:hanging="180"/>
      </w:pPr>
    </w:lvl>
    <w:lvl w:ilvl="3" w:tplc="10BA1C82">
      <w:start w:val="1"/>
      <w:numFmt w:val="decimal"/>
      <w:lvlText w:val="%4."/>
      <w:lvlJc w:val="left"/>
      <w:pPr>
        <w:ind w:left="2880" w:hanging="360"/>
      </w:pPr>
    </w:lvl>
    <w:lvl w:ilvl="4" w:tplc="28025B20">
      <w:start w:val="1"/>
      <w:numFmt w:val="lowerLetter"/>
      <w:lvlText w:val="%5."/>
      <w:lvlJc w:val="left"/>
      <w:pPr>
        <w:ind w:left="3600" w:hanging="360"/>
      </w:pPr>
    </w:lvl>
    <w:lvl w:ilvl="5" w:tplc="5EC4F130">
      <w:start w:val="1"/>
      <w:numFmt w:val="lowerRoman"/>
      <w:lvlText w:val="%6."/>
      <w:lvlJc w:val="right"/>
      <w:pPr>
        <w:ind w:left="4320" w:hanging="180"/>
      </w:pPr>
    </w:lvl>
    <w:lvl w:ilvl="6" w:tplc="4F54B998">
      <w:start w:val="1"/>
      <w:numFmt w:val="decimal"/>
      <w:lvlText w:val="%7."/>
      <w:lvlJc w:val="left"/>
      <w:pPr>
        <w:ind w:left="5040" w:hanging="360"/>
      </w:pPr>
    </w:lvl>
    <w:lvl w:ilvl="7" w:tplc="805CDF1C">
      <w:start w:val="1"/>
      <w:numFmt w:val="lowerLetter"/>
      <w:lvlText w:val="%8."/>
      <w:lvlJc w:val="left"/>
      <w:pPr>
        <w:ind w:left="5760" w:hanging="360"/>
      </w:pPr>
    </w:lvl>
    <w:lvl w:ilvl="8" w:tplc="C138FAB2">
      <w:start w:val="1"/>
      <w:numFmt w:val="lowerRoman"/>
      <w:lvlText w:val="%9."/>
      <w:lvlJc w:val="right"/>
      <w:pPr>
        <w:ind w:left="6480" w:hanging="180"/>
      </w:pPr>
    </w:lvl>
  </w:abstractNum>
  <w:num w:numId="1">
    <w:abstractNumId w:val="3"/>
  </w:num>
  <w:num w:numId="2">
    <w:abstractNumId w:val="18"/>
  </w:num>
  <w:num w:numId="3">
    <w:abstractNumId w:val="10"/>
  </w:num>
  <w:num w:numId="4">
    <w:abstractNumId w:val="2"/>
  </w:num>
  <w:num w:numId="5">
    <w:abstractNumId w:val="17"/>
  </w:num>
  <w:num w:numId="6">
    <w:abstractNumId w:val="16"/>
  </w:num>
  <w:num w:numId="7">
    <w:abstractNumId w:val="22"/>
  </w:num>
  <w:num w:numId="8">
    <w:abstractNumId w:val="5"/>
  </w:num>
  <w:num w:numId="9">
    <w:abstractNumId w:val="14"/>
  </w:num>
  <w:num w:numId="10">
    <w:abstractNumId w:val="9"/>
  </w:num>
  <w:num w:numId="11">
    <w:abstractNumId w:val="4"/>
  </w:num>
  <w:num w:numId="12">
    <w:abstractNumId w:val="7"/>
  </w:num>
  <w:num w:numId="13">
    <w:abstractNumId w:val="19"/>
  </w:num>
  <w:num w:numId="14">
    <w:abstractNumId w:val="6"/>
  </w:num>
  <w:num w:numId="15">
    <w:abstractNumId w:val="11"/>
  </w:num>
  <w:num w:numId="16">
    <w:abstractNumId w:val="15"/>
  </w:num>
  <w:num w:numId="17">
    <w:abstractNumId w:val="0"/>
  </w:num>
  <w:num w:numId="18">
    <w:abstractNumId w:val="21"/>
  </w:num>
  <w:num w:numId="19">
    <w:abstractNumId w:val="8"/>
  </w:num>
  <w:num w:numId="20">
    <w:abstractNumId w:val="20"/>
  </w:num>
  <w:num w:numId="21">
    <w:abstractNumId w:val="13"/>
  </w:num>
  <w:num w:numId="22">
    <w:abstractNumId w:val="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84F7EB"/>
    <w:rsid w:val="00015210"/>
    <w:rsid w:val="00187FEA"/>
    <w:rsid w:val="00235458"/>
    <w:rsid w:val="00276D7E"/>
    <w:rsid w:val="00436553"/>
    <w:rsid w:val="00513E6B"/>
    <w:rsid w:val="00564E3E"/>
    <w:rsid w:val="00706E40"/>
    <w:rsid w:val="00815D84"/>
    <w:rsid w:val="00816CAA"/>
    <w:rsid w:val="008366F7"/>
    <w:rsid w:val="0093249E"/>
    <w:rsid w:val="00977310"/>
    <w:rsid w:val="00A0138F"/>
    <w:rsid w:val="00A86A65"/>
    <w:rsid w:val="00C13585"/>
    <w:rsid w:val="00C45EBD"/>
    <w:rsid w:val="00C623F9"/>
    <w:rsid w:val="00E55A07"/>
    <w:rsid w:val="00E701FE"/>
    <w:rsid w:val="00F14E19"/>
    <w:rsid w:val="01552E8E"/>
    <w:rsid w:val="02EBC939"/>
    <w:rsid w:val="031972E3"/>
    <w:rsid w:val="056E5DD0"/>
    <w:rsid w:val="061B9220"/>
    <w:rsid w:val="0664893B"/>
    <w:rsid w:val="06C670FF"/>
    <w:rsid w:val="06E2F48B"/>
    <w:rsid w:val="0732454A"/>
    <w:rsid w:val="080E571A"/>
    <w:rsid w:val="0902C7B0"/>
    <w:rsid w:val="090F6F00"/>
    <w:rsid w:val="091A1901"/>
    <w:rsid w:val="09247EF7"/>
    <w:rsid w:val="09C34FD8"/>
    <w:rsid w:val="0A96EE6F"/>
    <w:rsid w:val="0AF9DEAB"/>
    <w:rsid w:val="0BABA9C7"/>
    <w:rsid w:val="0C32BED0"/>
    <w:rsid w:val="0C95AF0C"/>
    <w:rsid w:val="0DC9599A"/>
    <w:rsid w:val="0FA04151"/>
    <w:rsid w:val="129AFED5"/>
    <w:rsid w:val="12A7F47F"/>
    <w:rsid w:val="12A8A8BF"/>
    <w:rsid w:val="14F4F97E"/>
    <w:rsid w:val="15ACE300"/>
    <w:rsid w:val="168234E9"/>
    <w:rsid w:val="182168BE"/>
    <w:rsid w:val="18374FEF"/>
    <w:rsid w:val="18F06B54"/>
    <w:rsid w:val="1959597A"/>
    <w:rsid w:val="195B09B7"/>
    <w:rsid w:val="19D5E7CD"/>
    <w:rsid w:val="1B2E65E9"/>
    <w:rsid w:val="1B734BC5"/>
    <w:rsid w:val="1B9BFDC1"/>
    <w:rsid w:val="1BAF35E2"/>
    <w:rsid w:val="1C712652"/>
    <w:rsid w:val="1D0D3FB2"/>
    <w:rsid w:val="1D5AC71E"/>
    <w:rsid w:val="1D6A2974"/>
    <w:rsid w:val="1D7C085C"/>
    <w:rsid w:val="1E404291"/>
    <w:rsid w:val="1F0AD7F0"/>
    <w:rsid w:val="1F83AE0A"/>
    <w:rsid w:val="211969F8"/>
    <w:rsid w:val="212B6F18"/>
    <w:rsid w:val="2163E5F5"/>
    <w:rsid w:val="22BE3A29"/>
    <w:rsid w:val="233C6B2D"/>
    <w:rsid w:val="23CDE7CB"/>
    <w:rsid w:val="248E2B49"/>
    <w:rsid w:val="249D38B4"/>
    <w:rsid w:val="27755D17"/>
    <w:rsid w:val="2791D905"/>
    <w:rsid w:val="27D2735B"/>
    <w:rsid w:val="2807F0C3"/>
    <w:rsid w:val="2866E4B9"/>
    <w:rsid w:val="29B53D19"/>
    <w:rsid w:val="29E330D1"/>
    <w:rsid w:val="2A2E07A5"/>
    <w:rsid w:val="2AC4ADEF"/>
    <w:rsid w:val="2B983288"/>
    <w:rsid w:val="2BBDF4F5"/>
    <w:rsid w:val="2BBEE67C"/>
    <w:rsid w:val="2C024D6B"/>
    <w:rsid w:val="2C8B2D54"/>
    <w:rsid w:val="2D43C427"/>
    <w:rsid w:val="2E5C3D82"/>
    <w:rsid w:val="3067B087"/>
    <w:rsid w:val="3092579F"/>
    <w:rsid w:val="312B5FDD"/>
    <w:rsid w:val="315E6DD9"/>
    <w:rsid w:val="31E8B63F"/>
    <w:rsid w:val="320380E8"/>
    <w:rsid w:val="339F5149"/>
    <w:rsid w:val="33C0AA15"/>
    <w:rsid w:val="33D15395"/>
    <w:rsid w:val="3433E2A6"/>
    <w:rsid w:val="34B0F663"/>
    <w:rsid w:val="34CB695B"/>
    <w:rsid w:val="358E7ABE"/>
    <w:rsid w:val="366739BC"/>
    <w:rsid w:val="37977A33"/>
    <w:rsid w:val="37A6BCCC"/>
    <w:rsid w:val="37D54F09"/>
    <w:rsid w:val="3872C26C"/>
    <w:rsid w:val="38CEF625"/>
    <w:rsid w:val="39C5DE68"/>
    <w:rsid w:val="3A1ADBF1"/>
    <w:rsid w:val="3B1B94ED"/>
    <w:rsid w:val="3B918DF5"/>
    <w:rsid w:val="3C43C57B"/>
    <w:rsid w:val="3CEEEF7F"/>
    <w:rsid w:val="3DBEE3A9"/>
    <w:rsid w:val="3E2C3929"/>
    <w:rsid w:val="3EF1AB30"/>
    <w:rsid w:val="406A5840"/>
    <w:rsid w:val="409B8B1D"/>
    <w:rsid w:val="413A8B28"/>
    <w:rsid w:val="41A0601C"/>
    <w:rsid w:val="41DC2B0F"/>
    <w:rsid w:val="440E59FF"/>
    <w:rsid w:val="45218A65"/>
    <w:rsid w:val="45668799"/>
    <w:rsid w:val="45717721"/>
    <w:rsid w:val="4619ECF8"/>
    <w:rsid w:val="465E3C83"/>
    <w:rsid w:val="46D3ED78"/>
    <w:rsid w:val="4730DDD4"/>
    <w:rsid w:val="4815ABDA"/>
    <w:rsid w:val="487F6519"/>
    <w:rsid w:val="48E42CD0"/>
    <w:rsid w:val="49CA0F46"/>
    <w:rsid w:val="4A294506"/>
    <w:rsid w:val="4B3C5966"/>
    <w:rsid w:val="4B5B3363"/>
    <w:rsid w:val="4C5D05DB"/>
    <w:rsid w:val="4D4E381D"/>
    <w:rsid w:val="4D54AEB2"/>
    <w:rsid w:val="4DF3512E"/>
    <w:rsid w:val="4EFD0BCC"/>
    <w:rsid w:val="4F22C75C"/>
    <w:rsid w:val="4F2DBB4D"/>
    <w:rsid w:val="5210EA27"/>
    <w:rsid w:val="53968CC8"/>
    <w:rsid w:val="54239786"/>
    <w:rsid w:val="546D7FF0"/>
    <w:rsid w:val="567452F2"/>
    <w:rsid w:val="58A01732"/>
    <w:rsid w:val="592CE43D"/>
    <w:rsid w:val="59745D3F"/>
    <w:rsid w:val="5984ADB7"/>
    <w:rsid w:val="59A161E9"/>
    <w:rsid w:val="5A3A2CBE"/>
    <w:rsid w:val="5AA6D507"/>
    <w:rsid w:val="5C2A90B6"/>
    <w:rsid w:val="5CBDECA8"/>
    <w:rsid w:val="5D24C4D9"/>
    <w:rsid w:val="5F09B7FD"/>
    <w:rsid w:val="5F32237D"/>
    <w:rsid w:val="5FAAD844"/>
    <w:rsid w:val="610278BA"/>
    <w:rsid w:val="6118C052"/>
    <w:rsid w:val="61760B5A"/>
    <w:rsid w:val="62448668"/>
    <w:rsid w:val="62EEC3FD"/>
    <w:rsid w:val="637C12B6"/>
    <w:rsid w:val="641C7A3E"/>
    <w:rsid w:val="651487BF"/>
    <w:rsid w:val="6559B599"/>
    <w:rsid w:val="6678C1B4"/>
    <w:rsid w:val="66F4A681"/>
    <w:rsid w:val="67132BB3"/>
    <w:rsid w:val="67209D4C"/>
    <w:rsid w:val="67678C79"/>
    <w:rsid w:val="6784F7EB"/>
    <w:rsid w:val="67F6718A"/>
    <w:rsid w:val="6881D23C"/>
    <w:rsid w:val="6A065802"/>
    <w:rsid w:val="6A0A888E"/>
    <w:rsid w:val="6AB7BE0A"/>
    <w:rsid w:val="6B0B66DB"/>
    <w:rsid w:val="6B402D97"/>
    <w:rsid w:val="6BEBF923"/>
    <w:rsid w:val="6C063357"/>
    <w:rsid w:val="6D55435F"/>
    <w:rsid w:val="6D8FDED0"/>
    <w:rsid w:val="6E0B9B64"/>
    <w:rsid w:val="6E628BE0"/>
    <w:rsid w:val="6F713694"/>
    <w:rsid w:val="700C4CA9"/>
    <w:rsid w:val="701F1E90"/>
    <w:rsid w:val="70254002"/>
    <w:rsid w:val="708CE421"/>
    <w:rsid w:val="7165C981"/>
    <w:rsid w:val="7193BD90"/>
    <w:rsid w:val="71FF3C5A"/>
    <w:rsid w:val="72003FBE"/>
    <w:rsid w:val="72E76F10"/>
    <w:rsid w:val="72E9E3D2"/>
    <w:rsid w:val="7382602B"/>
    <w:rsid w:val="741AE860"/>
    <w:rsid w:val="745ECAF4"/>
    <w:rsid w:val="74CFC27B"/>
    <w:rsid w:val="75E5B74C"/>
    <w:rsid w:val="76A7387A"/>
    <w:rsid w:val="773EE072"/>
    <w:rsid w:val="77FE0A59"/>
    <w:rsid w:val="78FE5114"/>
    <w:rsid w:val="790FACEE"/>
    <w:rsid w:val="798BB8F9"/>
    <w:rsid w:val="7A3387CD"/>
    <w:rsid w:val="7C2444A7"/>
    <w:rsid w:val="7CD58A36"/>
    <w:rsid w:val="7D96DEC4"/>
    <w:rsid w:val="7E732B97"/>
    <w:rsid w:val="7E83C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4F7EB"/>
  <w15:chartTrackingRefBased/>
  <w15:docId w15:val="{DAFD6C51-3FB2-404B-B850-7DDD3DB90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ormaltextrun">
    <w:name w:val="normaltextrun"/>
    <w:basedOn w:val="DefaultParagraphFont"/>
    <w:rsid w:val="00815D84"/>
  </w:style>
  <w:style w:type="character" w:customStyle="1" w:styleId="eop">
    <w:name w:val="eop"/>
    <w:basedOn w:val="DefaultParagraphFont"/>
    <w:rsid w:val="00815D84"/>
  </w:style>
  <w:style w:type="character" w:customStyle="1" w:styleId="spellingerror">
    <w:name w:val="spellingerror"/>
    <w:basedOn w:val="DefaultParagraphFont"/>
    <w:rsid w:val="00C45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20</Pages>
  <Words>1251</Words>
  <Characters>7136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Mariyah Yousuf Hussain</dc:creator>
  <cp:keywords/>
  <dc:description/>
  <cp:lastModifiedBy>Zeeshan Karim</cp:lastModifiedBy>
  <cp:revision>10</cp:revision>
  <dcterms:created xsi:type="dcterms:W3CDTF">2020-11-30T15:53:00Z</dcterms:created>
  <dcterms:modified xsi:type="dcterms:W3CDTF">2020-12-22T14:08:00Z</dcterms:modified>
</cp:coreProperties>
</file>