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03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05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05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05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04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04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03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06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07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07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06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08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08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10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10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12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12"/>
        </w:numPr>
        <w:pStyle w:val="Compact"/>
      </w:pPr>
      <w:r>
        <w:t xml:space="preserve">影响：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13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13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12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14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14"/>
        </w:numPr>
        <w:pStyle w:val="Compact"/>
      </w:pPr>
      <w:r>
        <w:t xml:space="preserve">影响：</w:t>
      </w:r>
    </w:p>
    <w:p>
      <w:pPr>
        <w:numPr>
          <w:ilvl w:val="2"/>
          <w:numId w:val="1015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15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15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15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15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14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16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17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18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17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16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19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0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20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20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19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6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21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2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22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21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16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23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23"/>
        </w:numPr>
        <w:pStyle w:val="Compact"/>
      </w:pPr>
      <w:r>
        <w:t xml:space="preserve">影响：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24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23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23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16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25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2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25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16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26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26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26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16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28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28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16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29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2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30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30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30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29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16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31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31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16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32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16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33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16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34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34"/>
        </w:numPr>
        <w:pStyle w:val="Compact"/>
      </w:pPr>
      <w:r>
        <w:t xml:space="preserve">影响：</w:t>
      </w:r>
    </w:p>
    <w:p>
      <w:pPr>
        <w:numPr>
          <w:ilvl w:val="2"/>
          <w:numId w:val="1035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35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35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35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35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35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34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16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36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16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37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37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16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16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39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39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16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16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41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16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16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42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4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16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43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16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44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16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45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16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16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16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46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16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16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16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48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16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49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50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51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51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50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50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52"/>
        </w:numPr>
        <w:pStyle w:val="Compact"/>
      </w:pPr>
    </w:p>
    <w:p>
      <w:pPr>
        <w:numPr>
          <w:ilvl w:val="2"/>
          <w:numId w:val="1053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52"/>
        </w:numPr>
        <w:pStyle w:val="Compact"/>
      </w:pPr>
    </w:p>
    <w:p>
      <w:pPr>
        <w:numPr>
          <w:ilvl w:val="2"/>
          <w:numId w:val="1054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52"/>
        </w:numPr>
        <w:pStyle w:val="Compact"/>
      </w:pPr>
    </w:p>
    <w:p>
      <w:pPr>
        <w:numPr>
          <w:ilvl w:val="2"/>
          <w:numId w:val="1055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50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56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56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50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57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50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50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50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50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50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50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50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58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50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59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50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50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50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60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50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50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50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50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61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50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50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50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50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50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50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50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50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50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62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50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50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50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2026-09-27T05:55:31Z</dcterms:created>
  <dcterms:modified xsi:type="dcterms:W3CDTF">2026-09-27T05:55:31Z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