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6" w:name="开发日志"/>
    <w:p>
      <w:pPr>
        <w:pStyle w:val="Heading1"/>
      </w:pPr>
      <w:r>
        <w:t xml:space="preserve">开发日志</w:t>
      </w:r>
    </w:p>
    <w:p>
      <w:pPr>
        <w:pStyle w:val="BlockText"/>
      </w:pPr>
      <w:r>
        <w:t xml:space="preserve">本文件记录本系统从立项到当前的</w:t>
      </w:r>
      <w:r>
        <w:rPr>
          <w:bCs/>
          <w:b/>
        </w:rPr>
        <w:t xml:space="preserve">每一次改动</w:t>
      </w:r>
      <w:r>
        <w:t xml:space="preserve">。用途有三个：</w:t>
      </w:r>
    </w:p>
    <w:p>
      <w:pPr>
        <w:numPr>
          <w:ilvl w:val="0"/>
          <w:numId w:val="1001"/>
        </w:numPr>
        <w:pStyle w:val="Compact"/>
      </w:pPr>
      <w:r>
        <w:t xml:space="preserve">软著问询或答辩时，能说清每个功能是</w:t>
      </w:r>
      <w:r>
        <w:rPr>
          <w:bCs/>
          <w:b/>
        </w:rPr>
        <w:t xml:space="preserve">什么时候、为什么</w:t>
      </w:r>
      <w:r>
        <w:t xml:space="preserve">这么做的；</w:t>
      </w:r>
    </w:p>
    <w:p>
      <w:pPr>
        <w:numPr>
          <w:ilvl w:val="0"/>
          <w:numId w:val="1001"/>
        </w:numPr>
        <w:pStyle w:val="Compact"/>
      </w:pPr>
      <w:r>
        <w:t xml:space="preserve">两人分头开发时，各自能看到对方的进度，不用互相问；</w:t>
      </w:r>
    </w:p>
    <w:p>
      <w:pPr>
        <w:numPr>
          <w:ilvl w:val="0"/>
          <w:numId w:val="1001"/>
        </w:numPr>
        <w:pStyle w:val="Compact"/>
      </w:pPr>
      <w:r>
        <w:t xml:space="preserve">出问题时能顺着时间线回查是哪一次改动引入的。</w:t>
      </w:r>
    </w:p>
    <w:p>
      <w:pPr>
        <w:pStyle w:val="BlockText"/>
      </w:pPr>
      <w:r>
        <w:t xml:space="preserve">与</w:t>
      </w:r>
      <w:r>
        <w:t xml:space="preserve"> </w:t>
      </w:r>
      <w:r>
        <w:rPr>
          <w:rStyle w:val="VerbatimChar"/>
        </w:rPr>
        <w:t xml:space="preserve">git log</w:t>
      </w:r>
      <w:r>
        <w:t xml:space="preserve"> </w:t>
      </w:r>
      <w:r>
        <w:t xml:space="preserve">的关系：</w:t>
      </w:r>
      <w:r>
        <w:rPr>
          <w:rStyle w:val="VerbatimChar"/>
        </w:rPr>
        <w:t xml:space="preserve">git log</w:t>
      </w:r>
      <w:r>
        <w:t xml:space="preserve"> </w:t>
      </w:r>
      <w:r>
        <w:t xml:space="preserve">是机器视角，本文件是人话版本。</w:t>
      </w:r>
      <w:r>
        <w:t xml:space="preserve"> </w:t>
      </w:r>
      <w:r>
        <w:t xml:space="preserve">每次提交都应在「三、改动明细」里对应一条记录。</w:t>
      </w:r>
    </w:p>
    <w:p>
      <w:r>
        <w:pict>
          <v:rect style="width:0;height:1.5pt" o:hralign="center" o:hrstd="t" o:hr="t"/>
        </w:pict>
      </w:r>
    </w:p>
    <w:bookmarkStart w:id="20" w:name="一怎么写"/>
    <w:p>
      <w:pPr>
        <w:pStyle w:val="Heading2"/>
      </w:pPr>
      <w:r>
        <w:t xml:space="preserve">一、怎么写</w:t>
      </w:r>
    </w:p>
    <w:p>
      <w:pPr>
        <w:pStyle w:val="FirstParagraph"/>
      </w:pPr>
      <w:r>
        <w:t xml:space="preserve">每完成一次改动，在「三、改动明细」里</w:t>
      </w:r>
      <w:r>
        <w:rPr>
          <w:bCs/>
          <w:b/>
        </w:rPr>
        <w:t xml:space="preserve">最新日期的最上方加一条</w:t>
      </w:r>
      <w:r>
        <w:t xml:space="preserve">，格式：</w:t>
      </w:r>
    </w:p>
    <w:p>
      <w:pPr>
        <w:pStyle w:val="SourceCode"/>
      </w:pPr>
      <w:r>
        <w:rPr>
          <w:rStyle w:val="VerbatimChar"/>
        </w:rPr>
        <w:t xml:space="preserve">- HH:MM  **[分类]** 做了什么</w:t>
      </w:r>
      <w:r>
        <w:br/>
      </w:r>
      <w:r>
        <w:rPr>
          <w:rStyle w:val="VerbatimChar"/>
        </w:rPr>
        <w:t xml:space="preserve">  - 原因：为什么要改（是缺陷？是论文要求？是需求变更？）</w:t>
      </w:r>
      <w:r>
        <w:br/>
      </w:r>
      <w:r>
        <w:rPr>
          <w:rStyle w:val="VerbatimChar"/>
        </w:rPr>
        <w:t xml:space="preserve">  - 影响：改了哪些文件 / 哪些功能会受影响</w:t>
      </w:r>
      <w:r>
        <w:br/>
      </w:r>
      <w:r>
        <w:rPr>
          <w:rStyle w:val="VerbatimChar"/>
        </w:rPr>
        <w:t xml:space="preserve">  - 验证：怎么确认改对了</w:t>
      </w:r>
    </w:p>
    <w:p>
      <w:pPr>
        <w:pStyle w:val="FirstParagraph"/>
      </w:pPr>
      <w:r>
        <w:t xml:space="preserve">分类固定用这几种，便于检索：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新增或调整业务功能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界面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页面、样式、交互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修复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改掉一个缺陷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软著申请材料、文档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工具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生成/校验脚本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数据模型、演示数据、标准库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协作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目录结构、分工、仓库配置</w:t>
            </w:r>
          </w:p>
        </w:tc>
      </w:tr>
    </w:tbl>
    <w:p>
      <w:pPr>
        <w:pStyle w:val="BodyText"/>
      </w:pPr>
      <w:r>
        <w:t xml:space="preserve">写的时候只写事实，不要写「优化了一下」「完善了细节」这类空话。</w:t>
      </w:r>
    </w:p>
    <w:p>
      <w:r>
        <w:pict>
          <v:rect style="width:0;height:1.5pt" o:hralign="center" o:hrstd="t" o:hr="t"/>
        </w:pict>
      </w:r>
    </w:p>
    <w:bookmarkEnd w:id="20"/>
    <w:bookmarkStart w:id="21" w:name="二进度概览"/>
    <w:p>
      <w:pPr>
        <w:pStyle w:val="Heading2"/>
      </w:pPr>
      <w:r>
        <w:t xml:space="preserve">二、进度概览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立项与骨架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中午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仓库初始化、.gitignore、论文取值验证、计划书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后端主干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下午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数据模型、AHP 引擎、四类标准化、评价引擎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网页功能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下午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九个功能模块的页面与流程打通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申请材料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傍晚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源程序 PDF、说明书 PDF、截图、形式自检、验收脚本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启动与验证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深夜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一键启动、桌面快捷方式、8 个带手算期望值的算例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界面重构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上午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深绿侧边栏、工作台、全局搜索、仿 Apple 登录页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账号体系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下午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个人设置、职务分管理员与操作员、自助注册、账号与日志并入个人设置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提示与登录体验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晚间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提示浮层的位置/配色/动效，登录失败的提示补全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青绿山水主题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晚间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全局配色改为千里江山图青绿风格，登录页全页古画背景＋毛玻璃卡片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4" w:name="三改动明细"/>
    <w:p>
      <w:pPr>
        <w:pStyle w:val="Heading2"/>
      </w:pPr>
      <w:r>
        <w:t xml:space="preserve">三、改动明细</w:t>
      </w:r>
    </w:p>
    <w:bookmarkStart w:id="22" w:name="Xdd7083db5d65ace979c7a3d1f698cf638c23880"/>
    <w:p>
      <w:pPr>
        <w:pStyle w:val="Heading3"/>
      </w:pPr>
      <w:r>
        <w:t xml:space="preserve">2026-09-26</w:t>
      </w:r>
    </w:p>
    <w:p>
      <w:pPr>
        <w:numPr>
          <w:ilvl w:val="0"/>
          <w:numId w:val="1002"/>
        </w:numPr>
      </w:pPr>
      <w:r>
        <w:t xml:space="preserve">23:20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介绍区进场动画加强：卡片从屏幕外飞入，落位轻微回弹</w:t>
      </w:r>
    </w:p>
    <w:p>
      <w:pPr>
        <w:numPr>
          <w:ilvl w:val="1"/>
          <w:numId w:val="1003"/>
        </w:numPr>
        <w:pStyle w:val="Compact"/>
      </w:pPr>
      <w:r>
        <w:t xml:space="preserve">原因：用户反馈「这些方块的动态效果再强烈一些，就像从外面飞过来一样」。原来的位移只有 48px，滚到位置时几乎是原地淡入，看不出「飞」。</w:t>
      </w:r>
    </w:p>
    <w:p>
      <w:pPr>
        <w:numPr>
          <w:ilvl w:val="1"/>
          <w:numId w:val="1003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app/templates/auth/login.html</w:t>
      </w:r>
    </w:p>
    <w:p>
      <w:pPr>
        <w:numPr>
          <w:ilvl w:val="2"/>
          <w:numId w:val="1004"/>
        </w:numPr>
        <w:pStyle w:val="Compact"/>
      </w:pPr>
      <w:r>
        <w:t xml:space="preserve">起始位移由固定 48px 改为按视口取值：左右两列</w:t>
      </w:r>
      <w:r>
        <w:t xml:space="preserve"> </w:t>
      </w:r>
      <w:r>
        <w:rPr>
          <w:rStyle w:val="VerbatimChar"/>
        </w:rPr>
        <w:t xml:space="preserve">±56vw</w:t>
      </w:r>
      <w:r>
        <w:t xml:space="preserve">（横向出屏）再叠加</w:t>
      </w:r>
      <w:r>
        <w:t xml:space="preserve"> </w:t>
      </w:r>
      <w:r>
        <w:rPr>
          <w:rStyle w:val="VerbatimChar"/>
        </w:rPr>
        <w:t xml:space="preserve">5vh</w:t>
      </w:r>
      <w:r>
        <w:t xml:space="preserve"> </w:t>
      </w:r>
      <w:r>
        <w:t xml:space="preserve">下沉，中间一列</w:t>
      </w:r>
      <w:r>
        <w:t xml:space="preserve"> </w:t>
      </w:r>
      <w:r>
        <w:rPr>
          <w:rStyle w:val="VerbatimChar"/>
        </w:rPr>
        <w:t xml:space="preserve">24vh</w:t>
      </w:r>
      <w:r>
        <w:t xml:space="preserve">（自下方升起）；三种方向都加了</w:t>
      </w:r>
      <w:r>
        <w:t xml:space="preserve"> </w:t>
      </w:r>
      <w:r>
        <w:rPr>
          <w:rStyle w:val="VerbatimChar"/>
        </w:rPr>
        <w:t xml:space="preserve">scale(.9)</w:t>
      </w:r>
      <w:r>
        <w:t xml:space="preserve">／</w:t>
      </w:r>
      <w:r>
        <w:rPr>
          <w:rStyle w:val="VerbatimChar"/>
        </w:rPr>
        <w:t xml:space="preserve">.94</w:t>
      </w:r>
      <w:r>
        <w:t xml:space="preserve">，起飞时略小，落位回到原尺寸，读起来有纵深。</w:t>
      </w:r>
    </w:p>
    <w:p>
      <w:pPr>
        <w:numPr>
          <w:ilvl w:val="2"/>
          <w:numId w:val="1004"/>
        </w:numPr>
        <w:pStyle w:val="Compact"/>
      </w:pPr>
      <w:r>
        <w:t xml:space="preserve">过渡由</w:t>
      </w:r>
      <w:r>
        <w:t xml:space="preserve"> </w:t>
      </w:r>
      <w:r>
        <w:rPr>
          <w:rStyle w:val="VerbatimChar"/>
        </w:rPr>
        <w:t xml:space="preserve">.62s</w:t>
      </w:r>
      <w:r>
        <w:t xml:space="preserve"> </w:t>
      </w:r>
      <w:r>
        <w:t xml:space="preserve">改为</w:t>
      </w:r>
      <w:r>
        <w:t xml:space="preserve"> </w:t>
      </w:r>
      <w:r>
        <w:rPr>
          <w:rStyle w:val="VerbatimChar"/>
        </w:rPr>
        <w:t xml:space="preserve">1.05s</w:t>
      </w:r>
      <w:r>
        <w:t xml:space="preserve">，缓动改</w:t>
      </w:r>
      <w:r>
        <w:t xml:space="preserve"> </w:t>
      </w:r>
      <w:r>
        <w:rPr>
          <w:rStyle w:val="VerbatimChar"/>
        </w:rPr>
        <w:t xml:space="preserve">cubic-bezier(.18, 1.04, .3, 1)</w:t>
      </w:r>
      <w:r>
        <w:t xml:space="preserve">——第二控制点大于 1，落位时轻微过冲再收回，像「停下时抖一下」。</w:t>
      </w:r>
    </w:p>
    <w:p>
      <w:pPr>
        <w:numPr>
          <w:ilvl w:val="2"/>
          <w:numId w:val="1004"/>
        </w:numPr>
        <w:pStyle w:val="Compact"/>
      </w:pPr>
      <w:r>
        <w:t xml:space="preserve">交错延迟由每条 85ms 提到 110ms，一列一列依次飞入。</w:t>
      </w:r>
    </w:p>
    <w:p>
      <w:pPr>
        <w:numPr>
          <w:ilvl w:val="2"/>
          <w:numId w:val="1004"/>
        </w:numPr>
        <w:pStyle w:val="Compact"/>
      </w:pPr>
      <w:r>
        <w:rPr>
          <w:rStyle w:val="VerbatimChar"/>
        </w:rPr>
        <w:t xml:space="preserve">.lp-intro</w:t>
      </w:r>
      <w:r>
        <w:t xml:space="preserve"> </w:t>
      </w:r>
      <w:r>
        <w:t xml:space="preserve">加</w:t>
      </w:r>
      <w:r>
        <w:t xml:space="preserve"> </w:t>
      </w:r>
      <w:r>
        <w:rPr>
          <w:rStyle w:val="VerbatimChar"/>
        </w:rPr>
        <w:t xml:space="preserve">overflow-x: clip</w:t>
      </w:r>
      <w:r>
        <w:t xml:space="preserve">：位移现在按视口宽度算，右侧卡片会伸到页面外，不裁掉就会出现横向滚动条。用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而不是</w:t>
      </w:r>
      <w:r>
        <w:t xml:space="preserve"> </w:t>
      </w:r>
      <w:r>
        <w:rPr>
          <w:rStyle w:val="VerbatimChar"/>
        </w:rPr>
        <w:t xml:space="preserve">hidden</w:t>
      </w:r>
      <w:r>
        <w:t xml:space="preserve">，纵向滚动仍归页面本身。</w:t>
      </w:r>
    </w:p>
    <w:p>
      <w:pPr>
        <w:numPr>
          <w:ilvl w:val="2"/>
          <w:numId w:val="1004"/>
        </w:numPr>
        <w:pStyle w:val="Compact"/>
      </w:pP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新增第七节 6 条断言（三向位移用视口单位、起飞缩放、缓动过冲、裁掉横向溢出）。</w:t>
      </w:r>
    </w:p>
    <w:p>
      <w:pPr>
        <w:numPr>
          <w:ilvl w:val="2"/>
          <w:numId w:val="1004"/>
        </w:numPr>
        <w:pStyle w:val="Compact"/>
      </w:pPr>
      <w:r>
        <w:rPr>
          <w:rStyle w:val="VerbatimChar"/>
        </w:rPr>
        <w:t xml:space="preserve">工具/make_manual.py</w:t>
      </w:r>
      <w:r>
        <w:t xml:space="preserve"> </w:t>
      </w:r>
      <w:r>
        <w:t xml:space="preserve">3.1 节的描述改为「按左、中、右三个方向从屏幕外飞入……落位时轻微回弹」。</w:t>
      </w:r>
    </w:p>
    <w:p>
      <w:pPr>
        <w:numPr>
          <w:ilvl w:val="1"/>
          <w:numId w:val="1003"/>
        </w:numPr>
        <w:pStyle w:val="Compact"/>
      </w:pPr>
      <w:r>
        <w:t xml:space="preserve">验证：用一个临时探针页把</w:t>
      </w:r>
      <w:r>
        <w:t xml:space="preserve"> </w:t>
      </w:r>
      <w:r>
        <w:rPr>
          <w:rStyle w:val="VerbatimChar"/>
        </w:rPr>
        <w:t xml:space="preserve">is-in</w:t>
      </w:r>
      <w:r>
        <w:t xml:space="preserve"> </w:t>
      </w:r>
      <w:r>
        <w:t xml:space="preserve">摘掉、量真实起点——左列盒子 left = −591px、右列 left = 1618px（都已在屏外），中间一列 top 比落位低 337px；同一状态下</w:t>
      </w:r>
      <w:r>
        <w:t xml:space="preserve"> </w:t>
      </w:r>
      <w:r>
        <w:rPr>
          <w:rStyle w:val="VerbatimChar"/>
        </w:rPr>
        <w:t xml:space="preserve">scrollWidth == clientWidth</w:t>
      </w:r>
      <w:r>
        <w:t xml:space="preserve">（1329 = 1329），确认没有横向滚动条。探针用完已删。源程序 PDF（248 页）与说明书 PDF（29 页）重跑，</w:t>
      </w:r>
      <w:r>
        <w:rPr>
          <w:rStyle w:val="VerbatimChar"/>
        </w:rPr>
        <w:t xml:space="preserve">check_materials.py</w:t>
      </w:r>
      <w:r>
        <w:t xml:space="preserve"> </w:t>
      </w:r>
      <w:r>
        <w:t xml:space="preserve">21 项仍全部符合。</w:t>
      </w:r>
    </w:p>
    <w:p>
      <w:pPr>
        <w:numPr>
          <w:ilvl w:val="0"/>
          <w:numId w:val="1002"/>
        </w:numPr>
      </w:pPr>
      <w:r>
        <w:t xml:space="preserve">22:58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登录页介绍区改为居中排版：两个小标题居中、九个模块卡排成 3×3</w:t>
      </w:r>
    </w:p>
    <w:p>
      <w:pPr>
        <w:numPr>
          <w:ilvl w:val="1"/>
          <w:numId w:val="1005"/>
        </w:numPr>
        <w:pStyle w:val="Compact"/>
      </w:pPr>
      <w:r>
        <w:t xml:space="preserve">原因：用户反馈「九个功能模块」「一套把评价流程固定下来的工具」两处标题不在正中，九个模块卡也是按屏宽自动折行（宽屏下变成 4 列）而不是整齐的 3×3。</w:t>
      </w:r>
    </w:p>
    <w:p>
      <w:pPr>
        <w:numPr>
          <w:ilvl w:val="1"/>
          <w:numId w:val="1005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app/templates/auth/login.html</w:t>
      </w:r>
    </w:p>
    <w:p>
      <w:pPr>
        <w:numPr>
          <w:ilvl w:val="2"/>
          <w:numId w:val="1006"/>
        </w:numPr>
        <w:pStyle w:val="Compact"/>
      </w:pPr>
      <w:r>
        <w:t xml:space="preserve">根因是</w:t>
      </w:r>
      <w:r>
        <w:t xml:space="preserve"> </w:t>
      </w:r>
      <w:r>
        <w:rPr>
          <w:rStyle w:val="VerbatimChar"/>
        </w:rPr>
        <w:t xml:space="preserve">.lp-intro &gt; *</w:t>
      </w:r>
      <w:r>
        <w:t xml:space="preserve"> </w:t>
      </w:r>
      <w:r>
        <w:t xml:space="preserve">用</w:t>
      </w:r>
      <w:r>
        <w:t xml:space="preserve"> </w:t>
      </w:r>
      <w:r>
        <w:rPr>
          <w:rStyle w:val="VerbatimChar"/>
        </w:rPr>
        <w:t xml:space="preserve">margin-left/right: auto</w:t>
      </w:r>
      <w:r>
        <w:t xml:space="preserve"> </w:t>
      </w:r>
      <w:r>
        <w:t xml:space="preserve">让整块居中，但</w:t>
      </w:r>
      <w:r>
        <w:t xml:space="preserve"> </w:t>
      </w:r>
      <w:r>
        <w:rPr>
          <w:rStyle w:val="VerbatimChar"/>
        </w:rPr>
        <w:t xml:space="preserve">.lp-intro__title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.lp-sub-title</w:t>
      </w:r>
      <w:r>
        <w:t xml:space="preserve"> </w:t>
      </w:r>
      <w:r>
        <w:t xml:space="preserve">自己的</w:t>
      </w:r>
      <w:r>
        <w:t xml:space="preserve"> </w:t>
      </w:r>
      <w:r>
        <w:rPr>
          <w:rStyle w:val="VerbatimChar"/>
        </w:rPr>
        <w:t xml:space="preserve">margin: 0 0 …</w:t>
      </w:r>
      <w:r>
        <w:t xml:space="preserve"> </w:t>
      </w:r>
      <w:r>
        <w:t xml:space="preserve">简写把左右 auto 覆盖掉了，块本身靠左，于是文字只是在自己的 1200px 盒子里居中，屏越宽越偏。两处改为</w:t>
      </w:r>
      <w:r>
        <w:t xml:space="preserve"> </w:t>
      </w:r>
      <w:r>
        <w:rPr>
          <w:rStyle w:val="VerbatimChar"/>
        </w:rPr>
        <w:t xml:space="preserve">margin: 0 auto …</w:t>
      </w:r>
      <w:r>
        <w:t xml:space="preserve">，</w:t>
      </w:r>
      <w:r>
        <w:rPr>
          <w:rStyle w:val="VerbatimChar"/>
        </w:rPr>
        <w:t xml:space="preserve">.lp-sub-title</w:t>
      </w:r>
      <w:r>
        <w:t xml:space="preserve"> </w:t>
      </w:r>
      <w:r>
        <w:t xml:space="preserve">补</w:t>
      </w:r>
      <w:r>
        <w:t xml:space="preserve"> </w:t>
      </w:r>
      <w:r>
        <w:rPr>
          <w:rStyle w:val="VerbatimChar"/>
        </w:rPr>
        <w:t xml:space="preserve">text-align: center</w:t>
      </w:r>
      <w:r>
        <w:t xml:space="preserve">。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.lp-points</w:t>
      </w:r>
      <w:r>
        <w:t xml:space="preserve">、</w:t>
      </w:r>
      <w:r>
        <w:rPr>
          <w:rStyle w:val="VerbatimChar"/>
        </w:rPr>
        <w:t xml:space="preserve">.lp-mods</w:t>
      </w:r>
      <w:r>
        <w:t xml:space="preserve"> </w:t>
      </w:r>
      <w:r>
        <w:t xml:space="preserve">由</w:t>
      </w:r>
      <w:r>
        <w:t xml:space="preserve"> </w:t>
      </w:r>
      <w:r>
        <w:rPr>
          <w:rStyle w:val="VerbatimChar"/>
        </w:rPr>
        <w:t xml:space="preserve">repeat(auto-fit, minmax(...))</w:t>
      </w:r>
      <w:r>
        <w:t xml:space="preserve"> </w:t>
      </w:r>
      <w:r>
        <w:t xml:space="preserve">改为固定</w:t>
      </w:r>
      <w:r>
        <w:t xml:space="preserve"> </w:t>
      </w:r>
      <w:r>
        <w:rPr>
          <w:rStyle w:val="VerbatimChar"/>
        </w:rPr>
        <w:t xml:space="preserve">repeat(3, minmax(0, 1fr))</w:t>
      </w:r>
      <w:r>
        <w:t xml:space="preserve">，介绍区统一最大宽度收到 1040px，两处网格左右对齐。</w:t>
      </w:r>
    </w:p>
    <w:p>
      <w:pPr>
        <w:numPr>
          <w:ilvl w:val="2"/>
          <w:numId w:val="1006"/>
        </w:numPr>
        <w:pStyle w:val="Compact"/>
      </w:pPr>
      <w:r>
        <w:t xml:space="preserve">新增 900px / 620px 两档断点，窄屏退成两列、一列，避免卡片被挤变形。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新增第六节 9 条断言（居中方式、三列、模块数为 9、窄屏断点），防止以后又被改回自动折行。</w:t>
      </w:r>
    </w:p>
    <w:p>
      <w:pPr>
        <w:numPr>
          <w:ilvl w:val="1"/>
          <w:numId w:val="1005"/>
        </w:numPr>
        <w:pStyle w:val="Compact"/>
      </w:pPr>
      <w:r>
        <w:t xml:space="preserve">验证：静态整页截图核对 1360 / 1920 / 820 三种宽度——两个标题居中、模块 3×3 居中、窄屏两列；核对脚本全部通过；</w:t>
      </w:r>
      <w:r>
        <w:rPr>
          <w:rStyle w:val="VerbatimChar"/>
        </w:rPr>
        <w:t xml:space="preserve">工具/make_source_doc.py</w:t>
      </w:r>
      <w:r>
        <w:t xml:space="preserve"> </w:t>
      </w:r>
      <w:r>
        <w:t xml:space="preserve">重跑源程序 PDF（248 页），</w:t>
      </w:r>
      <w:r>
        <w:rPr>
          <w:rStyle w:val="VerbatimChar"/>
        </w:rPr>
        <w:t xml:space="preserve">check_materials.py</w:t>
      </w:r>
      <w:r>
        <w:t xml:space="preserve"> </w:t>
      </w:r>
      <w:r>
        <w:t xml:space="preserve">21 项仍全部符合。</w:t>
      </w:r>
    </w:p>
    <w:p>
      <w:pPr>
        <w:numPr>
          <w:ilvl w:val="0"/>
          <w:numId w:val="1002"/>
        </w:numPr>
      </w:pPr>
      <w:r>
        <w:t xml:space="preserve">22:30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界面改版后整体重跑软著材料，并修掉截图脚本截到 404 的老问题</w:t>
      </w:r>
    </w:p>
    <w:p>
      <w:pPr>
        <w:numPr>
          <w:ilvl w:val="1"/>
          <w:numId w:val="1007"/>
        </w:numPr>
        <w:pStyle w:val="Compact"/>
      </w:pPr>
      <w:r>
        <w:t xml:space="preserve">原因：青绿山水主题换掉了整个界面，而</w:t>
      </w:r>
      <w:r>
        <w:t xml:space="preserve"> </w:t>
      </w:r>
      <w:r>
        <w:rPr>
          <w:rStyle w:val="VerbatimChar"/>
        </w:rPr>
        <w:t xml:space="preserve">软著材料/</w:t>
      </w:r>
      <w:r>
        <w:t xml:space="preserve"> </w:t>
      </w:r>
      <w:r>
        <w:t xml:space="preserve">里的截图与 PDF 仍是改版前生成的。重跑时发现</w:t>
      </w:r>
      <w:r>
        <w:t xml:space="preserve"> </w:t>
      </w:r>
      <w:r>
        <w:rPr>
          <w:rStyle w:val="VerbatimChar"/>
        </w:rPr>
        <w:t xml:space="preserve">04_矿山图斑.png</w:t>
      </w:r>
      <w:r>
        <w:t xml:space="preserve"> </w:t>
      </w:r>
      <w:r>
        <w:t xml:space="preserve">截到的是「404 · 请求的页面不存在」。</w:t>
      </w:r>
    </w:p>
    <w:p>
      <w:pPr>
        <w:numPr>
          <w:ilvl w:val="1"/>
          <w:numId w:val="1007"/>
        </w:numPr>
        <w:pStyle w:val="Compact"/>
      </w:pPr>
      <w:r>
        <w:t xml:space="preserve">影响：</w:t>
      </w:r>
    </w:p>
    <w:p>
      <w:pPr>
        <w:numPr>
          <w:ilvl w:val="2"/>
          <w:numId w:val="1008"/>
        </w:numPr>
        <w:pStyle w:val="Compact"/>
      </w:pPr>
      <w:r>
        <w:rPr>
          <w:rStyle w:val="VerbatimChar"/>
        </w:rPr>
        <w:t xml:space="preserve">工具/make_screenshots.py</w:t>
      </w:r>
      <w:r>
        <w:t xml:space="preserve">：</w:t>
      </w:r>
      <w:r>
        <w:rPr>
          <w:rStyle w:val="VerbatimChar"/>
        </w:rPr>
        <w:t xml:space="preserve">/project/&lt;id&gt;/patches</w:t>
      </w:r>
      <w:r>
        <w:t xml:space="preserve"> </w:t>
      </w:r>
      <w:r>
        <w:t xml:space="preserve">要的是</w:t>
      </w:r>
      <w:r>
        <w:rPr>
          <w:bCs/>
          <w:b/>
        </w:rPr>
        <w:t xml:space="preserve">项目</w:t>
      </w:r>
      <w:r>
        <w:t xml:space="preserve"> </w:t>
      </w:r>
      <w:r>
        <w:t xml:space="preserve">id，脚本一直传的是图斑 id（本次库里项目 84、图斑 9），所以这一页从来就没截对过，错误页此前也进了说明书。改为使用</w:t>
      </w:r>
      <w:r>
        <w:t xml:space="preserve"> </w:t>
      </w:r>
      <w:r>
        <w:rPr>
          <w:rStyle w:val="VerbatimChar"/>
        </w:rPr>
        <w:t xml:space="preserve">patch.project_id</w:t>
      </w:r>
      <w:r>
        <w:t xml:space="preserve">。</w:t>
      </w:r>
    </w:p>
    <w:p>
      <w:pPr>
        <w:numPr>
          <w:ilvl w:val="2"/>
          <w:numId w:val="1008"/>
        </w:numPr>
        <w:pStyle w:val="Compact"/>
      </w:pPr>
      <w:r>
        <w:rPr>
          <w:rStyle w:val="VerbatimChar"/>
        </w:rPr>
        <w:t xml:space="preserve">工具/make_screenshots.py</w:t>
      </w:r>
      <w:r>
        <w:t xml:space="preserve"> </w:t>
      </w:r>
      <w:r>
        <w:t xml:space="preserve">新增逐页 HTTP 状态码检查：截图前先请求一次，不是 200 就在输出里点名警告。原因是这个脚本只看「文件有没有生成」，而 404 页同样会生成一张挺好看的截图。</w:t>
      </w:r>
    </w:p>
    <w:p>
      <w:pPr>
        <w:numPr>
          <w:ilvl w:val="2"/>
          <w:numId w:val="1008"/>
        </w:numPr>
        <w:pStyle w:val="Compact"/>
      </w:pPr>
      <w:r>
        <w:rPr>
          <w:rStyle w:val="VerbatimChar"/>
        </w:rPr>
        <w:t xml:space="preserve">工具/make_manual.py</w:t>
      </w:r>
      <w:r>
        <w:t xml:space="preserve">：按新配色改描述——「深绿色导航栏」改「深青色」，登录界面补「以青绿山水长卷为背景」，横幅补「山水实景照片并压深青色遮罩」，2.2 节说明青绿配色与绢本米黄底色。</w:t>
      </w:r>
    </w:p>
    <w:p>
      <w:pPr>
        <w:numPr>
          <w:ilvl w:val="2"/>
          <w:numId w:val="1008"/>
        </w:numPr>
        <w:pStyle w:val="Compact"/>
      </w:pPr>
      <w:r>
        <w:rPr>
          <w:rStyle w:val="VerbatimChar"/>
        </w:rPr>
        <w:t xml:space="preserve">软著材料/</w:t>
      </w:r>
      <w:r>
        <w:t xml:space="preserve">：27 张截图、源程序 PDF（248 页）、提交版 PDF（60 页）、说明书 PDF（29 页 / 28 张插图）全部重新生成。</w:t>
      </w:r>
    </w:p>
    <w:p>
      <w:pPr>
        <w:numPr>
          <w:ilvl w:val="1"/>
          <w:numId w:val="1007"/>
        </w:numPr>
        <w:pStyle w:val="Compact"/>
      </w:pPr>
      <w:r>
        <w:t xml:space="preserve">验证：截图 27/27 张且全部返回 200；</w:t>
      </w:r>
      <w:r>
        <w:rPr>
          <w:rStyle w:val="VerbatimChar"/>
        </w:rPr>
        <w:t xml:space="preserve">工具/check_materials.py</w:t>
      </w:r>
      <w:r>
        <w:t xml:space="preserve"> </w:t>
      </w:r>
      <w:r>
        <w:t xml:space="preserve">21 项全部符合；人工查看</w:t>
      </w:r>
      <w:r>
        <w:t xml:space="preserve"> </w:t>
      </w:r>
      <w:r>
        <w:rPr>
          <w:rStyle w:val="VerbatimChar"/>
        </w:rPr>
        <w:t xml:space="preserve">04_矿山图斑.png</w:t>
      </w:r>
      <w:r>
        <w:t xml:space="preserve">，已确认是真实的图斑列表页（玉田县孤树镇白云岩采石场）。</w:t>
      </w:r>
    </w:p>
    <w:p>
      <w:pPr>
        <w:numPr>
          <w:ilvl w:val="0"/>
          <w:numId w:val="1002"/>
        </w:numPr>
      </w:pPr>
      <w:r>
        <w:t xml:space="preserve">22:21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修正</w:t>
      </w:r>
      <w:r>
        <w:t xml:space="preserve"> </w:t>
      </w:r>
      <w:r>
        <w:rPr>
          <w:rStyle w:val="VerbatimChar"/>
        </w:rPr>
        <w:t xml:space="preserve">base.html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login.html</w:t>
      </w:r>
      <w:r>
        <w:t xml:space="preserve"> </w:t>
      </w:r>
      <w:r>
        <w:t xml:space="preserve">的入库行尾：CRLF → LF</w:t>
      </w:r>
    </w:p>
    <w:p>
      <w:pPr>
        <w:numPr>
          <w:ilvl w:val="1"/>
          <w:numId w:val="1009"/>
        </w:numPr>
        <w:pStyle w:val="Compact"/>
      </w:pPr>
      <w:r>
        <w:t xml:space="preserve">原因：这两个文件以 CRLF 存进了仓库，而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写的是</w:t>
      </w:r>
      <w:r>
        <w:t xml:space="preserve"> </w:t>
      </w:r>
      <w:r>
        <w:rPr>
          <w:rStyle w:val="VerbatimChar"/>
        </w:rPr>
        <w:t xml:space="preserve">*.html text eol=lf</w:t>
      </w:r>
      <w:r>
        <w:t xml:space="preserve">。在 Windows 上检出后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一直把这两个文件报成「被修改」，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里 1861 行全是行尾差异，真实改动被淹没，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也会因此拒绝更新这两个文件。</w:t>
      </w:r>
    </w:p>
    <w:p>
      <w:pPr>
        <w:numPr>
          <w:ilvl w:val="1"/>
          <w:numId w:val="1009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、</w:t>
      </w:r>
      <w:r>
        <w:rPr>
          <w:rStyle w:val="VerbatimChar"/>
        </w:rPr>
        <w:t xml:space="preserve">app/templates/auth/login.html</w:t>
      </w:r>
      <w:r>
        <w:t xml:space="preserve">，用</w:t>
      </w:r>
      <w:r>
        <w:t xml:space="preserve"> </w:t>
      </w:r>
      <w:r>
        <w:rPr>
          <w:rStyle w:val="VerbatimChar"/>
        </w:rPr>
        <w:t xml:space="preserve">git add --renormalize</w:t>
      </w:r>
      <w:r>
        <w:t xml:space="preserve"> </w:t>
      </w:r>
      <w:r>
        <w:t xml:space="preserve">把仓库里存的版本重写为 LF，正文一字未改。</w:t>
      </w:r>
    </w:p>
    <w:p>
      <w:pPr>
        <w:numPr>
          <w:ilvl w:val="1"/>
          <w:numId w:val="1009"/>
        </w:numPr>
        <w:pStyle w:val="Compact"/>
      </w:pPr>
      <w:r>
        <w:t xml:space="preserve">验证：</w:t>
      </w:r>
      <w:r>
        <w:rPr>
          <w:rStyle w:val="VerbatimChar"/>
        </w:rPr>
        <w:t xml:space="preserve">git diff -w</w:t>
      </w:r>
      <w:r>
        <w:t xml:space="preserve"> </w:t>
      </w:r>
      <w:r>
        <w:t xml:space="preserve">为空 → 确认只差行尾；</w:t>
      </w:r>
      <w:r>
        <w:rPr>
          <w:rStyle w:val="VerbatimChar"/>
        </w:rPr>
        <w:t xml:space="preserve">git ls-files --eol</w:t>
      </w:r>
      <w:r>
        <w:t xml:space="preserve"> </w:t>
      </w:r>
      <w:r>
        <w:t xml:space="preserve">两个文件均为</w:t>
      </w:r>
      <w:r>
        <w:t xml:space="preserve"> </w:t>
      </w:r>
      <w:r>
        <w:rPr>
          <w:rStyle w:val="VerbatimChar"/>
        </w:rPr>
        <w:t xml:space="preserve">i/lf w/lf</w:t>
      </w:r>
      <w:r>
        <w:t xml:space="preserve">；</w:t>
      </w:r>
      <w:r>
        <w:rPr>
          <w:rStyle w:val="VerbatimChar"/>
        </w:rPr>
        <w:t xml:space="preserve">工具/verify_all.py</w:t>
      </w:r>
      <w:r>
        <w:t xml:space="preserve"> </w:t>
      </w:r>
      <w:r>
        <w:t xml:space="preserve">13/13 测试套件、21/21 形式自检全部通过。</w:t>
      </w:r>
    </w:p>
    <w:p>
      <w:pPr>
        <w:numPr>
          <w:ilvl w:val="0"/>
          <w:numId w:val="1002"/>
        </w:numPr>
      </w:pPr>
      <w:r>
        <w:t xml:space="preserve">20:56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全局主题改为千里江山图青绿山水风格</w:t>
      </w:r>
    </w:p>
    <w:p>
      <w:pPr>
        <w:numPr>
          <w:ilvl w:val="1"/>
          <w:numId w:val="1010"/>
        </w:numPr>
        <w:pStyle w:val="Compact"/>
      </w:pPr>
      <w:r>
        <w:t xml:space="preserve">原因：需求变更。用户要求整个 UI 改成《千里江山图》/只此青绿那种青绿山水古画风格，首屏与系统内部页面统一。</w:t>
      </w:r>
    </w:p>
    <w:p>
      <w:pPr>
        <w:numPr>
          <w:ilvl w:val="1"/>
          <w:numId w:val="1010"/>
        </w:numPr>
        <w:pStyle w:val="Compact"/>
      </w:pPr>
      <w:r>
        <w:t xml:space="preserve">影响：</w:t>
      </w:r>
    </w:p>
    <w:p>
      <w:pPr>
        <w:numPr>
          <w:ilvl w:val="2"/>
          <w:numId w:val="1011"/>
        </w:numPr>
        <w:pStyle w:val="Compact"/>
      </w:pPr>
      <w:r>
        <w:rPr>
          <w:rStyle w:val="VerbatimChar"/>
        </w:rPr>
        <w:t xml:space="preserve">app/templates/base.html</w:t>
      </w:r>
      <w:r>
        <w:t xml:space="preserve">：CSS 变量改为青绿配色（</w:t>
      </w:r>
      <w:r>
        <w:rPr>
          <w:rStyle w:val="VerbatimChar"/>
        </w:rPr>
        <w:t xml:space="preserve">--accent #2c6b5a</w:t>
      </w:r>
      <w:r>
        <w:t xml:space="preserve">、</w:t>
      </w:r>
      <w:r>
        <w:rPr>
          <w:rStyle w:val="VerbatimChar"/>
        </w:rPr>
        <w:t xml:space="preserve">--side-1 #1a4a4a</w:t>
      </w:r>
      <w:r>
        <w:t xml:space="preserve">、</w:t>
      </w:r>
      <w:r>
        <w:rPr>
          <w:rStyle w:val="VerbatimChar"/>
        </w:rPr>
        <w:t xml:space="preserve">--canvas #f5efe0</w:t>
      </w:r>
      <w:r>
        <w:t xml:space="preserve"> </w:t>
      </w:r>
      <w:r>
        <w:t xml:space="preserve">绢本米黄、</w:t>
      </w:r>
      <w:r>
        <w:rPr>
          <w:rStyle w:val="VerbatimChar"/>
        </w:rPr>
        <w:t xml:space="preserve">--surface #fdfaf2</w:t>
      </w:r>
      <w:r>
        <w:t xml:space="preserve"> </w:t>
      </w:r>
      <w:r>
        <w:t xml:space="preserve">暖白、</w:t>
      </w:r>
      <w:r>
        <w:rPr>
          <w:rStyle w:val="VerbatimChar"/>
        </w:rPr>
        <w:t xml:space="preserve">--ink #2a2520</w:t>
      </w:r>
      <w:r>
        <w:t xml:space="preserve"> </w:t>
      </w:r>
      <w:r>
        <w:t xml:space="preserve">深褐墨、</w:t>
      </w:r>
      <w:r>
        <w:rPr>
          <w:rStyle w:val="VerbatimChar"/>
        </w:rPr>
        <w:t xml:space="preserve">--todo #c08a3e</w:t>
      </w:r>
      <w:r>
        <w:t xml:space="preserve"> </w:t>
      </w:r>
      <w:r>
        <w:t xml:space="preserve">赭石）；横幅背景从</w:t>
      </w:r>
      <w:r>
        <w:t xml:space="preserve"> </w:t>
      </w:r>
      <w:r>
        <w:rPr>
          <w:rStyle w:val="VerbatimChar"/>
        </w:rPr>
        <w:t xml:space="preserve">hero.svg</w:t>
      </w:r>
      <w:r>
        <w:t xml:space="preserve"> </w:t>
      </w:r>
      <w:r>
        <w:t xml:space="preserve">几何山脉换成实景照片，渐变遮罩调为深青色；字体加入 Noto Serif SC / SimSun 衬线。</w:t>
      </w:r>
    </w:p>
    <w:p>
      <w:pPr>
        <w:numPr>
          <w:ilvl w:val="2"/>
          <w:numId w:val="1011"/>
        </w:numPr>
        <w:pStyle w:val="Compact"/>
      </w:pPr>
      <w:r>
        <w:rPr>
          <w:rStyle w:val="VerbatimChar"/>
        </w:rPr>
        <w:t xml:space="preserve">app/templates/auth/login.html</w:t>
      </w:r>
      <w:r>
        <w:t xml:space="preserve">：首屏加千里江山图背景 + 深青渐变遮罩 + 白色标题（带文字阴影）；全页</w:t>
      </w:r>
      <w:r>
        <w:t xml:space="preserve"> </w:t>
      </w:r>
      <w:r>
        <w:rPr>
          <w:rStyle w:val="VerbatimChar"/>
        </w:rPr>
        <w:t xml:space="preserve">background-attachment: fixed</w:t>
      </w:r>
      <w:r>
        <w:t xml:space="preserve"> </w:t>
      </w:r>
      <w:r>
        <w:t xml:space="preserve">固定背景，滚动时长卷铺开；介绍区三个特性卡与九个模块卡改为半透明毛玻璃（</w:t>
      </w:r>
      <w:r>
        <w:rPr>
          <w:rStyle w:val="VerbatimChar"/>
        </w:rPr>
        <w:t xml:space="preserve">backdrop-filter: blur</w:t>
      </w:r>
      <w:r>
        <w:t xml:space="preserve"> </w:t>
      </w:r>
      <w:r>
        <w:t xml:space="preserve">+ 暖白绢本底 + 绢本描边）。</w:t>
      </w:r>
    </w:p>
    <w:p>
      <w:pPr>
        <w:numPr>
          <w:ilvl w:val="1"/>
          <w:numId w:val="1010"/>
        </w:numPr>
        <w:pStyle w:val="Compact"/>
      </w:pPr>
      <w:r>
        <w:t xml:space="preserve">验证：重启 Flask 后逐页截图确认——首页横幅、登录页首屏、介绍区毛玻璃卡片均已生效；系统内部页面（项目档案、表格、按钮）随 CSS 变量自动统一为青绿配色。</w:t>
      </w:r>
    </w:p>
    <w:p>
      <w:pPr>
        <w:numPr>
          <w:ilvl w:val="1"/>
          <w:numId w:val="1010"/>
        </w:numPr>
        <w:pStyle w:val="Compact"/>
      </w:pPr>
      <w:r>
        <w:t xml:space="preserve">补记：横幅实际引用的是</w:t>
      </w:r>
      <w:r>
        <w:t xml:space="preserve"> </w:t>
      </w:r>
      <w:r>
        <w:rPr>
          <w:rStyle w:val="VerbatimChar"/>
        </w:rPr>
        <w:t xml:space="preserve">app/static/hero_landscape.jpg</w:t>
      </w:r>
      <w:r>
        <w:t xml:space="preserve">（青山水库实景，200 KB），登录页引用</w:t>
      </w:r>
      <w:r>
        <w:t xml:space="preserve"> </w:t>
      </w:r>
      <w:r>
        <w:rPr>
          <w:rStyle w:val="VerbatimChar"/>
        </w:rPr>
        <w:t xml:space="preserve">hero_qinglv.jpg</w:t>
      </w:r>
      <w:r>
        <w:t xml:space="preserve">（千里江山图，1.36 MB）。这两张图在这次提交里</w:t>
      </w:r>
      <w:r>
        <w:rPr>
          <w:bCs/>
          <w:b/>
        </w:rPr>
        <w:t xml:space="preserve">没有一起入库</w:t>
      </w:r>
      <w:r>
        <w:t xml:space="preserve">，本地返回 404，横幅与登录页只显示纯色渐变；直到后续两次提交才补上。教训：模板里引用的静态资源，改完要顺手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看一眼有没有未跟踪的新文件。</w:t>
      </w:r>
    </w:p>
    <w:p>
      <w:pPr>
        <w:numPr>
          <w:ilvl w:val="0"/>
          <w:numId w:val="1002"/>
        </w:numPr>
      </w:pPr>
      <w:r>
        <w:t xml:space="preserve">19:23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提示浮层加浅绿半透明底色</w:t>
      </w:r>
    </w:p>
    <w:p>
      <w:pPr>
        <w:numPr>
          <w:ilvl w:val="1"/>
          <w:numId w:val="1012"/>
        </w:numPr>
        <w:pStyle w:val="Compact"/>
      </w:pPr>
      <w:r>
        <w:t xml:space="preserve">原因：需求变更。此前按要求去掉了底色，实际使用偏"没着落"，改为浅绿半透明（</w:t>
      </w:r>
      <w:r>
        <w:rPr>
          <w:rStyle w:val="VerbatimChar"/>
        </w:rPr>
        <w:t xml:space="preserve">rgba(223,241,231,.76)</w:t>
      </w:r>
      <w:r>
        <w:t xml:space="preserve">）＋淡绿描边。</w:t>
      </w:r>
    </w:p>
    <w:p>
      <w:pPr>
        <w:numPr>
          <w:ilvl w:val="1"/>
          <w:numId w:val="1012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；失败类提示同为浅红半透明底以区分成败。</w:t>
      </w:r>
    </w:p>
    <w:p>
      <w:pPr>
        <w:numPr>
          <w:ilvl w:val="1"/>
          <w:numId w:val="1012"/>
        </w:numPr>
        <w:pStyle w:val="Compact"/>
      </w:pPr>
      <w:r>
        <w:t xml:space="preserve">验证：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新增 4 条断言（带底色、透明、偏绿、浅色），并截图确认。</w:t>
      </w:r>
    </w:p>
    <w:p>
      <w:pPr>
        <w:numPr>
          <w:ilvl w:val="0"/>
          <w:numId w:val="1002"/>
        </w:numPr>
      </w:pPr>
      <w:r>
        <w:t xml:space="preserve">19:11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输入不存在的账户名称 + 留空密码点「登录」时页面毫无反应</w:t>
      </w:r>
    </w:p>
    <w:p>
      <w:pPr>
        <w:numPr>
          <w:ilvl w:val="1"/>
          <w:numId w:val="1013"/>
        </w:numPr>
        <w:pStyle w:val="Compact"/>
      </w:pPr>
      <w:r>
        <w:t xml:space="preserve">原因：登录框带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，浏览器不代填提示；而提示只写在</w:t>
      </w:r>
      <w:r>
        <w:t xml:space="preserve"> </w:t>
      </w:r>
      <w:r>
        <w:rPr>
          <w:rStyle w:val="VerbatimChar"/>
        </w:rPr>
        <w:t xml:space="preserve">if form.validate_on_submit():</w:t>
      </w:r>
      <w:r>
        <w:t xml:space="preserve"> </w:t>
      </w:r>
      <w:r>
        <w:t xml:space="preserve">的成功分支里，校验失败时既不弹浮层也没有字段错误。</w:t>
      </w:r>
    </w:p>
    <w:p>
      <w:pPr>
        <w:numPr>
          <w:ilvl w:val="1"/>
          <w:numId w:val="1013"/>
        </w:numPr>
        <w:pStyle w:val="Compact"/>
      </w:pPr>
      <w:r>
        <w:t xml:space="preserve">影响：</w:t>
      </w:r>
      <w:r>
        <w:rPr>
          <w:rStyle w:val="VerbatimChar"/>
        </w:rPr>
        <w:t xml:space="preserve">app/views/auth.py</w:t>
      </w:r>
      <w:r>
        <w:t xml:space="preserve">、</w:t>
      </w:r>
      <w:r>
        <w:rPr>
          <w:rStyle w:val="VerbatimChar"/>
        </w:rPr>
        <w:t xml:space="preserve">app/forms.py</w:t>
      </w:r>
      <w:r>
        <w:t xml:space="preserve">、</w:t>
      </w:r>
      <w:r>
        <w:rPr>
          <w:rStyle w:val="VerbatimChar"/>
        </w:rPr>
        <w:t xml:space="preserve">app/templates/auth/login.html</w:t>
      </w:r>
      <w:r>
        <w:t xml:space="preserve">。</w:t>
      </w:r>
    </w:p>
    <w:p>
      <w:pPr>
        <w:numPr>
          <w:ilvl w:val="2"/>
          <w:numId w:val="1014"/>
        </w:numPr>
        <w:pStyle w:val="Compact"/>
      </w:pPr>
      <w:r>
        <w:t xml:space="preserve">账户名称/密码留空 → 输入框下方直接写「请输入……」，输入框标</w:t>
      </w:r>
      <w:r>
        <w:t xml:space="preserve"> </w:t>
      </w:r>
      <w:r>
        <w:rPr>
          <w:rStyle w:val="VerbatimChar"/>
        </w:rPr>
        <w:t xml:space="preserve">aria-invalid</w:t>
      </w:r>
    </w:p>
    <w:p>
      <w:pPr>
        <w:numPr>
          <w:ilvl w:val="2"/>
          <w:numId w:val="1014"/>
        </w:numPr>
        <w:pStyle w:val="Compact"/>
      </w:pPr>
      <w:r>
        <w:t xml:space="preserve">账户名称或密码不正确 / 账号已停用 → 中上方浮层，自动淡出</w:t>
      </w:r>
    </w:p>
    <w:p>
      <w:pPr>
        <w:numPr>
          <w:ilvl w:val="2"/>
          <w:numId w:val="1014"/>
        </w:numPr>
        <w:pStyle w:val="Compact"/>
      </w:pPr>
      <w:r>
        <w:t xml:space="preserve">登录表单校验消息补中文（此前是 WTForms 英文默认文案）</w:t>
      </w:r>
    </w:p>
    <w:p>
      <w:pPr>
        <w:numPr>
          <w:ilvl w:val="1"/>
          <w:numId w:val="1013"/>
        </w:numPr>
        <w:pStyle w:val="Compact"/>
      </w:pPr>
      <w:r>
        <w:t xml:space="preserve">验证：新增</w:t>
      </w:r>
      <w:r>
        <w:t xml:space="preserve"> </w:t>
      </w:r>
      <w:r>
        <w:rPr>
          <w:rStyle w:val="VerbatimChar"/>
        </w:rPr>
        <w:t xml:space="preserve">测试/test_login.py</w:t>
      </w:r>
      <w:r>
        <w:t xml:space="preserve">，固定七种输入组合；全部通过。</w:t>
      </w:r>
    </w:p>
    <w:p>
      <w:pPr>
        <w:numPr>
          <w:ilvl w:val="0"/>
          <w:numId w:val="1002"/>
        </w:numPr>
      </w:pPr>
      <w:r>
        <w:t xml:space="preserve">19:11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提示浮层从页面正中央移到中上方并去掉底色</w:t>
      </w:r>
    </w:p>
    <w:p>
      <w:pPr>
        <w:numPr>
          <w:ilvl w:val="1"/>
          <w:numId w:val="1015"/>
        </w:numPr>
        <w:pStyle w:val="Compact"/>
      </w:pPr>
      <w:r>
        <w:t xml:space="preserve">原因：用户反馈正中央太抢眼；同时登录失败提示一直常驻，应改为淡入淡出。</w:t>
      </w:r>
    </w:p>
    <w:p>
      <w:pPr>
        <w:numPr>
          <w:ilvl w:val="1"/>
          <w:numId w:val="1015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（</w:t>
      </w:r>
      <w:r>
        <w:rPr>
          <w:rStyle w:val="VerbatimChar"/>
        </w:rPr>
        <w:t xml:space="preserve">top: 16px</w:t>
      </w:r>
      <w:r>
        <w:t xml:space="preserve">、水平居中、</w:t>
      </w:r>
      <w:r>
        <w:rPr>
          <w:rStyle w:val="VerbatimChar"/>
        </w:rPr>
        <w:t xml:space="preserve">background: transparent</w:t>
      </w:r>
      <w:r>
        <w:t xml:space="preserve">）；新增</w:t>
      </w:r>
      <w:r>
        <w:t xml:space="preserve"> </w:t>
      </w:r>
      <w:r>
        <w:rPr>
          <w:rStyle w:val="VerbatimChar"/>
        </w:rPr>
        <w:t xml:space="preserve">toast-error</w:t>
      </w:r>
      <w:r>
        <w:t xml:space="preserve"> </w:t>
      </w:r>
      <w:r>
        <w:t xml:space="preserve">类别走同一浮层，并在顶部提示条里排除，避免同一条提示出现两次。</w:t>
      </w:r>
    </w:p>
    <w:p>
      <w:pPr>
        <w:numPr>
          <w:ilvl w:val="0"/>
          <w:numId w:val="1002"/>
        </w:numPr>
      </w:pPr>
      <w:r>
        <w:t xml:space="preserve">18:55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提示浮层改用淡灰底（当日后续又改为透明、再改为浅绿，见上两条）</w:t>
      </w:r>
    </w:p>
    <w:p>
      <w:pPr>
        <w:numPr>
          <w:ilvl w:val="1"/>
          <w:numId w:val="1016"/>
        </w:numPr>
        <w:pStyle w:val="Compact"/>
      </w:pPr>
      <w:r>
        <w:t xml:space="preserve">原因：用户反馈绿色底色太显眼。</w:t>
      </w:r>
    </w:p>
    <w:p>
      <w:pPr>
        <w:numPr>
          <w:ilvl w:val="1"/>
          <w:numId w:val="1016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。</w:t>
      </w:r>
    </w:p>
    <w:p>
      <w:pPr>
        <w:numPr>
          <w:ilvl w:val="0"/>
          <w:numId w:val="1002"/>
        </w:numPr>
      </w:pPr>
      <w:r>
        <w:t xml:space="preserve">17:55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登录与注册统一用「账户名称」</w:t>
      </w:r>
    </w:p>
    <w:p>
      <w:pPr>
        <w:numPr>
          <w:ilvl w:val="1"/>
          <w:numId w:val="1017"/>
        </w:numPr>
        <w:pStyle w:val="Compact"/>
      </w:pPr>
      <w:r>
        <w:t xml:space="preserve">原因：术语统一。登录失败提示同步改为「账户名称或密码错误」。</w:t>
      </w:r>
    </w:p>
    <w:p>
      <w:pPr>
        <w:numPr>
          <w:ilvl w:val="1"/>
          <w:numId w:val="1017"/>
        </w:numPr>
        <w:pStyle w:val="Compact"/>
      </w:pPr>
      <w:r>
        <w:t xml:space="preserve">影响：</w:t>
      </w:r>
      <w:r>
        <w:rPr>
          <w:rStyle w:val="VerbatimChar"/>
        </w:rPr>
        <w:t xml:space="preserve">app/forms.py</w:t>
      </w:r>
      <w:r>
        <w:t xml:space="preserve">、</w:t>
      </w:r>
      <w:r>
        <w:rPr>
          <w:rStyle w:val="VerbatimChar"/>
        </w:rPr>
        <w:t xml:space="preserve">app/templates/auth/login.html</w:t>
      </w:r>
      <w:r>
        <w:t xml:space="preserve">、</w:t>
      </w:r>
      <w:r>
        <w:rPr>
          <w:rStyle w:val="VerbatimChar"/>
        </w:rPr>
        <w:t xml:space="preserve">测试/test_profile.py</w:t>
      </w:r>
      <w:r>
        <w:t xml:space="preserve">、</w:t>
      </w:r>
      <w:r>
        <w:rPr>
          <w:rStyle w:val="VerbatimChar"/>
        </w:rPr>
        <w:t xml:space="preserve">工具/界面核对/核对登录浮层.py</w:t>
      </w:r>
      <w:r>
        <w:t xml:space="preserve">。</w:t>
      </w:r>
    </w:p>
    <w:p>
      <w:pPr>
        <w:numPr>
          <w:ilvl w:val="0"/>
          <w:numId w:val="1002"/>
        </w:numPr>
      </w:pPr>
      <w:r>
        <w:t xml:space="preserve">17:53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职务分为「管理员 / 操作员」两种；开放自助注册；账号与操作日志并入个人设置</w:t>
      </w:r>
    </w:p>
    <w:p>
      <w:pPr>
        <w:numPr>
          <w:ilvl w:val="1"/>
          <w:numId w:val="1018"/>
        </w:numPr>
        <w:pStyle w:val="Compact"/>
      </w:pPr>
      <w:r>
        <w:t xml:space="preserve">原因：需求变更。原来三种角色（管理员/评价员/查看者）与自由文本"职务"字段重复且混乱；用户希望普通用户能自己注册，且只有管理员能设职务。</w:t>
      </w:r>
    </w:p>
    <w:p>
      <w:pPr>
        <w:numPr>
          <w:ilvl w:val="1"/>
          <w:numId w:val="1018"/>
        </w:numPr>
        <w:pStyle w:val="Compact"/>
      </w:pPr>
      <w:r>
        <w:t xml:space="preserve">影响：</w:t>
      </w:r>
    </w:p>
    <w:p>
      <w:pPr>
        <w:numPr>
          <w:ilvl w:val="2"/>
          <w:numId w:val="1019"/>
        </w:numPr>
        <w:pStyle w:val="Compact"/>
      </w:pPr>
      <w:r>
        <w:rPr>
          <w:rStyle w:val="VerbatimChar"/>
        </w:rPr>
        <w:t xml:space="preserve">app/models.py</w:t>
      </w:r>
      <w:r>
        <w:t xml:space="preserve">：删掉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列，新增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，</w:t>
      </w:r>
      <w:r>
        <w:rPr>
          <w:rStyle w:val="VerbatimChar"/>
        </w:rPr>
        <w:t xml:space="preserve">role</w:t>
      </w:r>
      <w:r>
        <w:t xml:space="preserve"> </w:t>
      </w:r>
      <w:r>
        <w:t xml:space="preserve">默认</w:t>
      </w:r>
      <w:r>
        <w:t xml:space="preserve"> </w:t>
      </w:r>
      <w:r>
        <w:rPr>
          <w:rStyle w:val="VerbatimChar"/>
        </w:rPr>
        <w:t xml:space="preserve">operator</w:t>
      </w:r>
    </w:p>
    <w:p>
      <w:pPr>
        <w:numPr>
          <w:ilvl w:val="2"/>
          <w:numId w:val="1019"/>
        </w:numPr>
        <w:pStyle w:val="Compact"/>
      </w:pPr>
      <w:r>
        <w:rPr>
          <w:rStyle w:val="VerbatimChar"/>
        </w:rPr>
        <w:t xml:space="preserve">app/utils/schema.py</w:t>
      </w:r>
      <w:r>
        <w:t xml:space="preserve">：旧库自动补列 + 旧角色名迁移为操作员</w:t>
      </w:r>
    </w:p>
    <w:p>
      <w:pPr>
        <w:numPr>
          <w:ilvl w:val="2"/>
          <w:numId w:val="1019"/>
        </w:numPr>
        <w:pStyle w:val="Compact"/>
      </w:pPr>
      <w:r>
        <w:rPr>
          <w:rStyle w:val="VerbatimChar"/>
        </w:rPr>
        <w:t xml:space="preserve">app/views/auth.py</w:t>
      </w:r>
      <w:r>
        <w:t xml:space="preserve">：新增公开的</w:t>
      </w:r>
      <w:r>
        <w:t xml:space="preserve"> </w:t>
      </w:r>
      <w:r>
        <w:rPr>
          <w:rStyle w:val="VerbatimChar"/>
        </w:rPr>
        <w:t xml:space="preserve">/register</w:t>
      </w:r>
      <w:r>
        <w:t xml:space="preserve">；</w:t>
      </w:r>
      <w:r>
        <w:rPr>
          <w:rStyle w:val="VerbatimChar"/>
        </w:rPr>
        <w:t xml:space="preserve">/users</w:t>
      </w:r>
      <w:r>
        <w:t xml:space="preserve">、</w:t>
      </w:r>
      <w:r>
        <w:rPr>
          <w:rStyle w:val="VerbatimChar"/>
        </w:rPr>
        <w:t xml:space="preserve">/logs</w:t>
      </w:r>
      <w:r>
        <w:t xml:space="preserve"> </w:t>
      </w:r>
      <w:r>
        <w:t xml:space="preserve">改为重定向到个人设置的对应分类</w:t>
      </w:r>
    </w:p>
    <w:p>
      <w:pPr>
        <w:numPr>
          <w:ilvl w:val="2"/>
          <w:numId w:val="1019"/>
        </w:numPr>
        <w:pStyle w:val="Compact"/>
      </w:pPr>
      <w:r>
        <w:t xml:space="preserve">个人设置左侧分类变为：个人信息 / 登录与安全性 /（管理员）账号 /（管理员）操作日志</w:t>
      </w:r>
    </w:p>
    <w:p>
      <w:pPr>
        <w:numPr>
          <w:ilvl w:val="2"/>
          <w:numId w:val="1019"/>
        </w:numPr>
        <w:pStyle w:val="Compact"/>
      </w:pPr>
      <w:r>
        <w:t xml:space="preserve">登录框底部新增「点我注册」</w:t>
      </w:r>
    </w:p>
    <w:p>
      <w:pPr>
        <w:numPr>
          <w:ilvl w:val="2"/>
          <w:numId w:val="1019"/>
        </w:numPr>
        <w:pStyle w:val="Compact"/>
      </w:pPr>
      <w:r>
        <w:rPr>
          <w:bCs/>
          <w:b/>
        </w:rPr>
        <w:t xml:space="preserve">顺带修复</w:t>
      </w:r>
      <w:r>
        <w:t xml:space="preserve">：</w:t>
      </w:r>
      <w:r>
        <w:rPr>
          <w:rStyle w:val="VerbatimChar"/>
        </w:rPr>
        <w:t xml:space="preserve">/users/add</w:t>
      </w:r>
      <w:r>
        <w:t xml:space="preserve"> </w:t>
      </w:r>
      <w:r>
        <w:t xml:space="preserve">因模板使用</w:t>
      </w:r>
      <w:r>
        <w:t xml:space="preserve"> </w:t>
      </w:r>
      <w:r>
        <w:rPr>
          <w:rStyle w:val="VerbatimChar"/>
        </w:rPr>
        <w:t xml:space="preserve">form.hidden_tag()</w:t>
      </w:r>
      <w:r>
        <w:t xml:space="preserve"> </w:t>
      </w:r>
      <w:r>
        <w:t xml:space="preserve">但视图未传</w:t>
      </w:r>
      <w:r>
        <w:t xml:space="preserve"> </w:t>
      </w:r>
      <w:r>
        <w:rPr>
          <w:rStyle w:val="VerbatimChar"/>
        </w:rPr>
        <w:t xml:space="preserve">form</w:t>
      </w:r>
      <w:r>
        <w:t xml:space="preserve">，一直是 500，「新增用户」按钮以前根本点不开</w:t>
      </w:r>
    </w:p>
    <w:p>
      <w:pPr>
        <w:numPr>
          <w:ilvl w:val="1"/>
          <w:numId w:val="1018"/>
        </w:numPr>
        <w:pStyle w:val="Compact"/>
      </w:pPr>
      <w:r>
        <w:t xml:space="preserve">验证：新增</w:t>
      </w:r>
      <w:r>
        <w:t xml:space="preserve"> </w:t>
      </w:r>
      <w:r>
        <w:rPr>
          <w:rStyle w:val="VerbatimChar"/>
        </w:rPr>
        <w:t xml:space="preserve">测试/test_register.py</w:t>
      </w:r>
      <w:r>
        <w:t xml:space="preserve">；</w:t>
      </w:r>
      <w:r>
        <w:rPr>
          <w:rStyle w:val="VerbatimChar"/>
        </w:rPr>
        <w:t xml:space="preserve">测试/test_profile.py</w:t>
      </w:r>
      <w:r>
        <w:t xml:space="preserve"> </w:t>
      </w:r>
      <w:r>
        <w:t xml:space="preserve">重写为覆盖四个分类。</w:t>
      </w:r>
    </w:p>
    <w:p>
      <w:pPr>
        <w:numPr>
          <w:ilvl w:val="0"/>
          <w:numId w:val="1002"/>
        </w:numPr>
      </w:pPr>
      <w:r>
        <w:t xml:space="preserve">17:30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个人设置页改为仿 Apple 账户页版式，并美化内容区滚动条</w:t>
      </w:r>
    </w:p>
    <w:p>
      <w:pPr>
        <w:numPr>
          <w:ilvl w:val="1"/>
          <w:numId w:val="1020"/>
        </w:numPr>
        <w:pStyle w:val="Compact"/>
      </w:pPr>
      <w:r>
        <w:t xml:space="preserve">原因：需求变更，用户指定参考 Apple 账户页；功能要"点击才展开"，避免一屏堆满输入框。</w:t>
      </w:r>
    </w:p>
    <w:p>
      <w:pPr>
        <w:numPr>
          <w:ilvl w:val="1"/>
          <w:numId w:val="1020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app/templates/auth/profile.html</w:t>
      </w:r>
      <w:r>
        <w:t xml:space="preserve">；</w:t>
      </w:r>
      <w:r>
        <w:rPr>
          <w:rStyle w:val="VerbatimChar"/>
        </w:rPr>
        <w:t xml:space="preserve">app/templates/base.html</w:t>
      </w:r>
      <w:r>
        <w:t xml:space="preserve"> </w:t>
      </w:r>
      <w:r>
        <w:t xml:space="preserve">滚动条样式。</w:t>
      </w:r>
    </w:p>
    <w:p>
      <w:pPr>
        <w:numPr>
          <w:ilvl w:val="0"/>
          <w:numId w:val="1002"/>
        </w:numPr>
      </w:pPr>
      <w:r>
        <w:t xml:space="preserve">17:07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侧边栏随长页面被拉长</w:t>
      </w:r>
    </w:p>
    <w:p>
      <w:pPr>
        <w:numPr>
          <w:ilvl w:val="1"/>
          <w:numId w:val="1021"/>
        </w:numPr>
        <w:pStyle w:val="Compact"/>
      </w:pPr>
      <w:r>
        <w:t xml:space="preserve">原因：左右栏同处一个滚动容器，右侧内容长了把左侧导航也撑下去。</w:t>
      </w:r>
    </w:p>
    <w:p>
      <w:pPr>
        <w:numPr>
          <w:ilvl w:val="1"/>
          <w:numId w:val="1021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：外层固定高度不滚动，只有右侧内容区滚动，导航固定。</w:t>
      </w:r>
    </w:p>
    <w:p>
      <w:pPr>
        <w:numPr>
          <w:ilvl w:val="0"/>
          <w:numId w:val="1002"/>
        </w:numPr>
      </w:pPr>
      <w:r>
        <w:t xml:space="preserve">16:58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管理员可在账号页代改他人资料</w:t>
      </w:r>
    </w:p>
    <w:p>
      <w:pPr>
        <w:numPr>
          <w:ilvl w:val="1"/>
          <w:numId w:val="1022"/>
        </w:numPr>
        <w:pStyle w:val="Compact"/>
      </w:pPr>
      <w:r>
        <w:t xml:space="preserve">影响：</w:t>
      </w:r>
      <w:r>
        <w:rPr>
          <w:rStyle w:val="VerbatimChar"/>
        </w:rPr>
        <w:t xml:space="preserve">app/views/auth.py</w:t>
      </w:r>
      <w:r>
        <w:t xml:space="preserve">、</w:t>
      </w:r>
      <w:r>
        <w:rPr>
          <w:rStyle w:val="VerbatimChar"/>
        </w:rPr>
        <w:t xml:space="preserve">app/templates/auth/edit_user.html</w:t>
      </w:r>
      <w:r>
        <w:t xml:space="preserve">。</w:t>
      </w:r>
    </w:p>
    <w:p>
      <w:pPr>
        <w:numPr>
          <w:ilvl w:val="0"/>
          <w:numId w:val="1002"/>
        </w:numPr>
      </w:pPr>
      <w:r>
        <w:t xml:space="preserve">16:51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新增「个人设置」</w:t>
      </w:r>
    </w:p>
    <w:p>
      <w:pPr>
        <w:numPr>
          <w:ilvl w:val="1"/>
          <w:numId w:val="1023"/>
        </w:numPr>
        <w:pStyle w:val="Compact"/>
      </w:pPr>
      <w:r>
        <w:t xml:space="preserve">原因：此前用户无法自己改资料、头像、密码。</w:t>
      </w:r>
    </w:p>
    <w:p>
      <w:pPr>
        <w:numPr>
          <w:ilvl w:val="1"/>
          <w:numId w:val="1023"/>
        </w:numPr>
        <w:pStyle w:val="Compact"/>
      </w:pPr>
      <w:r>
        <w:t xml:space="preserve">影响：</w:t>
      </w:r>
      <w:r>
        <w:rPr>
          <w:rStyle w:val="VerbatimChar"/>
        </w:rPr>
        <w:t xml:space="preserve">app/views/auth.py</w:t>
      </w:r>
      <w:r>
        <w:t xml:space="preserve">、</w:t>
      </w:r>
      <w:r>
        <w:rPr>
          <w:rStyle w:val="VerbatimChar"/>
        </w:rPr>
        <w:t xml:space="preserve">app/templates/auth/profile.html</w:t>
      </w:r>
      <w:r>
        <w:t xml:space="preserve">、</w:t>
      </w:r>
      <w:r>
        <w:rPr>
          <w:rStyle w:val="VerbatimChar"/>
        </w:rPr>
        <w:t xml:space="preserve">app/utils/uploads.py</w:t>
      </w:r>
      <w:r>
        <w:t xml:space="preserve">；新增</w:t>
      </w:r>
      <w:r>
        <w:t xml:space="preserve"> </w:t>
      </w:r>
      <w:r>
        <w:rPr>
          <w:rStyle w:val="VerbatimChar"/>
        </w:rPr>
        <w:t xml:space="preserve">测试/test_profile.py</w:t>
      </w:r>
      <w:r>
        <w:t xml:space="preserve">。</w:t>
      </w:r>
    </w:p>
    <w:p>
      <w:pPr>
        <w:numPr>
          <w:ilvl w:val="1"/>
          <w:numId w:val="1023"/>
        </w:numPr>
        <w:pStyle w:val="Compact"/>
      </w:pPr>
      <w:r>
        <w:t xml:space="preserve">备注：测试脚本原先会在结尾清空资料字段，已改为「开头快照、结尾原样还原」，避免污染用户数据。</w:t>
      </w:r>
    </w:p>
    <w:p>
      <w:pPr>
        <w:numPr>
          <w:ilvl w:val="0"/>
          <w:numId w:val="1002"/>
        </w:numPr>
      </w:pPr>
      <w:r>
        <w:t xml:space="preserve">16:35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AHP 二级指标页 500 错误（</w:t>
      </w:r>
      <w:r>
        <w:rPr>
          <w:rStyle w:val="VerbatimChar"/>
        </w:rPr>
        <w:t xml:space="preserve">/ahp/experts?level=2</w:t>
      </w:r>
      <w:r>
        <w:t xml:space="preserve"> </w:t>
      </w:r>
      <w:r>
        <w:t xml:space="preserve">缺</w:t>
      </w:r>
      <w:r>
        <w:t xml:space="preserve"> </w:t>
      </w:r>
      <w:r>
        <w:rPr>
          <w:rStyle w:val="VerbatimChar"/>
        </w:rPr>
        <w:t xml:space="preserve">l1</w:t>
      </w:r>
      <w:r>
        <w:t xml:space="preserve"> </w:t>
      </w:r>
      <w:r>
        <w:t xml:space="preserve">参数时</w:t>
      </w:r>
      <w:r>
        <w:t xml:space="preserve"> </w:t>
      </w:r>
      <w:r>
        <w:rPr>
          <w:rStyle w:val="VerbatimChar"/>
        </w:rPr>
        <w:t xml:space="preserve">KeyError</w:t>
      </w:r>
      <w:r>
        <w:t xml:space="preserve">）</w:t>
      </w:r>
    </w:p>
    <w:p>
      <w:pPr>
        <w:numPr>
          <w:ilvl w:val="1"/>
          <w:numId w:val="1024"/>
        </w:numPr>
        <w:pStyle w:val="Compact"/>
      </w:pPr>
      <w:r>
        <w:t xml:space="preserve">影响：</w:t>
      </w:r>
      <w:r>
        <w:rPr>
          <w:rStyle w:val="VerbatimChar"/>
        </w:rPr>
        <w:t xml:space="preserve">app/views/ahp.py</w:t>
      </w:r>
      <w:r>
        <w:t xml:space="preserve"> </w:t>
      </w:r>
      <w:r>
        <w:t xml:space="preserve">增加</w:t>
      </w:r>
      <w:r>
        <w:t xml:space="preserve"> </w:t>
      </w:r>
      <w:r>
        <w:rPr>
          <w:rStyle w:val="VerbatimChar"/>
        </w:rPr>
        <w:t xml:space="preserve">normalize_l1()</w:t>
      </w:r>
      <w:r>
        <w:t xml:space="preserve">；同时统一清掉页面上多余的解说文字（旁白只留在说明书里）。</w:t>
      </w:r>
    </w:p>
    <w:p>
      <w:pPr>
        <w:numPr>
          <w:ilvl w:val="0"/>
          <w:numId w:val="1002"/>
        </w:numPr>
      </w:pPr>
      <w:r>
        <w:t xml:space="preserve">16:08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登录页模块卡去掉右侧箭头</w:t>
      </w:r>
    </w:p>
    <w:p>
      <w:pPr>
        <w:numPr>
          <w:ilvl w:val="1"/>
          <w:numId w:val="1025"/>
        </w:numPr>
        <w:pStyle w:val="Compact"/>
      </w:pPr>
      <w:r>
        <w:t xml:space="preserve">原因：用户反馈箭头显得低级。</w:t>
      </w:r>
    </w:p>
    <w:p>
      <w:pPr>
        <w:numPr>
          <w:ilvl w:val="0"/>
          <w:numId w:val="1002"/>
        </w:numPr>
      </w:pPr>
      <w:r>
        <w:t xml:space="preserve">16:03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登录页介绍区去掉多余解说文字</w:t>
      </w:r>
    </w:p>
    <w:p>
      <w:pPr>
        <w:numPr>
          <w:ilvl w:val="0"/>
          <w:numId w:val="1002"/>
        </w:numPr>
      </w:pPr>
      <w:r>
        <w:t xml:space="preserve">15:44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滚动后内容不现身</w:t>
      </w:r>
    </w:p>
    <w:p>
      <w:pPr>
        <w:numPr>
          <w:ilvl w:val="1"/>
          <w:numId w:val="1026"/>
        </w:numPr>
        <w:pStyle w:val="Compact"/>
      </w:pPr>
      <w:r>
        <w:t xml:space="preserve">原因：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在该页面实测不回调，元素一直停在</w:t>
      </w:r>
      <w:r>
        <w:t xml:space="preserve"> </w:t>
      </w:r>
      <w:r>
        <w:rPr>
          <w:rStyle w:val="VerbatimChar"/>
        </w:rPr>
        <w:t xml:space="preserve">opacity:0</w:t>
      </w:r>
      <w:r>
        <w:t xml:space="preserve">。改为在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里按元素与视口的相对位置判断。</w:t>
      </w:r>
    </w:p>
    <w:p>
      <w:pPr>
        <w:numPr>
          <w:ilvl w:val="1"/>
          <w:numId w:val="1026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app/templates/auth/login.html</w:t>
      </w:r>
      <w:r>
        <w:t xml:space="preserve">；顺带加快徽标散开速度、删掉首屏说明文字。</w:t>
      </w:r>
    </w:p>
    <w:p>
      <w:pPr>
        <w:numPr>
          <w:ilvl w:val="0"/>
          <w:numId w:val="1002"/>
        </w:numPr>
      </w:pPr>
      <w:r>
        <w:t xml:space="preserve">15:37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登录页加滚动动效</w:t>
      </w:r>
    </w:p>
    <w:p>
      <w:pPr>
        <w:numPr>
          <w:ilvl w:val="1"/>
          <w:numId w:val="1027"/>
        </w:numPr>
        <w:pStyle w:val="Compact"/>
      </w:pPr>
      <w:r>
        <w:t xml:space="preserve">内容：徽标圆点随滚动向四周散开并淡出；介绍内容按左/右/下三向逐条弹入，往回滚反向收回；标题颜色由浅入深；模块卡悬停才显示职责说明。</w:t>
      </w:r>
    </w:p>
    <w:p>
      <w:pPr>
        <w:numPr>
          <w:ilvl w:val="0"/>
          <w:numId w:val="1002"/>
        </w:numPr>
      </w:pPr>
      <w:r>
        <w:t xml:space="preserve">15:26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登录页改为仿 Apple 账户页</w:t>
      </w:r>
    </w:p>
    <w:p>
      <w:pPr>
        <w:numPr>
          <w:ilvl w:val="1"/>
          <w:numId w:val="1028"/>
        </w:numPr>
        <w:pStyle w:val="Compact"/>
      </w:pPr>
      <w:r>
        <w:t xml:space="preserve">内容：系统徽标 + 标题 + 登录按钮；向下滑是系统介绍；点登录后绿色渐变遮罩渐渐浮现登录框。新增自绘登录徽标</w:t>
      </w:r>
      <w:r>
        <w:t xml:space="preserve"> </w:t>
      </w:r>
      <w:r>
        <w:rPr>
          <w:rStyle w:val="VerbatimChar"/>
        </w:rPr>
        <w:t xml:space="preserve">app/templates/_login_badge.svg</w:t>
      </w:r>
      <w:r>
        <w:t xml:space="preserve">。</w:t>
      </w:r>
    </w:p>
    <w:p>
      <w:pPr>
        <w:numPr>
          <w:ilvl w:val="0"/>
          <w:numId w:val="1002"/>
        </w:numPr>
      </w:pPr>
      <w:r>
        <w:t xml:space="preserve">15:05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界面重构：深绿侧边栏 + 工作台首页 + 全局搜索</w:t>
      </w:r>
    </w:p>
    <w:p>
      <w:pPr>
        <w:numPr>
          <w:ilvl w:val="1"/>
          <w:numId w:val="1029"/>
        </w:numPr>
        <w:pStyle w:val="Compact"/>
      </w:pPr>
      <w:r>
        <w:t xml:space="preserve">原因：用户提供参考图，要求整体改成现代绿色仪表盘观感。</w:t>
      </w:r>
    </w:p>
    <w:p>
      <w:pPr>
        <w:numPr>
          <w:ilvl w:val="1"/>
          <w:numId w:val="1029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、</w:t>
      </w:r>
      <w:r>
        <w:rPr>
          <w:rStyle w:val="VerbatimChar"/>
        </w:rPr>
        <w:t xml:space="preserve">app/templates/auth/home.html</w:t>
      </w:r>
      <w:r>
        <w:t xml:space="preserve">、新增</w:t>
      </w:r>
      <w:r>
        <w:t xml:space="preserve"> </w:t>
      </w:r>
      <w:r>
        <w:rPr>
          <w:rStyle w:val="VerbatimChar"/>
        </w:rPr>
        <w:t xml:space="preserve">app/views/search.py</w:t>
      </w:r>
      <w:r>
        <w:t xml:space="preserve">、</w:t>
      </w:r>
      <w:r>
        <w:rPr>
          <w:rStyle w:val="VerbatimChar"/>
        </w:rPr>
        <w:t xml:space="preserve">app/services/dashboard.py</w:t>
      </w:r>
      <w:r>
        <w:t xml:space="preserve">。</w:t>
      </w:r>
    </w:p>
    <w:p>
      <w:pPr>
        <w:numPr>
          <w:ilvl w:val="0"/>
          <w:numId w:val="1002"/>
        </w:numPr>
      </w:pPr>
      <w:r>
        <w:t xml:space="preserve">14:51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操作列链接改为圆角小按钮；按钮统一为半透明底、悬停变实色</w:t>
      </w:r>
    </w:p>
    <w:p>
      <w:pPr>
        <w:numPr>
          <w:ilvl w:val="0"/>
          <w:numId w:val="1002"/>
        </w:numPr>
      </w:pPr>
      <w:r>
        <w:t xml:space="preserve">14:32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指标数据按图斑分框；成功提示改居中浮层；登录页加背景</w:t>
      </w:r>
    </w:p>
    <w:p>
      <w:pPr>
        <w:numPr>
          <w:ilvl w:val="0"/>
          <w:numId w:val="1002"/>
        </w:numPr>
      </w:pPr>
      <w:r>
        <w:t xml:space="preserve">11:07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登录成功提示改为页面正中的淡入淡出浮层</w:t>
      </w:r>
    </w:p>
    <w:p>
      <w:pPr>
        <w:numPr>
          <w:ilvl w:val="1"/>
          <w:numId w:val="1030"/>
        </w:numPr>
        <w:pStyle w:val="Compact"/>
      </w:pPr>
      <w:r>
        <w:t xml:space="preserve">原因：用户要求"登录成功"几个字要有淡入淡出、悬浮在页面正中心。</w:t>
      </w:r>
    </w:p>
    <w:p>
      <w:pPr>
        <w:numPr>
          <w:ilvl w:val="0"/>
          <w:numId w:val="1002"/>
        </w:numPr>
      </w:pPr>
      <w:r>
        <w:t xml:space="preserve">00:23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补写验证数据使用文档，并把单元得分纳入核对</w:t>
      </w:r>
    </w:p>
    <w:p>
      <w:pPr>
        <w:numPr>
          <w:ilvl w:val="1"/>
          <w:numId w:val="1031"/>
        </w:numPr>
        <w:pStyle w:val="Compact"/>
      </w:pPr>
      <w:r>
        <w:t xml:space="preserve">影响：</w:t>
      </w:r>
      <w:r>
        <w:rPr>
          <w:rStyle w:val="VerbatimChar"/>
        </w:rPr>
        <w:t xml:space="preserve">验证数据/使用说明.md</w:t>
      </w:r>
      <w:r>
        <w:t xml:space="preserve">；</w:t>
      </w:r>
      <w:r>
        <w:rPr>
          <w:rStyle w:val="VerbatimChar"/>
        </w:rPr>
        <w:t xml:space="preserve">工具/数值核对/验证用例.py</w:t>
      </w:r>
      <w:r>
        <w:t xml:space="preserve"> </w:t>
      </w:r>
      <w:r>
        <w:t xml:space="preserve">增加逐单元比对。</w:t>
      </w:r>
    </w:p>
    <w:p>
      <w:pPr>
        <w:numPr>
          <w:ilvl w:val="0"/>
          <w:numId w:val="1002"/>
        </w:numPr>
      </w:pPr>
      <w:r>
        <w:t xml:space="preserve">00:14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桌面快捷方式改名为「启动」，并支持自定义名称</w:t>
      </w:r>
    </w:p>
    <w:p>
      <w:pPr>
        <w:numPr>
          <w:ilvl w:val="0"/>
          <w:numId w:val="1002"/>
        </w:numPr>
      </w:pPr>
      <w:r>
        <w:t xml:space="preserve">00:09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支持双击启动：一键启动脚本 + 系统图标 + 桌面快捷方式</w:t>
      </w:r>
    </w:p>
    <w:p>
      <w:pPr>
        <w:numPr>
          <w:ilvl w:val="1"/>
          <w:numId w:val="1032"/>
        </w:numPr>
        <w:pStyle w:val="Compact"/>
      </w:pPr>
      <w:r>
        <w:t xml:space="preserve">影响：</w:t>
      </w:r>
      <w:r>
        <w:rPr>
          <w:rStyle w:val="VerbatimChar"/>
        </w:rPr>
        <w:t xml:space="preserve">启动.bat</w:t>
      </w:r>
      <w:r>
        <w:t xml:space="preserve">、</w:t>
      </w:r>
      <w:r>
        <w:rPr>
          <w:rStyle w:val="VerbatimChar"/>
        </w:rPr>
        <w:t xml:space="preserve">创建桌面快捷方式.bat</w:t>
      </w:r>
      <w:r>
        <w:t xml:space="preserve">、</w:t>
      </w:r>
      <w:r>
        <w:rPr>
          <w:rStyle w:val="VerbatimChar"/>
        </w:rPr>
        <w:t xml:space="preserve">工具/生成图标.py</w:t>
      </w:r>
      <w:r>
        <w:t xml:space="preserve">、</w:t>
      </w:r>
      <w:r>
        <w:rPr>
          <w:rStyle w:val="VerbatimChar"/>
        </w:rPr>
        <w:t xml:space="preserve">工具/创建桌面快捷方式.py</w:t>
      </w:r>
      <w:r>
        <w:t xml:space="preserve">。</w:t>
      </w:r>
    </w:p>
    <w:p>
      <w:pPr>
        <w:numPr>
          <w:ilvl w:val="0"/>
          <w:numId w:val="1002"/>
        </w:numPr>
      </w:pPr>
      <w:r>
        <w:t xml:space="preserve">00:00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增加系统正确性验证数据：8 个带手算期望值的算例</w:t>
      </w:r>
    </w:p>
    <w:p>
      <w:pPr>
        <w:numPr>
          <w:ilvl w:val="1"/>
          <w:numId w:val="1033"/>
        </w:numPr>
        <w:pStyle w:val="Compact"/>
      </w:pPr>
      <w:r>
        <w:t xml:space="preserve">原因：证明评价结果正确，而不只是"能跑"。</w:t>
      </w:r>
    </w:p>
    <w:p>
      <w:pPr>
        <w:numPr>
          <w:ilvl w:val="1"/>
          <w:numId w:val="1033"/>
        </w:numPr>
        <w:pStyle w:val="Compact"/>
      </w:pPr>
      <w:r>
        <w:t xml:space="preserve">影响：</w:t>
      </w:r>
      <w:r>
        <w:rPr>
          <w:rStyle w:val="VerbatimChar"/>
        </w:rPr>
        <w:t xml:space="preserve">验证数据/</w:t>
      </w:r>
      <w:r>
        <w:t xml:space="preserve">、</w:t>
      </w:r>
      <w:r>
        <w:rPr>
          <w:rStyle w:val="VerbatimChar"/>
        </w:rPr>
        <w:t xml:space="preserve">工具/数值核对/验证用例.py</w:t>
      </w:r>
      <w:r>
        <w:t xml:space="preserve">。</w:t>
      </w:r>
    </w:p>
    <w:bookmarkEnd w:id="22"/>
    <w:bookmarkStart w:id="23" w:name="X3c6dd43a566e1cd290d07379a3cc724b1e5c230"/>
    <w:p>
      <w:pPr>
        <w:pStyle w:val="Heading3"/>
      </w:pPr>
      <w:r>
        <w:t xml:space="preserve">2026-09-25</w:t>
      </w:r>
    </w:p>
    <w:p>
      <w:pPr>
        <w:numPr>
          <w:ilvl w:val="0"/>
          <w:numId w:val="1034"/>
        </w:numPr>
      </w:pPr>
      <w:r>
        <w:t xml:space="preserve">23:43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统一微地质单元名称，修正材料中的陈旧数字，并消除测试的状态依赖</w:t>
      </w:r>
    </w:p>
    <w:p>
      <w:pPr>
        <w:numPr>
          <w:ilvl w:val="1"/>
          <w:numId w:val="1035"/>
        </w:numPr>
        <w:pStyle w:val="Compact"/>
      </w:pPr>
      <w:r>
        <w:t xml:space="preserve">原因：单元类型在不同页面写法不一致；材料里残留了早期推算的错误数值；部分测试依赖库里已有的数据，换个环境就挂。</w:t>
      </w:r>
    </w:p>
    <w:p>
      <w:pPr>
        <w:numPr>
          <w:ilvl w:val="1"/>
          <w:numId w:val="1035"/>
        </w:numPr>
        <w:pStyle w:val="Compact"/>
      </w:pPr>
      <w:r>
        <w:t xml:space="preserve">影响：</w:t>
      </w:r>
      <w:r>
        <w:rPr>
          <w:rStyle w:val="VerbatimChar"/>
        </w:rPr>
        <w:t xml:space="preserve">app/utils/constants.py</w:t>
      </w:r>
      <w:r>
        <w:t xml:space="preserve">、</w:t>
      </w:r>
      <w:r>
        <w:rPr>
          <w:rStyle w:val="VerbatimChar"/>
        </w:rPr>
        <w:t xml:space="preserve">工具/make_manual.py</w:t>
      </w:r>
      <w:r>
        <w:t xml:space="preserve">、</w:t>
      </w:r>
      <w:r>
        <w:rPr>
          <w:rStyle w:val="VerbatimChar"/>
        </w:rPr>
        <w:t xml:space="preserve">测试/test_new_features.py</w:t>
      </w:r>
      <w:r>
        <w:t xml:space="preserve">。</w:t>
      </w:r>
    </w:p>
    <w:p>
      <w:pPr>
        <w:numPr>
          <w:ilvl w:val="0"/>
          <w:numId w:val="1034"/>
        </w:numPr>
      </w:pPr>
      <w:r>
        <w:t xml:space="preserve">18:17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整理目录结构：按用途归类文档、工具与测试</w:t>
      </w:r>
    </w:p>
    <w:p>
      <w:pPr>
        <w:numPr>
          <w:ilvl w:val="0"/>
          <w:numId w:val="1034"/>
        </w:numPr>
      </w:pPr>
      <w:r>
        <w:t xml:space="preserve">18:02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三个后端逻辑问题</w:t>
      </w:r>
    </w:p>
    <w:p>
      <w:pPr>
        <w:numPr>
          <w:ilvl w:val="1"/>
          <w:numId w:val="1036"/>
        </w:numPr>
        <w:pStyle w:val="Compact"/>
      </w:pPr>
    </w:p>
    <w:p>
      <w:pPr>
        <w:numPr>
          <w:ilvl w:val="2"/>
          <w:numId w:val="1037"/>
        </w:numPr>
        <w:pStyle w:val="Compact"/>
      </w:pPr>
      <w:r>
        <w:rPr>
          <w:bCs/>
          <w:b/>
        </w:rPr>
        <w:t xml:space="preserve">数据会被误删</w:t>
      </w:r>
      <w:r>
        <w:t xml:space="preserve">：</w:t>
      </w:r>
      <w:r>
        <w:rPr>
          <w:rStyle w:val="VerbatimChar"/>
        </w:rPr>
        <w:t xml:space="preserve">seed_demo.clean_case()</w:t>
      </w:r>
      <w:r>
        <w:t xml:space="preserve"> </w:t>
      </w:r>
      <w:r>
        <w:t xml:space="preserve">里执行了</w:t>
      </w:r>
      <w:r>
        <w:t xml:space="preserve"> </w:t>
      </w:r>
      <w:r>
        <w:rPr>
          <w:rStyle w:val="VerbatimChar"/>
        </w:rPr>
        <w:t xml:space="preserve">Project.query.delete()</w:t>
      </w:r>
      <w:r>
        <w:t xml:space="preserve">，每次</w:t>
      </w:r>
      <w:r>
        <w:t xml:space="preserve"> </w:t>
      </w:r>
      <w:r>
        <w:rPr>
          <w:rStyle w:val="VerbatimChar"/>
        </w:rPr>
        <w:t xml:space="preserve">启动.bat</w:t>
      </w:r>
      <w:r>
        <w:t xml:space="preserve"> </w:t>
      </w:r>
      <w:r>
        <w:t xml:space="preserve">都会清掉用户自建项目。改为只清理演示案例（编号</w:t>
      </w:r>
      <w:r>
        <w:t xml:space="preserve"> </w:t>
      </w:r>
      <w:r>
        <w:rPr>
          <w:rStyle w:val="VerbatimChar"/>
        </w:rPr>
        <w:t xml:space="preserve">DEMO-001</w:t>
      </w:r>
      <w:r>
        <w:t xml:space="preserve">）自身的数据。</w:t>
      </w:r>
    </w:p>
    <w:p>
      <w:pPr>
        <w:numPr>
          <w:ilvl w:val="1"/>
          <w:numId w:val="1036"/>
        </w:numPr>
        <w:pStyle w:val="Compact"/>
      </w:pPr>
    </w:p>
    <w:p>
      <w:pPr>
        <w:numPr>
          <w:ilvl w:val="2"/>
          <w:numId w:val="1038"/>
        </w:numPr>
        <w:pStyle w:val="Compact"/>
      </w:pPr>
      <w:r>
        <w:rPr>
          <w:bCs/>
          <w:b/>
        </w:rPr>
        <w:t xml:space="preserve">权重不生效</w:t>
      </w:r>
      <w:r>
        <w:t xml:space="preserve">：</w:t>
      </w:r>
      <w:r>
        <w:rPr>
          <w:rStyle w:val="VerbatimChar"/>
        </w:rPr>
        <w:t xml:space="preserve">weight_items</w:t>
      </w:r>
      <w:r>
        <w:t xml:space="preserve"> </w:t>
      </w:r>
      <w:r>
        <w:t xml:space="preserve">表从未写入，AHP 算出的权重没参与评价。新增</w:t>
      </w:r>
      <w:r>
        <w:t xml:space="preserve"> </w:t>
      </w:r>
      <w:r>
        <w:rPr>
          <w:rStyle w:val="VerbatimChar"/>
        </w:rPr>
        <w:t xml:space="preserve">app/services/weight_service.py</w:t>
      </w:r>
      <w:r>
        <w:t xml:space="preserve">。</w:t>
      </w:r>
    </w:p>
    <w:p>
      <w:pPr>
        <w:numPr>
          <w:ilvl w:val="1"/>
          <w:numId w:val="1036"/>
        </w:numPr>
        <w:pStyle w:val="Compact"/>
      </w:pPr>
    </w:p>
    <w:p>
      <w:pPr>
        <w:numPr>
          <w:ilvl w:val="2"/>
          <w:numId w:val="1039"/>
        </w:numPr>
        <w:pStyle w:val="Compact"/>
      </w:pPr>
      <w:r>
        <w:rPr>
          <w:bCs/>
          <w:b/>
        </w:rPr>
        <w:t xml:space="preserve">报告重算</w:t>
      </w:r>
      <w:r>
        <w:t xml:space="preserve">：报告页每次重新计算而不是读取已保存的评价记录，改数据后报告与结论会对不上。改为经</w:t>
      </w:r>
      <w:r>
        <w:t xml:space="preserve"> </w:t>
      </w:r>
      <w:r>
        <w:rPr>
          <w:rStyle w:val="VerbatimChar"/>
        </w:rPr>
        <w:t xml:space="preserve">workflow.report_progress()</w:t>
      </w:r>
      <w:r>
        <w:t xml:space="preserve"> </w:t>
      </w:r>
      <w:r>
        <w:t xml:space="preserve">读已存记录，并要求先有评价记录才能出报告。</w:t>
      </w:r>
    </w:p>
    <w:p>
      <w:pPr>
        <w:numPr>
          <w:ilvl w:val="0"/>
          <w:numId w:val="1034"/>
        </w:numPr>
      </w:pPr>
      <w:r>
        <w:t xml:space="preserve">17:46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增加评价流程前置条件检查，并按流程顺序重排前端</w:t>
      </w:r>
    </w:p>
    <w:p>
      <w:pPr>
        <w:numPr>
          <w:ilvl w:val="1"/>
          <w:numId w:val="1040"/>
        </w:numPr>
        <w:pStyle w:val="Compact"/>
      </w:pPr>
      <w:r>
        <w:t xml:space="preserve">原因：此前可以先跳到后面的模块，此时前置数据还没准备好，结果无意义。</w:t>
      </w:r>
    </w:p>
    <w:p>
      <w:pPr>
        <w:numPr>
          <w:ilvl w:val="1"/>
          <w:numId w:val="1040"/>
        </w:numPr>
        <w:pStyle w:val="Compact"/>
      </w:pPr>
      <w:r>
        <w:t xml:space="preserve">影响：</w:t>
      </w:r>
      <w:r>
        <w:rPr>
          <w:rStyle w:val="VerbatimChar"/>
        </w:rPr>
        <w:t xml:space="preserve">app/services/workflow.py</w:t>
      </w:r>
      <w:r>
        <w:t xml:space="preserve">、</w:t>
      </w:r>
      <w:r>
        <w:rPr>
          <w:rStyle w:val="VerbatimChar"/>
        </w:rPr>
        <w:t xml:space="preserve">app/templates/base.html</w:t>
      </w:r>
      <w:r>
        <w:t xml:space="preserve"> </w:t>
      </w:r>
      <w:r>
        <w:t xml:space="preserve">导航顺序；新增</w:t>
      </w:r>
      <w:r>
        <w:t xml:space="preserve"> </w:t>
      </w:r>
      <w:r>
        <w:rPr>
          <w:rStyle w:val="VerbatimChar"/>
        </w:rPr>
        <w:t xml:space="preserve">测试/test_workflow.py</w:t>
      </w:r>
      <w:r>
        <w:t xml:space="preserve">。</w:t>
      </w:r>
    </w:p>
    <w:p>
      <w:pPr>
        <w:numPr>
          <w:ilvl w:val="0"/>
          <w:numId w:val="1034"/>
        </w:numPr>
      </w:pPr>
      <w:r>
        <w:t xml:space="preserve">17:26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补齐与计划书的差异项，并按 UI 规范打磨界面</w:t>
      </w:r>
    </w:p>
    <w:p>
      <w:pPr>
        <w:numPr>
          <w:ilvl w:val="1"/>
          <w:numId w:val="1041"/>
        </w:numPr>
        <w:pStyle w:val="Compact"/>
      </w:pPr>
      <w:r>
        <w:t xml:space="preserve">影响：新增</w:t>
      </w:r>
      <w:r>
        <w:t xml:space="preserve"> </w:t>
      </w:r>
      <w:r>
        <w:rPr>
          <w:rStyle w:val="VerbatimChar"/>
        </w:rPr>
        <w:t xml:space="preserve">测试/test_ui_fixes.py</w:t>
      </w:r>
      <w:r>
        <w:t xml:space="preserve">。</w:t>
      </w:r>
    </w:p>
    <w:p>
      <w:pPr>
        <w:numPr>
          <w:ilvl w:val="0"/>
          <w:numId w:val="1034"/>
        </w:numPr>
      </w:pPr>
      <w:r>
        <w:t xml:space="preserve">16:59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界面修复与侧边栏改版（按</w:t>
      </w:r>
      <w:r>
        <w:t xml:space="preserve"> </w:t>
      </w:r>
      <w:r>
        <w:rPr>
          <w:rStyle w:val="VerbatimChar"/>
        </w:rPr>
        <w:t xml:space="preserve">frontend-ui-engineering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baseline-ui</w:t>
      </w:r>
      <w:r>
        <w:t xml:space="preserve"> </w:t>
      </w:r>
      <w:r>
        <w:t xml:space="preserve">规范）</w:t>
      </w:r>
    </w:p>
    <w:p>
      <w:pPr>
        <w:numPr>
          <w:ilvl w:val="0"/>
          <w:numId w:val="1034"/>
        </w:numPr>
      </w:pPr>
      <w:r>
        <w:t xml:space="preserve">16:48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更新软著功能计划：正式排版并去除蓝色装饰线</w:t>
      </w:r>
    </w:p>
    <w:p>
      <w:pPr>
        <w:numPr>
          <w:ilvl w:val="0"/>
          <w:numId w:val="1034"/>
        </w:numPr>
      </w:pPr>
      <w:r>
        <w:t xml:space="preserve">16:36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新增演示脚本：启动步骤与九步演示路线</w:t>
      </w:r>
    </w:p>
    <w:p>
      <w:pPr>
        <w:numPr>
          <w:ilvl w:val="0"/>
          <w:numId w:val="1034"/>
        </w:numPr>
      </w:pPr>
      <w:r>
        <w:t xml:space="preserve">16:34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新增一键启动批处理，修复启动提示中文乱码</w:t>
      </w:r>
    </w:p>
    <w:p>
      <w:pPr>
        <w:numPr>
          <w:ilvl w:val="0"/>
          <w:numId w:val="1034"/>
        </w:numPr>
      </w:pPr>
      <w:r>
        <w:t xml:space="preserve">16:29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修复全新环境启动流程</w:t>
      </w:r>
    </w:p>
    <w:p>
      <w:pPr>
        <w:numPr>
          <w:ilvl w:val="0"/>
          <w:numId w:val="1034"/>
        </w:numPr>
      </w:pPr>
      <w:r>
        <w:t xml:space="preserve">16:24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新增项目验收脚本</w:t>
      </w:r>
      <w:r>
        <w:t xml:space="preserve"> </w:t>
      </w:r>
      <w:r>
        <w:rPr>
          <w:rStyle w:val="VerbatimChar"/>
        </w:rPr>
        <w:t xml:space="preserve">工具/verify_all.py</w:t>
      </w:r>
    </w:p>
    <w:p>
      <w:pPr>
        <w:numPr>
          <w:ilvl w:val="0"/>
          <w:numId w:val="1034"/>
        </w:numPr>
      </w:pPr>
      <w:r>
        <w:t xml:space="preserve">16:24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登记信息表底稿与形式自检</w:t>
      </w:r>
    </w:p>
    <w:p>
      <w:pPr>
        <w:numPr>
          <w:ilvl w:val="1"/>
          <w:numId w:val="1042"/>
        </w:numPr>
        <w:pStyle w:val="Compact"/>
      </w:pPr>
      <w:r>
        <w:t xml:space="preserve">影响：</w:t>
      </w:r>
      <w:r>
        <w:rPr>
          <w:rStyle w:val="VerbatimChar"/>
        </w:rPr>
        <w:t xml:space="preserve">软著材料/登记信息表底稿.md</w:t>
      </w:r>
      <w:r>
        <w:t xml:space="preserve">、</w:t>
      </w:r>
      <w:r>
        <w:rPr>
          <w:rStyle w:val="VerbatimChar"/>
        </w:rPr>
        <w:t xml:space="preserve">工具/check_materials.py</w:t>
      </w:r>
      <w:r>
        <w:t xml:space="preserve">（21 项）。</w:t>
      </w:r>
    </w:p>
    <w:p>
      <w:pPr>
        <w:numPr>
          <w:ilvl w:val="0"/>
          <w:numId w:val="1034"/>
        </w:numPr>
      </w:pPr>
      <w:r>
        <w:t xml:space="preserve">16:21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软件说明书生成：自动截图与说明书 PDF</w:t>
      </w:r>
    </w:p>
    <w:p>
      <w:pPr>
        <w:numPr>
          <w:ilvl w:val="1"/>
          <w:numId w:val="1043"/>
        </w:numPr>
        <w:pStyle w:val="Compact"/>
      </w:pPr>
      <w:r>
        <w:t xml:space="preserve">影响：</w:t>
      </w:r>
      <w:r>
        <w:rPr>
          <w:rStyle w:val="VerbatimChar"/>
        </w:rPr>
        <w:t xml:space="preserve">工具/make_screenshots.py</w:t>
      </w:r>
      <w:r>
        <w:t xml:space="preserve">、</w:t>
      </w:r>
      <w:r>
        <w:rPr>
          <w:rStyle w:val="VerbatimChar"/>
        </w:rPr>
        <w:t xml:space="preserve">工具/make_manual.py</w:t>
      </w:r>
      <w:r>
        <w:t xml:space="preserve">。</w:t>
      </w:r>
    </w:p>
    <w:p>
      <w:pPr>
        <w:numPr>
          <w:ilvl w:val="0"/>
          <w:numId w:val="1034"/>
        </w:numPr>
      </w:pPr>
      <w:r>
        <w:t xml:space="preserve">16:17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源程序鉴别材料生成工具与生成的源程序 PDF</w:t>
      </w:r>
    </w:p>
    <w:p>
      <w:pPr>
        <w:numPr>
          <w:ilvl w:val="0"/>
          <w:numId w:val="1034"/>
        </w:numPr>
      </w:pPr>
      <w:r>
        <w:t xml:space="preserve">16:13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补齐 M1–M5 模块：登录权限、项目档案、微地质单元、标准库、限制性判定</w:t>
      </w:r>
    </w:p>
    <w:p>
      <w:pPr>
        <w:numPr>
          <w:ilvl w:val="0"/>
          <w:numId w:val="1034"/>
        </w:numPr>
      </w:pPr>
      <w:r>
        <w:t xml:space="preserve">16:09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M9 报告输出：得分明细页与 Word 报告导出</w:t>
      </w:r>
    </w:p>
    <w:p>
      <w:pPr>
        <w:numPr>
          <w:ilvl w:val="1"/>
          <w:numId w:val="1044"/>
        </w:numPr>
        <w:pStyle w:val="Compact"/>
      </w:pPr>
      <w:r>
        <w:t xml:space="preserve">备注：环境里 matplotlib 与 reportlab 不可用，图表改为手写纯 SVG（</w:t>
      </w:r>
      <w:r>
        <w:rPr>
          <w:rStyle w:val="VerbatimChar"/>
        </w:rPr>
        <w:t xml:space="preserve">app/utils/charts.py</w:t>
      </w:r>
      <w:r>
        <w:t xml:space="preserve">），PDF 走浏览器无头打印。</w:t>
      </w:r>
    </w:p>
    <w:p>
      <w:pPr>
        <w:numPr>
          <w:ilvl w:val="0"/>
          <w:numId w:val="1034"/>
        </w:numPr>
      </w:pPr>
      <w:r>
        <w:t xml:space="preserve">16:08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M7 指标数据录入 + M8 评价结果页，打通完整网页链路</w:t>
      </w:r>
    </w:p>
    <w:p>
      <w:pPr>
        <w:numPr>
          <w:ilvl w:val="0"/>
          <w:numId w:val="1034"/>
        </w:numPr>
      </w:pPr>
      <w:r>
        <w:t xml:space="preserve">16:05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M6 AHP 权重网页界面：判断矩阵录入与权重计算</w:t>
      </w:r>
    </w:p>
    <w:p>
      <w:pPr>
        <w:numPr>
          <w:ilvl w:val="0"/>
          <w:numId w:val="1034"/>
        </w:numPr>
      </w:pPr>
      <w:r>
        <w:t xml:space="preserve">16:01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评价引擎：标准化模块与适宜性评价，跑通论文案例</w:t>
      </w:r>
    </w:p>
    <w:p>
      <w:pPr>
        <w:numPr>
          <w:ilvl w:val="0"/>
          <w:numId w:val="1034"/>
        </w:numPr>
      </w:pPr>
      <w:r>
        <w:t xml:space="preserve">15:58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阶段 0 地基：项目骨架、数据模型与 AHP 权重引擎</w:t>
      </w:r>
    </w:p>
    <w:p>
      <w:pPr>
        <w:numPr>
          <w:ilvl w:val="1"/>
          <w:numId w:val="1045"/>
        </w:numPr>
        <w:pStyle w:val="Compact"/>
      </w:pPr>
      <w:r>
        <w:t xml:space="preserve">备注：环境里的 pandas 与 NumPy 2.x 不兼容，全项目不使用 pandas，Excel 读写改用 openpyxl。</w:t>
      </w:r>
    </w:p>
    <w:p>
      <w:pPr>
        <w:numPr>
          <w:ilvl w:val="0"/>
          <w:numId w:val="1034"/>
        </w:numPr>
      </w:pPr>
      <w:r>
        <w:t xml:space="preserve">15:52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合并分工文档：用按模块划分的新版覆盖原文件，删除临时副本</w:t>
      </w:r>
    </w:p>
    <w:p>
      <w:pPr>
        <w:numPr>
          <w:ilvl w:val="0"/>
          <w:numId w:val="1034"/>
        </w:numPr>
      </w:pPr>
      <w:r>
        <w:t xml:space="preserve">15:51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生成分工文档新版本</w:t>
      </w:r>
    </w:p>
    <w:p>
      <w:pPr>
        <w:numPr>
          <w:ilvl w:val="0"/>
          <w:numId w:val="1034"/>
        </w:numPr>
      </w:pPr>
      <w:r>
        <w:t xml:space="preserve">15:51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分工改为按功能模块划分，两人可独立开发</w:t>
      </w:r>
    </w:p>
    <w:p>
      <w:pPr>
        <w:numPr>
          <w:ilvl w:val="0"/>
          <w:numId w:val="1034"/>
        </w:numPr>
      </w:pPr>
      <w:r>
        <w:t xml:space="preserve">15:45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新增《制作步骤与分工》：9 阶段实施步骤与双人分工</w:t>
      </w:r>
    </w:p>
    <w:p>
      <w:pPr>
        <w:numPr>
          <w:ilvl w:val="0"/>
          <w:numId w:val="1034"/>
        </w:numPr>
      </w:pPr>
      <w:r>
        <w:t xml:space="preserve">15:33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删除误提交的临时脚本，更新 README</w:t>
      </w:r>
    </w:p>
    <w:p>
      <w:pPr>
        <w:numPr>
          <w:ilvl w:val="0"/>
          <w:numId w:val="1034"/>
        </w:numPr>
      </w:pPr>
      <w:r>
        <w:t xml:space="preserve">15:33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精简计划书为功能计划，删除原计划书</w:t>
      </w:r>
    </w:p>
    <w:p>
      <w:pPr>
        <w:numPr>
          <w:ilvl w:val="0"/>
          <w:numId w:val="1034"/>
        </w:numPr>
      </w:pPr>
      <w:r>
        <w:t xml:space="preserve">15:24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删除误提交的临时脚本</w:t>
      </w:r>
    </w:p>
    <w:p>
      <w:pPr>
        <w:numPr>
          <w:ilvl w:val="0"/>
          <w:numId w:val="1034"/>
        </w:numPr>
      </w:pPr>
      <w:r>
        <w:t xml:space="preserve">15:24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重写计划书：以论文为唯一技术依据，突出系统功能与项目流程</w:t>
      </w:r>
    </w:p>
    <w:p>
      <w:pPr>
        <w:numPr>
          <w:ilvl w:val="0"/>
          <w:numId w:val="1034"/>
        </w:numPr>
      </w:pPr>
      <w:r>
        <w:t xml:space="preserve">13:46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添加行尾统一配置与论文案例数值验证程序</w:t>
      </w:r>
    </w:p>
    <w:p>
      <w:pPr>
        <w:numPr>
          <w:ilvl w:val="1"/>
          <w:numId w:val="1046"/>
        </w:numPr>
        <w:pStyle w:val="Compact"/>
      </w:pPr>
      <w:r>
        <w:t xml:space="preserve">备注：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强制</w:t>
      </w:r>
      <w:r>
        <w:t xml:space="preserve"> </w:t>
      </w:r>
      <w:r>
        <w:rPr>
          <w:rStyle w:val="VerbatimChar"/>
        </w:rPr>
        <w:t xml:space="preserve">*.bat</w:t>
      </w:r>
      <w:r>
        <w:t xml:space="preserve"> </w:t>
      </w:r>
      <w:r>
        <w:t xml:space="preserve">用 CRLF——cmd.exe 解析不了 LF 结尾的批处理文件。</w:t>
      </w:r>
    </w:p>
    <w:p>
      <w:pPr>
        <w:numPr>
          <w:ilvl w:val="0"/>
          <w:numId w:val="1034"/>
        </w:numPr>
      </w:pPr>
      <w:r>
        <w:t xml:space="preserve">13:38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添加 .gitignore 与 README，收紧仓库范围</w:t>
      </w:r>
    </w:p>
    <w:p>
      <w:pPr>
        <w:numPr>
          <w:ilvl w:val="0"/>
          <w:numId w:val="1034"/>
        </w:numPr>
      </w:pPr>
      <w:r>
        <w:t xml:space="preserve">13:36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清理临时脚本与备份文件</w:t>
      </w:r>
    </w:p>
    <w:p>
      <w:pPr>
        <w:numPr>
          <w:ilvl w:val="0"/>
          <w:numId w:val="1034"/>
        </w:numPr>
      </w:pPr>
      <w:r>
        <w:t xml:space="preserve">12:24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init：软著申请材料初版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四遗留与待办"/>
    <w:p>
      <w:pPr>
        <w:pStyle w:val="Heading2"/>
      </w:pPr>
      <w:r>
        <w:t xml:space="preserve">四、遗留与待办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登记信息表还有 4 项待填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著作权人全称、开发完成日期、首次发表日期、经办人信息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/ahp/experts</w:t>
            </w:r>
            <w:r>
              <w:t xml:space="preserve"> </w:t>
            </w:r>
            <w:r>
              <w:t xml:space="preserve">空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会静默跳回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只有手搓请求才触发，页面按钮都带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；如需要可加兜底提示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报告打印页与 SVG 图表仍用旧藏青配色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app/templates/report/print.html</w:t>
            </w:r>
            <w:r>
              <w:t xml:space="preserve">、</w:t>
            </w:r>
            <w:r>
              <w:rPr>
                <w:rStyle w:val="VerbatimChar"/>
              </w:rPr>
              <w:t xml:space="preserve">app/utils/charts.py</w:t>
            </w:r>
            <w:r>
              <w:t xml:space="preserve"> </w:t>
            </w:r>
            <w:r>
              <w:t xml:space="preserve">里的</w:t>
            </w:r>
            <w:r>
              <w:t xml:space="preserve"> </w:t>
            </w:r>
            <w:r>
              <w:rPr>
                <w:rStyle w:val="VerbatimChar"/>
              </w:rPr>
              <w:t xml:space="preserve">#1f3a5f</w:t>
            </w:r>
            <w:r>
              <w:t xml:space="preserve">，未随青绿主题调整</w:t>
            </w:r>
          </w:p>
        </w:tc>
      </w:tr>
    </w:tbl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21">
    <w:nsid w:val="A99421"/>
    <w:multiLevelType w:val="multilevel"/>
    <w:lvl w:ilvl="0">
      <w:start w:val="1"/>
      <w:numFmt w:val="decimal"/>
      <w:lvlText w:val="%1)"/>
      <w:lvlJc w:val="left"/>
      <w:pPr>
        <w:ind w:left="720" w:hanging="480"/>
      </w:pPr>
    </w:lvl>
    <w:lvl w:ilvl="1">
      <w:start w:val="1"/>
      <w:numFmt w:val="decimal"/>
      <w:lvlText w:val="%2)"/>
      <w:lvlJc w:val="left"/>
      <w:pPr>
        <w:ind w:left="1440" w:hanging="480"/>
      </w:pPr>
    </w:lvl>
    <w:lvl w:ilvl="2">
      <w:start w:val="1"/>
      <w:numFmt w:val="decimal"/>
      <w:lvlText w:val="%3)"/>
      <w:lvlJc w:val="left"/>
      <w:pPr>
        <w:ind w:left="2160" w:hanging="480"/>
      </w:pPr>
    </w:lvl>
    <w:lvl w:ilvl="3">
      <w:start w:val="1"/>
      <w:numFmt w:val="decimal"/>
      <w:lvlText w:val="%4)"/>
      <w:lvlJc w:val="left"/>
      <w:pPr>
        <w:ind w:left="2880" w:hanging="480"/>
      </w:pPr>
    </w:lvl>
    <w:lvl w:ilvl="4">
      <w:start w:val="1"/>
      <w:numFmt w:val="decimal"/>
      <w:lvlText w:val="%5)"/>
      <w:lvlJc w:val="left"/>
      <w:pPr>
        <w:ind w:left="3600" w:hanging="480"/>
      </w:pPr>
    </w:lvl>
    <w:lvl w:ilvl="5">
      <w:start w:val="1"/>
      <w:numFmt w:val="decimal"/>
      <w:lvlText w:val="%6)"/>
      <w:lvlJc w:val="left"/>
      <w:pPr>
        <w:ind w:left="4320" w:hanging="480"/>
      </w:pPr>
    </w:lvl>
    <w:lvl w:ilvl="6">
      <w:start w:val="1"/>
      <w:numFmt w:val="decimal"/>
      <w:lvlText w:val="%7)"/>
      <w:lvlJc w:val="left"/>
      <w:pPr>
        <w:ind w:left="5040" w:hanging="480"/>
      </w:pPr>
    </w:lvl>
    <w:lvl w:ilvl="7">
      <w:start w:val="1"/>
      <w:numFmt w:val="decimal"/>
      <w:lvlText w:val="%8)"/>
      <w:lvlJc w:val="left"/>
      <w:pPr>
        <w:ind w:left="5760" w:hanging="480"/>
      </w:pPr>
    </w:lvl>
    <w:lvl w:ilvl="8">
      <w:start w:val="1"/>
      <w:numFmt w:val="decimal"/>
      <w:lvlText w:val="%9)"/>
      <w:lvlJc w:val="left"/>
      <w:pPr>
        <w:ind w:left="6480" w:hanging="480"/>
      </w:pPr>
    </w:lvl>
  </w:abstractNum>
  <w:abstractNum w:abstractNumId="99422">
    <w:nsid w:val="A99422"/>
    <w:multiLevelType w:val="multilevel"/>
    <w:lvl w:ilvl="0">
      <w:start w:val="2"/>
      <w:numFmt w:val="decimal"/>
      <w:lvlText w:val="%1)"/>
      <w:lvlJc w:val="left"/>
      <w:pPr>
        <w:ind w:left="720" w:hanging="480"/>
      </w:pPr>
    </w:lvl>
    <w:lvl w:ilvl="1">
      <w:start w:val="2"/>
      <w:numFmt w:val="decimal"/>
      <w:lvlText w:val="%2)"/>
      <w:lvlJc w:val="left"/>
      <w:pPr>
        <w:ind w:left="1440" w:hanging="480"/>
      </w:pPr>
    </w:lvl>
    <w:lvl w:ilvl="2">
      <w:start w:val="2"/>
      <w:numFmt w:val="decimal"/>
      <w:lvlText w:val="%3)"/>
      <w:lvlJc w:val="left"/>
      <w:pPr>
        <w:ind w:left="2160" w:hanging="480"/>
      </w:pPr>
    </w:lvl>
    <w:lvl w:ilvl="3">
      <w:start w:val="2"/>
      <w:numFmt w:val="decimal"/>
      <w:lvlText w:val="%4)"/>
      <w:lvlJc w:val="left"/>
      <w:pPr>
        <w:ind w:left="2880" w:hanging="480"/>
      </w:pPr>
    </w:lvl>
    <w:lvl w:ilvl="4">
      <w:start w:val="2"/>
      <w:numFmt w:val="decimal"/>
      <w:lvlText w:val="%5)"/>
      <w:lvlJc w:val="left"/>
      <w:pPr>
        <w:ind w:left="3600" w:hanging="480"/>
      </w:pPr>
    </w:lvl>
    <w:lvl w:ilvl="5">
      <w:start w:val="2"/>
      <w:numFmt w:val="decimal"/>
      <w:lvlText w:val="%6)"/>
      <w:lvlJc w:val="left"/>
      <w:pPr>
        <w:ind w:left="4320" w:hanging="480"/>
      </w:pPr>
    </w:lvl>
    <w:lvl w:ilvl="6">
      <w:start w:val="2"/>
      <w:numFmt w:val="decimal"/>
      <w:lvlText w:val="%7)"/>
      <w:lvlJc w:val="left"/>
      <w:pPr>
        <w:ind w:left="5040" w:hanging="480"/>
      </w:pPr>
    </w:lvl>
    <w:lvl w:ilvl="7">
      <w:start w:val="2"/>
      <w:numFmt w:val="decimal"/>
      <w:lvlText w:val="%8)"/>
      <w:lvlJc w:val="left"/>
      <w:pPr>
        <w:ind w:left="5760" w:hanging="480"/>
      </w:pPr>
    </w:lvl>
    <w:lvl w:ilvl="8">
      <w:start w:val="2"/>
      <w:numFmt w:val="decimal"/>
      <w:lvlText w:val="%9)"/>
      <w:lvlJc w:val="left"/>
      <w:pPr>
        <w:ind w:left="6480" w:hanging="480"/>
      </w:pPr>
    </w:lvl>
  </w:abstractNum>
  <w:abstractNum w:abstractNumId="99423">
    <w:nsid w:val="A99423"/>
    <w:multiLevelType w:val="multilevel"/>
    <w:lvl w:ilvl="0">
      <w:start w:val="3"/>
      <w:numFmt w:val="decimal"/>
      <w:lvlText w:val="%1)"/>
      <w:lvlJc w:val="left"/>
      <w:pPr>
        <w:ind w:left="720" w:hanging="480"/>
      </w:pPr>
    </w:lvl>
    <w:lvl w:ilvl="1">
      <w:start w:val="3"/>
      <w:numFmt w:val="decimal"/>
      <w:lvlText w:val="%2)"/>
      <w:lvlJc w:val="left"/>
      <w:pPr>
        <w:ind w:left="1440" w:hanging="480"/>
      </w:pPr>
    </w:lvl>
    <w:lvl w:ilvl="2">
      <w:start w:val="3"/>
      <w:numFmt w:val="decimal"/>
      <w:lvlText w:val="%3)"/>
      <w:lvlJc w:val="left"/>
      <w:pPr>
        <w:ind w:left="2160" w:hanging="480"/>
      </w:pPr>
    </w:lvl>
    <w:lvl w:ilvl="3">
      <w:start w:val="3"/>
      <w:numFmt w:val="decimal"/>
      <w:lvlText w:val="%4)"/>
      <w:lvlJc w:val="left"/>
      <w:pPr>
        <w:ind w:left="2880" w:hanging="480"/>
      </w:pPr>
    </w:lvl>
    <w:lvl w:ilvl="4">
      <w:start w:val="3"/>
      <w:numFmt w:val="decimal"/>
      <w:lvlText w:val="%5)"/>
      <w:lvlJc w:val="left"/>
      <w:pPr>
        <w:ind w:left="3600" w:hanging="480"/>
      </w:pPr>
    </w:lvl>
    <w:lvl w:ilvl="5">
      <w:start w:val="3"/>
      <w:numFmt w:val="decimal"/>
      <w:lvlText w:val="%6)"/>
      <w:lvlJc w:val="left"/>
      <w:pPr>
        <w:ind w:left="4320" w:hanging="480"/>
      </w:pPr>
    </w:lvl>
    <w:lvl w:ilvl="6">
      <w:start w:val="3"/>
      <w:numFmt w:val="decimal"/>
      <w:lvlText w:val="%7)"/>
      <w:lvlJc w:val="left"/>
      <w:pPr>
        <w:ind w:left="5040" w:hanging="480"/>
      </w:pPr>
    </w:lvl>
    <w:lvl w:ilvl="7">
      <w:start w:val="3"/>
      <w:numFmt w:val="decimal"/>
      <w:lvlText w:val="%8)"/>
      <w:lvlJc w:val="left"/>
      <w:pPr>
        <w:ind w:left="5760" w:hanging="480"/>
      </w:pPr>
    </w:lvl>
    <w:lvl w:ilvl="8">
      <w:start w:val="3"/>
      <w:numFmt w:val="decimal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9">
    <w:abstractNumId w:val="994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="宋体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sz w:val="24"/>
    <w:szCs w:val="24"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sz w:val="24"/>
    <w:szCs w:val="24"/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000000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="宋体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="宋体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sz w:val="22"/>
    <w:szCs w:val="22"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="宋体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000000"/>
      </a:accent1>
      <a:accent2>
        <a:srgbClr val="000000"/>
      </a:accent2>
      <a:accent3>
        <a:srgbClr val="000000"/>
      </a:accent3>
      <a:accent4>
        <a:srgbClr val="000000"/>
      </a:accent4>
      <a:accent5>
        <a:srgbClr val="000000"/>
      </a:accent5>
      <a:accent6>
        <a:srgbClr val="000000"/>
      </a:accent6>
      <a:hlink>
        <a:srgbClr val="000000"/>
      </a:hlink>
      <a:folHlink>
        <a:srgbClr val="800080"/>
      </a:folHlink>
    </a:clrScheme>
    <a:fontScheme name="Office">
      <a:majorFont>
        <a:latin typeface="Times New Roman"/>
        <a:ea typeface="黑体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宋体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2026-09-26T15:21:04Z</dcterms:created>
  <dcterms:modified xsi:type="dcterms:W3CDTF">2026-09-26T15:21:04Z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