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CBA578" w14:textId="77777777" w:rsidR="00F97727" w:rsidRPr="003E5E59" w:rsidRDefault="00F97727" w:rsidP="00F97727">
      <w:pPr>
        <w:spacing w:line="360" w:lineRule="auto"/>
        <w:jc w:val="both"/>
        <w:rPr>
          <w:rFonts w:ascii="Aptos" w:eastAsia="Aptos" w:hAnsi="Aptos" w:cs="Times New Roman"/>
          <w:kern w:val="2"/>
          <w:sz w:val="22"/>
          <w:szCs w:val="22"/>
          <w:lang w:eastAsia="en-US"/>
          <w14:ligatures w14:val="standardContextual"/>
        </w:rPr>
      </w:pPr>
      <w:r w:rsidRPr="003E5E59">
        <w:rPr>
          <w:rFonts w:eastAsia="Aptos"/>
          <w:noProof/>
          <w:kern w:val="2"/>
          <w:lang w:eastAsia="en-US"/>
          <w14:ligatures w14:val="standardContextual"/>
        </w:rPr>
        <w:drawing>
          <wp:anchor distT="0" distB="0" distL="114300" distR="114300" simplePos="0" relativeHeight="251659264" behindDoc="0" locked="0" layoutInCell="1" allowOverlap="1" wp14:anchorId="6599B159" wp14:editId="54359F6A">
            <wp:simplePos x="0" y="0"/>
            <wp:positionH relativeFrom="margin">
              <wp:align>right</wp:align>
            </wp:positionH>
            <wp:positionV relativeFrom="paragraph">
              <wp:posOffset>1905</wp:posOffset>
            </wp:positionV>
            <wp:extent cx="1794510" cy="1797050"/>
            <wp:effectExtent l="0" t="0" r="0" b="0"/>
            <wp:wrapNone/>
            <wp:docPr id="153212689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794510" cy="1797050"/>
                    </a:xfrm>
                    <a:prstGeom prst="rect">
                      <a:avLst/>
                    </a:prstGeom>
                    <a:noFill/>
                  </pic:spPr>
                </pic:pic>
              </a:graphicData>
            </a:graphic>
            <wp14:sizeRelH relativeFrom="page">
              <wp14:pctWidth>0</wp14:pctWidth>
            </wp14:sizeRelH>
            <wp14:sizeRelV relativeFrom="page">
              <wp14:pctHeight>0</wp14:pctHeight>
            </wp14:sizeRelV>
          </wp:anchor>
        </w:drawing>
      </w:r>
      <w:r w:rsidRPr="003E5E59">
        <w:rPr>
          <w:kern w:val="2"/>
          <w:lang w:eastAsia="en-US"/>
          <w14:ligatures w14:val="standardContextual"/>
        </w:rPr>
        <w:t xml:space="preserve">Universidad Mariano Gálvez de Guatemala </w:t>
      </w:r>
    </w:p>
    <w:p w14:paraId="0297C2D7" w14:textId="77777777" w:rsidR="00F97727" w:rsidRPr="003E5E59" w:rsidRDefault="00F97727" w:rsidP="00F97727">
      <w:pPr>
        <w:spacing w:line="360" w:lineRule="auto"/>
        <w:jc w:val="both"/>
        <w:rPr>
          <w:rFonts w:ascii="Aptos" w:eastAsia="Aptos" w:hAnsi="Aptos" w:cs="Times New Roman"/>
          <w:kern w:val="2"/>
          <w:sz w:val="22"/>
          <w:szCs w:val="22"/>
          <w:lang w:eastAsia="en-US"/>
          <w14:ligatures w14:val="standardContextual"/>
        </w:rPr>
      </w:pPr>
      <w:r w:rsidRPr="003E5E59">
        <w:rPr>
          <w:kern w:val="2"/>
          <w:lang w:eastAsia="en-US"/>
          <w14:ligatures w14:val="standardContextual"/>
        </w:rPr>
        <w:t xml:space="preserve">Centro Universitario de Puerto Barrios </w:t>
      </w:r>
    </w:p>
    <w:p w14:paraId="131A6835" w14:textId="77777777" w:rsidR="00F97727" w:rsidRPr="003E5E59" w:rsidRDefault="00F97727" w:rsidP="00F97727">
      <w:pPr>
        <w:spacing w:line="360" w:lineRule="auto"/>
        <w:jc w:val="both"/>
        <w:rPr>
          <w:rFonts w:ascii="Aptos" w:eastAsia="Aptos" w:hAnsi="Aptos" w:cs="Times New Roman"/>
          <w:kern w:val="2"/>
          <w:sz w:val="22"/>
          <w:szCs w:val="22"/>
          <w:lang w:eastAsia="en-US"/>
          <w14:ligatures w14:val="standardContextual"/>
        </w:rPr>
      </w:pPr>
      <w:r w:rsidRPr="003E5E59">
        <w:rPr>
          <w:kern w:val="2"/>
          <w:lang w:eastAsia="en-US"/>
          <w14:ligatures w14:val="standardContextual"/>
        </w:rPr>
        <w:t xml:space="preserve">Facultad de Ingeniería en Sistemas </w:t>
      </w:r>
    </w:p>
    <w:p w14:paraId="771C7246" w14:textId="77777777" w:rsidR="00F97727" w:rsidRPr="003E5E59" w:rsidRDefault="00F97727" w:rsidP="00F97727">
      <w:pPr>
        <w:spacing w:line="360" w:lineRule="auto"/>
        <w:jc w:val="both"/>
        <w:rPr>
          <w:rFonts w:ascii="Aptos" w:eastAsia="Aptos" w:hAnsi="Aptos" w:cs="Times New Roman"/>
          <w:kern w:val="2"/>
          <w:sz w:val="22"/>
          <w:szCs w:val="22"/>
          <w:lang w:eastAsia="en-US"/>
          <w14:ligatures w14:val="standardContextual"/>
        </w:rPr>
      </w:pPr>
      <w:r w:rsidRPr="003E5E59">
        <w:rPr>
          <w:kern w:val="2"/>
          <w:lang w:eastAsia="en-US"/>
          <w14:ligatures w14:val="standardContextual"/>
        </w:rPr>
        <w:t>Proyecto de Graduación I</w:t>
      </w:r>
    </w:p>
    <w:p w14:paraId="1958E10A" w14:textId="77777777" w:rsidR="00F97727" w:rsidRPr="003E5E59" w:rsidRDefault="00F97727" w:rsidP="00F97727">
      <w:pPr>
        <w:spacing w:line="360" w:lineRule="auto"/>
        <w:jc w:val="both"/>
        <w:rPr>
          <w:rFonts w:ascii="Aptos" w:eastAsia="Aptos" w:hAnsi="Aptos" w:cs="Times New Roman"/>
          <w:kern w:val="2"/>
          <w:sz w:val="22"/>
          <w:szCs w:val="22"/>
          <w:lang w:eastAsia="en-US"/>
          <w14:ligatures w14:val="standardContextual"/>
        </w:rPr>
      </w:pPr>
      <w:r w:rsidRPr="003E5E59">
        <w:rPr>
          <w:kern w:val="2"/>
          <w:lang w:eastAsia="en-US"/>
          <w14:ligatures w14:val="standardContextual"/>
        </w:rPr>
        <w:t>Ing. Juan Pablo Escobar</w:t>
      </w:r>
    </w:p>
    <w:p w14:paraId="01BE0EFC" w14:textId="77777777" w:rsidR="00F97727" w:rsidRPr="003E5E59" w:rsidRDefault="00F97727" w:rsidP="00F97727">
      <w:pPr>
        <w:spacing w:line="360" w:lineRule="auto"/>
        <w:jc w:val="both"/>
        <w:rPr>
          <w:rFonts w:ascii="Aptos" w:eastAsia="Aptos" w:hAnsi="Aptos" w:cs="Times New Roman"/>
          <w:kern w:val="2"/>
          <w:sz w:val="22"/>
          <w:szCs w:val="22"/>
          <w:lang w:eastAsia="en-US"/>
          <w14:ligatures w14:val="standardContextual"/>
        </w:rPr>
      </w:pPr>
      <w:r w:rsidRPr="003E5E59">
        <w:rPr>
          <w:b/>
          <w:bCs/>
          <w:kern w:val="2"/>
          <w:lang w:eastAsia="en-US"/>
          <w14:ligatures w14:val="standardContextual"/>
        </w:rPr>
        <w:t xml:space="preserve"> </w:t>
      </w:r>
    </w:p>
    <w:p w14:paraId="73517E8F" w14:textId="77777777" w:rsidR="00F97727" w:rsidRPr="003E5E59" w:rsidRDefault="00F97727" w:rsidP="00F97727">
      <w:pPr>
        <w:spacing w:line="360" w:lineRule="auto"/>
        <w:jc w:val="both"/>
        <w:rPr>
          <w:rFonts w:ascii="Aptos" w:eastAsia="Aptos" w:hAnsi="Aptos" w:cs="Times New Roman"/>
          <w:kern w:val="2"/>
          <w:sz w:val="22"/>
          <w:szCs w:val="22"/>
          <w:lang w:eastAsia="en-US"/>
          <w14:ligatures w14:val="standardContextual"/>
        </w:rPr>
      </w:pPr>
      <w:r w:rsidRPr="003E5E59">
        <w:rPr>
          <w:b/>
          <w:bCs/>
          <w:kern w:val="2"/>
          <w:lang w:eastAsia="en-US"/>
          <w14:ligatures w14:val="standardContextual"/>
        </w:rPr>
        <w:t xml:space="preserve"> </w:t>
      </w:r>
    </w:p>
    <w:p w14:paraId="187129D1" w14:textId="77777777" w:rsidR="00F97727" w:rsidRPr="003E5E59" w:rsidRDefault="00F97727" w:rsidP="00F97727">
      <w:pPr>
        <w:spacing w:line="360" w:lineRule="auto"/>
        <w:jc w:val="both"/>
        <w:rPr>
          <w:rFonts w:ascii="Aptos" w:eastAsia="Aptos" w:hAnsi="Aptos" w:cs="Times New Roman"/>
          <w:kern w:val="2"/>
          <w:sz w:val="22"/>
          <w:szCs w:val="22"/>
          <w:lang w:eastAsia="en-US"/>
          <w14:ligatures w14:val="standardContextual"/>
        </w:rPr>
      </w:pPr>
      <w:r w:rsidRPr="003E5E59">
        <w:rPr>
          <w:b/>
          <w:bCs/>
          <w:kern w:val="2"/>
          <w:lang w:eastAsia="en-US"/>
          <w14:ligatures w14:val="standardContextual"/>
        </w:rPr>
        <w:t xml:space="preserve"> </w:t>
      </w:r>
    </w:p>
    <w:p w14:paraId="485DF6B1" w14:textId="77777777" w:rsidR="00F97727" w:rsidRPr="003E5E59" w:rsidRDefault="00F97727" w:rsidP="00F97727">
      <w:pPr>
        <w:spacing w:line="360" w:lineRule="auto"/>
        <w:jc w:val="both"/>
        <w:rPr>
          <w:rFonts w:ascii="Aptos" w:eastAsia="Aptos" w:hAnsi="Aptos" w:cs="Times New Roman"/>
          <w:kern w:val="2"/>
          <w:sz w:val="22"/>
          <w:szCs w:val="22"/>
          <w:lang w:eastAsia="en-US"/>
          <w14:ligatures w14:val="standardContextual"/>
        </w:rPr>
      </w:pPr>
      <w:r w:rsidRPr="003E5E59">
        <w:rPr>
          <w:b/>
          <w:bCs/>
          <w:kern w:val="2"/>
          <w:lang w:eastAsia="en-US"/>
          <w14:ligatures w14:val="standardContextual"/>
        </w:rPr>
        <w:t xml:space="preserve"> </w:t>
      </w:r>
    </w:p>
    <w:p w14:paraId="57CDADE1" w14:textId="77777777" w:rsidR="00F97727" w:rsidRPr="003E5E59" w:rsidRDefault="00F97727" w:rsidP="00F97727">
      <w:pPr>
        <w:spacing w:line="360" w:lineRule="auto"/>
        <w:jc w:val="both"/>
        <w:rPr>
          <w:rFonts w:ascii="Aptos" w:eastAsia="Aptos" w:hAnsi="Aptos" w:cs="Times New Roman"/>
          <w:kern w:val="2"/>
          <w:sz w:val="22"/>
          <w:szCs w:val="22"/>
          <w:lang w:eastAsia="en-US"/>
          <w14:ligatures w14:val="standardContextual"/>
        </w:rPr>
      </w:pPr>
      <w:r w:rsidRPr="003E5E59">
        <w:rPr>
          <w:b/>
          <w:bCs/>
          <w:kern w:val="2"/>
          <w:lang w:eastAsia="en-US"/>
          <w14:ligatures w14:val="standardContextual"/>
        </w:rPr>
        <w:t xml:space="preserve"> </w:t>
      </w:r>
    </w:p>
    <w:p w14:paraId="089478D1" w14:textId="77777777" w:rsidR="00F97727" w:rsidRPr="003E5E59" w:rsidRDefault="00F97727" w:rsidP="00F97727">
      <w:pPr>
        <w:spacing w:line="360" w:lineRule="auto"/>
        <w:jc w:val="center"/>
        <w:rPr>
          <w:kern w:val="2"/>
          <w:lang w:eastAsia="en-US"/>
          <w14:ligatures w14:val="standardContextual"/>
        </w:rPr>
      </w:pPr>
    </w:p>
    <w:p w14:paraId="42EBA8DE" w14:textId="77777777" w:rsidR="00F97727" w:rsidRPr="003E5E59" w:rsidRDefault="00F97727" w:rsidP="00F97727">
      <w:pPr>
        <w:spacing w:line="360" w:lineRule="auto"/>
        <w:jc w:val="center"/>
        <w:rPr>
          <w:rFonts w:ascii="Aptos" w:eastAsia="Aptos" w:hAnsi="Aptos" w:cs="Times New Roman"/>
          <w:kern w:val="2"/>
          <w:sz w:val="22"/>
          <w:szCs w:val="22"/>
          <w:lang w:eastAsia="en-US"/>
          <w14:ligatures w14:val="standardContextual"/>
        </w:rPr>
      </w:pPr>
      <w:r w:rsidRPr="003E5E59">
        <w:rPr>
          <w:kern w:val="2"/>
          <w:lang w:eastAsia="en-US"/>
          <w14:ligatures w14:val="standardContextual"/>
        </w:rPr>
        <w:t xml:space="preserve"> </w:t>
      </w:r>
    </w:p>
    <w:p w14:paraId="65BA164D" w14:textId="63234855" w:rsidR="00F97727" w:rsidRPr="003E5E59" w:rsidRDefault="00F97727" w:rsidP="00F97727">
      <w:pPr>
        <w:spacing w:line="360" w:lineRule="auto"/>
        <w:jc w:val="center"/>
        <w:rPr>
          <w:rFonts w:eastAsia="Aptos"/>
          <w:kern w:val="2"/>
          <w:lang w:eastAsia="en-US"/>
          <w14:ligatures w14:val="standardContextual"/>
        </w:rPr>
      </w:pPr>
      <w:r w:rsidRPr="003E5E59">
        <w:rPr>
          <w:kern w:val="2"/>
          <w:lang w:eastAsia="en-US"/>
          <w14:ligatures w14:val="standardContextual"/>
        </w:rPr>
        <w:t xml:space="preserve">Análisis </w:t>
      </w:r>
      <w:r w:rsidR="00F76106">
        <w:rPr>
          <w:kern w:val="2"/>
          <w:lang w:eastAsia="en-US"/>
          <w14:ligatures w14:val="standardContextual"/>
        </w:rPr>
        <w:t xml:space="preserve">y Diseño </w:t>
      </w:r>
      <w:r w:rsidRPr="003E5E59">
        <w:rPr>
          <w:kern w:val="2"/>
          <w:lang w:eastAsia="en-US"/>
          <w14:ligatures w14:val="standardContextual"/>
        </w:rPr>
        <w:t xml:space="preserve">de la Aplicación </w:t>
      </w:r>
    </w:p>
    <w:p w14:paraId="2EF67705" w14:textId="77777777" w:rsidR="00F97727" w:rsidRPr="003E5E59" w:rsidRDefault="00F97727" w:rsidP="00F97727">
      <w:pPr>
        <w:spacing w:line="360" w:lineRule="auto"/>
        <w:jc w:val="center"/>
        <w:rPr>
          <w:rFonts w:eastAsia="Aptos"/>
          <w:i/>
          <w:iCs/>
          <w:kern w:val="2"/>
          <w:lang w:eastAsia="en-US"/>
          <w14:ligatures w14:val="standardContextual"/>
        </w:rPr>
      </w:pPr>
      <w:r w:rsidRPr="003E5E59">
        <w:rPr>
          <w:rFonts w:eastAsia="Aptos"/>
          <w:i/>
          <w:iCs/>
          <w:kern w:val="2"/>
          <w:lang w:eastAsia="en-US"/>
          <w14:ligatures w14:val="standardContextual"/>
        </w:rPr>
        <w:t>Ecosistema Multiplataforma para la optimización en Tiempo Real</w:t>
      </w:r>
      <w:r w:rsidRPr="003E5E59">
        <w:rPr>
          <w:rFonts w:eastAsia="Aptos"/>
          <w:i/>
          <w:iCs/>
          <w:kern w:val="2"/>
          <w:lang w:eastAsia="en-US"/>
          <w14:ligatures w14:val="standardContextual"/>
        </w:rPr>
        <w:br/>
        <w:t>de la planificación de Estiba de Buques Portacontenedores</w:t>
      </w:r>
    </w:p>
    <w:p w14:paraId="4040B5A3" w14:textId="77777777" w:rsidR="00F97727" w:rsidRPr="003E5E59" w:rsidRDefault="00F97727" w:rsidP="00F97727">
      <w:pPr>
        <w:spacing w:line="360" w:lineRule="auto"/>
        <w:jc w:val="center"/>
        <w:rPr>
          <w:rFonts w:ascii="Aptos" w:eastAsia="Aptos" w:hAnsi="Aptos" w:cs="Times New Roman"/>
          <w:kern w:val="2"/>
          <w:sz w:val="22"/>
          <w:szCs w:val="22"/>
          <w:lang w:eastAsia="en-US"/>
          <w14:ligatures w14:val="standardContextual"/>
        </w:rPr>
      </w:pPr>
    </w:p>
    <w:p w14:paraId="0D84F83F" w14:textId="77777777" w:rsidR="00F97727" w:rsidRPr="003E5E59" w:rsidRDefault="00F97727" w:rsidP="00F97727">
      <w:pPr>
        <w:spacing w:line="360" w:lineRule="auto"/>
        <w:jc w:val="both"/>
        <w:rPr>
          <w:rFonts w:ascii="Aptos" w:eastAsia="Aptos" w:hAnsi="Aptos" w:cs="Times New Roman"/>
          <w:kern w:val="2"/>
          <w:sz w:val="22"/>
          <w:szCs w:val="22"/>
          <w:lang w:eastAsia="en-US"/>
          <w14:ligatures w14:val="standardContextual"/>
        </w:rPr>
      </w:pPr>
      <w:r w:rsidRPr="003E5E59">
        <w:rPr>
          <w:kern w:val="2"/>
          <w:lang w:eastAsia="en-US"/>
          <w14:ligatures w14:val="standardContextual"/>
        </w:rPr>
        <w:t xml:space="preserve"> </w:t>
      </w:r>
    </w:p>
    <w:p w14:paraId="41344E0C" w14:textId="77777777" w:rsidR="00F97727" w:rsidRPr="003E5E59" w:rsidRDefault="00F97727" w:rsidP="00F97727">
      <w:pPr>
        <w:spacing w:line="360" w:lineRule="auto"/>
        <w:jc w:val="both"/>
        <w:rPr>
          <w:rFonts w:ascii="Aptos" w:eastAsia="Aptos" w:hAnsi="Aptos" w:cs="Times New Roman"/>
          <w:kern w:val="2"/>
          <w:sz w:val="22"/>
          <w:szCs w:val="22"/>
          <w:lang w:eastAsia="en-US"/>
          <w14:ligatures w14:val="standardContextual"/>
        </w:rPr>
      </w:pPr>
      <w:r w:rsidRPr="003E5E59">
        <w:rPr>
          <w:kern w:val="2"/>
          <w:lang w:eastAsia="en-US"/>
          <w14:ligatures w14:val="standardContextual"/>
        </w:rPr>
        <w:t xml:space="preserve"> </w:t>
      </w:r>
    </w:p>
    <w:p w14:paraId="0EA2EEF0" w14:textId="77777777" w:rsidR="00F97727" w:rsidRPr="003E5E59" w:rsidRDefault="00F97727" w:rsidP="00F97727">
      <w:pPr>
        <w:spacing w:line="360" w:lineRule="auto"/>
        <w:jc w:val="both"/>
        <w:rPr>
          <w:kern w:val="2"/>
          <w:lang w:eastAsia="en-US"/>
          <w14:ligatures w14:val="standardContextual"/>
        </w:rPr>
      </w:pPr>
      <w:r w:rsidRPr="003E5E59">
        <w:rPr>
          <w:kern w:val="2"/>
          <w:lang w:eastAsia="en-US"/>
          <w14:ligatures w14:val="standardContextual"/>
        </w:rPr>
        <w:t xml:space="preserve"> </w:t>
      </w:r>
    </w:p>
    <w:p w14:paraId="1BB53918" w14:textId="77777777" w:rsidR="00F97727" w:rsidRPr="003E5E59" w:rsidRDefault="00F97727" w:rsidP="00F97727">
      <w:pPr>
        <w:spacing w:line="360" w:lineRule="auto"/>
        <w:jc w:val="both"/>
        <w:rPr>
          <w:rFonts w:ascii="Aptos" w:eastAsia="Aptos" w:hAnsi="Aptos" w:cs="Times New Roman"/>
          <w:kern w:val="2"/>
          <w:sz w:val="22"/>
          <w:szCs w:val="22"/>
          <w:lang w:eastAsia="en-US"/>
          <w14:ligatures w14:val="standardContextual"/>
        </w:rPr>
      </w:pPr>
    </w:p>
    <w:p w14:paraId="125C0146" w14:textId="77777777" w:rsidR="00F97727" w:rsidRPr="003E5E59" w:rsidRDefault="00F97727" w:rsidP="00F97727">
      <w:pPr>
        <w:spacing w:line="360" w:lineRule="auto"/>
        <w:jc w:val="both"/>
        <w:rPr>
          <w:rFonts w:ascii="Aptos" w:eastAsia="Aptos" w:hAnsi="Aptos" w:cs="Times New Roman"/>
          <w:kern w:val="2"/>
          <w:sz w:val="22"/>
          <w:szCs w:val="22"/>
          <w:lang w:eastAsia="en-US"/>
          <w14:ligatures w14:val="standardContextual"/>
        </w:rPr>
      </w:pPr>
      <w:r w:rsidRPr="003E5E59">
        <w:rPr>
          <w:kern w:val="2"/>
          <w:lang w:eastAsia="en-US"/>
          <w14:ligatures w14:val="standardContextual"/>
        </w:rPr>
        <w:t xml:space="preserve"> </w:t>
      </w:r>
    </w:p>
    <w:p w14:paraId="6EA98CB4" w14:textId="77777777" w:rsidR="00F97727" w:rsidRPr="003E5E59" w:rsidRDefault="00F97727" w:rsidP="00F97727">
      <w:pPr>
        <w:spacing w:line="360" w:lineRule="auto"/>
        <w:jc w:val="both"/>
        <w:rPr>
          <w:rFonts w:ascii="Aptos" w:eastAsia="Aptos" w:hAnsi="Aptos" w:cs="Times New Roman"/>
          <w:kern w:val="2"/>
          <w:sz w:val="22"/>
          <w:szCs w:val="22"/>
          <w:lang w:eastAsia="en-US"/>
          <w14:ligatures w14:val="standardContextual"/>
        </w:rPr>
      </w:pPr>
      <w:r w:rsidRPr="003E5E59">
        <w:rPr>
          <w:kern w:val="2"/>
          <w:lang w:eastAsia="en-US"/>
          <w14:ligatures w14:val="standardContextual"/>
        </w:rPr>
        <w:t xml:space="preserve"> </w:t>
      </w:r>
    </w:p>
    <w:p w14:paraId="7987D105" w14:textId="77777777" w:rsidR="00F97727" w:rsidRPr="003E5E59" w:rsidRDefault="00F97727" w:rsidP="00F97727">
      <w:pPr>
        <w:spacing w:line="360" w:lineRule="auto"/>
        <w:jc w:val="right"/>
        <w:rPr>
          <w:rFonts w:ascii="Aptos" w:eastAsia="Aptos" w:hAnsi="Aptos" w:cs="Times New Roman"/>
          <w:kern w:val="2"/>
          <w:sz w:val="22"/>
          <w:szCs w:val="22"/>
          <w:lang w:eastAsia="en-US"/>
          <w14:ligatures w14:val="standardContextual"/>
        </w:rPr>
      </w:pPr>
      <w:r w:rsidRPr="003E5E59">
        <w:rPr>
          <w:kern w:val="2"/>
          <w:lang w:eastAsia="en-US"/>
          <w14:ligatures w14:val="standardContextual"/>
        </w:rPr>
        <w:t xml:space="preserve">Carlos Giovanni Martínez Aldana 0909-22 -19157 </w:t>
      </w:r>
    </w:p>
    <w:p w14:paraId="6A6AA1ED" w14:textId="77777777" w:rsidR="00F97727" w:rsidRPr="003E5E59" w:rsidRDefault="00F97727" w:rsidP="00F97727">
      <w:pPr>
        <w:spacing w:line="360" w:lineRule="auto"/>
        <w:jc w:val="both"/>
        <w:rPr>
          <w:rFonts w:ascii="Aptos" w:eastAsia="Aptos" w:hAnsi="Aptos" w:cs="Times New Roman"/>
          <w:kern w:val="2"/>
          <w:sz w:val="22"/>
          <w:szCs w:val="22"/>
          <w:lang w:eastAsia="en-US"/>
          <w14:ligatures w14:val="standardContextual"/>
        </w:rPr>
      </w:pPr>
    </w:p>
    <w:p w14:paraId="17D2FDB5" w14:textId="77777777" w:rsidR="00F97727" w:rsidRPr="003E5E59" w:rsidRDefault="00F97727" w:rsidP="00F97727">
      <w:pPr>
        <w:spacing w:line="360" w:lineRule="auto"/>
        <w:jc w:val="both"/>
        <w:rPr>
          <w:b/>
          <w:bCs/>
          <w:kern w:val="2"/>
          <w:lang w:eastAsia="en-US"/>
          <w14:ligatures w14:val="standardContextual"/>
        </w:rPr>
      </w:pPr>
    </w:p>
    <w:p w14:paraId="145BBEDB" w14:textId="77777777" w:rsidR="00F97727" w:rsidRPr="003E5E59" w:rsidRDefault="00F97727" w:rsidP="00F97727">
      <w:pPr>
        <w:spacing w:line="360" w:lineRule="auto"/>
        <w:jc w:val="both"/>
        <w:rPr>
          <w:b/>
          <w:bCs/>
          <w:kern w:val="2"/>
          <w:lang w:eastAsia="en-US"/>
          <w14:ligatures w14:val="standardContextual"/>
        </w:rPr>
      </w:pPr>
      <w:r w:rsidRPr="003E5E59">
        <w:rPr>
          <w:b/>
          <w:bCs/>
          <w:kern w:val="2"/>
          <w:lang w:eastAsia="en-US"/>
          <w14:ligatures w14:val="standardContextual"/>
        </w:rPr>
        <w:t xml:space="preserve"> </w:t>
      </w:r>
    </w:p>
    <w:p w14:paraId="1EB59095" w14:textId="77777777" w:rsidR="00F97727" w:rsidRPr="003E5E59" w:rsidRDefault="00F97727" w:rsidP="00F97727">
      <w:pPr>
        <w:spacing w:line="360" w:lineRule="auto"/>
        <w:jc w:val="both"/>
        <w:rPr>
          <w:rFonts w:ascii="Aptos" w:eastAsia="Aptos" w:hAnsi="Aptos" w:cs="Times New Roman"/>
          <w:kern w:val="2"/>
          <w:sz w:val="22"/>
          <w:szCs w:val="22"/>
          <w:lang w:eastAsia="en-US"/>
          <w14:ligatures w14:val="standardContextual"/>
        </w:rPr>
      </w:pPr>
    </w:p>
    <w:p w14:paraId="3678605F" w14:textId="77777777" w:rsidR="00F97727" w:rsidRPr="003E5E59" w:rsidRDefault="00F97727" w:rsidP="00F97727">
      <w:pPr>
        <w:spacing w:line="360" w:lineRule="auto"/>
        <w:jc w:val="both"/>
        <w:rPr>
          <w:b/>
          <w:bCs/>
          <w:kern w:val="2"/>
          <w:lang w:eastAsia="en-US"/>
          <w14:ligatures w14:val="standardContextual"/>
        </w:rPr>
      </w:pPr>
    </w:p>
    <w:p w14:paraId="4315F7D9" w14:textId="77777777" w:rsidR="00F97727" w:rsidRDefault="00F97727" w:rsidP="00F97727">
      <w:pPr>
        <w:spacing w:line="360" w:lineRule="auto"/>
        <w:jc w:val="both"/>
        <w:rPr>
          <w:b/>
          <w:bCs/>
          <w:kern w:val="2"/>
          <w:lang w:eastAsia="en-US"/>
          <w14:ligatures w14:val="standardContextual"/>
        </w:rPr>
      </w:pPr>
      <w:r w:rsidRPr="003E5E59">
        <w:rPr>
          <w:b/>
          <w:bCs/>
          <w:kern w:val="2"/>
          <w:lang w:eastAsia="en-US"/>
          <w14:ligatures w14:val="standardContextual"/>
        </w:rPr>
        <w:t xml:space="preserve"> </w:t>
      </w:r>
    </w:p>
    <w:p w14:paraId="7874C2A9" w14:textId="77777777" w:rsidR="00F97727" w:rsidRPr="003E5E59" w:rsidRDefault="00F97727" w:rsidP="00F97727">
      <w:pPr>
        <w:spacing w:line="360" w:lineRule="auto"/>
        <w:jc w:val="both"/>
        <w:rPr>
          <w:rFonts w:ascii="Aptos" w:eastAsia="Aptos" w:hAnsi="Aptos" w:cs="Times New Roman"/>
          <w:kern w:val="2"/>
          <w:sz w:val="22"/>
          <w:szCs w:val="22"/>
          <w:lang w:eastAsia="en-US"/>
          <w14:ligatures w14:val="standardContextual"/>
        </w:rPr>
      </w:pPr>
    </w:p>
    <w:p w14:paraId="3CD229C8" w14:textId="77777777" w:rsidR="00F97727" w:rsidRPr="003E5E59" w:rsidRDefault="00F97727" w:rsidP="00F97727">
      <w:pPr>
        <w:spacing w:line="360" w:lineRule="auto"/>
        <w:jc w:val="center"/>
        <w:rPr>
          <w:rFonts w:ascii="Aptos" w:eastAsia="Aptos" w:hAnsi="Aptos" w:cs="Times New Roman"/>
          <w:kern w:val="2"/>
          <w:sz w:val="22"/>
          <w:szCs w:val="22"/>
          <w:lang w:eastAsia="en-US"/>
          <w14:ligatures w14:val="standardContextual"/>
        </w:rPr>
      </w:pPr>
      <w:r w:rsidRPr="003E5E59">
        <w:rPr>
          <w:b/>
          <w:bCs/>
          <w:kern w:val="2"/>
          <w:lang w:eastAsia="en-US"/>
          <w14:ligatures w14:val="standardContextual"/>
        </w:rPr>
        <w:t xml:space="preserve"> </w:t>
      </w:r>
      <w:r w:rsidRPr="003E5E59">
        <w:rPr>
          <w:kern w:val="2"/>
          <w:lang w:eastAsia="en-US"/>
          <w14:ligatures w14:val="standardContextual"/>
        </w:rPr>
        <w:t xml:space="preserve">Puerto Barrios, Izabal </w:t>
      </w:r>
      <w:r>
        <w:rPr>
          <w:kern w:val="2"/>
          <w:lang w:eastAsia="en-US"/>
          <w14:ligatures w14:val="standardContextual"/>
        </w:rPr>
        <w:t>2</w:t>
      </w:r>
      <w:r w:rsidRPr="003E5E59">
        <w:rPr>
          <w:kern w:val="2"/>
          <w:lang w:eastAsia="en-US"/>
          <w14:ligatures w14:val="standardContextual"/>
        </w:rPr>
        <w:t xml:space="preserve"> de </w:t>
      </w:r>
      <w:r>
        <w:rPr>
          <w:kern w:val="2"/>
          <w:lang w:eastAsia="en-US"/>
          <w14:ligatures w14:val="standardContextual"/>
        </w:rPr>
        <w:t>mayo</w:t>
      </w:r>
      <w:r w:rsidRPr="003E5E59">
        <w:rPr>
          <w:kern w:val="2"/>
          <w:lang w:eastAsia="en-US"/>
          <w14:ligatures w14:val="standardContextual"/>
        </w:rPr>
        <w:t xml:space="preserve"> de 2026</w:t>
      </w:r>
    </w:p>
    <w:p w14:paraId="63726DF0" w14:textId="6CE24706" w:rsidR="002C44D5" w:rsidRDefault="00000000" w:rsidP="00F97727">
      <w:pPr>
        <w:spacing w:after="60" w:line="360" w:lineRule="auto"/>
        <w:jc w:val="center"/>
      </w:pPr>
      <w:r>
        <w:br w:type="page"/>
      </w:r>
    </w:p>
    <w:p w14:paraId="26F43638" w14:textId="77777777" w:rsidR="005C0976" w:rsidRDefault="005C0976">
      <w:pPr>
        <w:spacing w:after="60" w:line="360" w:lineRule="auto"/>
        <w:jc w:val="center"/>
        <w:rPr>
          <w:b/>
          <w:bCs/>
        </w:rPr>
      </w:pPr>
    </w:p>
    <w:sdt>
      <w:sdtPr>
        <w:rPr>
          <w:rFonts w:ascii="Arial" w:eastAsia="Arial" w:hAnsi="Arial" w:cs="Arial"/>
          <w:color w:val="auto"/>
          <w:sz w:val="24"/>
          <w:szCs w:val="24"/>
          <w:lang w:val="es-ES"/>
        </w:rPr>
        <w:id w:val="60291395"/>
        <w:docPartObj>
          <w:docPartGallery w:val="Table of Contents"/>
          <w:docPartUnique/>
        </w:docPartObj>
      </w:sdtPr>
      <w:sdtEndPr>
        <w:rPr>
          <w:b/>
          <w:bCs/>
        </w:rPr>
      </w:sdtEndPr>
      <w:sdtContent>
        <w:p w14:paraId="0625C111" w14:textId="3068E053" w:rsidR="005C0976" w:rsidRDefault="00F76106">
          <w:pPr>
            <w:pStyle w:val="TtuloTDC"/>
            <w:rPr>
              <w:rFonts w:ascii="Arial" w:hAnsi="Arial" w:cs="Arial"/>
              <w:color w:val="auto"/>
              <w:sz w:val="24"/>
              <w:szCs w:val="24"/>
              <w:lang w:val="es-ES"/>
            </w:rPr>
          </w:pPr>
          <w:r w:rsidRPr="005C0976">
            <w:rPr>
              <w:rFonts w:ascii="Arial" w:hAnsi="Arial" w:cs="Arial"/>
              <w:color w:val="auto"/>
              <w:sz w:val="24"/>
              <w:szCs w:val="24"/>
              <w:lang w:val="es-ES"/>
            </w:rPr>
            <w:t>Índice</w:t>
          </w:r>
        </w:p>
        <w:p w14:paraId="4F72726B" w14:textId="77777777" w:rsidR="005C0976" w:rsidRPr="005C0976" w:rsidRDefault="005C0976" w:rsidP="005C0976">
          <w:pPr>
            <w:rPr>
              <w:lang w:val="es-ES"/>
            </w:rPr>
          </w:pPr>
        </w:p>
        <w:p w14:paraId="47B0425F" w14:textId="0A1A3086" w:rsidR="005C0976" w:rsidRPr="005C0976" w:rsidRDefault="005C0976" w:rsidP="005C0976">
          <w:pPr>
            <w:pStyle w:val="TDC1"/>
            <w:tabs>
              <w:tab w:val="right" w:leader="dot" w:pos="9350"/>
            </w:tabs>
            <w:spacing w:line="360" w:lineRule="auto"/>
            <w:rPr>
              <w:noProof/>
            </w:rPr>
          </w:pPr>
          <w:r>
            <w:fldChar w:fldCharType="begin"/>
          </w:r>
          <w:r>
            <w:instrText xml:space="preserve"> TOC \o "1-3" \h \z \u </w:instrText>
          </w:r>
          <w:r>
            <w:fldChar w:fldCharType="separate"/>
          </w:r>
          <w:hyperlink w:anchor="_Toc229207943" w:history="1">
            <w:r w:rsidRPr="005C0976">
              <w:rPr>
                <w:rStyle w:val="Hipervnculo"/>
                <w:noProof/>
              </w:rPr>
              <w:t>1. Introducción</w:t>
            </w:r>
            <w:r w:rsidRPr="005C0976">
              <w:rPr>
                <w:noProof/>
                <w:webHidden/>
              </w:rPr>
              <w:tab/>
            </w:r>
            <w:r w:rsidRPr="005C0976">
              <w:rPr>
                <w:noProof/>
                <w:webHidden/>
              </w:rPr>
              <w:fldChar w:fldCharType="begin"/>
            </w:r>
            <w:r w:rsidRPr="005C0976">
              <w:rPr>
                <w:noProof/>
                <w:webHidden/>
              </w:rPr>
              <w:instrText xml:space="preserve"> PAGEREF _Toc229207943 \h </w:instrText>
            </w:r>
            <w:r w:rsidRPr="005C0976">
              <w:rPr>
                <w:noProof/>
                <w:webHidden/>
              </w:rPr>
            </w:r>
            <w:r w:rsidRPr="005C0976">
              <w:rPr>
                <w:noProof/>
                <w:webHidden/>
              </w:rPr>
              <w:fldChar w:fldCharType="separate"/>
            </w:r>
            <w:r w:rsidRPr="005C0976">
              <w:rPr>
                <w:noProof/>
                <w:webHidden/>
              </w:rPr>
              <w:t>4</w:t>
            </w:r>
            <w:r w:rsidRPr="005C0976">
              <w:rPr>
                <w:noProof/>
                <w:webHidden/>
              </w:rPr>
              <w:fldChar w:fldCharType="end"/>
            </w:r>
          </w:hyperlink>
        </w:p>
        <w:p w14:paraId="4FEF0111" w14:textId="662CD967" w:rsidR="005C0976" w:rsidRPr="005C0976" w:rsidRDefault="005C0976" w:rsidP="005C0976">
          <w:pPr>
            <w:pStyle w:val="TDC2"/>
            <w:tabs>
              <w:tab w:val="right" w:leader="dot" w:pos="9350"/>
            </w:tabs>
            <w:spacing w:line="360" w:lineRule="auto"/>
            <w:rPr>
              <w:noProof/>
            </w:rPr>
          </w:pPr>
          <w:hyperlink w:anchor="_Toc229207944" w:history="1">
            <w:r w:rsidRPr="005C0976">
              <w:rPr>
                <w:rStyle w:val="Hipervnculo"/>
                <w:noProof/>
              </w:rPr>
              <w:t>1.1 Propósito</w:t>
            </w:r>
            <w:r w:rsidRPr="005C0976">
              <w:rPr>
                <w:noProof/>
                <w:webHidden/>
              </w:rPr>
              <w:tab/>
            </w:r>
            <w:r w:rsidRPr="005C0976">
              <w:rPr>
                <w:noProof/>
                <w:webHidden/>
              </w:rPr>
              <w:fldChar w:fldCharType="begin"/>
            </w:r>
            <w:r w:rsidRPr="005C0976">
              <w:rPr>
                <w:noProof/>
                <w:webHidden/>
              </w:rPr>
              <w:instrText xml:space="preserve"> PAGEREF _Toc229207944 \h </w:instrText>
            </w:r>
            <w:r w:rsidRPr="005C0976">
              <w:rPr>
                <w:noProof/>
                <w:webHidden/>
              </w:rPr>
            </w:r>
            <w:r w:rsidRPr="005C0976">
              <w:rPr>
                <w:noProof/>
                <w:webHidden/>
              </w:rPr>
              <w:fldChar w:fldCharType="separate"/>
            </w:r>
            <w:r w:rsidRPr="005C0976">
              <w:rPr>
                <w:noProof/>
                <w:webHidden/>
              </w:rPr>
              <w:t>4</w:t>
            </w:r>
            <w:r w:rsidRPr="005C0976">
              <w:rPr>
                <w:noProof/>
                <w:webHidden/>
              </w:rPr>
              <w:fldChar w:fldCharType="end"/>
            </w:r>
          </w:hyperlink>
        </w:p>
        <w:p w14:paraId="1F08B8C1" w14:textId="6533E969" w:rsidR="005C0976" w:rsidRPr="005C0976" w:rsidRDefault="005C0976" w:rsidP="005C0976">
          <w:pPr>
            <w:pStyle w:val="TDC2"/>
            <w:tabs>
              <w:tab w:val="right" w:leader="dot" w:pos="9350"/>
            </w:tabs>
            <w:spacing w:line="360" w:lineRule="auto"/>
            <w:rPr>
              <w:noProof/>
            </w:rPr>
          </w:pPr>
          <w:hyperlink w:anchor="_Toc229207945" w:history="1">
            <w:r w:rsidRPr="005C0976">
              <w:rPr>
                <w:rStyle w:val="Hipervnculo"/>
                <w:noProof/>
              </w:rPr>
              <w:t>1.2 Alcance</w:t>
            </w:r>
            <w:r w:rsidRPr="005C0976">
              <w:rPr>
                <w:noProof/>
                <w:webHidden/>
              </w:rPr>
              <w:tab/>
            </w:r>
            <w:r w:rsidRPr="005C0976">
              <w:rPr>
                <w:noProof/>
                <w:webHidden/>
              </w:rPr>
              <w:fldChar w:fldCharType="begin"/>
            </w:r>
            <w:r w:rsidRPr="005C0976">
              <w:rPr>
                <w:noProof/>
                <w:webHidden/>
              </w:rPr>
              <w:instrText xml:space="preserve"> PAGEREF _Toc229207945 \h </w:instrText>
            </w:r>
            <w:r w:rsidRPr="005C0976">
              <w:rPr>
                <w:noProof/>
                <w:webHidden/>
              </w:rPr>
            </w:r>
            <w:r w:rsidRPr="005C0976">
              <w:rPr>
                <w:noProof/>
                <w:webHidden/>
              </w:rPr>
              <w:fldChar w:fldCharType="separate"/>
            </w:r>
            <w:r w:rsidRPr="005C0976">
              <w:rPr>
                <w:noProof/>
                <w:webHidden/>
              </w:rPr>
              <w:t>4</w:t>
            </w:r>
            <w:r w:rsidRPr="005C0976">
              <w:rPr>
                <w:noProof/>
                <w:webHidden/>
              </w:rPr>
              <w:fldChar w:fldCharType="end"/>
            </w:r>
          </w:hyperlink>
        </w:p>
        <w:p w14:paraId="2CA473D8" w14:textId="57508F7A" w:rsidR="005C0976" w:rsidRPr="005C0976" w:rsidRDefault="005C0976" w:rsidP="005C0976">
          <w:pPr>
            <w:pStyle w:val="TDC2"/>
            <w:tabs>
              <w:tab w:val="right" w:leader="dot" w:pos="9350"/>
            </w:tabs>
            <w:spacing w:line="360" w:lineRule="auto"/>
            <w:rPr>
              <w:noProof/>
            </w:rPr>
          </w:pPr>
          <w:hyperlink w:anchor="_Toc229207946" w:history="1">
            <w:r w:rsidRPr="005C0976">
              <w:rPr>
                <w:rStyle w:val="Hipervnculo"/>
                <w:noProof/>
              </w:rPr>
              <w:t>1.3 Definiciones, Acrónimos y Abreviaturas</w:t>
            </w:r>
            <w:r w:rsidRPr="005C0976">
              <w:rPr>
                <w:noProof/>
                <w:webHidden/>
              </w:rPr>
              <w:tab/>
            </w:r>
            <w:r w:rsidRPr="005C0976">
              <w:rPr>
                <w:noProof/>
                <w:webHidden/>
              </w:rPr>
              <w:fldChar w:fldCharType="begin"/>
            </w:r>
            <w:r w:rsidRPr="005C0976">
              <w:rPr>
                <w:noProof/>
                <w:webHidden/>
              </w:rPr>
              <w:instrText xml:space="preserve"> PAGEREF _Toc229207946 \h </w:instrText>
            </w:r>
            <w:r w:rsidRPr="005C0976">
              <w:rPr>
                <w:noProof/>
                <w:webHidden/>
              </w:rPr>
            </w:r>
            <w:r w:rsidRPr="005C0976">
              <w:rPr>
                <w:noProof/>
                <w:webHidden/>
              </w:rPr>
              <w:fldChar w:fldCharType="separate"/>
            </w:r>
            <w:r w:rsidRPr="005C0976">
              <w:rPr>
                <w:noProof/>
                <w:webHidden/>
              </w:rPr>
              <w:t>5</w:t>
            </w:r>
            <w:r w:rsidRPr="005C0976">
              <w:rPr>
                <w:noProof/>
                <w:webHidden/>
              </w:rPr>
              <w:fldChar w:fldCharType="end"/>
            </w:r>
          </w:hyperlink>
        </w:p>
        <w:p w14:paraId="3BFCF3FF" w14:textId="513849EA" w:rsidR="005C0976" w:rsidRPr="005C0976" w:rsidRDefault="005C0976" w:rsidP="005C0976">
          <w:pPr>
            <w:pStyle w:val="TDC2"/>
            <w:tabs>
              <w:tab w:val="right" w:leader="dot" w:pos="9350"/>
            </w:tabs>
            <w:spacing w:line="360" w:lineRule="auto"/>
            <w:rPr>
              <w:noProof/>
            </w:rPr>
          </w:pPr>
          <w:hyperlink w:anchor="_Toc229207947" w:history="1">
            <w:r w:rsidRPr="005C0976">
              <w:rPr>
                <w:rStyle w:val="Hipervnculo"/>
                <w:noProof/>
              </w:rPr>
              <w:t>1.4 Referencias</w:t>
            </w:r>
            <w:r w:rsidRPr="005C0976">
              <w:rPr>
                <w:noProof/>
                <w:webHidden/>
              </w:rPr>
              <w:tab/>
            </w:r>
            <w:r w:rsidRPr="005C0976">
              <w:rPr>
                <w:noProof/>
                <w:webHidden/>
              </w:rPr>
              <w:fldChar w:fldCharType="begin"/>
            </w:r>
            <w:r w:rsidRPr="005C0976">
              <w:rPr>
                <w:noProof/>
                <w:webHidden/>
              </w:rPr>
              <w:instrText xml:space="preserve"> PAGEREF _Toc229207947 \h </w:instrText>
            </w:r>
            <w:r w:rsidRPr="005C0976">
              <w:rPr>
                <w:noProof/>
                <w:webHidden/>
              </w:rPr>
            </w:r>
            <w:r w:rsidRPr="005C0976">
              <w:rPr>
                <w:noProof/>
                <w:webHidden/>
              </w:rPr>
              <w:fldChar w:fldCharType="separate"/>
            </w:r>
            <w:r w:rsidRPr="005C0976">
              <w:rPr>
                <w:noProof/>
                <w:webHidden/>
              </w:rPr>
              <w:t>6</w:t>
            </w:r>
            <w:r w:rsidRPr="005C0976">
              <w:rPr>
                <w:noProof/>
                <w:webHidden/>
              </w:rPr>
              <w:fldChar w:fldCharType="end"/>
            </w:r>
          </w:hyperlink>
        </w:p>
        <w:p w14:paraId="72293EE6" w14:textId="62CC44FA" w:rsidR="005C0976" w:rsidRPr="005C0976" w:rsidRDefault="005C0976" w:rsidP="005C0976">
          <w:pPr>
            <w:pStyle w:val="TDC2"/>
            <w:tabs>
              <w:tab w:val="right" w:leader="dot" w:pos="9350"/>
            </w:tabs>
            <w:spacing w:line="360" w:lineRule="auto"/>
            <w:rPr>
              <w:noProof/>
            </w:rPr>
          </w:pPr>
          <w:hyperlink w:anchor="_Toc229207948" w:history="1">
            <w:r w:rsidRPr="005C0976">
              <w:rPr>
                <w:rStyle w:val="Hipervnculo"/>
                <w:noProof/>
              </w:rPr>
              <w:t>1.5 Resumen del Documento</w:t>
            </w:r>
            <w:r w:rsidRPr="005C0976">
              <w:rPr>
                <w:noProof/>
                <w:webHidden/>
              </w:rPr>
              <w:tab/>
            </w:r>
            <w:r w:rsidRPr="005C0976">
              <w:rPr>
                <w:noProof/>
                <w:webHidden/>
              </w:rPr>
              <w:fldChar w:fldCharType="begin"/>
            </w:r>
            <w:r w:rsidRPr="005C0976">
              <w:rPr>
                <w:noProof/>
                <w:webHidden/>
              </w:rPr>
              <w:instrText xml:space="preserve"> PAGEREF _Toc229207948 \h </w:instrText>
            </w:r>
            <w:r w:rsidRPr="005C0976">
              <w:rPr>
                <w:noProof/>
                <w:webHidden/>
              </w:rPr>
            </w:r>
            <w:r w:rsidRPr="005C0976">
              <w:rPr>
                <w:noProof/>
                <w:webHidden/>
              </w:rPr>
              <w:fldChar w:fldCharType="separate"/>
            </w:r>
            <w:r w:rsidRPr="005C0976">
              <w:rPr>
                <w:noProof/>
                <w:webHidden/>
              </w:rPr>
              <w:t>8</w:t>
            </w:r>
            <w:r w:rsidRPr="005C0976">
              <w:rPr>
                <w:noProof/>
                <w:webHidden/>
              </w:rPr>
              <w:fldChar w:fldCharType="end"/>
            </w:r>
          </w:hyperlink>
        </w:p>
        <w:p w14:paraId="335EDF6A" w14:textId="1235C9CF" w:rsidR="005C0976" w:rsidRPr="005C0976" w:rsidRDefault="005C0976" w:rsidP="005C0976">
          <w:pPr>
            <w:pStyle w:val="TDC1"/>
            <w:tabs>
              <w:tab w:val="right" w:leader="dot" w:pos="9350"/>
            </w:tabs>
            <w:spacing w:line="360" w:lineRule="auto"/>
            <w:rPr>
              <w:noProof/>
            </w:rPr>
          </w:pPr>
          <w:hyperlink w:anchor="_Toc229207949" w:history="1">
            <w:r w:rsidRPr="005C0976">
              <w:rPr>
                <w:rStyle w:val="Hipervnculo"/>
                <w:noProof/>
              </w:rPr>
              <w:t>2. Descripción General del Sistema</w:t>
            </w:r>
            <w:r w:rsidRPr="005C0976">
              <w:rPr>
                <w:noProof/>
                <w:webHidden/>
              </w:rPr>
              <w:tab/>
            </w:r>
            <w:r w:rsidRPr="005C0976">
              <w:rPr>
                <w:noProof/>
                <w:webHidden/>
              </w:rPr>
              <w:fldChar w:fldCharType="begin"/>
            </w:r>
            <w:r w:rsidRPr="005C0976">
              <w:rPr>
                <w:noProof/>
                <w:webHidden/>
              </w:rPr>
              <w:instrText xml:space="preserve"> PAGEREF _Toc229207949 \h </w:instrText>
            </w:r>
            <w:r w:rsidRPr="005C0976">
              <w:rPr>
                <w:noProof/>
                <w:webHidden/>
              </w:rPr>
            </w:r>
            <w:r w:rsidRPr="005C0976">
              <w:rPr>
                <w:noProof/>
                <w:webHidden/>
              </w:rPr>
              <w:fldChar w:fldCharType="separate"/>
            </w:r>
            <w:r w:rsidRPr="005C0976">
              <w:rPr>
                <w:noProof/>
                <w:webHidden/>
              </w:rPr>
              <w:t>9</w:t>
            </w:r>
            <w:r w:rsidRPr="005C0976">
              <w:rPr>
                <w:noProof/>
                <w:webHidden/>
              </w:rPr>
              <w:fldChar w:fldCharType="end"/>
            </w:r>
          </w:hyperlink>
        </w:p>
        <w:p w14:paraId="59ADA1AD" w14:textId="71C452D3" w:rsidR="005C0976" w:rsidRPr="005C0976" w:rsidRDefault="005C0976" w:rsidP="005C0976">
          <w:pPr>
            <w:pStyle w:val="TDC2"/>
            <w:tabs>
              <w:tab w:val="right" w:leader="dot" w:pos="9350"/>
            </w:tabs>
            <w:spacing w:line="360" w:lineRule="auto"/>
            <w:rPr>
              <w:noProof/>
            </w:rPr>
          </w:pPr>
          <w:hyperlink w:anchor="_Toc229207950" w:history="1">
            <w:r w:rsidRPr="005C0976">
              <w:rPr>
                <w:rStyle w:val="Hipervnculo"/>
                <w:noProof/>
              </w:rPr>
              <w:t>2.1 Perspectiva del Producto</w:t>
            </w:r>
            <w:r w:rsidRPr="005C0976">
              <w:rPr>
                <w:noProof/>
                <w:webHidden/>
              </w:rPr>
              <w:tab/>
            </w:r>
            <w:r w:rsidRPr="005C0976">
              <w:rPr>
                <w:noProof/>
                <w:webHidden/>
              </w:rPr>
              <w:fldChar w:fldCharType="begin"/>
            </w:r>
            <w:r w:rsidRPr="005C0976">
              <w:rPr>
                <w:noProof/>
                <w:webHidden/>
              </w:rPr>
              <w:instrText xml:space="preserve"> PAGEREF _Toc229207950 \h </w:instrText>
            </w:r>
            <w:r w:rsidRPr="005C0976">
              <w:rPr>
                <w:noProof/>
                <w:webHidden/>
              </w:rPr>
            </w:r>
            <w:r w:rsidRPr="005C0976">
              <w:rPr>
                <w:noProof/>
                <w:webHidden/>
              </w:rPr>
              <w:fldChar w:fldCharType="separate"/>
            </w:r>
            <w:r w:rsidRPr="005C0976">
              <w:rPr>
                <w:noProof/>
                <w:webHidden/>
              </w:rPr>
              <w:t>9</w:t>
            </w:r>
            <w:r w:rsidRPr="005C0976">
              <w:rPr>
                <w:noProof/>
                <w:webHidden/>
              </w:rPr>
              <w:fldChar w:fldCharType="end"/>
            </w:r>
          </w:hyperlink>
        </w:p>
        <w:p w14:paraId="75203E37" w14:textId="0A603880" w:rsidR="005C0976" w:rsidRPr="005C0976" w:rsidRDefault="005C0976" w:rsidP="005C0976">
          <w:pPr>
            <w:pStyle w:val="TDC2"/>
            <w:tabs>
              <w:tab w:val="right" w:leader="dot" w:pos="9350"/>
            </w:tabs>
            <w:spacing w:line="360" w:lineRule="auto"/>
            <w:rPr>
              <w:noProof/>
            </w:rPr>
          </w:pPr>
          <w:hyperlink w:anchor="_Toc229207951" w:history="1">
            <w:r w:rsidRPr="005C0976">
              <w:rPr>
                <w:rStyle w:val="Hipervnculo"/>
                <w:noProof/>
              </w:rPr>
              <w:t>2.2 Funciones del Producto</w:t>
            </w:r>
            <w:r w:rsidRPr="005C0976">
              <w:rPr>
                <w:noProof/>
                <w:webHidden/>
              </w:rPr>
              <w:tab/>
            </w:r>
            <w:r w:rsidRPr="005C0976">
              <w:rPr>
                <w:noProof/>
                <w:webHidden/>
              </w:rPr>
              <w:fldChar w:fldCharType="begin"/>
            </w:r>
            <w:r w:rsidRPr="005C0976">
              <w:rPr>
                <w:noProof/>
                <w:webHidden/>
              </w:rPr>
              <w:instrText xml:space="preserve"> PAGEREF _Toc229207951 \h </w:instrText>
            </w:r>
            <w:r w:rsidRPr="005C0976">
              <w:rPr>
                <w:noProof/>
                <w:webHidden/>
              </w:rPr>
            </w:r>
            <w:r w:rsidRPr="005C0976">
              <w:rPr>
                <w:noProof/>
                <w:webHidden/>
              </w:rPr>
              <w:fldChar w:fldCharType="separate"/>
            </w:r>
            <w:r w:rsidRPr="005C0976">
              <w:rPr>
                <w:noProof/>
                <w:webHidden/>
              </w:rPr>
              <w:t>9</w:t>
            </w:r>
            <w:r w:rsidRPr="005C0976">
              <w:rPr>
                <w:noProof/>
                <w:webHidden/>
              </w:rPr>
              <w:fldChar w:fldCharType="end"/>
            </w:r>
          </w:hyperlink>
        </w:p>
        <w:p w14:paraId="70FFB20C" w14:textId="28CBD516" w:rsidR="005C0976" w:rsidRPr="005C0976" w:rsidRDefault="005C0976" w:rsidP="005C0976">
          <w:pPr>
            <w:pStyle w:val="TDC2"/>
            <w:tabs>
              <w:tab w:val="right" w:leader="dot" w:pos="9350"/>
            </w:tabs>
            <w:spacing w:line="360" w:lineRule="auto"/>
            <w:rPr>
              <w:noProof/>
            </w:rPr>
          </w:pPr>
          <w:hyperlink w:anchor="_Toc229207952" w:history="1">
            <w:r w:rsidRPr="005C0976">
              <w:rPr>
                <w:rStyle w:val="Hipervnculo"/>
                <w:noProof/>
              </w:rPr>
              <w:t>2.3 Características de los Usuarios</w:t>
            </w:r>
            <w:r w:rsidRPr="005C0976">
              <w:rPr>
                <w:noProof/>
                <w:webHidden/>
              </w:rPr>
              <w:tab/>
            </w:r>
            <w:r w:rsidRPr="005C0976">
              <w:rPr>
                <w:noProof/>
                <w:webHidden/>
              </w:rPr>
              <w:fldChar w:fldCharType="begin"/>
            </w:r>
            <w:r w:rsidRPr="005C0976">
              <w:rPr>
                <w:noProof/>
                <w:webHidden/>
              </w:rPr>
              <w:instrText xml:space="preserve"> PAGEREF _Toc229207952 \h </w:instrText>
            </w:r>
            <w:r w:rsidRPr="005C0976">
              <w:rPr>
                <w:noProof/>
                <w:webHidden/>
              </w:rPr>
            </w:r>
            <w:r w:rsidRPr="005C0976">
              <w:rPr>
                <w:noProof/>
                <w:webHidden/>
              </w:rPr>
              <w:fldChar w:fldCharType="separate"/>
            </w:r>
            <w:r w:rsidRPr="005C0976">
              <w:rPr>
                <w:noProof/>
                <w:webHidden/>
              </w:rPr>
              <w:t>10</w:t>
            </w:r>
            <w:r w:rsidRPr="005C0976">
              <w:rPr>
                <w:noProof/>
                <w:webHidden/>
              </w:rPr>
              <w:fldChar w:fldCharType="end"/>
            </w:r>
          </w:hyperlink>
        </w:p>
        <w:p w14:paraId="1C5E701F" w14:textId="44DC0AAA" w:rsidR="005C0976" w:rsidRPr="005C0976" w:rsidRDefault="005C0976" w:rsidP="005C0976">
          <w:pPr>
            <w:pStyle w:val="TDC2"/>
            <w:tabs>
              <w:tab w:val="right" w:leader="dot" w:pos="9350"/>
            </w:tabs>
            <w:spacing w:line="360" w:lineRule="auto"/>
            <w:rPr>
              <w:noProof/>
            </w:rPr>
          </w:pPr>
          <w:hyperlink w:anchor="_Toc229207953" w:history="1">
            <w:r w:rsidRPr="005C0976">
              <w:rPr>
                <w:rStyle w:val="Hipervnculo"/>
                <w:noProof/>
              </w:rPr>
              <w:t>2.4 Restricciones Generales</w:t>
            </w:r>
            <w:r w:rsidRPr="005C0976">
              <w:rPr>
                <w:noProof/>
                <w:webHidden/>
              </w:rPr>
              <w:tab/>
            </w:r>
            <w:r w:rsidRPr="005C0976">
              <w:rPr>
                <w:noProof/>
                <w:webHidden/>
              </w:rPr>
              <w:fldChar w:fldCharType="begin"/>
            </w:r>
            <w:r w:rsidRPr="005C0976">
              <w:rPr>
                <w:noProof/>
                <w:webHidden/>
              </w:rPr>
              <w:instrText xml:space="preserve"> PAGEREF _Toc229207953 \h </w:instrText>
            </w:r>
            <w:r w:rsidRPr="005C0976">
              <w:rPr>
                <w:noProof/>
                <w:webHidden/>
              </w:rPr>
            </w:r>
            <w:r w:rsidRPr="005C0976">
              <w:rPr>
                <w:noProof/>
                <w:webHidden/>
              </w:rPr>
              <w:fldChar w:fldCharType="separate"/>
            </w:r>
            <w:r w:rsidRPr="005C0976">
              <w:rPr>
                <w:noProof/>
                <w:webHidden/>
              </w:rPr>
              <w:t>11</w:t>
            </w:r>
            <w:r w:rsidRPr="005C0976">
              <w:rPr>
                <w:noProof/>
                <w:webHidden/>
              </w:rPr>
              <w:fldChar w:fldCharType="end"/>
            </w:r>
          </w:hyperlink>
        </w:p>
        <w:p w14:paraId="6E000F2E" w14:textId="209C365F" w:rsidR="005C0976" w:rsidRPr="005C0976" w:rsidRDefault="005C0976" w:rsidP="005C0976">
          <w:pPr>
            <w:pStyle w:val="TDC2"/>
            <w:tabs>
              <w:tab w:val="right" w:leader="dot" w:pos="9350"/>
            </w:tabs>
            <w:spacing w:line="360" w:lineRule="auto"/>
            <w:rPr>
              <w:noProof/>
            </w:rPr>
          </w:pPr>
          <w:hyperlink w:anchor="_Toc229207954" w:history="1">
            <w:r w:rsidRPr="005C0976">
              <w:rPr>
                <w:rStyle w:val="Hipervnculo"/>
                <w:noProof/>
              </w:rPr>
              <w:t>2.5 Suposiciones y Dependencias</w:t>
            </w:r>
            <w:r w:rsidRPr="005C0976">
              <w:rPr>
                <w:noProof/>
                <w:webHidden/>
              </w:rPr>
              <w:tab/>
            </w:r>
            <w:r w:rsidRPr="005C0976">
              <w:rPr>
                <w:noProof/>
                <w:webHidden/>
              </w:rPr>
              <w:fldChar w:fldCharType="begin"/>
            </w:r>
            <w:r w:rsidRPr="005C0976">
              <w:rPr>
                <w:noProof/>
                <w:webHidden/>
              </w:rPr>
              <w:instrText xml:space="preserve"> PAGEREF _Toc229207954 \h </w:instrText>
            </w:r>
            <w:r w:rsidRPr="005C0976">
              <w:rPr>
                <w:noProof/>
                <w:webHidden/>
              </w:rPr>
            </w:r>
            <w:r w:rsidRPr="005C0976">
              <w:rPr>
                <w:noProof/>
                <w:webHidden/>
              </w:rPr>
              <w:fldChar w:fldCharType="separate"/>
            </w:r>
            <w:r w:rsidRPr="005C0976">
              <w:rPr>
                <w:noProof/>
                <w:webHidden/>
              </w:rPr>
              <w:t>11</w:t>
            </w:r>
            <w:r w:rsidRPr="005C0976">
              <w:rPr>
                <w:noProof/>
                <w:webHidden/>
              </w:rPr>
              <w:fldChar w:fldCharType="end"/>
            </w:r>
          </w:hyperlink>
        </w:p>
        <w:p w14:paraId="13534137" w14:textId="2E07FCEB" w:rsidR="005C0976" w:rsidRPr="005C0976" w:rsidRDefault="005C0976" w:rsidP="005C0976">
          <w:pPr>
            <w:pStyle w:val="TDC3"/>
            <w:tabs>
              <w:tab w:val="right" w:leader="dot" w:pos="9350"/>
            </w:tabs>
            <w:spacing w:line="360" w:lineRule="auto"/>
            <w:rPr>
              <w:noProof/>
            </w:rPr>
          </w:pPr>
          <w:hyperlink w:anchor="_Toc229207955" w:history="1">
            <w:r w:rsidRPr="005C0976">
              <w:rPr>
                <w:rStyle w:val="Hipervnculo"/>
                <w:noProof/>
              </w:rPr>
              <w:t>Suposiciones</w:t>
            </w:r>
            <w:r w:rsidRPr="005C0976">
              <w:rPr>
                <w:noProof/>
                <w:webHidden/>
              </w:rPr>
              <w:tab/>
            </w:r>
            <w:r w:rsidRPr="005C0976">
              <w:rPr>
                <w:noProof/>
                <w:webHidden/>
              </w:rPr>
              <w:fldChar w:fldCharType="begin"/>
            </w:r>
            <w:r w:rsidRPr="005C0976">
              <w:rPr>
                <w:noProof/>
                <w:webHidden/>
              </w:rPr>
              <w:instrText xml:space="preserve"> PAGEREF _Toc229207955 \h </w:instrText>
            </w:r>
            <w:r w:rsidRPr="005C0976">
              <w:rPr>
                <w:noProof/>
                <w:webHidden/>
              </w:rPr>
            </w:r>
            <w:r w:rsidRPr="005C0976">
              <w:rPr>
                <w:noProof/>
                <w:webHidden/>
              </w:rPr>
              <w:fldChar w:fldCharType="separate"/>
            </w:r>
            <w:r w:rsidRPr="005C0976">
              <w:rPr>
                <w:noProof/>
                <w:webHidden/>
              </w:rPr>
              <w:t>11</w:t>
            </w:r>
            <w:r w:rsidRPr="005C0976">
              <w:rPr>
                <w:noProof/>
                <w:webHidden/>
              </w:rPr>
              <w:fldChar w:fldCharType="end"/>
            </w:r>
          </w:hyperlink>
        </w:p>
        <w:p w14:paraId="7BF984DD" w14:textId="2787FEA6" w:rsidR="005C0976" w:rsidRPr="005C0976" w:rsidRDefault="005C0976" w:rsidP="005C0976">
          <w:pPr>
            <w:pStyle w:val="TDC3"/>
            <w:tabs>
              <w:tab w:val="right" w:leader="dot" w:pos="9350"/>
            </w:tabs>
            <w:spacing w:line="360" w:lineRule="auto"/>
            <w:rPr>
              <w:noProof/>
            </w:rPr>
          </w:pPr>
          <w:hyperlink w:anchor="_Toc229207956" w:history="1">
            <w:r w:rsidRPr="005C0976">
              <w:rPr>
                <w:rStyle w:val="Hipervnculo"/>
                <w:noProof/>
              </w:rPr>
              <w:t>Dependencias</w:t>
            </w:r>
            <w:r w:rsidRPr="005C0976">
              <w:rPr>
                <w:noProof/>
                <w:webHidden/>
              </w:rPr>
              <w:tab/>
            </w:r>
            <w:r w:rsidRPr="005C0976">
              <w:rPr>
                <w:noProof/>
                <w:webHidden/>
              </w:rPr>
              <w:fldChar w:fldCharType="begin"/>
            </w:r>
            <w:r w:rsidRPr="005C0976">
              <w:rPr>
                <w:noProof/>
                <w:webHidden/>
              </w:rPr>
              <w:instrText xml:space="preserve"> PAGEREF _Toc229207956 \h </w:instrText>
            </w:r>
            <w:r w:rsidRPr="005C0976">
              <w:rPr>
                <w:noProof/>
                <w:webHidden/>
              </w:rPr>
            </w:r>
            <w:r w:rsidRPr="005C0976">
              <w:rPr>
                <w:noProof/>
                <w:webHidden/>
              </w:rPr>
              <w:fldChar w:fldCharType="separate"/>
            </w:r>
            <w:r w:rsidRPr="005C0976">
              <w:rPr>
                <w:noProof/>
                <w:webHidden/>
              </w:rPr>
              <w:t>12</w:t>
            </w:r>
            <w:r w:rsidRPr="005C0976">
              <w:rPr>
                <w:noProof/>
                <w:webHidden/>
              </w:rPr>
              <w:fldChar w:fldCharType="end"/>
            </w:r>
          </w:hyperlink>
        </w:p>
        <w:p w14:paraId="2E6B00BB" w14:textId="02BB081C" w:rsidR="005C0976" w:rsidRPr="005C0976" w:rsidRDefault="005C0976" w:rsidP="005C0976">
          <w:pPr>
            <w:pStyle w:val="TDC1"/>
            <w:tabs>
              <w:tab w:val="right" w:leader="dot" w:pos="9350"/>
            </w:tabs>
            <w:spacing w:line="360" w:lineRule="auto"/>
            <w:rPr>
              <w:noProof/>
            </w:rPr>
          </w:pPr>
          <w:hyperlink w:anchor="_Toc229207957" w:history="1">
            <w:r w:rsidRPr="005C0976">
              <w:rPr>
                <w:rStyle w:val="Hipervnculo"/>
                <w:noProof/>
              </w:rPr>
              <w:t>3. Requerimientos Específicos</w:t>
            </w:r>
            <w:r w:rsidRPr="005C0976">
              <w:rPr>
                <w:noProof/>
                <w:webHidden/>
              </w:rPr>
              <w:tab/>
            </w:r>
            <w:r w:rsidRPr="005C0976">
              <w:rPr>
                <w:noProof/>
                <w:webHidden/>
              </w:rPr>
              <w:fldChar w:fldCharType="begin"/>
            </w:r>
            <w:r w:rsidRPr="005C0976">
              <w:rPr>
                <w:noProof/>
                <w:webHidden/>
              </w:rPr>
              <w:instrText xml:space="preserve"> PAGEREF _Toc229207957 \h </w:instrText>
            </w:r>
            <w:r w:rsidRPr="005C0976">
              <w:rPr>
                <w:noProof/>
                <w:webHidden/>
              </w:rPr>
            </w:r>
            <w:r w:rsidRPr="005C0976">
              <w:rPr>
                <w:noProof/>
                <w:webHidden/>
              </w:rPr>
              <w:fldChar w:fldCharType="separate"/>
            </w:r>
            <w:r w:rsidRPr="005C0976">
              <w:rPr>
                <w:noProof/>
                <w:webHidden/>
              </w:rPr>
              <w:t>13</w:t>
            </w:r>
            <w:r w:rsidRPr="005C0976">
              <w:rPr>
                <w:noProof/>
                <w:webHidden/>
              </w:rPr>
              <w:fldChar w:fldCharType="end"/>
            </w:r>
          </w:hyperlink>
        </w:p>
        <w:p w14:paraId="5A07D5E1" w14:textId="24B78318" w:rsidR="005C0976" w:rsidRPr="005C0976" w:rsidRDefault="005C0976" w:rsidP="005C0976">
          <w:pPr>
            <w:pStyle w:val="TDC2"/>
            <w:tabs>
              <w:tab w:val="right" w:leader="dot" w:pos="9350"/>
            </w:tabs>
            <w:spacing w:line="360" w:lineRule="auto"/>
            <w:rPr>
              <w:noProof/>
            </w:rPr>
          </w:pPr>
          <w:hyperlink w:anchor="_Toc229207958" w:history="1">
            <w:r w:rsidRPr="005C0976">
              <w:rPr>
                <w:rStyle w:val="Hipervnculo"/>
                <w:noProof/>
              </w:rPr>
              <w:t>3.1 Interfaces Externas</w:t>
            </w:r>
            <w:r w:rsidRPr="005C0976">
              <w:rPr>
                <w:noProof/>
                <w:webHidden/>
              </w:rPr>
              <w:tab/>
            </w:r>
            <w:r w:rsidRPr="005C0976">
              <w:rPr>
                <w:noProof/>
                <w:webHidden/>
              </w:rPr>
              <w:fldChar w:fldCharType="begin"/>
            </w:r>
            <w:r w:rsidRPr="005C0976">
              <w:rPr>
                <w:noProof/>
                <w:webHidden/>
              </w:rPr>
              <w:instrText xml:space="preserve"> PAGEREF _Toc229207958 \h </w:instrText>
            </w:r>
            <w:r w:rsidRPr="005C0976">
              <w:rPr>
                <w:noProof/>
                <w:webHidden/>
              </w:rPr>
            </w:r>
            <w:r w:rsidRPr="005C0976">
              <w:rPr>
                <w:noProof/>
                <w:webHidden/>
              </w:rPr>
              <w:fldChar w:fldCharType="separate"/>
            </w:r>
            <w:r w:rsidRPr="005C0976">
              <w:rPr>
                <w:noProof/>
                <w:webHidden/>
              </w:rPr>
              <w:t>13</w:t>
            </w:r>
            <w:r w:rsidRPr="005C0976">
              <w:rPr>
                <w:noProof/>
                <w:webHidden/>
              </w:rPr>
              <w:fldChar w:fldCharType="end"/>
            </w:r>
          </w:hyperlink>
        </w:p>
        <w:p w14:paraId="79A511AB" w14:textId="68488482" w:rsidR="005C0976" w:rsidRPr="005C0976" w:rsidRDefault="005C0976" w:rsidP="005C0976">
          <w:pPr>
            <w:pStyle w:val="TDC3"/>
            <w:tabs>
              <w:tab w:val="right" w:leader="dot" w:pos="9350"/>
            </w:tabs>
            <w:spacing w:line="360" w:lineRule="auto"/>
            <w:rPr>
              <w:noProof/>
            </w:rPr>
          </w:pPr>
          <w:hyperlink w:anchor="_Toc229207959" w:history="1">
            <w:r w:rsidRPr="005C0976">
              <w:rPr>
                <w:rStyle w:val="Hipervnculo"/>
                <w:noProof/>
              </w:rPr>
              <w:t>3.1.1 Interfaces de Usuario</w:t>
            </w:r>
            <w:r w:rsidRPr="005C0976">
              <w:rPr>
                <w:noProof/>
                <w:webHidden/>
              </w:rPr>
              <w:tab/>
            </w:r>
            <w:r w:rsidRPr="005C0976">
              <w:rPr>
                <w:noProof/>
                <w:webHidden/>
              </w:rPr>
              <w:fldChar w:fldCharType="begin"/>
            </w:r>
            <w:r w:rsidRPr="005C0976">
              <w:rPr>
                <w:noProof/>
                <w:webHidden/>
              </w:rPr>
              <w:instrText xml:space="preserve"> PAGEREF _Toc229207959 \h </w:instrText>
            </w:r>
            <w:r w:rsidRPr="005C0976">
              <w:rPr>
                <w:noProof/>
                <w:webHidden/>
              </w:rPr>
            </w:r>
            <w:r w:rsidRPr="005C0976">
              <w:rPr>
                <w:noProof/>
                <w:webHidden/>
              </w:rPr>
              <w:fldChar w:fldCharType="separate"/>
            </w:r>
            <w:r w:rsidRPr="005C0976">
              <w:rPr>
                <w:noProof/>
                <w:webHidden/>
              </w:rPr>
              <w:t>13</w:t>
            </w:r>
            <w:r w:rsidRPr="005C0976">
              <w:rPr>
                <w:noProof/>
                <w:webHidden/>
              </w:rPr>
              <w:fldChar w:fldCharType="end"/>
            </w:r>
          </w:hyperlink>
        </w:p>
        <w:p w14:paraId="4CA3D3C4" w14:textId="29205F3A" w:rsidR="005C0976" w:rsidRPr="005C0976" w:rsidRDefault="005C0976" w:rsidP="005C0976">
          <w:pPr>
            <w:pStyle w:val="TDC3"/>
            <w:tabs>
              <w:tab w:val="right" w:leader="dot" w:pos="9350"/>
            </w:tabs>
            <w:spacing w:line="360" w:lineRule="auto"/>
            <w:rPr>
              <w:noProof/>
            </w:rPr>
          </w:pPr>
          <w:hyperlink w:anchor="_Toc229207960" w:history="1">
            <w:r w:rsidRPr="005C0976">
              <w:rPr>
                <w:rStyle w:val="Hipervnculo"/>
                <w:noProof/>
              </w:rPr>
              <w:t>3.1.2 Interfaces de Hardware</w:t>
            </w:r>
            <w:r w:rsidRPr="005C0976">
              <w:rPr>
                <w:noProof/>
                <w:webHidden/>
              </w:rPr>
              <w:tab/>
            </w:r>
            <w:r w:rsidRPr="005C0976">
              <w:rPr>
                <w:noProof/>
                <w:webHidden/>
              </w:rPr>
              <w:fldChar w:fldCharType="begin"/>
            </w:r>
            <w:r w:rsidRPr="005C0976">
              <w:rPr>
                <w:noProof/>
                <w:webHidden/>
              </w:rPr>
              <w:instrText xml:space="preserve"> PAGEREF _Toc229207960 \h </w:instrText>
            </w:r>
            <w:r w:rsidRPr="005C0976">
              <w:rPr>
                <w:noProof/>
                <w:webHidden/>
              </w:rPr>
            </w:r>
            <w:r w:rsidRPr="005C0976">
              <w:rPr>
                <w:noProof/>
                <w:webHidden/>
              </w:rPr>
              <w:fldChar w:fldCharType="separate"/>
            </w:r>
            <w:r w:rsidRPr="005C0976">
              <w:rPr>
                <w:noProof/>
                <w:webHidden/>
              </w:rPr>
              <w:t>13</w:t>
            </w:r>
            <w:r w:rsidRPr="005C0976">
              <w:rPr>
                <w:noProof/>
                <w:webHidden/>
              </w:rPr>
              <w:fldChar w:fldCharType="end"/>
            </w:r>
          </w:hyperlink>
        </w:p>
        <w:p w14:paraId="43FFEFC7" w14:textId="35EFB69C" w:rsidR="005C0976" w:rsidRPr="005C0976" w:rsidRDefault="005C0976" w:rsidP="005C0976">
          <w:pPr>
            <w:pStyle w:val="TDC3"/>
            <w:tabs>
              <w:tab w:val="right" w:leader="dot" w:pos="9350"/>
            </w:tabs>
            <w:spacing w:line="360" w:lineRule="auto"/>
            <w:rPr>
              <w:noProof/>
            </w:rPr>
          </w:pPr>
          <w:hyperlink w:anchor="_Toc229207961" w:history="1">
            <w:r w:rsidRPr="005C0976">
              <w:rPr>
                <w:rStyle w:val="Hipervnculo"/>
                <w:noProof/>
              </w:rPr>
              <w:t>3.1.3 Interfaces de Software</w:t>
            </w:r>
            <w:r w:rsidRPr="005C0976">
              <w:rPr>
                <w:noProof/>
                <w:webHidden/>
              </w:rPr>
              <w:tab/>
            </w:r>
            <w:r w:rsidRPr="005C0976">
              <w:rPr>
                <w:noProof/>
                <w:webHidden/>
              </w:rPr>
              <w:fldChar w:fldCharType="begin"/>
            </w:r>
            <w:r w:rsidRPr="005C0976">
              <w:rPr>
                <w:noProof/>
                <w:webHidden/>
              </w:rPr>
              <w:instrText xml:space="preserve"> PAGEREF _Toc229207961 \h </w:instrText>
            </w:r>
            <w:r w:rsidRPr="005C0976">
              <w:rPr>
                <w:noProof/>
                <w:webHidden/>
              </w:rPr>
            </w:r>
            <w:r w:rsidRPr="005C0976">
              <w:rPr>
                <w:noProof/>
                <w:webHidden/>
              </w:rPr>
              <w:fldChar w:fldCharType="separate"/>
            </w:r>
            <w:r w:rsidRPr="005C0976">
              <w:rPr>
                <w:noProof/>
                <w:webHidden/>
              </w:rPr>
              <w:t>13</w:t>
            </w:r>
            <w:r w:rsidRPr="005C0976">
              <w:rPr>
                <w:noProof/>
                <w:webHidden/>
              </w:rPr>
              <w:fldChar w:fldCharType="end"/>
            </w:r>
          </w:hyperlink>
        </w:p>
        <w:p w14:paraId="4C9E7C82" w14:textId="74D5671F" w:rsidR="005C0976" w:rsidRPr="005C0976" w:rsidRDefault="005C0976" w:rsidP="005C0976">
          <w:pPr>
            <w:pStyle w:val="TDC3"/>
            <w:tabs>
              <w:tab w:val="right" w:leader="dot" w:pos="9350"/>
            </w:tabs>
            <w:spacing w:line="360" w:lineRule="auto"/>
            <w:rPr>
              <w:noProof/>
            </w:rPr>
          </w:pPr>
          <w:hyperlink w:anchor="_Toc229207962" w:history="1">
            <w:r w:rsidRPr="005C0976">
              <w:rPr>
                <w:rStyle w:val="Hipervnculo"/>
                <w:noProof/>
              </w:rPr>
              <w:t>3.1.4 Interfaces de Comunicación</w:t>
            </w:r>
            <w:r w:rsidRPr="005C0976">
              <w:rPr>
                <w:noProof/>
                <w:webHidden/>
              </w:rPr>
              <w:tab/>
            </w:r>
            <w:r w:rsidRPr="005C0976">
              <w:rPr>
                <w:noProof/>
                <w:webHidden/>
              </w:rPr>
              <w:fldChar w:fldCharType="begin"/>
            </w:r>
            <w:r w:rsidRPr="005C0976">
              <w:rPr>
                <w:noProof/>
                <w:webHidden/>
              </w:rPr>
              <w:instrText xml:space="preserve"> PAGEREF _Toc229207962 \h </w:instrText>
            </w:r>
            <w:r w:rsidRPr="005C0976">
              <w:rPr>
                <w:noProof/>
                <w:webHidden/>
              </w:rPr>
            </w:r>
            <w:r w:rsidRPr="005C0976">
              <w:rPr>
                <w:noProof/>
                <w:webHidden/>
              </w:rPr>
              <w:fldChar w:fldCharType="separate"/>
            </w:r>
            <w:r w:rsidRPr="005C0976">
              <w:rPr>
                <w:noProof/>
                <w:webHidden/>
              </w:rPr>
              <w:t>13</w:t>
            </w:r>
            <w:r w:rsidRPr="005C0976">
              <w:rPr>
                <w:noProof/>
                <w:webHidden/>
              </w:rPr>
              <w:fldChar w:fldCharType="end"/>
            </w:r>
          </w:hyperlink>
        </w:p>
        <w:p w14:paraId="771B718C" w14:textId="2E0954B9" w:rsidR="005C0976" w:rsidRPr="005C0976" w:rsidRDefault="005C0976" w:rsidP="005C0976">
          <w:pPr>
            <w:pStyle w:val="TDC2"/>
            <w:tabs>
              <w:tab w:val="right" w:leader="dot" w:pos="9350"/>
            </w:tabs>
            <w:spacing w:line="360" w:lineRule="auto"/>
            <w:rPr>
              <w:noProof/>
            </w:rPr>
          </w:pPr>
          <w:hyperlink w:anchor="_Toc229207963" w:history="1">
            <w:r w:rsidRPr="005C0976">
              <w:rPr>
                <w:rStyle w:val="Hipervnculo"/>
                <w:noProof/>
              </w:rPr>
              <w:t>3.2 Requerimientos Funcionales</w:t>
            </w:r>
            <w:r w:rsidRPr="005C0976">
              <w:rPr>
                <w:noProof/>
                <w:webHidden/>
              </w:rPr>
              <w:tab/>
            </w:r>
            <w:r w:rsidRPr="005C0976">
              <w:rPr>
                <w:noProof/>
                <w:webHidden/>
              </w:rPr>
              <w:fldChar w:fldCharType="begin"/>
            </w:r>
            <w:r w:rsidRPr="005C0976">
              <w:rPr>
                <w:noProof/>
                <w:webHidden/>
              </w:rPr>
              <w:instrText xml:space="preserve"> PAGEREF _Toc229207963 \h </w:instrText>
            </w:r>
            <w:r w:rsidRPr="005C0976">
              <w:rPr>
                <w:noProof/>
                <w:webHidden/>
              </w:rPr>
            </w:r>
            <w:r w:rsidRPr="005C0976">
              <w:rPr>
                <w:noProof/>
                <w:webHidden/>
              </w:rPr>
              <w:fldChar w:fldCharType="separate"/>
            </w:r>
            <w:r w:rsidRPr="005C0976">
              <w:rPr>
                <w:noProof/>
                <w:webHidden/>
              </w:rPr>
              <w:t>14</w:t>
            </w:r>
            <w:r w:rsidRPr="005C0976">
              <w:rPr>
                <w:noProof/>
                <w:webHidden/>
              </w:rPr>
              <w:fldChar w:fldCharType="end"/>
            </w:r>
          </w:hyperlink>
        </w:p>
        <w:p w14:paraId="72DFFE65" w14:textId="323FE12E" w:rsidR="005C0976" w:rsidRPr="005C0976" w:rsidRDefault="005C0976" w:rsidP="005C0976">
          <w:pPr>
            <w:pStyle w:val="TDC3"/>
            <w:tabs>
              <w:tab w:val="right" w:leader="dot" w:pos="9350"/>
            </w:tabs>
            <w:spacing w:line="360" w:lineRule="auto"/>
            <w:rPr>
              <w:noProof/>
            </w:rPr>
          </w:pPr>
          <w:hyperlink w:anchor="_Toc229207964" w:history="1">
            <w:r w:rsidRPr="005C0976">
              <w:rPr>
                <w:rStyle w:val="Hipervnculo"/>
                <w:noProof/>
              </w:rPr>
              <w:t>3.2.1 Módulo 1: Carga y Procesamiento de Datos (RF-001 a RF-005)</w:t>
            </w:r>
            <w:r w:rsidRPr="005C0976">
              <w:rPr>
                <w:noProof/>
                <w:webHidden/>
              </w:rPr>
              <w:tab/>
            </w:r>
            <w:r w:rsidRPr="005C0976">
              <w:rPr>
                <w:noProof/>
                <w:webHidden/>
              </w:rPr>
              <w:fldChar w:fldCharType="begin"/>
            </w:r>
            <w:r w:rsidRPr="005C0976">
              <w:rPr>
                <w:noProof/>
                <w:webHidden/>
              </w:rPr>
              <w:instrText xml:space="preserve"> PAGEREF _Toc229207964 \h </w:instrText>
            </w:r>
            <w:r w:rsidRPr="005C0976">
              <w:rPr>
                <w:noProof/>
                <w:webHidden/>
              </w:rPr>
            </w:r>
            <w:r w:rsidRPr="005C0976">
              <w:rPr>
                <w:noProof/>
                <w:webHidden/>
              </w:rPr>
              <w:fldChar w:fldCharType="separate"/>
            </w:r>
            <w:r w:rsidRPr="005C0976">
              <w:rPr>
                <w:noProof/>
                <w:webHidden/>
              </w:rPr>
              <w:t>14</w:t>
            </w:r>
            <w:r w:rsidRPr="005C0976">
              <w:rPr>
                <w:noProof/>
                <w:webHidden/>
              </w:rPr>
              <w:fldChar w:fldCharType="end"/>
            </w:r>
          </w:hyperlink>
        </w:p>
        <w:p w14:paraId="162F5052" w14:textId="5A5F520F" w:rsidR="005C0976" w:rsidRPr="005C0976" w:rsidRDefault="005C0976" w:rsidP="005C0976">
          <w:pPr>
            <w:pStyle w:val="TDC3"/>
            <w:tabs>
              <w:tab w:val="right" w:leader="dot" w:pos="9350"/>
            </w:tabs>
            <w:spacing w:line="360" w:lineRule="auto"/>
            <w:rPr>
              <w:noProof/>
            </w:rPr>
          </w:pPr>
          <w:hyperlink w:anchor="_Toc229207965" w:history="1">
            <w:r w:rsidRPr="005C0976">
              <w:rPr>
                <w:rStyle w:val="Hipervnculo"/>
                <w:noProof/>
              </w:rPr>
              <w:t>3.2.2 Módulo 2: Visualización del Plano de Estiba (RF-006 a RF-014)</w:t>
            </w:r>
            <w:r w:rsidRPr="005C0976">
              <w:rPr>
                <w:noProof/>
                <w:webHidden/>
              </w:rPr>
              <w:tab/>
            </w:r>
            <w:r w:rsidRPr="005C0976">
              <w:rPr>
                <w:noProof/>
                <w:webHidden/>
              </w:rPr>
              <w:fldChar w:fldCharType="begin"/>
            </w:r>
            <w:r w:rsidRPr="005C0976">
              <w:rPr>
                <w:noProof/>
                <w:webHidden/>
              </w:rPr>
              <w:instrText xml:space="preserve"> PAGEREF _Toc229207965 \h </w:instrText>
            </w:r>
            <w:r w:rsidRPr="005C0976">
              <w:rPr>
                <w:noProof/>
                <w:webHidden/>
              </w:rPr>
            </w:r>
            <w:r w:rsidRPr="005C0976">
              <w:rPr>
                <w:noProof/>
                <w:webHidden/>
              </w:rPr>
              <w:fldChar w:fldCharType="separate"/>
            </w:r>
            <w:r w:rsidRPr="005C0976">
              <w:rPr>
                <w:noProof/>
                <w:webHidden/>
              </w:rPr>
              <w:t>20</w:t>
            </w:r>
            <w:r w:rsidRPr="005C0976">
              <w:rPr>
                <w:noProof/>
                <w:webHidden/>
              </w:rPr>
              <w:fldChar w:fldCharType="end"/>
            </w:r>
          </w:hyperlink>
        </w:p>
        <w:p w14:paraId="3029155C" w14:textId="320FA402" w:rsidR="005C0976" w:rsidRPr="005C0976" w:rsidRDefault="005C0976" w:rsidP="005C0976">
          <w:pPr>
            <w:pStyle w:val="TDC3"/>
            <w:tabs>
              <w:tab w:val="right" w:leader="dot" w:pos="9350"/>
            </w:tabs>
            <w:spacing w:line="360" w:lineRule="auto"/>
            <w:rPr>
              <w:noProof/>
            </w:rPr>
          </w:pPr>
          <w:hyperlink w:anchor="_Toc229207966" w:history="1">
            <w:r w:rsidRPr="005C0976">
              <w:rPr>
                <w:rStyle w:val="Hipervnculo"/>
                <w:noProof/>
              </w:rPr>
              <w:t>3.2.3 Módulo 3: Búsqueda de Contenedores (RF-015 a RF-020)</w:t>
            </w:r>
            <w:r w:rsidRPr="005C0976">
              <w:rPr>
                <w:noProof/>
                <w:webHidden/>
              </w:rPr>
              <w:tab/>
            </w:r>
            <w:r w:rsidRPr="005C0976">
              <w:rPr>
                <w:noProof/>
                <w:webHidden/>
              </w:rPr>
              <w:fldChar w:fldCharType="begin"/>
            </w:r>
            <w:r w:rsidRPr="005C0976">
              <w:rPr>
                <w:noProof/>
                <w:webHidden/>
              </w:rPr>
              <w:instrText xml:space="preserve"> PAGEREF _Toc229207966 \h </w:instrText>
            </w:r>
            <w:r w:rsidRPr="005C0976">
              <w:rPr>
                <w:noProof/>
                <w:webHidden/>
              </w:rPr>
            </w:r>
            <w:r w:rsidRPr="005C0976">
              <w:rPr>
                <w:noProof/>
                <w:webHidden/>
              </w:rPr>
              <w:fldChar w:fldCharType="separate"/>
            </w:r>
            <w:r w:rsidRPr="005C0976">
              <w:rPr>
                <w:noProof/>
                <w:webHidden/>
              </w:rPr>
              <w:t>28</w:t>
            </w:r>
            <w:r w:rsidRPr="005C0976">
              <w:rPr>
                <w:noProof/>
                <w:webHidden/>
              </w:rPr>
              <w:fldChar w:fldCharType="end"/>
            </w:r>
          </w:hyperlink>
        </w:p>
        <w:p w14:paraId="33252D69" w14:textId="1987373D" w:rsidR="005C0976" w:rsidRPr="005C0976" w:rsidRDefault="005C0976" w:rsidP="005C0976">
          <w:pPr>
            <w:pStyle w:val="TDC3"/>
            <w:tabs>
              <w:tab w:val="right" w:leader="dot" w:pos="9350"/>
            </w:tabs>
            <w:spacing w:line="360" w:lineRule="auto"/>
            <w:rPr>
              <w:noProof/>
            </w:rPr>
          </w:pPr>
          <w:hyperlink w:anchor="_Toc229207967" w:history="1">
            <w:r w:rsidRPr="005C0976">
              <w:rPr>
                <w:rStyle w:val="Hipervnculo"/>
                <w:noProof/>
              </w:rPr>
              <w:t>3.2.4 Módulo 4: Lista y Filtrado de Contenedores (RF-021 a RF-025)</w:t>
            </w:r>
            <w:r w:rsidRPr="005C0976">
              <w:rPr>
                <w:noProof/>
                <w:webHidden/>
              </w:rPr>
              <w:tab/>
            </w:r>
            <w:r w:rsidRPr="005C0976">
              <w:rPr>
                <w:noProof/>
                <w:webHidden/>
              </w:rPr>
              <w:fldChar w:fldCharType="begin"/>
            </w:r>
            <w:r w:rsidRPr="005C0976">
              <w:rPr>
                <w:noProof/>
                <w:webHidden/>
              </w:rPr>
              <w:instrText xml:space="preserve"> PAGEREF _Toc229207967 \h </w:instrText>
            </w:r>
            <w:r w:rsidRPr="005C0976">
              <w:rPr>
                <w:noProof/>
                <w:webHidden/>
              </w:rPr>
            </w:r>
            <w:r w:rsidRPr="005C0976">
              <w:rPr>
                <w:noProof/>
                <w:webHidden/>
              </w:rPr>
              <w:fldChar w:fldCharType="separate"/>
            </w:r>
            <w:r w:rsidRPr="005C0976">
              <w:rPr>
                <w:noProof/>
                <w:webHidden/>
              </w:rPr>
              <w:t>34</w:t>
            </w:r>
            <w:r w:rsidRPr="005C0976">
              <w:rPr>
                <w:noProof/>
                <w:webHidden/>
              </w:rPr>
              <w:fldChar w:fldCharType="end"/>
            </w:r>
          </w:hyperlink>
        </w:p>
        <w:p w14:paraId="344BD775" w14:textId="18396396" w:rsidR="005C0976" w:rsidRPr="005C0976" w:rsidRDefault="005C0976" w:rsidP="005C0976">
          <w:pPr>
            <w:pStyle w:val="TDC3"/>
            <w:tabs>
              <w:tab w:val="right" w:leader="dot" w:pos="9350"/>
            </w:tabs>
            <w:spacing w:line="360" w:lineRule="auto"/>
            <w:rPr>
              <w:noProof/>
            </w:rPr>
          </w:pPr>
          <w:hyperlink w:anchor="_Toc229207968" w:history="1">
            <w:r w:rsidRPr="005C0976">
              <w:rPr>
                <w:rStyle w:val="Hipervnculo"/>
                <w:noProof/>
              </w:rPr>
              <w:t>3.2.5 Módulo 5: Gestión de Muelle y Planificación (RF-026 a RF-030)</w:t>
            </w:r>
            <w:r w:rsidRPr="005C0976">
              <w:rPr>
                <w:noProof/>
                <w:webHidden/>
              </w:rPr>
              <w:tab/>
            </w:r>
            <w:r w:rsidRPr="005C0976">
              <w:rPr>
                <w:noProof/>
                <w:webHidden/>
              </w:rPr>
              <w:fldChar w:fldCharType="begin"/>
            </w:r>
            <w:r w:rsidRPr="005C0976">
              <w:rPr>
                <w:noProof/>
                <w:webHidden/>
              </w:rPr>
              <w:instrText xml:space="preserve"> PAGEREF _Toc229207968 \h </w:instrText>
            </w:r>
            <w:r w:rsidRPr="005C0976">
              <w:rPr>
                <w:noProof/>
                <w:webHidden/>
              </w:rPr>
            </w:r>
            <w:r w:rsidRPr="005C0976">
              <w:rPr>
                <w:noProof/>
                <w:webHidden/>
              </w:rPr>
              <w:fldChar w:fldCharType="separate"/>
            </w:r>
            <w:r w:rsidRPr="005C0976">
              <w:rPr>
                <w:noProof/>
                <w:webHidden/>
              </w:rPr>
              <w:t>38</w:t>
            </w:r>
            <w:r w:rsidRPr="005C0976">
              <w:rPr>
                <w:noProof/>
                <w:webHidden/>
              </w:rPr>
              <w:fldChar w:fldCharType="end"/>
            </w:r>
          </w:hyperlink>
        </w:p>
        <w:p w14:paraId="5C9573D3" w14:textId="732B68F7" w:rsidR="005C0976" w:rsidRPr="005C0976" w:rsidRDefault="005C0976" w:rsidP="005C0976">
          <w:pPr>
            <w:pStyle w:val="TDC3"/>
            <w:tabs>
              <w:tab w:val="right" w:leader="dot" w:pos="9350"/>
            </w:tabs>
            <w:spacing w:line="360" w:lineRule="auto"/>
            <w:rPr>
              <w:noProof/>
            </w:rPr>
          </w:pPr>
          <w:hyperlink w:anchor="_Toc229207969" w:history="1">
            <w:r w:rsidRPr="005C0976">
              <w:rPr>
                <w:rStyle w:val="Hipervnculo"/>
                <w:noProof/>
              </w:rPr>
              <w:t>3.2.6 Módulo 6: Sincronización y Respaldo de Datos (RF-031 a RF-033)</w:t>
            </w:r>
            <w:r w:rsidRPr="005C0976">
              <w:rPr>
                <w:noProof/>
                <w:webHidden/>
              </w:rPr>
              <w:tab/>
            </w:r>
            <w:r w:rsidRPr="005C0976">
              <w:rPr>
                <w:noProof/>
                <w:webHidden/>
              </w:rPr>
              <w:fldChar w:fldCharType="begin"/>
            </w:r>
            <w:r w:rsidRPr="005C0976">
              <w:rPr>
                <w:noProof/>
                <w:webHidden/>
              </w:rPr>
              <w:instrText xml:space="preserve"> PAGEREF _Toc229207969 \h </w:instrText>
            </w:r>
            <w:r w:rsidRPr="005C0976">
              <w:rPr>
                <w:noProof/>
                <w:webHidden/>
              </w:rPr>
            </w:r>
            <w:r w:rsidRPr="005C0976">
              <w:rPr>
                <w:noProof/>
                <w:webHidden/>
              </w:rPr>
              <w:fldChar w:fldCharType="separate"/>
            </w:r>
            <w:r w:rsidRPr="005C0976">
              <w:rPr>
                <w:noProof/>
                <w:webHidden/>
              </w:rPr>
              <w:t>43</w:t>
            </w:r>
            <w:r w:rsidRPr="005C0976">
              <w:rPr>
                <w:noProof/>
                <w:webHidden/>
              </w:rPr>
              <w:fldChar w:fldCharType="end"/>
            </w:r>
          </w:hyperlink>
        </w:p>
        <w:p w14:paraId="6C895B10" w14:textId="78517116" w:rsidR="005C0976" w:rsidRPr="005C0976" w:rsidRDefault="005C0976" w:rsidP="005C0976">
          <w:pPr>
            <w:pStyle w:val="TDC3"/>
            <w:tabs>
              <w:tab w:val="right" w:leader="dot" w:pos="9350"/>
            </w:tabs>
            <w:spacing w:line="360" w:lineRule="auto"/>
            <w:rPr>
              <w:noProof/>
            </w:rPr>
          </w:pPr>
          <w:hyperlink w:anchor="_Toc229207970" w:history="1">
            <w:r w:rsidRPr="005C0976">
              <w:rPr>
                <w:rStyle w:val="Hipervnculo"/>
                <w:noProof/>
              </w:rPr>
              <w:t>3.2.7 Módulo 7: Administración y Seguridad (RF-034 a RF-035)</w:t>
            </w:r>
            <w:r w:rsidRPr="005C0976">
              <w:rPr>
                <w:noProof/>
                <w:webHidden/>
              </w:rPr>
              <w:tab/>
            </w:r>
            <w:r w:rsidRPr="005C0976">
              <w:rPr>
                <w:noProof/>
                <w:webHidden/>
              </w:rPr>
              <w:fldChar w:fldCharType="begin"/>
            </w:r>
            <w:r w:rsidRPr="005C0976">
              <w:rPr>
                <w:noProof/>
                <w:webHidden/>
              </w:rPr>
              <w:instrText xml:space="preserve"> PAGEREF _Toc229207970 \h </w:instrText>
            </w:r>
            <w:r w:rsidRPr="005C0976">
              <w:rPr>
                <w:noProof/>
                <w:webHidden/>
              </w:rPr>
            </w:r>
            <w:r w:rsidRPr="005C0976">
              <w:rPr>
                <w:noProof/>
                <w:webHidden/>
              </w:rPr>
              <w:fldChar w:fldCharType="separate"/>
            </w:r>
            <w:r w:rsidRPr="005C0976">
              <w:rPr>
                <w:noProof/>
                <w:webHidden/>
              </w:rPr>
              <w:t>46</w:t>
            </w:r>
            <w:r w:rsidRPr="005C0976">
              <w:rPr>
                <w:noProof/>
                <w:webHidden/>
              </w:rPr>
              <w:fldChar w:fldCharType="end"/>
            </w:r>
          </w:hyperlink>
        </w:p>
        <w:p w14:paraId="6C7766DA" w14:textId="42FFC0FA" w:rsidR="005C0976" w:rsidRPr="005C0976" w:rsidRDefault="005C0976" w:rsidP="005C0976">
          <w:pPr>
            <w:pStyle w:val="TDC2"/>
            <w:tabs>
              <w:tab w:val="right" w:leader="dot" w:pos="9350"/>
            </w:tabs>
            <w:spacing w:line="360" w:lineRule="auto"/>
            <w:rPr>
              <w:noProof/>
            </w:rPr>
          </w:pPr>
          <w:hyperlink w:anchor="_Toc229207971" w:history="1">
            <w:r w:rsidRPr="005C0976">
              <w:rPr>
                <w:rStyle w:val="Hipervnculo"/>
                <w:noProof/>
              </w:rPr>
              <w:t>3.3 Requerimientos No Funcionales</w:t>
            </w:r>
            <w:r w:rsidRPr="005C0976">
              <w:rPr>
                <w:noProof/>
                <w:webHidden/>
              </w:rPr>
              <w:tab/>
            </w:r>
            <w:r w:rsidRPr="005C0976">
              <w:rPr>
                <w:noProof/>
                <w:webHidden/>
              </w:rPr>
              <w:fldChar w:fldCharType="begin"/>
            </w:r>
            <w:r w:rsidRPr="005C0976">
              <w:rPr>
                <w:noProof/>
                <w:webHidden/>
              </w:rPr>
              <w:instrText xml:space="preserve"> PAGEREF _Toc229207971 \h </w:instrText>
            </w:r>
            <w:r w:rsidRPr="005C0976">
              <w:rPr>
                <w:noProof/>
                <w:webHidden/>
              </w:rPr>
            </w:r>
            <w:r w:rsidRPr="005C0976">
              <w:rPr>
                <w:noProof/>
                <w:webHidden/>
              </w:rPr>
              <w:fldChar w:fldCharType="separate"/>
            </w:r>
            <w:r w:rsidRPr="005C0976">
              <w:rPr>
                <w:noProof/>
                <w:webHidden/>
              </w:rPr>
              <w:t>48</w:t>
            </w:r>
            <w:r w:rsidRPr="005C0976">
              <w:rPr>
                <w:noProof/>
                <w:webHidden/>
              </w:rPr>
              <w:fldChar w:fldCharType="end"/>
            </w:r>
          </w:hyperlink>
        </w:p>
        <w:p w14:paraId="3BB1A4B8" w14:textId="1FFA93A5" w:rsidR="005C0976" w:rsidRPr="005C0976" w:rsidRDefault="005C0976" w:rsidP="005C0976">
          <w:pPr>
            <w:pStyle w:val="TDC3"/>
            <w:tabs>
              <w:tab w:val="right" w:leader="dot" w:pos="9350"/>
            </w:tabs>
            <w:spacing w:line="360" w:lineRule="auto"/>
            <w:rPr>
              <w:noProof/>
            </w:rPr>
          </w:pPr>
          <w:hyperlink w:anchor="_Toc229207972" w:history="1">
            <w:r w:rsidRPr="005C0976">
              <w:rPr>
                <w:rStyle w:val="Hipervnculo"/>
                <w:noProof/>
              </w:rPr>
              <w:t>3.3.1 Rendimiento</w:t>
            </w:r>
            <w:r w:rsidRPr="005C0976">
              <w:rPr>
                <w:noProof/>
                <w:webHidden/>
              </w:rPr>
              <w:tab/>
            </w:r>
            <w:r w:rsidRPr="005C0976">
              <w:rPr>
                <w:noProof/>
                <w:webHidden/>
              </w:rPr>
              <w:fldChar w:fldCharType="begin"/>
            </w:r>
            <w:r w:rsidRPr="005C0976">
              <w:rPr>
                <w:noProof/>
                <w:webHidden/>
              </w:rPr>
              <w:instrText xml:space="preserve"> PAGEREF _Toc229207972 \h </w:instrText>
            </w:r>
            <w:r w:rsidRPr="005C0976">
              <w:rPr>
                <w:noProof/>
                <w:webHidden/>
              </w:rPr>
            </w:r>
            <w:r w:rsidRPr="005C0976">
              <w:rPr>
                <w:noProof/>
                <w:webHidden/>
              </w:rPr>
              <w:fldChar w:fldCharType="separate"/>
            </w:r>
            <w:r w:rsidRPr="005C0976">
              <w:rPr>
                <w:noProof/>
                <w:webHidden/>
              </w:rPr>
              <w:t>48</w:t>
            </w:r>
            <w:r w:rsidRPr="005C0976">
              <w:rPr>
                <w:noProof/>
                <w:webHidden/>
              </w:rPr>
              <w:fldChar w:fldCharType="end"/>
            </w:r>
          </w:hyperlink>
        </w:p>
        <w:p w14:paraId="2908F37F" w14:textId="51CB0921" w:rsidR="005C0976" w:rsidRPr="005C0976" w:rsidRDefault="005C0976" w:rsidP="005C0976">
          <w:pPr>
            <w:pStyle w:val="TDC3"/>
            <w:tabs>
              <w:tab w:val="right" w:leader="dot" w:pos="9350"/>
            </w:tabs>
            <w:spacing w:line="360" w:lineRule="auto"/>
            <w:rPr>
              <w:noProof/>
            </w:rPr>
          </w:pPr>
          <w:hyperlink w:anchor="_Toc229207973" w:history="1">
            <w:r w:rsidRPr="005C0976">
              <w:rPr>
                <w:rStyle w:val="Hipervnculo"/>
                <w:noProof/>
              </w:rPr>
              <w:t>3.3.2 Usabilidad</w:t>
            </w:r>
            <w:r w:rsidRPr="005C0976">
              <w:rPr>
                <w:noProof/>
                <w:webHidden/>
              </w:rPr>
              <w:tab/>
            </w:r>
            <w:r w:rsidRPr="005C0976">
              <w:rPr>
                <w:noProof/>
                <w:webHidden/>
              </w:rPr>
              <w:fldChar w:fldCharType="begin"/>
            </w:r>
            <w:r w:rsidRPr="005C0976">
              <w:rPr>
                <w:noProof/>
                <w:webHidden/>
              </w:rPr>
              <w:instrText xml:space="preserve"> PAGEREF _Toc229207973 \h </w:instrText>
            </w:r>
            <w:r w:rsidRPr="005C0976">
              <w:rPr>
                <w:noProof/>
                <w:webHidden/>
              </w:rPr>
            </w:r>
            <w:r w:rsidRPr="005C0976">
              <w:rPr>
                <w:noProof/>
                <w:webHidden/>
              </w:rPr>
              <w:fldChar w:fldCharType="separate"/>
            </w:r>
            <w:r w:rsidRPr="005C0976">
              <w:rPr>
                <w:noProof/>
                <w:webHidden/>
              </w:rPr>
              <w:t>49</w:t>
            </w:r>
            <w:r w:rsidRPr="005C0976">
              <w:rPr>
                <w:noProof/>
                <w:webHidden/>
              </w:rPr>
              <w:fldChar w:fldCharType="end"/>
            </w:r>
          </w:hyperlink>
        </w:p>
        <w:p w14:paraId="57722202" w14:textId="6D6C3D4D" w:rsidR="005C0976" w:rsidRPr="005C0976" w:rsidRDefault="005C0976" w:rsidP="005C0976">
          <w:pPr>
            <w:pStyle w:val="TDC3"/>
            <w:tabs>
              <w:tab w:val="right" w:leader="dot" w:pos="9350"/>
            </w:tabs>
            <w:spacing w:line="360" w:lineRule="auto"/>
            <w:rPr>
              <w:noProof/>
            </w:rPr>
          </w:pPr>
          <w:hyperlink w:anchor="_Toc229207974" w:history="1">
            <w:r w:rsidRPr="005C0976">
              <w:rPr>
                <w:rStyle w:val="Hipervnculo"/>
                <w:noProof/>
              </w:rPr>
              <w:t>3.3.6 Portabilidad</w:t>
            </w:r>
            <w:r w:rsidRPr="005C0976">
              <w:rPr>
                <w:noProof/>
                <w:webHidden/>
              </w:rPr>
              <w:tab/>
            </w:r>
            <w:r w:rsidRPr="005C0976">
              <w:rPr>
                <w:noProof/>
                <w:webHidden/>
              </w:rPr>
              <w:fldChar w:fldCharType="begin"/>
            </w:r>
            <w:r w:rsidRPr="005C0976">
              <w:rPr>
                <w:noProof/>
                <w:webHidden/>
              </w:rPr>
              <w:instrText xml:space="preserve"> PAGEREF _Toc229207974 \h </w:instrText>
            </w:r>
            <w:r w:rsidRPr="005C0976">
              <w:rPr>
                <w:noProof/>
                <w:webHidden/>
              </w:rPr>
            </w:r>
            <w:r w:rsidRPr="005C0976">
              <w:rPr>
                <w:noProof/>
                <w:webHidden/>
              </w:rPr>
              <w:fldChar w:fldCharType="separate"/>
            </w:r>
            <w:r w:rsidRPr="005C0976">
              <w:rPr>
                <w:noProof/>
                <w:webHidden/>
              </w:rPr>
              <w:t>50</w:t>
            </w:r>
            <w:r w:rsidRPr="005C0976">
              <w:rPr>
                <w:noProof/>
                <w:webHidden/>
              </w:rPr>
              <w:fldChar w:fldCharType="end"/>
            </w:r>
          </w:hyperlink>
        </w:p>
        <w:p w14:paraId="508F7C85" w14:textId="6B4B3071" w:rsidR="005C0976" w:rsidRPr="005C0976" w:rsidRDefault="005C0976" w:rsidP="005C0976">
          <w:pPr>
            <w:pStyle w:val="TDC3"/>
            <w:tabs>
              <w:tab w:val="right" w:leader="dot" w:pos="9350"/>
            </w:tabs>
            <w:spacing w:line="360" w:lineRule="auto"/>
            <w:rPr>
              <w:noProof/>
            </w:rPr>
          </w:pPr>
          <w:hyperlink w:anchor="_Toc229207975" w:history="1">
            <w:r w:rsidRPr="005C0976">
              <w:rPr>
                <w:rStyle w:val="Hipervnculo"/>
                <w:noProof/>
              </w:rPr>
              <w:t>3.3.3 Seguridad</w:t>
            </w:r>
            <w:r w:rsidRPr="005C0976">
              <w:rPr>
                <w:noProof/>
                <w:webHidden/>
              </w:rPr>
              <w:tab/>
            </w:r>
            <w:r w:rsidRPr="005C0976">
              <w:rPr>
                <w:noProof/>
                <w:webHidden/>
              </w:rPr>
              <w:fldChar w:fldCharType="begin"/>
            </w:r>
            <w:r w:rsidRPr="005C0976">
              <w:rPr>
                <w:noProof/>
                <w:webHidden/>
              </w:rPr>
              <w:instrText xml:space="preserve"> PAGEREF _Toc229207975 \h </w:instrText>
            </w:r>
            <w:r w:rsidRPr="005C0976">
              <w:rPr>
                <w:noProof/>
                <w:webHidden/>
              </w:rPr>
            </w:r>
            <w:r w:rsidRPr="005C0976">
              <w:rPr>
                <w:noProof/>
                <w:webHidden/>
              </w:rPr>
              <w:fldChar w:fldCharType="separate"/>
            </w:r>
            <w:r w:rsidRPr="005C0976">
              <w:rPr>
                <w:noProof/>
                <w:webHidden/>
              </w:rPr>
              <w:t>51</w:t>
            </w:r>
            <w:r w:rsidRPr="005C0976">
              <w:rPr>
                <w:noProof/>
                <w:webHidden/>
              </w:rPr>
              <w:fldChar w:fldCharType="end"/>
            </w:r>
          </w:hyperlink>
        </w:p>
        <w:p w14:paraId="2BA8D355" w14:textId="7276C592" w:rsidR="005C0976" w:rsidRPr="005C0976" w:rsidRDefault="005C0976" w:rsidP="005C0976">
          <w:pPr>
            <w:pStyle w:val="TDC3"/>
            <w:tabs>
              <w:tab w:val="right" w:leader="dot" w:pos="9350"/>
            </w:tabs>
            <w:spacing w:line="360" w:lineRule="auto"/>
            <w:rPr>
              <w:noProof/>
            </w:rPr>
          </w:pPr>
          <w:hyperlink w:anchor="_Toc229207976" w:history="1">
            <w:r w:rsidRPr="005C0976">
              <w:rPr>
                <w:rStyle w:val="Hipervnculo"/>
                <w:noProof/>
              </w:rPr>
              <w:t>3.3.5 Mantenibilidad</w:t>
            </w:r>
            <w:r w:rsidRPr="005C0976">
              <w:rPr>
                <w:noProof/>
                <w:webHidden/>
              </w:rPr>
              <w:tab/>
            </w:r>
            <w:r w:rsidRPr="005C0976">
              <w:rPr>
                <w:noProof/>
                <w:webHidden/>
              </w:rPr>
              <w:fldChar w:fldCharType="begin"/>
            </w:r>
            <w:r w:rsidRPr="005C0976">
              <w:rPr>
                <w:noProof/>
                <w:webHidden/>
              </w:rPr>
              <w:instrText xml:space="preserve"> PAGEREF _Toc229207976 \h </w:instrText>
            </w:r>
            <w:r w:rsidRPr="005C0976">
              <w:rPr>
                <w:noProof/>
                <w:webHidden/>
              </w:rPr>
            </w:r>
            <w:r w:rsidRPr="005C0976">
              <w:rPr>
                <w:noProof/>
                <w:webHidden/>
              </w:rPr>
              <w:fldChar w:fldCharType="separate"/>
            </w:r>
            <w:r w:rsidRPr="005C0976">
              <w:rPr>
                <w:noProof/>
                <w:webHidden/>
              </w:rPr>
              <w:t>52</w:t>
            </w:r>
            <w:r w:rsidRPr="005C0976">
              <w:rPr>
                <w:noProof/>
                <w:webHidden/>
              </w:rPr>
              <w:fldChar w:fldCharType="end"/>
            </w:r>
          </w:hyperlink>
        </w:p>
        <w:p w14:paraId="06C035A1" w14:textId="2C2D399E" w:rsidR="005C0976" w:rsidRPr="005C0976" w:rsidRDefault="005C0976" w:rsidP="005C0976">
          <w:pPr>
            <w:pStyle w:val="TDC3"/>
            <w:tabs>
              <w:tab w:val="right" w:leader="dot" w:pos="9350"/>
            </w:tabs>
            <w:spacing w:line="360" w:lineRule="auto"/>
            <w:rPr>
              <w:noProof/>
            </w:rPr>
          </w:pPr>
          <w:hyperlink w:anchor="_Toc229207977" w:history="1">
            <w:r w:rsidRPr="005C0976">
              <w:rPr>
                <w:rStyle w:val="Hipervnculo"/>
                <w:noProof/>
              </w:rPr>
              <w:t>3.3.4 Disponibilidad</w:t>
            </w:r>
            <w:r w:rsidRPr="005C0976">
              <w:rPr>
                <w:noProof/>
                <w:webHidden/>
              </w:rPr>
              <w:tab/>
            </w:r>
            <w:r w:rsidRPr="005C0976">
              <w:rPr>
                <w:noProof/>
                <w:webHidden/>
              </w:rPr>
              <w:fldChar w:fldCharType="begin"/>
            </w:r>
            <w:r w:rsidRPr="005C0976">
              <w:rPr>
                <w:noProof/>
                <w:webHidden/>
              </w:rPr>
              <w:instrText xml:space="preserve"> PAGEREF _Toc229207977 \h </w:instrText>
            </w:r>
            <w:r w:rsidRPr="005C0976">
              <w:rPr>
                <w:noProof/>
                <w:webHidden/>
              </w:rPr>
            </w:r>
            <w:r w:rsidRPr="005C0976">
              <w:rPr>
                <w:noProof/>
                <w:webHidden/>
              </w:rPr>
              <w:fldChar w:fldCharType="separate"/>
            </w:r>
            <w:r w:rsidRPr="005C0976">
              <w:rPr>
                <w:noProof/>
                <w:webHidden/>
              </w:rPr>
              <w:t>53</w:t>
            </w:r>
            <w:r w:rsidRPr="005C0976">
              <w:rPr>
                <w:noProof/>
                <w:webHidden/>
              </w:rPr>
              <w:fldChar w:fldCharType="end"/>
            </w:r>
          </w:hyperlink>
        </w:p>
        <w:p w14:paraId="16D61B7C" w14:textId="794A0C61" w:rsidR="005C0976" w:rsidRPr="005C0976" w:rsidRDefault="005C0976" w:rsidP="005C0976">
          <w:pPr>
            <w:pStyle w:val="TDC3"/>
            <w:tabs>
              <w:tab w:val="right" w:leader="dot" w:pos="9350"/>
            </w:tabs>
            <w:spacing w:line="360" w:lineRule="auto"/>
            <w:rPr>
              <w:noProof/>
            </w:rPr>
          </w:pPr>
          <w:hyperlink w:anchor="_Toc229207978" w:history="1">
            <w:r w:rsidRPr="005C0976">
              <w:rPr>
                <w:rStyle w:val="Hipervnculo"/>
                <w:noProof/>
              </w:rPr>
              <w:t>3.3.7 Escalabilidad</w:t>
            </w:r>
            <w:r w:rsidRPr="005C0976">
              <w:rPr>
                <w:noProof/>
                <w:webHidden/>
              </w:rPr>
              <w:tab/>
            </w:r>
            <w:r w:rsidRPr="005C0976">
              <w:rPr>
                <w:noProof/>
                <w:webHidden/>
              </w:rPr>
              <w:fldChar w:fldCharType="begin"/>
            </w:r>
            <w:r w:rsidRPr="005C0976">
              <w:rPr>
                <w:noProof/>
                <w:webHidden/>
              </w:rPr>
              <w:instrText xml:space="preserve"> PAGEREF _Toc229207978 \h </w:instrText>
            </w:r>
            <w:r w:rsidRPr="005C0976">
              <w:rPr>
                <w:noProof/>
                <w:webHidden/>
              </w:rPr>
            </w:r>
            <w:r w:rsidRPr="005C0976">
              <w:rPr>
                <w:noProof/>
                <w:webHidden/>
              </w:rPr>
              <w:fldChar w:fldCharType="separate"/>
            </w:r>
            <w:r w:rsidRPr="005C0976">
              <w:rPr>
                <w:noProof/>
                <w:webHidden/>
              </w:rPr>
              <w:t>54</w:t>
            </w:r>
            <w:r w:rsidRPr="005C0976">
              <w:rPr>
                <w:noProof/>
                <w:webHidden/>
              </w:rPr>
              <w:fldChar w:fldCharType="end"/>
            </w:r>
          </w:hyperlink>
        </w:p>
        <w:p w14:paraId="2EE92E27" w14:textId="6099FE14" w:rsidR="005C0976" w:rsidRPr="005C0976" w:rsidRDefault="005C0976" w:rsidP="005C0976">
          <w:pPr>
            <w:pStyle w:val="TDC3"/>
            <w:tabs>
              <w:tab w:val="right" w:leader="dot" w:pos="9350"/>
            </w:tabs>
            <w:spacing w:line="360" w:lineRule="auto"/>
            <w:rPr>
              <w:noProof/>
            </w:rPr>
          </w:pPr>
          <w:hyperlink w:anchor="_Toc229207979" w:history="1">
            <w:r w:rsidRPr="005C0976">
              <w:rPr>
                <w:rStyle w:val="Hipervnculo"/>
                <w:noProof/>
              </w:rPr>
              <w:t>3.3.8 Compatibilidad</w:t>
            </w:r>
            <w:r w:rsidRPr="005C0976">
              <w:rPr>
                <w:noProof/>
                <w:webHidden/>
              </w:rPr>
              <w:tab/>
            </w:r>
            <w:r w:rsidRPr="005C0976">
              <w:rPr>
                <w:noProof/>
                <w:webHidden/>
              </w:rPr>
              <w:fldChar w:fldCharType="begin"/>
            </w:r>
            <w:r w:rsidRPr="005C0976">
              <w:rPr>
                <w:noProof/>
                <w:webHidden/>
              </w:rPr>
              <w:instrText xml:space="preserve"> PAGEREF _Toc229207979 \h </w:instrText>
            </w:r>
            <w:r w:rsidRPr="005C0976">
              <w:rPr>
                <w:noProof/>
                <w:webHidden/>
              </w:rPr>
            </w:r>
            <w:r w:rsidRPr="005C0976">
              <w:rPr>
                <w:noProof/>
                <w:webHidden/>
              </w:rPr>
              <w:fldChar w:fldCharType="separate"/>
            </w:r>
            <w:r w:rsidRPr="005C0976">
              <w:rPr>
                <w:noProof/>
                <w:webHidden/>
              </w:rPr>
              <w:t>54</w:t>
            </w:r>
            <w:r w:rsidRPr="005C0976">
              <w:rPr>
                <w:noProof/>
                <w:webHidden/>
              </w:rPr>
              <w:fldChar w:fldCharType="end"/>
            </w:r>
          </w:hyperlink>
        </w:p>
        <w:p w14:paraId="429C5A4C" w14:textId="5A428942" w:rsidR="005C0976" w:rsidRPr="005C0976" w:rsidRDefault="005C0976" w:rsidP="005C0976">
          <w:pPr>
            <w:pStyle w:val="TDC1"/>
            <w:tabs>
              <w:tab w:val="right" w:leader="dot" w:pos="9350"/>
            </w:tabs>
            <w:spacing w:line="360" w:lineRule="auto"/>
            <w:rPr>
              <w:noProof/>
            </w:rPr>
          </w:pPr>
          <w:hyperlink w:anchor="_Toc229207980" w:history="1">
            <w:r w:rsidRPr="005C0976">
              <w:rPr>
                <w:rStyle w:val="Hipervnculo"/>
                <w:noProof/>
              </w:rPr>
              <w:t>4. Restricciones de Diseño y Cumplimiento</w:t>
            </w:r>
            <w:r w:rsidRPr="005C0976">
              <w:rPr>
                <w:noProof/>
                <w:webHidden/>
              </w:rPr>
              <w:tab/>
            </w:r>
            <w:r w:rsidRPr="005C0976">
              <w:rPr>
                <w:noProof/>
                <w:webHidden/>
              </w:rPr>
              <w:fldChar w:fldCharType="begin"/>
            </w:r>
            <w:r w:rsidRPr="005C0976">
              <w:rPr>
                <w:noProof/>
                <w:webHidden/>
              </w:rPr>
              <w:instrText xml:space="preserve"> PAGEREF _Toc229207980 \h </w:instrText>
            </w:r>
            <w:r w:rsidRPr="005C0976">
              <w:rPr>
                <w:noProof/>
                <w:webHidden/>
              </w:rPr>
            </w:r>
            <w:r w:rsidRPr="005C0976">
              <w:rPr>
                <w:noProof/>
                <w:webHidden/>
              </w:rPr>
              <w:fldChar w:fldCharType="separate"/>
            </w:r>
            <w:r w:rsidRPr="005C0976">
              <w:rPr>
                <w:noProof/>
                <w:webHidden/>
              </w:rPr>
              <w:t>56</w:t>
            </w:r>
            <w:r w:rsidRPr="005C0976">
              <w:rPr>
                <w:noProof/>
                <w:webHidden/>
              </w:rPr>
              <w:fldChar w:fldCharType="end"/>
            </w:r>
          </w:hyperlink>
        </w:p>
        <w:p w14:paraId="0340DE12" w14:textId="078EB5B6" w:rsidR="005C0976" w:rsidRPr="005C0976" w:rsidRDefault="005C0976" w:rsidP="005C0976">
          <w:pPr>
            <w:pStyle w:val="TDC2"/>
            <w:tabs>
              <w:tab w:val="right" w:leader="dot" w:pos="9350"/>
            </w:tabs>
            <w:spacing w:line="360" w:lineRule="auto"/>
            <w:rPr>
              <w:noProof/>
            </w:rPr>
          </w:pPr>
          <w:hyperlink w:anchor="_Toc229207981" w:history="1">
            <w:r w:rsidRPr="005C0976">
              <w:rPr>
                <w:rStyle w:val="Hipervnculo"/>
                <w:noProof/>
              </w:rPr>
              <w:t>4.1 Estándares Aplicables</w:t>
            </w:r>
            <w:r w:rsidRPr="005C0976">
              <w:rPr>
                <w:noProof/>
                <w:webHidden/>
              </w:rPr>
              <w:tab/>
            </w:r>
            <w:r w:rsidRPr="005C0976">
              <w:rPr>
                <w:noProof/>
                <w:webHidden/>
              </w:rPr>
              <w:fldChar w:fldCharType="begin"/>
            </w:r>
            <w:r w:rsidRPr="005C0976">
              <w:rPr>
                <w:noProof/>
                <w:webHidden/>
              </w:rPr>
              <w:instrText xml:space="preserve"> PAGEREF _Toc229207981 \h </w:instrText>
            </w:r>
            <w:r w:rsidRPr="005C0976">
              <w:rPr>
                <w:noProof/>
                <w:webHidden/>
              </w:rPr>
            </w:r>
            <w:r w:rsidRPr="005C0976">
              <w:rPr>
                <w:noProof/>
                <w:webHidden/>
              </w:rPr>
              <w:fldChar w:fldCharType="separate"/>
            </w:r>
            <w:r w:rsidRPr="005C0976">
              <w:rPr>
                <w:noProof/>
                <w:webHidden/>
              </w:rPr>
              <w:t>56</w:t>
            </w:r>
            <w:r w:rsidRPr="005C0976">
              <w:rPr>
                <w:noProof/>
                <w:webHidden/>
              </w:rPr>
              <w:fldChar w:fldCharType="end"/>
            </w:r>
          </w:hyperlink>
        </w:p>
        <w:p w14:paraId="6A93FE73" w14:textId="3FCD2E0D" w:rsidR="005C0976" w:rsidRPr="005C0976" w:rsidRDefault="005C0976" w:rsidP="005C0976">
          <w:pPr>
            <w:pStyle w:val="TDC2"/>
            <w:tabs>
              <w:tab w:val="right" w:leader="dot" w:pos="9350"/>
            </w:tabs>
            <w:spacing w:line="360" w:lineRule="auto"/>
            <w:rPr>
              <w:noProof/>
            </w:rPr>
          </w:pPr>
          <w:hyperlink w:anchor="_Toc229207982" w:history="1">
            <w:r w:rsidRPr="005C0976">
              <w:rPr>
                <w:rStyle w:val="Hipervnculo"/>
                <w:noProof/>
              </w:rPr>
              <w:t>4.2 Restricciones Tecnológicas</w:t>
            </w:r>
            <w:r w:rsidRPr="005C0976">
              <w:rPr>
                <w:noProof/>
                <w:webHidden/>
              </w:rPr>
              <w:tab/>
            </w:r>
            <w:r w:rsidRPr="005C0976">
              <w:rPr>
                <w:noProof/>
                <w:webHidden/>
              </w:rPr>
              <w:fldChar w:fldCharType="begin"/>
            </w:r>
            <w:r w:rsidRPr="005C0976">
              <w:rPr>
                <w:noProof/>
                <w:webHidden/>
              </w:rPr>
              <w:instrText xml:space="preserve"> PAGEREF _Toc229207982 \h </w:instrText>
            </w:r>
            <w:r w:rsidRPr="005C0976">
              <w:rPr>
                <w:noProof/>
                <w:webHidden/>
              </w:rPr>
            </w:r>
            <w:r w:rsidRPr="005C0976">
              <w:rPr>
                <w:noProof/>
                <w:webHidden/>
              </w:rPr>
              <w:fldChar w:fldCharType="separate"/>
            </w:r>
            <w:r w:rsidRPr="005C0976">
              <w:rPr>
                <w:noProof/>
                <w:webHidden/>
              </w:rPr>
              <w:t>56</w:t>
            </w:r>
            <w:r w:rsidRPr="005C0976">
              <w:rPr>
                <w:noProof/>
                <w:webHidden/>
              </w:rPr>
              <w:fldChar w:fldCharType="end"/>
            </w:r>
          </w:hyperlink>
        </w:p>
        <w:p w14:paraId="4A957E89" w14:textId="070A7DCA" w:rsidR="005C0976" w:rsidRPr="005C0976" w:rsidRDefault="005C0976" w:rsidP="005C0976">
          <w:pPr>
            <w:pStyle w:val="TDC2"/>
            <w:tabs>
              <w:tab w:val="right" w:leader="dot" w:pos="9350"/>
            </w:tabs>
            <w:spacing w:line="360" w:lineRule="auto"/>
            <w:rPr>
              <w:noProof/>
            </w:rPr>
          </w:pPr>
          <w:hyperlink w:anchor="_Toc229207983" w:history="1">
            <w:r w:rsidRPr="005C0976">
              <w:rPr>
                <w:rStyle w:val="Hipervnculo"/>
                <w:noProof/>
              </w:rPr>
              <w:t>4.3 Requerimientos Legales y de Privacidad</w:t>
            </w:r>
            <w:r w:rsidRPr="005C0976">
              <w:rPr>
                <w:noProof/>
                <w:webHidden/>
              </w:rPr>
              <w:tab/>
            </w:r>
            <w:r w:rsidRPr="005C0976">
              <w:rPr>
                <w:noProof/>
                <w:webHidden/>
              </w:rPr>
              <w:fldChar w:fldCharType="begin"/>
            </w:r>
            <w:r w:rsidRPr="005C0976">
              <w:rPr>
                <w:noProof/>
                <w:webHidden/>
              </w:rPr>
              <w:instrText xml:space="preserve"> PAGEREF _Toc229207983 \h </w:instrText>
            </w:r>
            <w:r w:rsidRPr="005C0976">
              <w:rPr>
                <w:noProof/>
                <w:webHidden/>
              </w:rPr>
            </w:r>
            <w:r w:rsidRPr="005C0976">
              <w:rPr>
                <w:noProof/>
                <w:webHidden/>
              </w:rPr>
              <w:fldChar w:fldCharType="separate"/>
            </w:r>
            <w:r w:rsidRPr="005C0976">
              <w:rPr>
                <w:noProof/>
                <w:webHidden/>
              </w:rPr>
              <w:t>57</w:t>
            </w:r>
            <w:r w:rsidRPr="005C0976">
              <w:rPr>
                <w:noProof/>
                <w:webHidden/>
              </w:rPr>
              <w:fldChar w:fldCharType="end"/>
            </w:r>
          </w:hyperlink>
        </w:p>
        <w:p w14:paraId="642428CE" w14:textId="640D9BDC" w:rsidR="005C0976" w:rsidRPr="005C0976" w:rsidRDefault="005C0976" w:rsidP="005C0976">
          <w:pPr>
            <w:pStyle w:val="TDC1"/>
            <w:tabs>
              <w:tab w:val="right" w:leader="dot" w:pos="9350"/>
            </w:tabs>
            <w:spacing w:line="360" w:lineRule="auto"/>
            <w:rPr>
              <w:noProof/>
            </w:rPr>
          </w:pPr>
          <w:hyperlink w:anchor="_Toc229207984" w:history="1">
            <w:r w:rsidRPr="005C0976">
              <w:rPr>
                <w:rStyle w:val="Hipervnculo"/>
                <w:noProof/>
              </w:rPr>
              <w:t>5. Atributos de Calidad</w:t>
            </w:r>
            <w:r w:rsidRPr="005C0976">
              <w:rPr>
                <w:noProof/>
                <w:webHidden/>
              </w:rPr>
              <w:tab/>
            </w:r>
            <w:r w:rsidRPr="005C0976">
              <w:rPr>
                <w:noProof/>
                <w:webHidden/>
              </w:rPr>
              <w:fldChar w:fldCharType="begin"/>
            </w:r>
            <w:r w:rsidRPr="005C0976">
              <w:rPr>
                <w:noProof/>
                <w:webHidden/>
              </w:rPr>
              <w:instrText xml:space="preserve"> PAGEREF _Toc229207984 \h </w:instrText>
            </w:r>
            <w:r w:rsidRPr="005C0976">
              <w:rPr>
                <w:noProof/>
                <w:webHidden/>
              </w:rPr>
            </w:r>
            <w:r w:rsidRPr="005C0976">
              <w:rPr>
                <w:noProof/>
                <w:webHidden/>
              </w:rPr>
              <w:fldChar w:fldCharType="separate"/>
            </w:r>
            <w:r w:rsidRPr="005C0976">
              <w:rPr>
                <w:noProof/>
                <w:webHidden/>
              </w:rPr>
              <w:t>58</w:t>
            </w:r>
            <w:r w:rsidRPr="005C0976">
              <w:rPr>
                <w:noProof/>
                <w:webHidden/>
              </w:rPr>
              <w:fldChar w:fldCharType="end"/>
            </w:r>
          </w:hyperlink>
        </w:p>
        <w:p w14:paraId="5A3E5B46" w14:textId="075D05BB" w:rsidR="005C0976" w:rsidRPr="005C0976" w:rsidRDefault="005C0976" w:rsidP="005C0976">
          <w:pPr>
            <w:pStyle w:val="TDC1"/>
            <w:tabs>
              <w:tab w:val="right" w:leader="dot" w:pos="9350"/>
            </w:tabs>
            <w:spacing w:line="360" w:lineRule="auto"/>
            <w:rPr>
              <w:noProof/>
            </w:rPr>
          </w:pPr>
          <w:hyperlink w:anchor="_Toc229207985" w:history="1">
            <w:r w:rsidRPr="005C0976">
              <w:rPr>
                <w:rStyle w:val="Hipervnculo"/>
                <w:noProof/>
              </w:rPr>
              <w:t>6. Apéndices</w:t>
            </w:r>
            <w:r w:rsidRPr="005C0976">
              <w:rPr>
                <w:noProof/>
                <w:webHidden/>
              </w:rPr>
              <w:tab/>
            </w:r>
            <w:r w:rsidRPr="005C0976">
              <w:rPr>
                <w:noProof/>
                <w:webHidden/>
              </w:rPr>
              <w:fldChar w:fldCharType="begin"/>
            </w:r>
            <w:r w:rsidRPr="005C0976">
              <w:rPr>
                <w:noProof/>
                <w:webHidden/>
              </w:rPr>
              <w:instrText xml:space="preserve"> PAGEREF _Toc229207985 \h </w:instrText>
            </w:r>
            <w:r w:rsidRPr="005C0976">
              <w:rPr>
                <w:noProof/>
                <w:webHidden/>
              </w:rPr>
            </w:r>
            <w:r w:rsidRPr="005C0976">
              <w:rPr>
                <w:noProof/>
                <w:webHidden/>
              </w:rPr>
              <w:fldChar w:fldCharType="separate"/>
            </w:r>
            <w:r w:rsidRPr="005C0976">
              <w:rPr>
                <w:noProof/>
                <w:webHidden/>
              </w:rPr>
              <w:t>60</w:t>
            </w:r>
            <w:r w:rsidRPr="005C0976">
              <w:rPr>
                <w:noProof/>
                <w:webHidden/>
              </w:rPr>
              <w:fldChar w:fldCharType="end"/>
            </w:r>
          </w:hyperlink>
        </w:p>
        <w:p w14:paraId="2540709C" w14:textId="342EAEC8" w:rsidR="005C0976" w:rsidRPr="005C0976" w:rsidRDefault="005C0976" w:rsidP="005C0976">
          <w:pPr>
            <w:pStyle w:val="TDC2"/>
            <w:tabs>
              <w:tab w:val="right" w:leader="dot" w:pos="9350"/>
            </w:tabs>
            <w:spacing w:line="360" w:lineRule="auto"/>
            <w:rPr>
              <w:noProof/>
            </w:rPr>
          </w:pPr>
          <w:hyperlink w:anchor="_Toc229207986" w:history="1">
            <w:r w:rsidRPr="005C0976">
              <w:rPr>
                <w:rStyle w:val="Hipervnculo"/>
                <w:noProof/>
              </w:rPr>
              <w:t>6.1 Matriz de Trazabilidad de Requerimientos</w:t>
            </w:r>
            <w:r w:rsidRPr="005C0976">
              <w:rPr>
                <w:noProof/>
                <w:webHidden/>
              </w:rPr>
              <w:tab/>
            </w:r>
            <w:r w:rsidRPr="005C0976">
              <w:rPr>
                <w:noProof/>
                <w:webHidden/>
              </w:rPr>
              <w:fldChar w:fldCharType="begin"/>
            </w:r>
            <w:r w:rsidRPr="005C0976">
              <w:rPr>
                <w:noProof/>
                <w:webHidden/>
              </w:rPr>
              <w:instrText xml:space="preserve"> PAGEREF _Toc229207986 \h </w:instrText>
            </w:r>
            <w:r w:rsidRPr="005C0976">
              <w:rPr>
                <w:noProof/>
                <w:webHidden/>
              </w:rPr>
            </w:r>
            <w:r w:rsidRPr="005C0976">
              <w:rPr>
                <w:noProof/>
                <w:webHidden/>
              </w:rPr>
              <w:fldChar w:fldCharType="separate"/>
            </w:r>
            <w:r w:rsidRPr="005C0976">
              <w:rPr>
                <w:noProof/>
                <w:webHidden/>
              </w:rPr>
              <w:t>60</w:t>
            </w:r>
            <w:r w:rsidRPr="005C0976">
              <w:rPr>
                <w:noProof/>
                <w:webHidden/>
              </w:rPr>
              <w:fldChar w:fldCharType="end"/>
            </w:r>
          </w:hyperlink>
        </w:p>
        <w:p w14:paraId="342CE4E4" w14:textId="16B47947" w:rsidR="005C0976" w:rsidRPr="005C0976" w:rsidRDefault="005C0976" w:rsidP="005C0976">
          <w:pPr>
            <w:pStyle w:val="TDC2"/>
            <w:tabs>
              <w:tab w:val="right" w:leader="dot" w:pos="9350"/>
            </w:tabs>
            <w:spacing w:line="360" w:lineRule="auto"/>
            <w:rPr>
              <w:noProof/>
            </w:rPr>
          </w:pPr>
          <w:hyperlink w:anchor="_Toc229207987" w:history="1">
            <w:r w:rsidRPr="005C0976">
              <w:rPr>
                <w:rStyle w:val="Hipervnculo"/>
                <w:noProof/>
              </w:rPr>
              <w:t>6.2 Casos de Uso Principales</w:t>
            </w:r>
            <w:r w:rsidRPr="005C0976">
              <w:rPr>
                <w:noProof/>
                <w:webHidden/>
              </w:rPr>
              <w:tab/>
            </w:r>
            <w:r w:rsidRPr="005C0976">
              <w:rPr>
                <w:noProof/>
                <w:webHidden/>
              </w:rPr>
              <w:fldChar w:fldCharType="begin"/>
            </w:r>
            <w:r w:rsidRPr="005C0976">
              <w:rPr>
                <w:noProof/>
                <w:webHidden/>
              </w:rPr>
              <w:instrText xml:space="preserve"> PAGEREF _Toc229207987 \h </w:instrText>
            </w:r>
            <w:r w:rsidRPr="005C0976">
              <w:rPr>
                <w:noProof/>
                <w:webHidden/>
              </w:rPr>
            </w:r>
            <w:r w:rsidRPr="005C0976">
              <w:rPr>
                <w:noProof/>
                <w:webHidden/>
              </w:rPr>
              <w:fldChar w:fldCharType="separate"/>
            </w:r>
            <w:r w:rsidRPr="005C0976">
              <w:rPr>
                <w:noProof/>
                <w:webHidden/>
              </w:rPr>
              <w:t>62</w:t>
            </w:r>
            <w:r w:rsidRPr="005C0976">
              <w:rPr>
                <w:noProof/>
                <w:webHidden/>
              </w:rPr>
              <w:fldChar w:fldCharType="end"/>
            </w:r>
          </w:hyperlink>
        </w:p>
        <w:p w14:paraId="3955DEF6" w14:textId="40EE4B77" w:rsidR="005C0976" w:rsidRPr="005C0976" w:rsidRDefault="005C0976" w:rsidP="005C0976">
          <w:pPr>
            <w:pStyle w:val="TDC3"/>
            <w:tabs>
              <w:tab w:val="right" w:leader="dot" w:pos="9350"/>
            </w:tabs>
            <w:spacing w:line="360" w:lineRule="auto"/>
            <w:rPr>
              <w:noProof/>
            </w:rPr>
          </w:pPr>
          <w:hyperlink w:anchor="_Toc229207988" w:history="1">
            <w:r w:rsidRPr="005C0976">
              <w:rPr>
                <w:rStyle w:val="Hipervnculo"/>
                <w:noProof/>
              </w:rPr>
              <w:t>Identificación de Actores del Sistema</w:t>
            </w:r>
            <w:r w:rsidRPr="005C0976">
              <w:rPr>
                <w:noProof/>
                <w:webHidden/>
              </w:rPr>
              <w:tab/>
            </w:r>
            <w:r w:rsidRPr="005C0976">
              <w:rPr>
                <w:noProof/>
                <w:webHidden/>
              </w:rPr>
              <w:fldChar w:fldCharType="begin"/>
            </w:r>
            <w:r w:rsidRPr="005C0976">
              <w:rPr>
                <w:noProof/>
                <w:webHidden/>
              </w:rPr>
              <w:instrText xml:space="preserve"> PAGEREF _Toc229207988 \h </w:instrText>
            </w:r>
            <w:r w:rsidRPr="005C0976">
              <w:rPr>
                <w:noProof/>
                <w:webHidden/>
              </w:rPr>
            </w:r>
            <w:r w:rsidRPr="005C0976">
              <w:rPr>
                <w:noProof/>
                <w:webHidden/>
              </w:rPr>
              <w:fldChar w:fldCharType="separate"/>
            </w:r>
            <w:r w:rsidRPr="005C0976">
              <w:rPr>
                <w:noProof/>
                <w:webHidden/>
              </w:rPr>
              <w:t>62</w:t>
            </w:r>
            <w:r w:rsidRPr="005C0976">
              <w:rPr>
                <w:noProof/>
                <w:webHidden/>
              </w:rPr>
              <w:fldChar w:fldCharType="end"/>
            </w:r>
          </w:hyperlink>
        </w:p>
        <w:p w14:paraId="2E575EEE" w14:textId="5E345667" w:rsidR="005C0976" w:rsidRPr="005C0976" w:rsidRDefault="005C0976" w:rsidP="005C0976">
          <w:pPr>
            <w:pStyle w:val="TDC3"/>
            <w:tabs>
              <w:tab w:val="right" w:leader="dot" w:pos="9350"/>
            </w:tabs>
            <w:spacing w:line="360" w:lineRule="auto"/>
            <w:rPr>
              <w:noProof/>
            </w:rPr>
          </w:pPr>
          <w:hyperlink w:anchor="_Toc229207989" w:history="1">
            <w:r w:rsidRPr="005C0976">
              <w:rPr>
                <w:rStyle w:val="Hipervnculo"/>
                <w:noProof/>
              </w:rPr>
              <w:t>Diagrama de Casos de Uso</w:t>
            </w:r>
            <w:r w:rsidRPr="005C0976">
              <w:rPr>
                <w:noProof/>
                <w:webHidden/>
              </w:rPr>
              <w:tab/>
            </w:r>
            <w:r w:rsidRPr="005C0976">
              <w:rPr>
                <w:noProof/>
                <w:webHidden/>
              </w:rPr>
              <w:fldChar w:fldCharType="begin"/>
            </w:r>
            <w:r w:rsidRPr="005C0976">
              <w:rPr>
                <w:noProof/>
                <w:webHidden/>
              </w:rPr>
              <w:instrText xml:space="preserve"> PAGEREF _Toc229207989 \h </w:instrText>
            </w:r>
            <w:r w:rsidRPr="005C0976">
              <w:rPr>
                <w:noProof/>
                <w:webHidden/>
              </w:rPr>
            </w:r>
            <w:r w:rsidRPr="005C0976">
              <w:rPr>
                <w:noProof/>
                <w:webHidden/>
              </w:rPr>
              <w:fldChar w:fldCharType="separate"/>
            </w:r>
            <w:r w:rsidRPr="005C0976">
              <w:rPr>
                <w:noProof/>
                <w:webHidden/>
              </w:rPr>
              <w:t>63</w:t>
            </w:r>
            <w:r w:rsidRPr="005C0976">
              <w:rPr>
                <w:noProof/>
                <w:webHidden/>
              </w:rPr>
              <w:fldChar w:fldCharType="end"/>
            </w:r>
          </w:hyperlink>
        </w:p>
        <w:p w14:paraId="68E1A8F3" w14:textId="6E1EA5BF" w:rsidR="005C0976" w:rsidRPr="005C0976" w:rsidRDefault="005C0976" w:rsidP="005C0976">
          <w:pPr>
            <w:pStyle w:val="TDC3"/>
            <w:tabs>
              <w:tab w:val="right" w:leader="dot" w:pos="9350"/>
            </w:tabs>
            <w:spacing w:line="360" w:lineRule="auto"/>
            <w:rPr>
              <w:noProof/>
            </w:rPr>
          </w:pPr>
          <w:hyperlink w:anchor="_Toc229207990" w:history="1">
            <w:r w:rsidRPr="005C0976">
              <w:rPr>
                <w:rStyle w:val="Hipervnculo"/>
                <w:noProof/>
              </w:rPr>
              <w:t>Relatos de Casos de Uso</w:t>
            </w:r>
            <w:r w:rsidRPr="005C0976">
              <w:rPr>
                <w:noProof/>
                <w:webHidden/>
              </w:rPr>
              <w:tab/>
            </w:r>
            <w:r w:rsidRPr="005C0976">
              <w:rPr>
                <w:noProof/>
                <w:webHidden/>
              </w:rPr>
              <w:fldChar w:fldCharType="begin"/>
            </w:r>
            <w:r w:rsidRPr="005C0976">
              <w:rPr>
                <w:noProof/>
                <w:webHidden/>
              </w:rPr>
              <w:instrText xml:space="preserve"> PAGEREF _Toc229207990 \h </w:instrText>
            </w:r>
            <w:r w:rsidRPr="005C0976">
              <w:rPr>
                <w:noProof/>
                <w:webHidden/>
              </w:rPr>
            </w:r>
            <w:r w:rsidRPr="005C0976">
              <w:rPr>
                <w:noProof/>
                <w:webHidden/>
              </w:rPr>
              <w:fldChar w:fldCharType="separate"/>
            </w:r>
            <w:r w:rsidRPr="005C0976">
              <w:rPr>
                <w:noProof/>
                <w:webHidden/>
              </w:rPr>
              <w:t>64</w:t>
            </w:r>
            <w:r w:rsidRPr="005C0976">
              <w:rPr>
                <w:noProof/>
                <w:webHidden/>
              </w:rPr>
              <w:fldChar w:fldCharType="end"/>
            </w:r>
          </w:hyperlink>
        </w:p>
        <w:p w14:paraId="341B5FF9" w14:textId="55B19A23" w:rsidR="005C0976" w:rsidRPr="005C0976" w:rsidRDefault="005C0976" w:rsidP="005C0976">
          <w:pPr>
            <w:pStyle w:val="TDC3"/>
            <w:tabs>
              <w:tab w:val="right" w:leader="dot" w:pos="9350"/>
            </w:tabs>
            <w:spacing w:line="360" w:lineRule="auto"/>
            <w:rPr>
              <w:noProof/>
            </w:rPr>
          </w:pPr>
          <w:hyperlink w:anchor="_Toc229207991" w:history="1">
            <w:r w:rsidRPr="005C0976">
              <w:rPr>
                <w:rStyle w:val="Hipervnculo"/>
                <w:noProof/>
              </w:rPr>
              <w:t>CU01 — Cargar Archivo BAPLIE</w:t>
            </w:r>
            <w:r w:rsidRPr="005C0976">
              <w:rPr>
                <w:noProof/>
                <w:webHidden/>
              </w:rPr>
              <w:tab/>
            </w:r>
            <w:r w:rsidRPr="005C0976">
              <w:rPr>
                <w:noProof/>
                <w:webHidden/>
              </w:rPr>
              <w:fldChar w:fldCharType="begin"/>
            </w:r>
            <w:r w:rsidRPr="005C0976">
              <w:rPr>
                <w:noProof/>
                <w:webHidden/>
              </w:rPr>
              <w:instrText xml:space="preserve"> PAGEREF _Toc229207991 \h </w:instrText>
            </w:r>
            <w:r w:rsidRPr="005C0976">
              <w:rPr>
                <w:noProof/>
                <w:webHidden/>
              </w:rPr>
            </w:r>
            <w:r w:rsidRPr="005C0976">
              <w:rPr>
                <w:noProof/>
                <w:webHidden/>
              </w:rPr>
              <w:fldChar w:fldCharType="separate"/>
            </w:r>
            <w:r w:rsidRPr="005C0976">
              <w:rPr>
                <w:noProof/>
                <w:webHidden/>
              </w:rPr>
              <w:t>65</w:t>
            </w:r>
            <w:r w:rsidRPr="005C0976">
              <w:rPr>
                <w:noProof/>
                <w:webHidden/>
              </w:rPr>
              <w:fldChar w:fldCharType="end"/>
            </w:r>
          </w:hyperlink>
        </w:p>
        <w:p w14:paraId="193DAA4D" w14:textId="718D6B89" w:rsidR="005C0976" w:rsidRPr="005C0976" w:rsidRDefault="005C0976" w:rsidP="005C0976">
          <w:pPr>
            <w:pStyle w:val="TDC3"/>
            <w:tabs>
              <w:tab w:val="right" w:leader="dot" w:pos="9350"/>
            </w:tabs>
            <w:spacing w:line="360" w:lineRule="auto"/>
            <w:rPr>
              <w:noProof/>
            </w:rPr>
          </w:pPr>
          <w:hyperlink w:anchor="_Toc229207992" w:history="1">
            <w:r w:rsidRPr="005C0976">
              <w:rPr>
                <w:rStyle w:val="Hipervnculo"/>
                <w:noProof/>
              </w:rPr>
              <w:t>CU02 — Visualizar Bay Plan</w:t>
            </w:r>
            <w:r w:rsidRPr="005C0976">
              <w:rPr>
                <w:noProof/>
                <w:webHidden/>
              </w:rPr>
              <w:tab/>
            </w:r>
            <w:r w:rsidRPr="005C0976">
              <w:rPr>
                <w:noProof/>
                <w:webHidden/>
              </w:rPr>
              <w:fldChar w:fldCharType="begin"/>
            </w:r>
            <w:r w:rsidRPr="005C0976">
              <w:rPr>
                <w:noProof/>
                <w:webHidden/>
              </w:rPr>
              <w:instrText xml:space="preserve"> PAGEREF _Toc229207992 \h </w:instrText>
            </w:r>
            <w:r w:rsidRPr="005C0976">
              <w:rPr>
                <w:noProof/>
                <w:webHidden/>
              </w:rPr>
            </w:r>
            <w:r w:rsidRPr="005C0976">
              <w:rPr>
                <w:noProof/>
                <w:webHidden/>
              </w:rPr>
              <w:fldChar w:fldCharType="separate"/>
            </w:r>
            <w:r w:rsidRPr="005C0976">
              <w:rPr>
                <w:noProof/>
                <w:webHidden/>
              </w:rPr>
              <w:t>67</w:t>
            </w:r>
            <w:r w:rsidRPr="005C0976">
              <w:rPr>
                <w:noProof/>
                <w:webHidden/>
              </w:rPr>
              <w:fldChar w:fldCharType="end"/>
            </w:r>
          </w:hyperlink>
        </w:p>
        <w:p w14:paraId="6DBB1374" w14:textId="51B4FB58" w:rsidR="005C0976" w:rsidRPr="005C0976" w:rsidRDefault="005C0976" w:rsidP="005C0976">
          <w:pPr>
            <w:pStyle w:val="TDC3"/>
            <w:tabs>
              <w:tab w:val="right" w:leader="dot" w:pos="9350"/>
            </w:tabs>
            <w:spacing w:line="360" w:lineRule="auto"/>
            <w:rPr>
              <w:noProof/>
            </w:rPr>
          </w:pPr>
          <w:hyperlink w:anchor="_Toc229207993" w:history="1">
            <w:r w:rsidRPr="005C0976">
              <w:rPr>
                <w:rStyle w:val="Hipervnculo"/>
                <w:noProof/>
              </w:rPr>
              <w:t>CU03 — Buscar Contenedor</w:t>
            </w:r>
            <w:r w:rsidRPr="005C0976">
              <w:rPr>
                <w:noProof/>
                <w:webHidden/>
              </w:rPr>
              <w:tab/>
            </w:r>
            <w:r w:rsidRPr="005C0976">
              <w:rPr>
                <w:noProof/>
                <w:webHidden/>
              </w:rPr>
              <w:fldChar w:fldCharType="begin"/>
            </w:r>
            <w:r w:rsidRPr="005C0976">
              <w:rPr>
                <w:noProof/>
                <w:webHidden/>
              </w:rPr>
              <w:instrText xml:space="preserve"> PAGEREF _Toc229207993 \h </w:instrText>
            </w:r>
            <w:r w:rsidRPr="005C0976">
              <w:rPr>
                <w:noProof/>
                <w:webHidden/>
              </w:rPr>
            </w:r>
            <w:r w:rsidRPr="005C0976">
              <w:rPr>
                <w:noProof/>
                <w:webHidden/>
              </w:rPr>
              <w:fldChar w:fldCharType="separate"/>
            </w:r>
            <w:r w:rsidRPr="005C0976">
              <w:rPr>
                <w:noProof/>
                <w:webHidden/>
              </w:rPr>
              <w:t>69</w:t>
            </w:r>
            <w:r w:rsidRPr="005C0976">
              <w:rPr>
                <w:noProof/>
                <w:webHidden/>
              </w:rPr>
              <w:fldChar w:fldCharType="end"/>
            </w:r>
          </w:hyperlink>
        </w:p>
        <w:p w14:paraId="3CE62DEB" w14:textId="5B1446B9" w:rsidR="005C0976" w:rsidRPr="005C0976" w:rsidRDefault="005C0976" w:rsidP="005C0976">
          <w:pPr>
            <w:pStyle w:val="TDC3"/>
            <w:tabs>
              <w:tab w:val="right" w:leader="dot" w:pos="9350"/>
            </w:tabs>
            <w:spacing w:line="360" w:lineRule="auto"/>
            <w:rPr>
              <w:noProof/>
            </w:rPr>
          </w:pPr>
          <w:hyperlink w:anchor="_Toc229207994" w:history="1">
            <w:r w:rsidRPr="005C0976">
              <w:rPr>
                <w:rStyle w:val="Hipervnculo"/>
                <w:noProof/>
              </w:rPr>
              <w:t>CU04 — Validar Posición en Muelle</w:t>
            </w:r>
            <w:r w:rsidRPr="005C0976">
              <w:rPr>
                <w:noProof/>
                <w:webHidden/>
              </w:rPr>
              <w:tab/>
            </w:r>
            <w:r w:rsidRPr="005C0976">
              <w:rPr>
                <w:noProof/>
                <w:webHidden/>
              </w:rPr>
              <w:fldChar w:fldCharType="begin"/>
            </w:r>
            <w:r w:rsidRPr="005C0976">
              <w:rPr>
                <w:noProof/>
                <w:webHidden/>
              </w:rPr>
              <w:instrText xml:space="preserve"> PAGEREF _Toc229207994 \h </w:instrText>
            </w:r>
            <w:r w:rsidRPr="005C0976">
              <w:rPr>
                <w:noProof/>
                <w:webHidden/>
              </w:rPr>
            </w:r>
            <w:r w:rsidRPr="005C0976">
              <w:rPr>
                <w:noProof/>
                <w:webHidden/>
              </w:rPr>
              <w:fldChar w:fldCharType="separate"/>
            </w:r>
            <w:r w:rsidRPr="005C0976">
              <w:rPr>
                <w:noProof/>
                <w:webHidden/>
              </w:rPr>
              <w:t>71</w:t>
            </w:r>
            <w:r w:rsidRPr="005C0976">
              <w:rPr>
                <w:noProof/>
                <w:webHidden/>
              </w:rPr>
              <w:fldChar w:fldCharType="end"/>
            </w:r>
          </w:hyperlink>
        </w:p>
        <w:p w14:paraId="657C760C" w14:textId="347BCC6B" w:rsidR="005C0976" w:rsidRPr="005C0976" w:rsidRDefault="005C0976" w:rsidP="005C0976">
          <w:pPr>
            <w:pStyle w:val="TDC3"/>
            <w:tabs>
              <w:tab w:val="right" w:leader="dot" w:pos="9350"/>
            </w:tabs>
            <w:spacing w:line="360" w:lineRule="auto"/>
            <w:rPr>
              <w:noProof/>
            </w:rPr>
          </w:pPr>
          <w:hyperlink w:anchor="_Toc229207995" w:history="1">
            <w:r w:rsidRPr="005C0976">
              <w:rPr>
                <w:rStyle w:val="Hipervnculo"/>
                <w:noProof/>
              </w:rPr>
              <w:t>CU05 — Sincronizar Datos Desktop ↔ Tablet</w:t>
            </w:r>
            <w:r w:rsidRPr="005C0976">
              <w:rPr>
                <w:noProof/>
                <w:webHidden/>
              </w:rPr>
              <w:tab/>
            </w:r>
            <w:r w:rsidRPr="005C0976">
              <w:rPr>
                <w:noProof/>
                <w:webHidden/>
              </w:rPr>
              <w:fldChar w:fldCharType="begin"/>
            </w:r>
            <w:r w:rsidRPr="005C0976">
              <w:rPr>
                <w:noProof/>
                <w:webHidden/>
              </w:rPr>
              <w:instrText xml:space="preserve"> PAGEREF _Toc229207995 \h </w:instrText>
            </w:r>
            <w:r w:rsidRPr="005C0976">
              <w:rPr>
                <w:noProof/>
                <w:webHidden/>
              </w:rPr>
            </w:r>
            <w:r w:rsidRPr="005C0976">
              <w:rPr>
                <w:noProof/>
                <w:webHidden/>
              </w:rPr>
              <w:fldChar w:fldCharType="separate"/>
            </w:r>
            <w:r w:rsidRPr="005C0976">
              <w:rPr>
                <w:noProof/>
                <w:webHidden/>
              </w:rPr>
              <w:t>73</w:t>
            </w:r>
            <w:r w:rsidRPr="005C0976">
              <w:rPr>
                <w:noProof/>
                <w:webHidden/>
              </w:rPr>
              <w:fldChar w:fldCharType="end"/>
            </w:r>
          </w:hyperlink>
        </w:p>
        <w:p w14:paraId="72C996DA" w14:textId="0C2407C0" w:rsidR="005C0976" w:rsidRPr="005C0976" w:rsidRDefault="005C0976" w:rsidP="005C0976">
          <w:pPr>
            <w:pStyle w:val="TDC3"/>
            <w:tabs>
              <w:tab w:val="right" w:leader="dot" w:pos="9350"/>
            </w:tabs>
            <w:spacing w:line="360" w:lineRule="auto"/>
            <w:rPr>
              <w:noProof/>
            </w:rPr>
          </w:pPr>
          <w:hyperlink w:anchor="_Toc229207996" w:history="1">
            <w:r w:rsidRPr="005C0976">
              <w:rPr>
                <w:rStyle w:val="Hipervnculo"/>
                <w:noProof/>
              </w:rPr>
              <w:t>CU06 — Consultar Detalle de Contenedor</w:t>
            </w:r>
            <w:r w:rsidRPr="005C0976">
              <w:rPr>
                <w:noProof/>
                <w:webHidden/>
              </w:rPr>
              <w:tab/>
            </w:r>
            <w:r w:rsidRPr="005C0976">
              <w:rPr>
                <w:noProof/>
                <w:webHidden/>
              </w:rPr>
              <w:fldChar w:fldCharType="begin"/>
            </w:r>
            <w:r w:rsidRPr="005C0976">
              <w:rPr>
                <w:noProof/>
                <w:webHidden/>
              </w:rPr>
              <w:instrText xml:space="preserve"> PAGEREF _Toc229207996 \h </w:instrText>
            </w:r>
            <w:r w:rsidRPr="005C0976">
              <w:rPr>
                <w:noProof/>
                <w:webHidden/>
              </w:rPr>
            </w:r>
            <w:r w:rsidRPr="005C0976">
              <w:rPr>
                <w:noProof/>
                <w:webHidden/>
              </w:rPr>
              <w:fldChar w:fldCharType="separate"/>
            </w:r>
            <w:r w:rsidRPr="005C0976">
              <w:rPr>
                <w:noProof/>
                <w:webHidden/>
              </w:rPr>
              <w:t>75</w:t>
            </w:r>
            <w:r w:rsidRPr="005C0976">
              <w:rPr>
                <w:noProof/>
                <w:webHidden/>
              </w:rPr>
              <w:fldChar w:fldCharType="end"/>
            </w:r>
          </w:hyperlink>
        </w:p>
        <w:p w14:paraId="3AAD29FF" w14:textId="7D0F458A" w:rsidR="005C0976" w:rsidRPr="005C0976" w:rsidRDefault="005C0976" w:rsidP="005C0976">
          <w:pPr>
            <w:pStyle w:val="TDC3"/>
            <w:tabs>
              <w:tab w:val="right" w:leader="dot" w:pos="9350"/>
            </w:tabs>
            <w:spacing w:line="360" w:lineRule="auto"/>
            <w:rPr>
              <w:noProof/>
            </w:rPr>
          </w:pPr>
          <w:hyperlink w:anchor="_Toc229207997" w:history="1">
            <w:r w:rsidRPr="005C0976">
              <w:rPr>
                <w:rStyle w:val="Hipervnculo"/>
                <w:noProof/>
              </w:rPr>
              <w:t>CU07 — Gestionar Voyages</w:t>
            </w:r>
            <w:r w:rsidRPr="005C0976">
              <w:rPr>
                <w:noProof/>
                <w:webHidden/>
              </w:rPr>
              <w:tab/>
            </w:r>
            <w:r w:rsidRPr="005C0976">
              <w:rPr>
                <w:noProof/>
                <w:webHidden/>
              </w:rPr>
              <w:fldChar w:fldCharType="begin"/>
            </w:r>
            <w:r w:rsidRPr="005C0976">
              <w:rPr>
                <w:noProof/>
                <w:webHidden/>
              </w:rPr>
              <w:instrText xml:space="preserve"> PAGEREF _Toc229207997 \h </w:instrText>
            </w:r>
            <w:r w:rsidRPr="005C0976">
              <w:rPr>
                <w:noProof/>
                <w:webHidden/>
              </w:rPr>
            </w:r>
            <w:r w:rsidRPr="005C0976">
              <w:rPr>
                <w:noProof/>
                <w:webHidden/>
              </w:rPr>
              <w:fldChar w:fldCharType="separate"/>
            </w:r>
            <w:r w:rsidRPr="005C0976">
              <w:rPr>
                <w:noProof/>
                <w:webHidden/>
              </w:rPr>
              <w:t>77</w:t>
            </w:r>
            <w:r w:rsidRPr="005C0976">
              <w:rPr>
                <w:noProof/>
                <w:webHidden/>
              </w:rPr>
              <w:fldChar w:fldCharType="end"/>
            </w:r>
          </w:hyperlink>
        </w:p>
        <w:p w14:paraId="2030FEC5" w14:textId="66604BD9" w:rsidR="005C0976" w:rsidRPr="005C0976" w:rsidRDefault="005C0976" w:rsidP="005C0976">
          <w:pPr>
            <w:pStyle w:val="TDC3"/>
            <w:tabs>
              <w:tab w:val="right" w:leader="dot" w:pos="9350"/>
            </w:tabs>
            <w:spacing w:line="360" w:lineRule="auto"/>
            <w:rPr>
              <w:noProof/>
            </w:rPr>
          </w:pPr>
          <w:hyperlink w:anchor="_Toc229207998" w:history="1">
            <w:r w:rsidRPr="005C0976">
              <w:rPr>
                <w:rStyle w:val="Hipervnculo"/>
                <w:noProof/>
              </w:rPr>
              <w:t>CU08 — Filtrar Bay Plan por Criterio</w:t>
            </w:r>
            <w:r w:rsidRPr="005C0976">
              <w:rPr>
                <w:noProof/>
                <w:webHidden/>
              </w:rPr>
              <w:tab/>
            </w:r>
            <w:r w:rsidRPr="005C0976">
              <w:rPr>
                <w:noProof/>
                <w:webHidden/>
              </w:rPr>
              <w:fldChar w:fldCharType="begin"/>
            </w:r>
            <w:r w:rsidRPr="005C0976">
              <w:rPr>
                <w:noProof/>
                <w:webHidden/>
              </w:rPr>
              <w:instrText xml:space="preserve"> PAGEREF _Toc229207998 \h </w:instrText>
            </w:r>
            <w:r w:rsidRPr="005C0976">
              <w:rPr>
                <w:noProof/>
                <w:webHidden/>
              </w:rPr>
            </w:r>
            <w:r w:rsidRPr="005C0976">
              <w:rPr>
                <w:noProof/>
                <w:webHidden/>
              </w:rPr>
              <w:fldChar w:fldCharType="separate"/>
            </w:r>
            <w:r w:rsidRPr="005C0976">
              <w:rPr>
                <w:noProof/>
                <w:webHidden/>
              </w:rPr>
              <w:t>79</w:t>
            </w:r>
            <w:r w:rsidRPr="005C0976">
              <w:rPr>
                <w:noProof/>
                <w:webHidden/>
              </w:rPr>
              <w:fldChar w:fldCharType="end"/>
            </w:r>
          </w:hyperlink>
        </w:p>
        <w:p w14:paraId="12AA8AF5" w14:textId="29160D0A" w:rsidR="005C0976" w:rsidRPr="005C0976" w:rsidRDefault="005C0976" w:rsidP="005C0976">
          <w:pPr>
            <w:pStyle w:val="TDC3"/>
            <w:tabs>
              <w:tab w:val="right" w:leader="dot" w:pos="9350"/>
            </w:tabs>
            <w:spacing w:line="360" w:lineRule="auto"/>
            <w:rPr>
              <w:noProof/>
            </w:rPr>
          </w:pPr>
          <w:hyperlink w:anchor="_Toc229207999" w:history="1">
            <w:r w:rsidRPr="005C0976">
              <w:rPr>
                <w:rStyle w:val="Hipervnculo"/>
                <w:noProof/>
              </w:rPr>
              <w:t>CU09 — Generar Reporte de Operación</w:t>
            </w:r>
            <w:r w:rsidRPr="005C0976">
              <w:rPr>
                <w:noProof/>
                <w:webHidden/>
              </w:rPr>
              <w:tab/>
            </w:r>
            <w:r w:rsidRPr="005C0976">
              <w:rPr>
                <w:noProof/>
                <w:webHidden/>
              </w:rPr>
              <w:fldChar w:fldCharType="begin"/>
            </w:r>
            <w:r w:rsidRPr="005C0976">
              <w:rPr>
                <w:noProof/>
                <w:webHidden/>
              </w:rPr>
              <w:instrText xml:space="preserve"> PAGEREF _Toc229207999 \h </w:instrText>
            </w:r>
            <w:r w:rsidRPr="005C0976">
              <w:rPr>
                <w:noProof/>
                <w:webHidden/>
              </w:rPr>
            </w:r>
            <w:r w:rsidRPr="005C0976">
              <w:rPr>
                <w:noProof/>
                <w:webHidden/>
              </w:rPr>
              <w:fldChar w:fldCharType="separate"/>
            </w:r>
            <w:r w:rsidRPr="005C0976">
              <w:rPr>
                <w:noProof/>
                <w:webHidden/>
              </w:rPr>
              <w:t>81</w:t>
            </w:r>
            <w:r w:rsidRPr="005C0976">
              <w:rPr>
                <w:noProof/>
                <w:webHidden/>
              </w:rPr>
              <w:fldChar w:fldCharType="end"/>
            </w:r>
          </w:hyperlink>
        </w:p>
        <w:p w14:paraId="33A1A61B" w14:textId="4BB6F1AD" w:rsidR="005C0976" w:rsidRPr="005C0976" w:rsidRDefault="005C0976" w:rsidP="005C0976">
          <w:pPr>
            <w:pStyle w:val="TDC3"/>
            <w:tabs>
              <w:tab w:val="right" w:leader="dot" w:pos="9350"/>
            </w:tabs>
            <w:spacing w:line="360" w:lineRule="auto"/>
            <w:rPr>
              <w:noProof/>
            </w:rPr>
          </w:pPr>
          <w:hyperlink w:anchor="_Toc229208000" w:history="1">
            <w:r w:rsidRPr="005C0976">
              <w:rPr>
                <w:rStyle w:val="Hipervnculo"/>
                <w:noProof/>
              </w:rPr>
              <w:t>CU10 — Registrar Movimiento de Grúa</w:t>
            </w:r>
            <w:r w:rsidRPr="005C0976">
              <w:rPr>
                <w:noProof/>
                <w:webHidden/>
              </w:rPr>
              <w:tab/>
            </w:r>
            <w:r w:rsidRPr="005C0976">
              <w:rPr>
                <w:noProof/>
                <w:webHidden/>
              </w:rPr>
              <w:fldChar w:fldCharType="begin"/>
            </w:r>
            <w:r w:rsidRPr="005C0976">
              <w:rPr>
                <w:noProof/>
                <w:webHidden/>
              </w:rPr>
              <w:instrText xml:space="preserve"> PAGEREF _Toc229208000 \h </w:instrText>
            </w:r>
            <w:r w:rsidRPr="005C0976">
              <w:rPr>
                <w:noProof/>
                <w:webHidden/>
              </w:rPr>
            </w:r>
            <w:r w:rsidRPr="005C0976">
              <w:rPr>
                <w:noProof/>
                <w:webHidden/>
              </w:rPr>
              <w:fldChar w:fldCharType="separate"/>
            </w:r>
            <w:r w:rsidRPr="005C0976">
              <w:rPr>
                <w:noProof/>
                <w:webHidden/>
              </w:rPr>
              <w:t>83</w:t>
            </w:r>
            <w:r w:rsidRPr="005C0976">
              <w:rPr>
                <w:noProof/>
                <w:webHidden/>
              </w:rPr>
              <w:fldChar w:fldCharType="end"/>
            </w:r>
          </w:hyperlink>
        </w:p>
        <w:p w14:paraId="5B6E3020" w14:textId="091D908A" w:rsidR="005C0976" w:rsidRPr="005C0976" w:rsidRDefault="005C0976" w:rsidP="005C0976">
          <w:pPr>
            <w:pStyle w:val="TDC2"/>
            <w:tabs>
              <w:tab w:val="right" w:leader="dot" w:pos="9350"/>
            </w:tabs>
            <w:spacing w:line="360" w:lineRule="auto"/>
            <w:rPr>
              <w:noProof/>
            </w:rPr>
          </w:pPr>
          <w:hyperlink w:anchor="_Toc229208001" w:history="1">
            <w:r w:rsidRPr="005C0976">
              <w:rPr>
                <w:rStyle w:val="Hipervnculo"/>
                <w:noProof/>
              </w:rPr>
              <w:t>6.3 Modelos de Datos (Entidades Principales)</w:t>
            </w:r>
            <w:r w:rsidRPr="005C0976">
              <w:rPr>
                <w:noProof/>
                <w:webHidden/>
              </w:rPr>
              <w:tab/>
            </w:r>
            <w:r w:rsidRPr="005C0976">
              <w:rPr>
                <w:noProof/>
                <w:webHidden/>
              </w:rPr>
              <w:fldChar w:fldCharType="begin"/>
            </w:r>
            <w:r w:rsidRPr="005C0976">
              <w:rPr>
                <w:noProof/>
                <w:webHidden/>
              </w:rPr>
              <w:instrText xml:space="preserve"> PAGEREF _Toc229208001 \h </w:instrText>
            </w:r>
            <w:r w:rsidRPr="005C0976">
              <w:rPr>
                <w:noProof/>
                <w:webHidden/>
              </w:rPr>
            </w:r>
            <w:r w:rsidRPr="005C0976">
              <w:rPr>
                <w:noProof/>
                <w:webHidden/>
              </w:rPr>
              <w:fldChar w:fldCharType="separate"/>
            </w:r>
            <w:r w:rsidRPr="005C0976">
              <w:rPr>
                <w:noProof/>
                <w:webHidden/>
              </w:rPr>
              <w:t>85</w:t>
            </w:r>
            <w:r w:rsidRPr="005C0976">
              <w:rPr>
                <w:noProof/>
                <w:webHidden/>
              </w:rPr>
              <w:fldChar w:fldCharType="end"/>
            </w:r>
          </w:hyperlink>
        </w:p>
        <w:p w14:paraId="2D391F0E" w14:textId="55646886" w:rsidR="005C0976" w:rsidRPr="005C0976" w:rsidRDefault="005C0976" w:rsidP="005C0976">
          <w:pPr>
            <w:pStyle w:val="TDC2"/>
            <w:tabs>
              <w:tab w:val="right" w:leader="dot" w:pos="9350"/>
            </w:tabs>
            <w:spacing w:line="360" w:lineRule="auto"/>
            <w:rPr>
              <w:noProof/>
            </w:rPr>
          </w:pPr>
          <w:hyperlink w:anchor="_Toc229208002" w:history="1">
            <w:r w:rsidRPr="005C0976">
              <w:rPr>
                <w:rStyle w:val="Hipervnculo"/>
                <w:noProof/>
              </w:rPr>
              <w:t>6.5 Lista de Verificación (Checklist ERS)</w:t>
            </w:r>
            <w:r w:rsidRPr="005C0976">
              <w:rPr>
                <w:noProof/>
                <w:webHidden/>
              </w:rPr>
              <w:tab/>
            </w:r>
            <w:r w:rsidRPr="005C0976">
              <w:rPr>
                <w:noProof/>
                <w:webHidden/>
              </w:rPr>
              <w:fldChar w:fldCharType="begin"/>
            </w:r>
            <w:r w:rsidRPr="005C0976">
              <w:rPr>
                <w:noProof/>
                <w:webHidden/>
              </w:rPr>
              <w:instrText xml:space="preserve"> PAGEREF _Toc229208002 \h </w:instrText>
            </w:r>
            <w:r w:rsidRPr="005C0976">
              <w:rPr>
                <w:noProof/>
                <w:webHidden/>
              </w:rPr>
            </w:r>
            <w:r w:rsidRPr="005C0976">
              <w:rPr>
                <w:noProof/>
                <w:webHidden/>
              </w:rPr>
              <w:fldChar w:fldCharType="separate"/>
            </w:r>
            <w:r w:rsidRPr="005C0976">
              <w:rPr>
                <w:noProof/>
                <w:webHidden/>
              </w:rPr>
              <w:t>86</w:t>
            </w:r>
            <w:r w:rsidRPr="005C0976">
              <w:rPr>
                <w:noProof/>
                <w:webHidden/>
              </w:rPr>
              <w:fldChar w:fldCharType="end"/>
            </w:r>
          </w:hyperlink>
        </w:p>
        <w:p w14:paraId="0369375A" w14:textId="21925541" w:rsidR="005C0976" w:rsidRPr="005C0976" w:rsidRDefault="005C0976" w:rsidP="005C0976">
          <w:pPr>
            <w:pStyle w:val="TDC2"/>
            <w:tabs>
              <w:tab w:val="right" w:leader="dot" w:pos="9350"/>
            </w:tabs>
            <w:spacing w:line="360" w:lineRule="auto"/>
            <w:rPr>
              <w:noProof/>
            </w:rPr>
          </w:pPr>
          <w:hyperlink w:anchor="_Toc229208003" w:history="1">
            <w:r w:rsidRPr="005C0976">
              <w:rPr>
                <w:rStyle w:val="Hipervnculo"/>
                <w:noProof/>
              </w:rPr>
              <w:t>6.6 Aprobaciones</w:t>
            </w:r>
            <w:r w:rsidRPr="005C0976">
              <w:rPr>
                <w:noProof/>
                <w:webHidden/>
              </w:rPr>
              <w:tab/>
            </w:r>
            <w:r w:rsidRPr="005C0976">
              <w:rPr>
                <w:noProof/>
                <w:webHidden/>
              </w:rPr>
              <w:fldChar w:fldCharType="begin"/>
            </w:r>
            <w:r w:rsidRPr="005C0976">
              <w:rPr>
                <w:noProof/>
                <w:webHidden/>
              </w:rPr>
              <w:instrText xml:space="preserve"> PAGEREF _Toc229208003 \h </w:instrText>
            </w:r>
            <w:r w:rsidRPr="005C0976">
              <w:rPr>
                <w:noProof/>
                <w:webHidden/>
              </w:rPr>
            </w:r>
            <w:r w:rsidRPr="005C0976">
              <w:rPr>
                <w:noProof/>
                <w:webHidden/>
              </w:rPr>
              <w:fldChar w:fldCharType="separate"/>
            </w:r>
            <w:r w:rsidRPr="005C0976">
              <w:rPr>
                <w:noProof/>
                <w:webHidden/>
              </w:rPr>
              <w:t>87</w:t>
            </w:r>
            <w:r w:rsidRPr="005C0976">
              <w:rPr>
                <w:noProof/>
                <w:webHidden/>
              </w:rPr>
              <w:fldChar w:fldCharType="end"/>
            </w:r>
          </w:hyperlink>
        </w:p>
        <w:p w14:paraId="767D344F" w14:textId="17806412" w:rsidR="005C0976" w:rsidRPr="005C0976" w:rsidRDefault="005C0976" w:rsidP="005C0976">
          <w:pPr>
            <w:pStyle w:val="TDC1"/>
            <w:tabs>
              <w:tab w:val="right" w:leader="dot" w:pos="9350"/>
            </w:tabs>
            <w:spacing w:line="360" w:lineRule="auto"/>
            <w:rPr>
              <w:noProof/>
            </w:rPr>
          </w:pPr>
          <w:hyperlink w:anchor="_Toc229208004" w:history="1">
            <w:r w:rsidRPr="005C0976">
              <w:rPr>
                <w:rStyle w:val="Hipervnculo"/>
                <w:noProof/>
              </w:rPr>
              <w:t>7. Diseño de la Aplicación</w:t>
            </w:r>
            <w:r w:rsidRPr="005C0976">
              <w:rPr>
                <w:noProof/>
                <w:webHidden/>
              </w:rPr>
              <w:tab/>
            </w:r>
            <w:r w:rsidRPr="005C0976">
              <w:rPr>
                <w:noProof/>
                <w:webHidden/>
              </w:rPr>
              <w:fldChar w:fldCharType="begin"/>
            </w:r>
            <w:r w:rsidRPr="005C0976">
              <w:rPr>
                <w:noProof/>
                <w:webHidden/>
              </w:rPr>
              <w:instrText xml:space="preserve"> PAGEREF _Toc229208004 \h </w:instrText>
            </w:r>
            <w:r w:rsidRPr="005C0976">
              <w:rPr>
                <w:noProof/>
                <w:webHidden/>
              </w:rPr>
            </w:r>
            <w:r w:rsidRPr="005C0976">
              <w:rPr>
                <w:noProof/>
                <w:webHidden/>
              </w:rPr>
              <w:fldChar w:fldCharType="separate"/>
            </w:r>
            <w:r w:rsidRPr="005C0976">
              <w:rPr>
                <w:noProof/>
                <w:webHidden/>
              </w:rPr>
              <w:t>89</w:t>
            </w:r>
            <w:r w:rsidRPr="005C0976">
              <w:rPr>
                <w:noProof/>
                <w:webHidden/>
              </w:rPr>
              <w:fldChar w:fldCharType="end"/>
            </w:r>
          </w:hyperlink>
        </w:p>
        <w:p w14:paraId="3C4CB8E1" w14:textId="168AEDAA" w:rsidR="005C0976" w:rsidRPr="005C0976" w:rsidRDefault="005C0976" w:rsidP="005C0976">
          <w:pPr>
            <w:pStyle w:val="TDC2"/>
            <w:tabs>
              <w:tab w:val="right" w:leader="dot" w:pos="9350"/>
            </w:tabs>
            <w:spacing w:line="360" w:lineRule="auto"/>
            <w:rPr>
              <w:noProof/>
            </w:rPr>
          </w:pPr>
          <w:hyperlink w:anchor="_Toc229208005" w:history="1">
            <w:r w:rsidRPr="005C0976">
              <w:rPr>
                <w:rStyle w:val="Hipervnculo"/>
                <w:noProof/>
              </w:rPr>
              <w:t>7.1 Propósito del Documento de Diseño</w:t>
            </w:r>
            <w:r w:rsidRPr="005C0976">
              <w:rPr>
                <w:noProof/>
                <w:webHidden/>
              </w:rPr>
              <w:tab/>
            </w:r>
            <w:r w:rsidRPr="005C0976">
              <w:rPr>
                <w:noProof/>
                <w:webHidden/>
              </w:rPr>
              <w:fldChar w:fldCharType="begin"/>
            </w:r>
            <w:r w:rsidRPr="005C0976">
              <w:rPr>
                <w:noProof/>
                <w:webHidden/>
              </w:rPr>
              <w:instrText xml:space="preserve"> PAGEREF _Toc229208005 \h </w:instrText>
            </w:r>
            <w:r w:rsidRPr="005C0976">
              <w:rPr>
                <w:noProof/>
                <w:webHidden/>
              </w:rPr>
            </w:r>
            <w:r w:rsidRPr="005C0976">
              <w:rPr>
                <w:noProof/>
                <w:webHidden/>
              </w:rPr>
              <w:fldChar w:fldCharType="separate"/>
            </w:r>
            <w:r w:rsidRPr="005C0976">
              <w:rPr>
                <w:noProof/>
                <w:webHidden/>
              </w:rPr>
              <w:t>89</w:t>
            </w:r>
            <w:r w:rsidRPr="005C0976">
              <w:rPr>
                <w:noProof/>
                <w:webHidden/>
              </w:rPr>
              <w:fldChar w:fldCharType="end"/>
            </w:r>
          </w:hyperlink>
        </w:p>
        <w:p w14:paraId="665D6514" w14:textId="3CEDF818" w:rsidR="005C0976" w:rsidRPr="005C0976" w:rsidRDefault="005C0976" w:rsidP="005C0976">
          <w:pPr>
            <w:pStyle w:val="TDC2"/>
            <w:tabs>
              <w:tab w:val="right" w:leader="dot" w:pos="9350"/>
            </w:tabs>
            <w:spacing w:line="360" w:lineRule="auto"/>
            <w:rPr>
              <w:noProof/>
            </w:rPr>
          </w:pPr>
          <w:hyperlink w:anchor="_Toc229208006" w:history="1">
            <w:r w:rsidRPr="005C0976">
              <w:rPr>
                <w:rStyle w:val="Hipervnculo"/>
                <w:noProof/>
              </w:rPr>
              <w:t>7.2 Introducción al Diseño Orientado a Objetos</w:t>
            </w:r>
            <w:r w:rsidRPr="005C0976">
              <w:rPr>
                <w:noProof/>
                <w:webHidden/>
              </w:rPr>
              <w:tab/>
            </w:r>
            <w:r w:rsidRPr="005C0976">
              <w:rPr>
                <w:noProof/>
                <w:webHidden/>
              </w:rPr>
              <w:fldChar w:fldCharType="begin"/>
            </w:r>
            <w:r w:rsidRPr="005C0976">
              <w:rPr>
                <w:noProof/>
                <w:webHidden/>
              </w:rPr>
              <w:instrText xml:space="preserve"> PAGEREF _Toc229208006 \h </w:instrText>
            </w:r>
            <w:r w:rsidRPr="005C0976">
              <w:rPr>
                <w:noProof/>
                <w:webHidden/>
              </w:rPr>
            </w:r>
            <w:r w:rsidRPr="005C0976">
              <w:rPr>
                <w:noProof/>
                <w:webHidden/>
              </w:rPr>
              <w:fldChar w:fldCharType="separate"/>
            </w:r>
            <w:r w:rsidRPr="005C0976">
              <w:rPr>
                <w:noProof/>
                <w:webHidden/>
              </w:rPr>
              <w:t>89</w:t>
            </w:r>
            <w:r w:rsidRPr="005C0976">
              <w:rPr>
                <w:noProof/>
                <w:webHidden/>
              </w:rPr>
              <w:fldChar w:fldCharType="end"/>
            </w:r>
          </w:hyperlink>
        </w:p>
        <w:p w14:paraId="27FBAC33" w14:textId="6FA6E53D" w:rsidR="005C0976" w:rsidRPr="005C0976" w:rsidRDefault="005C0976" w:rsidP="005C0976">
          <w:pPr>
            <w:pStyle w:val="TDC2"/>
            <w:tabs>
              <w:tab w:val="right" w:leader="dot" w:pos="9350"/>
            </w:tabs>
            <w:spacing w:line="360" w:lineRule="auto"/>
            <w:rPr>
              <w:noProof/>
            </w:rPr>
          </w:pPr>
          <w:hyperlink w:anchor="_Toc229208007" w:history="1">
            <w:r w:rsidRPr="005C0976">
              <w:rPr>
                <w:rStyle w:val="Hipervnculo"/>
                <w:noProof/>
              </w:rPr>
              <w:t>7.3 El Lenguaje Unificado de Modelado (UML 2.5)</w:t>
            </w:r>
            <w:r w:rsidRPr="005C0976">
              <w:rPr>
                <w:noProof/>
                <w:webHidden/>
              </w:rPr>
              <w:tab/>
            </w:r>
            <w:r w:rsidRPr="005C0976">
              <w:rPr>
                <w:noProof/>
                <w:webHidden/>
              </w:rPr>
              <w:fldChar w:fldCharType="begin"/>
            </w:r>
            <w:r w:rsidRPr="005C0976">
              <w:rPr>
                <w:noProof/>
                <w:webHidden/>
              </w:rPr>
              <w:instrText xml:space="preserve"> PAGEREF _Toc229208007 \h </w:instrText>
            </w:r>
            <w:r w:rsidRPr="005C0976">
              <w:rPr>
                <w:noProof/>
                <w:webHidden/>
              </w:rPr>
            </w:r>
            <w:r w:rsidRPr="005C0976">
              <w:rPr>
                <w:noProof/>
                <w:webHidden/>
              </w:rPr>
              <w:fldChar w:fldCharType="separate"/>
            </w:r>
            <w:r w:rsidRPr="005C0976">
              <w:rPr>
                <w:noProof/>
                <w:webHidden/>
              </w:rPr>
              <w:t>90</w:t>
            </w:r>
            <w:r w:rsidRPr="005C0976">
              <w:rPr>
                <w:noProof/>
                <w:webHidden/>
              </w:rPr>
              <w:fldChar w:fldCharType="end"/>
            </w:r>
          </w:hyperlink>
        </w:p>
        <w:p w14:paraId="7D09E4A2" w14:textId="7792E2CA" w:rsidR="005C0976" w:rsidRPr="005C0976" w:rsidRDefault="005C0976" w:rsidP="005C0976">
          <w:pPr>
            <w:pStyle w:val="TDC2"/>
            <w:tabs>
              <w:tab w:val="right" w:leader="dot" w:pos="9350"/>
            </w:tabs>
            <w:spacing w:line="360" w:lineRule="auto"/>
            <w:rPr>
              <w:noProof/>
            </w:rPr>
          </w:pPr>
          <w:hyperlink w:anchor="_Toc229208008" w:history="1">
            <w:r w:rsidRPr="005C0976">
              <w:rPr>
                <w:rStyle w:val="Hipervnculo"/>
                <w:noProof/>
              </w:rPr>
              <w:t>7.4 Clasificación de los Diagramas UML Aplicables</w:t>
            </w:r>
            <w:r w:rsidRPr="005C0976">
              <w:rPr>
                <w:noProof/>
                <w:webHidden/>
              </w:rPr>
              <w:tab/>
            </w:r>
            <w:r w:rsidRPr="005C0976">
              <w:rPr>
                <w:noProof/>
                <w:webHidden/>
              </w:rPr>
              <w:fldChar w:fldCharType="begin"/>
            </w:r>
            <w:r w:rsidRPr="005C0976">
              <w:rPr>
                <w:noProof/>
                <w:webHidden/>
              </w:rPr>
              <w:instrText xml:space="preserve"> PAGEREF _Toc229208008 \h </w:instrText>
            </w:r>
            <w:r w:rsidRPr="005C0976">
              <w:rPr>
                <w:noProof/>
                <w:webHidden/>
              </w:rPr>
            </w:r>
            <w:r w:rsidRPr="005C0976">
              <w:rPr>
                <w:noProof/>
                <w:webHidden/>
              </w:rPr>
              <w:fldChar w:fldCharType="separate"/>
            </w:r>
            <w:r w:rsidRPr="005C0976">
              <w:rPr>
                <w:noProof/>
                <w:webHidden/>
              </w:rPr>
              <w:t>91</w:t>
            </w:r>
            <w:r w:rsidRPr="005C0976">
              <w:rPr>
                <w:noProof/>
                <w:webHidden/>
              </w:rPr>
              <w:fldChar w:fldCharType="end"/>
            </w:r>
          </w:hyperlink>
        </w:p>
        <w:p w14:paraId="7F951F52" w14:textId="53C037D9" w:rsidR="005C0976" w:rsidRPr="005C0976" w:rsidRDefault="005C0976" w:rsidP="005C0976">
          <w:pPr>
            <w:pStyle w:val="TDC1"/>
            <w:tabs>
              <w:tab w:val="right" w:leader="dot" w:pos="9350"/>
            </w:tabs>
            <w:spacing w:line="360" w:lineRule="auto"/>
            <w:rPr>
              <w:noProof/>
            </w:rPr>
          </w:pPr>
          <w:hyperlink w:anchor="_Toc229208009" w:history="1">
            <w:r w:rsidRPr="005C0976">
              <w:rPr>
                <w:rStyle w:val="Hipervnculo"/>
                <w:noProof/>
              </w:rPr>
              <w:t>8. Diagramas Estructurales</w:t>
            </w:r>
            <w:r w:rsidRPr="005C0976">
              <w:rPr>
                <w:noProof/>
                <w:webHidden/>
              </w:rPr>
              <w:tab/>
            </w:r>
            <w:r w:rsidRPr="005C0976">
              <w:rPr>
                <w:noProof/>
                <w:webHidden/>
              </w:rPr>
              <w:fldChar w:fldCharType="begin"/>
            </w:r>
            <w:r w:rsidRPr="005C0976">
              <w:rPr>
                <w:noProof/>
                <w:webHidden/>
              </w:rPr>
              <w:instrText xml:space="preserve"> PAGEREF _Toc229208009 \h </w:instrText>
            </w:r>
            <w:r w:rsidRPr="005C0976">
              <w:rPr>
                <w:noProof/>
                <w:webHidden/>
              </w:rPr>
            </w:r>
            <w:r w:rsidRPr="005C0976">
              <w:rPr>
                <w:noProof/>
                <w:webHidden/>
              </w:rPr>
              <w:fldChar w:fldCharType="separate"/>
            </w:r>
            <w:r w:rsidRPr="005C0976">
              <w:rPr>
                <w:noProof/>
                <w:webHidden/>
              </w:rPr>
              <w:t>92</w:t>
            </w:r>
            <w:r w:rsidRPr="005C0976">
              <w:rPr>
                <w:noProof/>
                <w:webHidden/>
              </w:rPr>
              <w:fldChar w:fldCharType="end"/>
            </w:r>
          </w:hyperlink>
        </w:p>
        <w:p w14:paraId="16DF9264" w14:textId="698953C0" w:rsidR="005C0976" w:rsidRPr="005C0976" w:rsidRDefault="005C0976" w:rsidP="005C0976">
          <w:pPr>
            <w:pStyle w:val="TDC2"/>
            <w:tabs>
              <w:tab w:val="right" w:leader="dot" w:pos="9350"/>
            </w:tabs>
            <w:spacing w:line="360" w:lineRule="auto"/>
            <w:rPr>
              <w:noProof/>
            </w:rPr>
          </w:pPr>
          <w:hyperlink w:anchor="_Toc229208010" w:history="1">
            <w:r w:rsidRPr="005C0976">
              <w:rPr>
                <w:rStyle w:val="Hipervnculo"/>
                <w:noProof/>
              </w:rPr>
              <w:t>8.1 Diagrama de Clases</w:t>
            </w:r>
            <w:r w:rsidRPr="005C0976">
              <w:rPr>
                <w:noProof/>
                <w:webHidden/>
              </w:rPr>
              <w:tab/>
            </w:r>
            <w:r w:rsidRPr="005C0976">
              <w:rPr>
                <w:noProof/>
                <w:webHidden/>
              </w:rPr>
              <w:fldChar w:fldCharType="begin"/>
            </w:r>
            <w:r w:rsidRPr="005C0976">
              <w:rPr>
                <w:noProof/>
                <w:webHidden/>
              </w:rPr>
              <w:instrText xml:space="preserve"> PAGEREF _Toc229208010 \h </w:instrText>
            </w:r>
            <w:r w:rsidRPr="005C0976">
              <w:rPr>
                <w:noProof/>
                <w:webHidden/>
              </w:rPr>
            </w:r>
            <w:r w:rsidRPr="005C0976">
              <w:rPr>
                <w:noProof/>
                <w:webHidden/>
              </w:rPr>
              <w:fldChar w:fldCharType="separate"/>
            </w:r>
            <w:r w:rsidRPr="005C0976">
              <w:rPr>
                <w:noProof/>
                <w:webHidden/>
              </w:rPr>
              <w:t>92</w:t>
            </w:r>
            <w:r w:rsidRPr="005C0976">
              <w:rPr>
                <w:noProof/>
                <w:webHidden/>
              </w:rPr>
              <w:fldChar w:fldCharType="end"/>
            </w:r>
          </w:hyperlink>
        </w:p>
        <w:p w14:paraId="19FFB4B6" w14:textId="55A4619E" w:rsidR="005C0976" w:rsidRPr="005C0976" w:rsidRDefault="005C0976" w:rsidP="005C0976">
          <w:pPr>
            <w:pStyle w:val="TDC2"/>
            <w:tabs>
              <w:tab w:val="right" w:leader="dot" w:pos="9350"/>
            </w:tabs>
            <w:spacing w:line="360" w:lineRule="auto"/>
            <w:rPr>
              <w:noProof/>
            </w:rPr>
          </w:pPr>
          <w:hyperlink w:anchor="_Toc229208011" w:history="1">
            <w:r w:rsidRPr="005C0976">
              <w:rPr>
                <w:rStyle w:val="Hipervnculo"/>
                <w:noProof/>
              </w:rPr>
              <w:t>8.2 Diagrama de Objetos</w:t>
            </w:r>
            <w:r w:rsidRPr="005C0976">
              <w:rPr>
                <w:noProof/>
                <w:webHidden/>
              </w:rPr>
              <w:tab/>
            </w:r>
            <w:r w:rsidRPr="005C0976">
              <w:rPr>
                <w:noProof/>
                <w:webHidden/>
              </w:rPr>
              <w:fldChar w:fldCharType="begin"/>
            </w:r>
            <w:r w:rsidRPr="005C0976">
              <w:rPr>
                <w:noProof/>
                <w:webHidden/>
              </w:rPr>
              <w:instrText xml:space="preserve"> PAGEREF _Toc229208011 \h </w:instrText>
            </w:r>
            <w:r w:rsidRPr="005C0976">
              <w:rPr>
                <w:noProof/>
                <w:webHidden/>
              </w:rPr>
            </w:r>
            <w:r w:rsidRPr="005C0976">
              <w:rPr>
                <w:noProof/>
                <w:webHidden/>
              </w:rPr>
              <w:fldChar w:fldCharType="separate"/>
            </w:r>
            <w:r w:rsidRPr="005C0976">
              <w:rPr>
                <w:noProof/>
                <w:webHidden/>
              </w:rPr>
              <w:t>93</w:t>
            </w:r>
            <w:r w:rsidRPr="005C0976">
              <w:rPr>
                <w:noProof/>
                <w:webHidden/>
              </w:rPr>
              <w:fldChar w:fldCharType="end"/>
            </w:r>
          </w:hyperlink>
        </w:p>
        <w:p w14:paraId="01C46E4E" w14:textId="5DE0F502" w:rsidR="005C0976" w:rsidRPr="005C0976" w:rsidRDefault="005C0976" w:rsidP="005C0976">
          <w:pPr>
            <w:pStyle w:val="TDC2"/>
            <w:tabs>
              <w:tab w:val="right" w:leader="dot" w:pos="9350"/>
            </w:tabs>
            <w:spacing w:line="360" w:lineRule="auto"/>
            <w:rPr>
              <w:noProof/>
            </w:rPr>
          </w:pPr>
          <w:hyperlink w:anchor="_Toc229208012" w:history="1">
            <w:r w:rsidRPr="005C0976">
              <w:rPr>
                <w:rStyle w:val="Hipervnculo"/>
                <w:noProof/>
              </w:rPr>
              <w:t>8.3 Diagrama de Componentes</w:t>
            </w:r>
            <w:r w:rsidRPr="005C0976">
              <w:rPr>
                <w:noProof/>
                <w:webHidden/>
              </w:rPr>
              <w:tab/>
            </w:r>
            <w:r w:rsidRPr="005C0976">
              <w:rPr>
                <w:noProof/>
                <w:webHidden/>
              </w:rPr>
              <w:fldChar w:fldCharType="begin"/>
            </w:r>
            <w:r w:rsidRPr="005C0976">
              <w:rPr>
                <w:noProof/>
                <w:webHidden/>
              </w:rPr>
              <w:instrText xml:space="preserve"> PAGEREF _Toc229208012 \h </w:instrText>
            </w:r>
            <w:r w:rsidRPr="005C0976">
              <w:rPr>
                <w:noProof/>
                <w:webHidden/>
              </w:rPr>
            </w:r>
            <w:r w:rsidRPr="005C0976">
              <w:rPr>
                <w:noProof/>
                <w:webHidden/>
              </w:rPr>
              <w:fldChar w:fldCharType="separate"/>
            </w:r>
            <w:r w:rsidRPr="005C0976">
              <w:rPr>
                <w:noProof/>
                <w:webHidden/>
              </w:rPr>
              <w:t>94</w:t>
            </w:r>
            <w:r w:rsidRPr="005C0976">
              <w:rPr>
                <w:noProof/>
                <w:webHidden/>
              </w:rPr>
              <w:fldChar w:fldCharType="end"/>
            </w:r>
          </w:hyperlink>
        </w:p>
        <w:p w14:paraId="67C8650C" w14:textId="7C0B296F" w:rsidR="005C0976" w:rsidRPr="005C0976" w:rsidRDefault="005C0976" w:rsidP="005C0976">
          <w:pPr>
            <w:pStyle w:val="TDC2"/>
            <w:tabs>
              <w:tab w:val="right" w:leader="dot" w:pos="9350"/>
            </w:tabs>
            <w:spacing w:line="360" w:lineRule="auto"/>
            <w:rPr>
              <w:noProof/>
            </w:rPr>
          </w:pPr>
          <w:hyperlink w:anchor="_Toc229208013" w:history="1">
            <w:r w:rsidRPr="005C0976">
              <w:rPr>
                <w:rStyle w:val="Hipervnculo"/>
                <w:noProof/>
              </w:rPr>
              <w:t>8.4 Diagrama de Despliegue</w:t>
            </w:r>
            <w:r w:rsidRPr="005C0976">
              <w:rPr>
                <w:noProof/>
                <w:webHidden/>
              </w:rPr>
              <w:tab/>
            </w:r>
            <w:r w:rsidRPr="005C0976">
              <w:rPr>
                <w:noProof/>
                <w:webHidden/>
              </w:rPr>
              <w:fldChar w:fldCharType="begin"/>
            </w:r>
            <w:r w:rsidRPr="005C0976">
              <w:rPr>
                <w:noProof/>
                <w:webHidden/>
              </w:rPr>
              <w:instrText xml:space="preserve"> PAGEREF _Toc229208013 \h </w:instrText>
            </w:r>
            <w:r w:rsidRPr="005C0976">
              <w:rPr>
                <w:noProof/>
                <w:webHidden/>
              </w:rPr>
            </w:r>
            <w:r w:rsidRPr="005C0976">
              <w:rPr>
                <w:noProof/>
                <w:webHidden/>
              </w:rPr>
              <w:fldChar w:fldCharType="separate"/>
            </w:r>
            <w:r w:rsidRPr="005C0976">
              <w:rPr>
                <w:noProof/>
                <w:webHidden/>
              </w:rPr>
              <w:t>95</w:t>
            </w:r>
            <w:r w:rsidRPr="005C0976">
              <w:rPr>
                <w:noProof/>
                <w:webHidden/>
              </w:rPr>
              <w:fldChar w:fldCharType="end"/>
            </w:r>
          </w:hyperlink>
        </w:p>
        <w:p w14:paraId="0DD97ED7" w14:textId="1321816B" w:rsidR="005C0976" w:rsidRPr="005C0976" w:rsidRDefault="005C0976" w:rsidP="005C0976">
          <w:pPr>
            <w:pStyle w:val="TDC1"/>
            <w:tabs>
              <w:tab w:val="right" w:leader="dot" w:pos="9350"/>
            </w:tabs>
            <w:spacing w:line="360" w:lineRule="auto"/>
            <w:rPr>
              <w:noProof/>
            </w:rPr>
          </w:pPr>
          <w:hyperlink w:anchor="_Toc229208014" w:history="1">
            <w:r w:rsidRPr="005C0976">
              <w:rPr>
                <w:rStyle w:val="Hipervnculo"/>
                <w:noProof/>
              </w:rPr>
              <w:t>9. Diagramas de Comportamiento</w:t>
            </w:r>
            <w:r w:rsidRPr="005C0976">
              <w:rPr>
                <w:noProof/>
                <w:webHidden/>
              </w:rPr>
              <w:tab/>
            </w:r>
            <w:r w:rsidRPr="005C0976">
              <w:rPr>
                <w:noProof/>
                <w:webHidden/>
              </w:rPr>
              <w:fldChar w:fldCharType="begin"/>
            </w:r>
            <w:r w:rsidRPr="005C0976">
              <w:rPr>
                <w:noProof/>
                <w:webHidden/>
              </w:rPr>
              <w:instrText xml:space="preserve"> PAGEREF _Toc229208014 \h </w:instrText>
            </w:r>
            <w:r w:rsidRPr="005C0976">
              <w:rPr>
                <w:noProof/>
                <w:webHidden/>
              </w:rPr>
            </w:r>
            <w:r w:rsidRPr="005C0976">
              <w:rPr>
                <w:noProof/>
                <w:webHidden/>
              </w:rPr>
              <w:fldChar w:fldCharType="separate"/>
            </w:r>
            <w:r w:rsidRPr="005C0976">
              <w:rPr>
                <w:noProof/>
                <w:webHidden/>
              </w:rPr>
              <w:t>96</w:t>
            </w:r>
            <w:r w:rsidRPr="005C0976">
              <w:rPr>
                <w:noProof/>
                <w:webHidden/>
              </w:rPr>
              <w:fldChar w:fldCharType="end"/>
            </w:r>
          </w:hyperlink>
        </w:p>
        <w:p w14:paraId="6BE3C3C9" w14:textId="393FDA08" w:rsidR="005C0976" w:rsidRPr="005C0976" w:rsidRDefault="005C0976" w:rsidP="005C0976">
          <w:pPr>
            <w:pStyle w:val="TDC2"/>
            <w:tabs>
              <w:tab w:val="right" w:leader="dot" w:pos="9350"/>
            </w:tabs>
            <w:spacing w:line="360" w:lineRule="auto"/>
            <w:rPr>
              <w:noProof/>
            </w:rPr>
          </w:pPr>
          <w:hyperlink w:anchor="_Toc229208015" w:history="1">
            <w:r w:rsidRPr="005C0976">
              <w:rPr>
                <w:rStyle w:val="Hipervnculo"/>
                <w:noProof/>
              </w:rPr>
              <w:t>9.1 Diagrama de Actividades</w:t>
            </w:r>
            <w:r w:rsidRPr="005C0976">
              <w:rPr>
                <w:noProof/>
                <w:webHidden/>
              </w:rPr>
              <w:tab/>
            </w:r>
            <w:r w:rsidRPr="005C0976">
              <w:rPr>
                <w:noProof/>
                <w:webHidden/>
              </w:rPr>
              <w:fldChar w:fldCharType="begin"/>
            </w:r>
            <w:r w:rsidRPr="005C0976">
              <w:rPr>
                <w:noProof/>
                <w:webHidden/>
              </w:rPr>
              <w:instrText xml:space="preserve"> PAGEREF _Toc229208015 \h </w:instrText>
            </w:r>
            <w:r w:rsidRPr="005C0976">
              <w:rPr>
                <w:noProof/>
                <w:webHidden/>
              </w:rPr>
            </w:r>
            <w:r w:rsidRPr="005C0976">
              <w:rPr>
                <w:noProof/>
                <w:webHidden/>
              </w:rPr>
              <w:fldChar w:fldCharType="separate"/>
            </w:r>
            <w:r w:rsidRPr="005C0976">
              <w:rPr>
                <w:noProof/>
                <w:webHidden/>
              </w:rPr>
              <w:t>96</w:t>
            </w:r>
            <w:r w:rsidRPr="005C0976">
              <w:rPr>
                <w:noProof/>
                <w:webHidden/>
              </w:rPr>
              <w:fldChar w:fldCharType="end"/>
            </w:r>
          </w:hyperlink>
        </w:p>
        <w:p w14:paraId="1BDAF361" w14:textId="3F59F701" w:rsidR="005C0976" w:rsidRPr="005C0976" w:rsidRDefault="005C0976" w:rsidP="005C0976">
          <w:pPr>
            <w:pStyle w:val="TDC2"/>
            <w:tabs>
              <w:tab w:val="right" w:leader="dot" w:pos="9350"/>
            </w:tabs>
            <w:spacing w:line="360" w:lineRule="auto"/>
            <w:rPr>
              <w:noProof/>
            </w:rPr>
          </w:pPr>
          <w:hyperlink w:anchor="_Toc229208016" w:history="1">
            <w:r w:rsidRPr="005C0976">
              <w:rPr>
                <w:rStyle w:val="Hipervnculo"/>
                <w:noProof/>
              </w:rPr>
              <w:t>9.2 Diagrama de Estados</w:t>
            </w:r>
            <w:r w:rsidRPr="005C0976">
              <w:rPr>
                <w:noProof/>
                <w:webHidden/>
              </w:rPr>
              <w:tab/>
            </w:r>
            <w:r w:rsidRPr="005C0976">
              <w:rPr>
                <w:noProof/>
                <w:webHidden/>
              </w:rPr>
              <w:fldChar w:fldCharType="begin"/>
            </w:r>
            <w:r w:rsidRPr="005C0976">
              <w:rPr>
                <w:noProof/>
                <w:webHidden/>
              </w:rPr>
              <w:instrText xml:space="preserve"> PAGEREF _Toc229208016 \h </w:instrText>
            </w:r>
            <w:r w:rsidRPr="005C0976">
              <w:rPr>
                <w:noProof/>
                <w:webHidden/>
              </w:rPr>
            </w:r>
            <w:r w:rsidRPr="005C0976">
              <w:rPr>
                <w:noProof/>
                <w:webHidden/>
              </w:rPr>
              <w:fldChar w:fldCharType="separate"/>
            </w:r>
            <w:r w:rsidRPr="005C0976">
              <w:rPr>
                <w:noProof/>
                <w:webHidden/>
              </w:rPr>
              <w:t>98</w:t>
            </w:r>
            <w:r w:rsidRPr="005C0976">
              <w:rPr>
                <w:noProof/>
                <w:webHidden/>
              </w:rPr>
              <w:fldChar w:fldCharType="end"/>
            </w:r>
          </w:hyperlink>
        </w:p>
        <w:p w14:paraId="39B77F5E" w14:textId="4C0B4B3F" w:rsidR="005C0976" w:rsidRPr="005C0976" w:rsidRDefault="005C0976" w:rsidP="005C0976">
          <w:pPr>
            <w:pStyle w:val="TDC2"/>
            <w:tabs>
              <w:tab w:val="right" w:leader="dot" w:pos="9350"/>
            </w:tabs>
            <w:spacing w:line="360" w:lineRule="auto"/>
            <w:rPr>
              <w:noProof/>
            </w:rPr>
          </w:pPr>
          <w:hyperlink w:anchor="_Toc229208017" w:history="1">
            <w:r w:rsidRPr="005C0976">
              <w:rPr>
                <w:rStyle w:val="Hipervnculo"/>
                <w:noProof/>
              </w:rPr>
              <w:t>9.3 Diagramas de Interacción</w:t>
            </w:r>
            <w:r w:rsidRPr="005C0976">
              <w:rPr>
                <w:noProof/>
                <w:webHidden/>
              </w:rPr>
              <w:tab/>
            </w:r>
            <w:r w:rsidRPr="005C0976">
              <w:rPr>
                <w:noProof/>
                <w:webHidden/>
              </w:rPr>
              <w:fldChar w:fldCharType="begin"/>
            </w:r>
            <w:r w:rsidRPr="005C0976">
              <w:rPr>
                <w:noProof/>
                <w:webHidden/>
              </w:rPr>
              <w:instrText xml:space="preserve"> PAGEREF _Toc229208017 \h </w:instrText>
            </w:r>
            <w:r w:rsidRPr="005C0976">
              <w:rPr>
                <w:noProof/>
                <w:webHidden/>
              </w:rPr>
            </w:r>
            <w:r w:rsidRPr="005C0976">
              <w:rPr>
                <w:noProof/>
                <w:webHidden/>
              </w:rPr>
              <w:fldChar w:fldCharType="separate"/>
            </w:r>
            <w:r w:rsidRPr="005C0976">
              <w:rPr>
                <w:noProof/>
                <w:webHidden/>
              </w:rPr>
              <w:t>99</w:t>
            </w:r>
            <w:r w:rsidRPr="005C0976">
              <w:rPr>
                <w:noProof/>
                <w:webHidden/>
              </w:rPr>
              <w:fldChar w:fldCharType="end"/>
            </w:r>
          </w:hyperlink>
        </w:p>
        <w:p w14:paraId="4F9E1CA7" w14:textId="4340A1CF" w:rsidR="005C0976" w:rsidRPr="005C0976" w:rsidRDefault="005C0976" w:rsidP="005C0976">
          <w:pPr>
            <w:pStyle w:val="TDC3"/>
            <w:tabs>
              <w:tab w:val="right" w:leader="dot" w:pos="9350"/>
            </w:tabs>
            <w:spacing w:line="360" w:lineRule="auto"/>
            <w:rPr>
              <w:noProof/>
            </w:rPr>
          </w:pPr>
          <w:hyperlink w:anchor="_Toc229208018" w:history="1">
            <w:r w:rsidRPr="005C0976">
              <w:rPr>
                <w:rStyle w:val="Hipervnculo"/>
                <w:noProof/>
              </w:rPr>
              <w:t>9.3.1 Diagrama de Secuencia</w:t>
            </w:r>
            <w:r w:rsidRPr="005C0976">
              <w:rPr>
                <w:noProof/>
                <w:webHidden/>
              </w:rPr>
              <w:tab/>
            </w:r>
            <w:r w:rsidRPr="005C0976">
              <w:rPr>
                <w:noProof/>
                <w:webHidden/>
              </w:rPr>
              <w:fldChar w:fldCharType="begin"/>
            </w:r>
            <w:r w:rsidRPr="005C0976">
              <w:rPr>
                <w:noProof/>
                <w:webHidden/>
              </w:rPr>
              <w:instrText xml:space="preserve"> PAGEREF _Toc229208018 \h </w:instrText>
            </w:r>
            <w:r w:rsidRPr="005C0976">
              <w:rPr>
                <w:noProof/>
                <w:webHidden/>
              </w:rPr>
            </w:r>
            <w:r w:rsidRPr="005C0976">
              <w:rPr>
                <w:noProof/>
                <w:webHidden/>
              </w:rPr>
              <w:fldChar w:fldCharType="separate"/>
            </w:r>
            <w:r w:rsidRPr="005C0976">
              <w:rPr>
                <w:noProof/>
                <w:webHidden/>
              </w:rPr>
              <w:t>99</w:t>
            </w:r>
            <w:r w:rsidRPr="005C0976">
              <w:rPr>
                <w:noProof/>
                <w:webHidden/>
              </w:rPr>
              <w:fldChar w:fldCharType="end"/>
            </w:r>
          </w:hyperlink>
        </w:p>
        <w:p w14:paraId="7FBE14E5" w14:textId="20CABC46" w:rsidR="005C0976" w:rsidRPr="005C0976" w:rsidRDefault="005C0976" w:rsidP="005C0976">
          <w:pPr>
            <w:pStyle w:val="TDC3"/>
            <w:tabs>
              <w:tab w:val="right" w:leader="dot" w:pos="9350"/>
            </w:tabs>
            <w:spacing w:line="360" w:lineRule="auto"/>
            <w:rPr>
              <w:noProof/>
            </w:rPr>
          </w:pPr>
          <w:hyperlink w:anchor="_Toc229208019" w:history="1">
            <w:r w:rsidRPr="005C0976">
              <w:rPr>
                <w:rStyle w:val="Hipervnculo"/>
                <w:noProof/>
              </w:rPr>
              <w:t>9.3.2 Diagrama de Comunicación</w:t>
            </w:r>
            <w:r w:rsidRPr="005C0976">
              <w:rPr>
                <w:noProof/>
                <w:webHidden/>
              </w:rPr>
              <w:tab/>
            </w:r>
            <w:r w:rsidRPr="005C0976">
              <w:rPr>
                <w:noProof/>
                <w:webHidden/>
              </w:rPr>
              <w:fldChar w:fldCharType="begin"/>
            </w:r>
            <w:r w:rsidRPr="005C0976">
              <w:rPr>
                <w:noProof/>
                <w:webHidden/>
              </w:rPr>
              <w:instrText xml:space="preserve"> PAGEREF _Toc229208019 \h </w:instrText>
            </w:r>
            <w:r w:rsidRPr="005C0976">
              <w:rPr>
                <w:noProof/>
                <w:webHidden/>
              </w:rPr>
            </w:r>
            <w:r w:rsidRPr="005C0976">
              <w:rPr>
                <w:noProof/>
                <w:webHidden/>
              </w:rPr>
              <w:fldChar w:fldCharType="separate"/>
            </w:r>
            <w:r w:rsidRPr="005C0976">
              <w:rPr>
                <w:noProof/>
                <w:webHidden/>
              </w:rPr>
              <w:t>100</w:t>
            </w:r>
            <w:r w:rsidRPr="005C0976">
              <w:rPr>
                <w:noProof/>
                <w:webHidden/>
              </w:rPr>
              <w:fldChar w:fldCharType="end"/>
            </w:r>
          </w:hyperlink>
        </w:p>
        <w:p w14:paraId="3A349A6A" w14:textId="1473596C" w:rsidR="005C0976" w:rsidRPr="005C0976" w:rsidRDefault="005C0976" w:rsidP="005C0976">
          <w:pPr>
            <w:pStyle w:val="TDC1"/>
            <w:tabs>
              <w:tab w:val="right" w:leader="dot" w:pos="9350"/>
            </w:tabs>
            <w:spacing w:line="360" w:lineRule="auto"/>
            <w:rPr>
              <w:noProof/>
            </w:rPr>
          </w:pPr>
          <w:hyperlink w:anchor="_Toc229208020" w:history="1">
            <w:r w:rsidRPr="005C0976">
              <w:rPr>
                <w:rStyle w:val="Hipervnculo"/>
                <w:noProof/>
              </w:rPr>
              <w:t>10. Restricciones de Diseño y Patrones Aplicados</w:t>
            </w:r>
            <w:r w:rsidRPr="005C0976">
              <w:rPr>
                <w:noProof/>
                <w:webHidden/>
              </w:rPr>
              <w:tab/>
            </w:r>
            <w:r w:rsidRPr="005C0976">
              <w:rPr>
                <w:noProof/>
                <w:webHidden/>
              </w:rPr>
              <w:fldChar w:fldCharType="begin"/>
            </w:r>
            <w:r w:rsidRPr="005C0976">
              <w:rPr>
                <w:noProof/>
                <w:webHidden/>
              </w:rPr>
              <w:instrText xml:space="preserve"> PAGEREF _Toc229208020 \h </w:instrText>
            </w:r>
            <w:r w:rsidRPr="005C0976">
              <w:rPr>
                <w:noProof/>
                <w:webHidden/>
              </w:rPr>
            </w:r>
            <w:r w:rsidRPr="005C0976">
              <w:rPr>
                <w:noProof/>
                <w:webHidden/>
              </w:rPr>
              <w:fldChar w:fldCharType="separate"/>
            </w:r>
            <w:r w:rsidRPr="005C0976">
              <w:rPr>
                <w:noProof/>
                <w:webHidden/>
              </w:rPr>
              <w:t>102</w:t>
            </w:r>
            <w:r w:rsidRPr="005C0976">
              <w:rPr>
                <w:noProof/>
                <w:webHidden/>
              </w:rPr>
              <w:fldChar w:fldCharType="end"/>
            </w:r>
          </w:hyperlink>
        </w:p>
        <w:p w14:paraId="0F14ACDA" w14:textId="5BE29983" w:rsidR="005C0976" w:rsidRPr="005C0976" w:rsidRDefault="005C0976" w:rsidP="005C0976">
          <w:pPr>
            <w:pStyle w:val="TDC2"/>
            <w:tabs>
              <w:tab w:val="right" w:leader="dot" w:pos="9350"/>
            </w:tabs>
            <w:spacing w:line="360" w:lineRule="auto"/>
            <w:rPr>
              <w:noProof/>
            </w:rPr>
          </w:pPr>
          <w:hyperlink w:anchor="_Toc229208021" w:history="1">
            <w:r w:rsidRPr="005C0976">
              <w:rPr>
                <w:rStyle w:val="Hipervnculo"/>
                <w:noProof/>
              </w:rPr>
              <w:t>10.1 Estándares Aplicables</w:t>
            </w:r>
            <w:r w:rsidRPr="005C0976">
              <w:rPr>
                <w:noProof/>
                <w:webHidden/>
              </w:rPr>
              <w:tab/>
            </w:r>
            <w:r w:rsidRPr="005C0976">
              <w:rPr>
                <w:noProof/>
                <w:webHidden/>
              </w:rPr>
              <w:fldChar w:fldCharType="begin"/>
            </w:r>
            <w:r w:rsidRPr="005C0976">
              <w:rPr>
                <w:noProof/>
                <w:webHidden/>
              </w:rPr>
              <w:instrText xml:space="preserve"> PAGEREF _Toc229208021 \h </w:instrText>
            </w:r>
            <w:r w:rsidRPr="005C0976">
              <w:rPr>
                <w:noProof/>
                <w:webHidden/>
              </w:rPr>
            </w:r>
            <w:r w:rsidRPr="005C0976">
              <w:rPr>
                <w:noProof/>
                <w:webHidden/>
              </w:rPr>
              <w:fldChar w:fldCharType="separate"/>
            </w:r>
            <w:r w:rsidRPr="005C0976">
              <w:rPr>
                <w:noProof/>
                <w:webHidden/>
              </w:rPr>
              <w:t>102</w:t>
            </w:r>
            <w:r w:rsidRPr="005C0976">
              <w:rPr>
                <w:noProof/>
                <w:webHidden/>
              </w:rPr>
              <w:fldChar w:fldCharType="end"/>
            </w:r>
          </w:hyperlink>
        </w:p>
        <w:p w14:paraId="2737E098" w14:textId="6258379C" w:rsidR="005C0976" w:rsidRPr="005C0976" w:rsidRDefault="005C0976" w:rsidP="005C0976">
          <w:pPr>
            <w:pStyle w:val="TDC2"/>
            <w:tabs>
              <w:tab w:val="right" w:leader="dot" w:pos="9350"/>
            </w:tabs>
            <w:spacing w:line="360" w:lineRule="auto"/>
            <w:rPr>
              <w:noProof/>
            </w:rPr>
          </w:pPr>
          <w:hyperlink w:anchor="_Toc229208022" w:history="1">
            <w:r w:rsidRPr="005C0976">
              <w:rPr>
                <w:rStyle w:val="Hipervnculo"/>
                <w:noProof/>
              </w:rPr>
              <w:t>10.2 Restricciones Tecnológicas</w:t>
            </w:r>
            <w:r w:rsidRPr="005C0976">
              <w:rPr>
                <w:noProof/>
                <w:webHidden/>
              </w:rPr>
              <w:tab/>
            </w:r>
            <w:r w:rsidRPr="005C0976">
              <w:rPr>
                <w:noProof/>
                <w:webHidden/>
              </w:rPr>
              <w:fldChar w:fldCharType="begin"/>
            </w:r>
            <w:r w:rsidRPr="005C0976">
              <w:rPr>
                <w:noProof/>
                <w:webHidden/>
              </w:rPr>
              <w:instrText xml:space="preserve"> PAGEREF _Toc229208022 \h </w:instrText>
            </w:r>
            <w:r w:rsidRPr="005C0976">
              <w:rPr>
                <w:noProof/>
                <w:webHidden/>
              </w:rPr>
            </w:r>
            <w:r w:rsidRPr="005C0976">
              <w:rPr>
                <w:noProof/>
                <w:webHidden/>
              </w:rPr>
              <w:fldChar w:fldCharType="separate"/>
            </w:r>
            <w:r w:rsidRPr="005C0976">
              <w:rPr>
                <w:noProof/>
                <w:webHidden/>
              </w:rPr>
              <w:t>102</w:t>
            </w:r>
            <w:r w:rsidRPr="005C0976">
              <w:rPr>
                <w:noProof/>
                <w:webHidden/>
              </w:rPr>
              <w:fldChar w:fldCharType="end"/>
            </w:r>
          </w:hyperlink>
        </w:p>
        <w:p w14:paraId="25AFDFF1" w14:textId="3B19995D" w:rsidR="005C0976" w:rsidRPr="005C0976" w:rsidRDefault="005C0976" w:rsidP="005C0976">
          <w:pPr>
            <w:pStyle w:val="TDC2"/>
            <w:tabs>
              <w:tab w:val="right" w:leader="dot" w:pos="9350"/>
            </w:tabs>
            <w:spacing w:line="360" w:lineRule="auto"/>
            <w:rPr>
              <w:noProof/>
            </w:rPr>
          </w:pPr>
          <w:hyperlink w:anchor="_Toc229208023" w:history="1">
            <w:r w:rsidRPr="005C0976">
              <w:rPr>
                <w:rStyle w:val="Hipervnculo"/>
                <w:noProof/>
              </w:rPr>
              <w:t>10.3 Patrones de Diseño Aplicados</w:t>
            </w:r>
            <w:r w:rsidRPr="005C0976">
              <w:rPr>
                <w:noProof/>
                <w:webHidden/>
              </w:rPr>
              <w:tab/>
            </w:r>
            <w:r w:rsidRPr="005C0976">
              <w:rPr>
                <w:noProof/>
                <w:webHidden/>
              </w:rPr>
              <w:fldChar w:fldCharType="begin"/>
            </w:r>
            <w:r w:rsidRPr="005C0976">
              <w:rPr>
                <w:noProof/>
                <w:webHidden/>
              </w:rPr>
              <w:instrText xml:space="preserve"> PAGEREF _Toc229208023 \h </w:instrText>
            </w:r>
            <w:r w:rsidRPr="005C0976">
              <w:rPr>
                <w:noProof/>
                <w:webHidden/>
              </w:rPr>
            </w:r>
            <w:r w:rsidRPr="005C0976">
              <w:rPr>
                <w:noProof/>
                <w:webHidden/>
              </w:rPr>
              <w:fldChar w:fldCharType="separate"/>
            </w:r>
            <w:r w:rsidRPr="005C0976">
              <w:rPr>
                <w:noProof/>
                <w:webHidden/>
              </w:rPr>
              <w:t>102</w:t>
            </w:r>
            <w:r w:rsidRPr="005C0976">
              <w:rPr>
                <w:noProof/>
                <w:webHidden/>
              </w:rPr>
              <w:fldChar w:fldCharType="end"/>
            </w:r>
          </w:hyperlink>
        </w:p>
        <w:p w14:paraId="672EE748" w14:textId="5FBE8913" w:rsidR="005C0976" w:rsidRPr="005C0976" w:rsidRDefault="005C0976" w:rsidP="005C0976">
          <w:pPr>
            <w:pStyle w:val="TDC1"/>
            <w:tabs>
              <w:tab w:val="right" w:leader="dot" w:pos="9350"/>
            </w:tabs>
            <w:spacing w:line="360" w:lineRule="auto"/>
            <w:rPr>
              <w:noProof/>
            </w:rPr>
          </w:pPr>
          <w:hyperlink w:anchor="_Toc229208024" w:history="1">
            <w:r w:rsidRPr="005C0976">
              <w:rPr>
                <w:rStyle w:val="Hipervnculo"/>
                <w:noProof/>
              </w:rPr>
              <w:t>11. Atributos de Calidad del Diseño</w:t>
            </w:r>
            <w:r w:rsidRPr="005C0976">
              <w:rPr>
                <w:noProof/>
                <w:webHidden/>
              </w:rPr>
              <w:tab/>
            </w:r>
            <w:r w:rsidRPr="005C0976">
              <w:rPr>
                <w:noProof/>
                <w:webHidden/>
              </w:rPr>
              <w:fldChar w:fldCharType="begin"/>
            </w:r>
            <w:r w:rsidRPr="005C0976">
              <w:rPr>
                <w:noProof/>
                <w:webHidden/>
              </w:rPr>
              <w:instrText xml:space="preserve"> PAGEREF _Toc229208024 \h </w:instrText>
            </w:r>
            <w:r w:rsidRPr="005C0976">
              <w:rPr>
                <w:noProof/>
                <w:webHidden/>
              </w:rPr>
            </w:r>
            <w:r w:rsidRPr="005C0976">
              <w:rPr>
                <w:noProof/>
                <w:webHidden/>
              </w:rPr>
              <w:fldChar w:fldCharType="separate"/>
            </w:r>
            <w:r w:rsidRPr="005C0976">
              <w:rPr>
                <w:noProof/>
                <w:webHidden/>
              </w:rPr>
              <w:t>103</w:t>
            </w:r>
            <w:r w:rsidRPr="005C0976">
              <w:rPr>
                <w:noProof/>
                <w:webHidden/>
              </w:rPr>
              <w:fldChar w:fldCharType="end"/>
            </w:r>
          </w:hyperlink>
        </w:p>
        <w:p w14:paraId="0D6BA0FB" w14:textId="54E4B03A" w:rsidR="005C0976" w:rsidRPr="005C0976" w:rsidRDefault="005C0976" w:rsidP="005C0976">
          <w:pPr>
            <w:pStyle w:val="TDC1"/>
            <w:tabs>
              <w:tab w:val="right" w:leader="dot" w:pos="9350"/>
            </w:tabs>
            <w:spacing w:line="360" w:lineRule="auto"/>
            <w:rPr>
              <w:noProof/>
            </w:rPr>
          </w:pPr>
          <w:hyperlink w:anchor="_Toc229208025" w:history="1">
            <w:r w:rsidRPr="005C0976">
              <w:rPr>
                <w:rStyle w:val="Hipervnculo"/>
                <w:noProof/>
              </w:rPr>
              <w:t>12. Apéndices del Diseño</w:t>
            </w:r>
            <w:r w:rsidRPr="005C0976">
              <w:rPr>
                <w:noProof/>
                <w:webHidden/>
              </w:rPr>
              <w:tab/>
            </w:r>
            <w:r w:rsidRPr="005C0976">
              <w:rPr>
                <w:noProof/>
                <w:webHidden/>
              </w:rPr>
              <w:fldChar w:fldCharType="begin"/>
            </w:r>
            <w:r w:rsidRPr="005C0976">
              <w:rPr>
                <w:noProof/>
                <w:webHidden/>
              </w:rPr>
              <w:instrText xml:space="preserve"> PAGEREF _Toc229208025 \h </w:instrText>
            </w:r>
            <w:r w:rsidRPr="005C0976">
              <w:rPr>
                <w:noProof/>
                <w:webHidden/>
              </w:rPr>
            </w:r>
            <w:r w:rsidRPr="005C0976">
              <w:rPr>
                <w:noProof/>
                <w:webHidden/>
              </w:rPr>
              <w:fldChar w:fldCharType="separate"/>
            </w:r>
            <w:r w:rsidRPr="005C0976">
              <w:rPr>
                <w:noProof/>
                <w:webHidden/>
              </w:rPr>
              <w:t>105</w:t>
            </w:r>
            <w:r w:rsidRPr="005C0976">
              <w:rPr>
                <w:noProof/>
                <w:webHidden/>
              </w:rPr>
              <w:fldChar w:fldCharType="end"/>
            </w:r>
          </w:hyperlink>
        </w:p>
        <w:p w14:paraId="750B7F44" w14:textId="72E303F8" w:rsidR="005C0976" w:rsidRPr="005C0976" w:rsidRDefault="005C0976" w:rsidP="005C0976">
          <w:pPr>
            <w:pStyle w:val="TDC2"/>
            <w:tabs>
              <w:tab w:val="right" w:leader="dot" w:pos="9350"/>
            </w:tabs>
            <w:spacing w:line="360" w:lineRule="auto"/>
            <w:rPr>
              <w:noProof/>
            </w:rPr>
          </w:pPr>
          <w:hyperlink w:anchor="_Toc229208026" w:history="1">
            <w:r w:rsidRPr="005C0976">
              <w:rPr>
                <w:rStyle w:val="Hipervnculo"/>
                <w:noProof/>
              </w:rPr>
              <w:t>12.1 Matriz de Trazabilidad Diseño-Requerimientos</w:t>
            </w:r>
            <w:r w:rsidRPr="005C0976">
              <w:rPr>
                <w:noProof/>
                <w:webHidden/>
              </w:rPr>
              <w:tab/>
            </w:r>
            <w:r w:rsidRPr="005C0976">
              <w:rPr>
                <w:noProof/>
                <w:webHidden/>
              </w:rPr>
              <w:fldChar w:fldCharType="begin"/>
            </w:r>
            <w:r w:rsidRPr="005C0976">
              <w:rPr>
                <w:noProof/>
                <w:webHidden/>
              </w:rPr>
              <w:instrText xml:space="preserve"> PAGEREF _Toc229208026 \h </w:instrText>
            </w:r>
            <w:r w:rsidRPr="005C0976">
              <w:rPr>
                <w:noProof/>
                <w:webHidden/>
              </w:rPr>
            </w:r>
            <w:r w:rsidRPr="005C0976">
              <w:rPr>
                <w:noProof/>
                <w:webHidden/>
              </w:rPr>
              <w:fldChar w:fldCharType="separate"/>
            </w:r>
            <w:r w:rsidRPr="005C0976">
              <w:rPr>
                <w:noProof/>
                <w:webHidden/>
              </w:rPr>
              <w:t>105</w:t>
            </w:r>
            <w:r w:rsidRPr="005C0976">
              <w:rPr>
                <w:noProof/>
                <w:webHidden/>
              </w:rPr>
              <w:fldChar w:fldCharType="end"/>
            </w:r>
          </w:hyperlink>
        </w:p>
        <w:p w14:paraId="551E5BD9" w14:textId="7586BA72" w:rsidR="005C0976" w:rsidRPr="005C0976" w:rsidRDefault="005C0976" w:rsidP="005C0976">
          <w:pPr>
            <w:pStyle w:val="TDC2"/>
            <w:tabs>
              <w:tab w:val="right" w:leader="dot" w:pos="9350"/>
            </w:tabs>
            <w:spacing w:line="360" w:lineRule="auto"/>
            <w:rPr>
              <w:noProof/>
            </w:rPr>
          </w:pPr>
          <w:hyperlink w:anchor="_Toc229208027" w:history="1">
            <w:r w:rsidRPr="005C0976">
              <w:rPr>
                <w:rStyle w:val="Hipervnculo"/>
                <w:noProof/>
              </w:rPr>
              <w:t>12.2 Lista de Verificación del Diseño</w:t>
            </w:r>
            <w:r w:rsidRPr="005C0976">
              <w:rPr>
                <w:noProof/>
                <w:webHidden/>
              </w:rPr>
              <w:tab/>
            </w:r>
            <w:r w:rsidRPr="005C0976">
              <w:rPr>
                <w:noProof/>
                <w:webHidden/>
              </w:rPr>
              <w:fldChar w:fldCharType="begin"/>
            </w:r>
            <w:r w:rsidRPr="005C0976">
              <w:rPr>
                <w:noProof/>
                <w:webHidden/>
              </w:rPr>
              <w:instrText xml:space="preserve"> PAGEREF _Toc229208027 \h </w:instrText>
            </w:r>
            <w:r w:rsidRPr="005C0976">
              <w:rPr>
                <w:noProof/>
                <w:webHidden/>
              </w:rPr>
            </w:r>
            <w:r w:rsidRPr="005C0976">
              <w:rPr>
                <w:noProof/>
                <w:webHidden/>
              </w:rPr>
              <w:fldChar w:fldCharType="separate"/>
            </w:r>
            <w:r w:rsidRPr="005C0976">
              <w:rPr>
                <w:noProof/>
                <w:webHidden/>
              </w:rPr>
              <w:t>106</w:t>
            </w:r>
            <w:r w:rsidRPr="005C0976">
              <w:rPr>
                <w:noProof/>
                <w:webHidden/>
              </w:rPr>
              <w:fldChar w:fldCharType="end"/>
            </w:r>
          </w:hyperlink>
        </w:p>
        <w:p w14:paraId="08B66F53" w14:textId="6D3F2D1D" w:rsidR="005C0976" w:rsidRPr="005C0976" w:rsidRDefault="005C0976" w:rsidP="005C0976">
          <w:pPr>
            <w:pStyle w:val="TDC2"/>
            <w:tabs>
              <w:tab w:val="right" w:leader="dot" w:pos="9350"/>
            </w:tabs>
            <w:spacing w:line="360" w:lineRule="auto"/>
            <w:rPr>
              <w:noProof/>
            </w:rPr>
          </w:pPr>
          <w:hyperlink w:anchor="_Toc229208028" w:history="1">
            <w:r w:rsidRPr="005C0976">
              <w:rPr>
                <w:rStyle w:val="Hipervnculo"/>
                <w:noProof/>
              </w:rPr>
              <w:t>12.3 Aprobaciones</w:t>
            </w:r>
            <w:r w:rsidRPr="005C0976">
              <w:rPr>
                <w:noProof/>
                <w:webHidden/>
              </w:rPr>
              <w:tab/>
            </w:r>
            <w:r w:rsidRPr="005C0976">
              <w:rPr>
                <w:noProof/>
                <w:webHidden/>
              </w:rPr>
              <w:fldChar w:fldCharType="begin"/>
            </w:r>
            <w:r w:rsidRPr="005C0976">
              <w:rPr>
                <w:noProof/>
                <w:webHidden/>
              </w:rPr>
              <w:instrText xml:space="preserve"> PAGEREF _Toc229208028 \h </w:instrText>
            </w:r>
            <w:r w:rsidRPr="005C0976">
              <w:rPr>
                <w:noProof/>
                <w:webHidden/>
              </w:rPr>
            </w:r>
            <w:r w:rsidRPr="005C0976">
              <w:rPr>
                <w:noProof/>
                <w:webHidden/>
              </w:rPr>
              <w:fldChar w:fldCharType="separate"/>
            </w:r>
            <w:r w:rsidRPr="005C0976">
              <w:rPr>
                <w:noProof/>
                <w:webHidden/>
              </w:rPr>
              <w:t>106</w:t>
            </w:r>
            <w:r w:rsidRPr="005C0976">
              <w:rPr>
                <w:noProof/>
                <w:webHidden/>
              </w:rPr>
              <w:fldChar w:fldCharType="end"/>
            </w:r>
          </w:hyperlink>
        </w:p>
        <w:p w14:paraId="59D96E4F" w14:textId="01EC0AE4" w:rsidR="005C0976" w:rsidRDefault="005C0976" w:rsidP="005C0976">
          <w:pPr>
            <w:pStyle w:val="TDC1"/>
            <w:tabs>
              <w:tab w:val="right" w:leader="dot" w:pos="9350"/>
            </w:tabs>
            <w:spacing w:line="360" w:lineRule="auto"/>
            <w:rPr>
              <w:noProof/>
            </w:rPr>
          </w:pPr>
          <w:hyperlink w:anchor="_Toc229208029" w:history="1">
            <w:r w:rsidRPr="005C0976">
              <w:rPr>
                <w:rStyle w:val="Hipervnculo"/>
                <w:noProof/>
              </w:rPr>
              <w:t>Bibliografía</w:t>
            </w:r>
            <w:r w:rsidRPr="005C0976">
              <w:rPr>
                <w:noProof/>
                <w:webHidden/>
              </w:rPr>
              <w:tab/>
            </w:r>
            <w:r w:rsidRPr="005C0976">
              <w:rPr>
                <w:noProof/>
                <w:webHidden/>
              </w:rPr>
              <w:fldChar w:fldCharType="begin"/>
            </w:r>
            <w:r w:rsidRPr="005C0976">
              <w:rPr>
                <w:noProof/>
                <w:webHidden/>
              </w:rPr>
              <w:instrText xml:space="preserve"> PAGEREF _Toc229208029 \h </w:instrText>
            </w:r>
            <w:r w:rsidRPr="005C0976">
              <w:rPr>
                <w:noProof/>
                <w:webHidden/>
              </w:rPr>
            </w:r>
            <w:r w:rsidRPr="005C0976">
              <w:rPr>
                <w:noProof/>
                <w:webHidden/>
              </w:rPr>
              <w:fldChar w:fldCharType="separate"/>
            </w:r>
            <w:r w:rsidRPr="005C0976">
              <w:rPr>
                <w:noProof/>
                <w:webHidden/>
              </w:rPr>
              <w:t>108</w:t>
            </w:r>
            <w:r w:rsidRPr="005C0976">
              <w:rPr>
                <w:noProof/>
                <w:webHidden/>
              </w:rPr>
              <w:fldChar w:fldCharType="end"/>
            </w:r>
          </w:hyperlink>
        </w:p>
        <w:p w14:paraId="716C63D8" w14:textId="576A7B6F" w:rsidR="005C0976" w:rsidRDefault="005C0976">
          <w:r>
            <w:rPr>
              <w:b/>
              <w:bCs/>
              <w:lang w:val="es-ES"/>
            </w:rPr>
            <w:fldChar w:fldCharType="end"/>
          </w:r>
        </w:p>
      </w:sdtContent>
    </w:sdt>
    <w:p w14:paraId="4134CFEF" w14:textId="77777777" w:rsidR="005C0976" w:rsidRDefault="005C0976">
      <w:pPr>
        <w:spacing w:after="60" w:line="360" w:lineRule="auto"/>
        <w:jc w:val="center"/>
        <w:rPr>
          <w:b/>
          <w:bCs/>
        </w:rPr>
      </w:pPr>
    </w:p>
    <w:p w14:paraId="52B06A15" w14:textId="77777777" w:rsidR="005C0976" w:rsidRDefault="005C0976">
      <w:pPr>
        <w:spacing w:after="60" w:line="360" w:lineRule="auto"/>
        <w:jc w:val="center"/>
        <w:rPr>
          <w:b/>
          <w:bCs/>
        </w:rPr>
      </w:pPr>
    </w:p>
    <w:p w14:paraId="11C41C4D" w14:textId="77777777" w:rsidR="005C0976" w:rsidRDefault="005C0976">
      <w:pPr>
        <w:spacing w:after="60" w:line="360" w:lineRule="auto"/>
        <w:jc w:val="center"/>
        <w:rPr>
          <w:b/>
          <w:bCs/>
        </w:rPr>
      </w:pPr>
    </w:p>
    <w:p w14:paraId="2DD958D8" w14:textId="77777777" w:rsidR="005C0976" w:rsidRDefault="005C0976">
      <w:pPr>
        <w:spacing w:after="60" w:line="360" w:lineRule="auto"/>
        <w:jc w:val="center"/>
        <w:rPr>
          <w:b/>
          <w:bCs/>
        </w:rPr>
      </w:pPr>
    </w:p>
    <w:p w14:paraId="4CD62AFE" w14:textId="77777777" w:rsidR="005C0976" w:rsidRDefault="005C0976">
      <w:pPr>
        <w:spacing w:after="60" w:line="360" w:lineRule="auto"/>
        <w:jc w:val="center"/>
        <w:rPr>
          <w:b/>
          <w:bCs/>
        </w:rPr>
      </w:pPr>
    </w:p>
    <w:p w14:paraId="5515C7F2" w14:textId="77777777" w:rsidR="005C0976" w:rsidRDefault="005C0976">
      <w:pPr>
        <w:spacing w:after="60" w:line="360" w:lineRule="auto"/>
        <w:jc w:val="center"/>
        <w:rPr>
          <w:b/>
          <w:bCs/>
        </w:rPr>
      </w:pPr>
    </w:p>
    <w:p w14:paraId="20790F9E" w14:textId="77777777" w:rsidR="005C0976" w:rsidRDefault="005C0976">
      <w:pPr>
        <w:spacing w:after="60" w:line="360" w:lineRule="auto"/>
        <w:jc w:val="center"/>
        <w:rPr>
          <w:b/>
          <w:bCs/>
        </w:rPr>
      </w:pPr>
    </w:p>
    <w:p w14:paraId="6EA53FF5" w14:textId="77777777" w:rsidR="005C0976" w:rsidRDefault="005C0976">
      <w:pPr>
        <w:spacing w:after="60" w:line="360" w:lineRule="auto"/>
        <w:jc w:val="center"/>
        <w:rPr>
          <w:b/>
          <w:bCs/>
        </w:rPr>
      </w:pPr>
    </w:p>
    <w:p w14:paraId="3B50CEDE" w14:textId="77777777" w:rsidR="005C0976" w:rsidRDefault="005C0976">
      <w:pPr>
        <w:spacing w:after="60" w:line="360" w:lineRule="auto"/>
        <w:jc w:val="center"/>
        <w:rPr>
          <w:b/>
          <w:bCs/>
        </w:rPr>
      </w:pPr>
    </w:p>
    <w:p w14:paraId="3DDF67F9" w14:textId="77777777" w:rsidR="005C0976" w:rsidRDefault="005C0976">
      <w:pPr>
        <w:spacing w:after="60" w:line="360" w:lineRule="auto"/>
        <w:jc w:val="center"/>
        <w:rPr>
          <w:b/>
          <w:bCs/>
        </w:rPr>
      </w:pPr>
    </w:p>
    <w:p w14:paraId="5B9A217B" w14:textId="77777777" w:rsidR="005C0976" w:rsidRDefault="005C0976" w:rsidP="005C0976">
      <w:pPr>
        <w:spacing w:after="60" w:line="360" w:lineRule="auto"/>
        <w:rPr>
          <w:b/>
          <w:bCs/>
        </w:rPr>
      </w:pPr>
    </w:p>
    <w:p w14:paraId="37F07305" w14:textId="0712141C" w:rsidR="002C44D5" w:rsidRPr="00DA4127" w:rsidRDefault="00000000">
      <w:pPr>
        <w:spacing w:after="60" w:line="360" w:lineRule="auto"/>
        <w:jc w:val="center"/>
      </w:pPr>
      <w:r w:rsidRPr="00DA4127">
        <w:rPr>
          <w:b/>
          <w:bCs/>
        </w:rPr>
        <w:lastRenderedPageBreak/>
        <w:t>ESPECIFICACIÓN DE REQUERIMIENTOS DE SOFTWARE (ERS)</w:t>
      </w:r>
    </w:p>
    <w:p w14:paraId="1E7950B3" w14:textId="77777777" w:rsidR="002C44D5" w:rsidRPr="00DA4127" w:rsidRDefault="00000000">
      <w:pPr>
        <w:spacing w:after="200" w:line="360" w:lineRule="auto"/>
        <w:jc w:val="center"/>
      </w:pPr>
      <w:r w:rsidRPr="00DA4127">
        <w:rPr>
          <w:i/>
          <w:iCs/>
          <w:color w:val="000000"/>
        </w:rPr>
        <w:t>Basada en el estándar IEEE 830 / ISO/IEC/IEEE 29148:2018</w:t>
      </w:r>
    </w:p>
    <w:p w14:paraId="2F199A40" w14:textId="77777777" w:rsidR="002C44D5" w:rsidRPr="00DA4127" w:rsidRDefault="00000000">
      <w:pPr>
        <w:spacing w:before="200" w:after="40" w:line="320" w:lineRule="auto"/>
      </w:pPr>
      <w:r w:rsidRPr="00DA4127">
        <w:rPr>
          <w:b/>
          <w:bCs/>
        </w:rPr>
        <w:t>Tabla 1</w:t>
      </w:r>
    </w:p>
    <w:p w14:paraId="043F5E13" w14:textId="77777777" w:rsidR="002C44D5" w:rsidRPr="00DA4127" w:rsidRDefault="00000000">
      <w:pPr>
        <w:spacing w:after="120" w:line="320" w:lineRule="auto"/>
      </w:pPr>
      <w:r w:rsidRPr="00DA4127">
        <w:rPr>
          <w:i/>
          <w:iCs/>
        </w:rPr>
        <w:t>Información del proyecto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2C44D5" w:rsidRPr="00DA4127" w14:paraId="16B0F271" w14:textId="77777777">
        <w:tc>
          <w:tcPr>
            <w:tcW w:w="234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0E08A3B2" w14:textId="77777777" w:rsidR="002C44D5" w:rsidRPr="00DA4127" w:rsidRDefault="00000000">
            <w:pPr>
              <w:spacing w:line="280" w:lineRule="auto"/>
              <w:jc w:val="center"/>
            </w:pPr>
            <w:r w:rsidRPr="00DA4127">
              <w:rPr>
                <w:b/>
                <w:bCs/>
                <w:color w:val="FFFFFF"/>
              </w:rPr>
              <w:t>Campo</w:t>
            </w:r>
          </w:p>
        </w:tc>
        <w:tc>
          <w:tcPr>
            <w:tcW w:w="234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7C7C9E41" w14:textId="77777777" w:rsidR="002C44D5" w:rsidRPr="00DA4127" w:rsidRDefault="00000000">
            <w:pPr>
              <w:spacing w:line="280" w:lineRule="auto"/>
              <w:jc w:val="center"/>
            </w:pPr>
            <w:r w:rsidRPr="00DA4127">
              <w:rPr>
                <w:b/>
                <w:bCs/>
                <w:color w:val="FFFFFF"/>
              </w:rPr>
              <w:t>Detalle</w:t>
            </w:r>
          </w:p>
        </w:tc>
        <w:tc>
          <w:tcPr>
            <w:tcW w:w="234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53D02577" w14:textId="77777777" w:rsidR="002C44D5" w:rsidRPr="00DA4127" w:rsidRDefault="00000000">
            <w:pPr>
              <w:spacing w:line="280" w:lineRule="auto"/>
              <w:jc w:val="center"/>
            </w:pPr>
            <w:r w:rsidRPr="00DA4127">
              <w:rPr>
                <w:b/>
                <w:bCs/>
                <w:color w:val="FFFFFF"/>
              </w:rPr>
              <w:t>Campo</w:t>
            </w:r>
          </w:p>
        </w:tc>
        <w:tc>
          <w:tcPr>
            <w:tcW w:w="234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733A17D3" w14:textId="77777777" w:rsidR="002C44D5" w:rsidRPr="00DA4127" w:rsidRDefault="00000000">
            <w:pPr>
              <w:spacing w:line="280" w:lineRule="auto"/>
              <w:jc w:val="center"/>
            </w:pPr>
            <w:r w:rsidRPr="00DA4127">
              <w:rPr>
                <w:b/>
                <w:bCs/>
                <w:color w:val="FFFFFF"/>
              </w:rPr>
              <w:t>Detalle</w:t>
            </w:r>
          </w:p>
        </w:tc>
      </w:tr>
      <w:tr w:rsidR="002C44D5" w14:paraId="44FE3903" w14:textId="77777777">
        <w:tc>
          <w:tcPr>
            <w:tcW w:w="23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D518509" w14:textId="77777777" w:rsidR="002C44D5" w:rsidRDefault="00000000">
            <w:pPr>
              <w:spacing w:line="280" w:lineRule="auto"/>
            </w:pPr>
            <w:r>
              <w:rPr>
                <w:b/>
                <w:bCs/>
                <w:color w:val="000000"/>
              </w:rPr>
              <w:t>Proyecto</w:t>
            </w:r>
          </w:p>
        </w:tc>
        <w:tc>
          <w:tcPr>
            <w:tcW w:w="23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B6975A5" w14:textId="77777777" w:rsidR="002C44D5" w:rsidRDefault="00000000">
            <w:pPr>
              <w:spacing w:line="280" w:lineRule="auto"/>
            </w:pPr>
            <w:r>
              <w:rPr>
                <w:color w:val="000000"/>
              </w:rPr>
              <w:t>BayStream</w:t>
            </w:r>
          </w:p>
        </w:tc>
        <w:tc>
          <w:tcPr>
            <w:tcW w:w="23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D330CD" w14:textId="77777777" w:rsidR="002C44D5" w:rsidRDefault="00000000">
            <w:pPr>
              <w:spacing w:line="280" w:lineRule="auto"/>
            </w:pPr>
            <w:r>
              <w:rPr>
                <w:b/>
                <w:bCs/>
                <w:color w:val="000000"/>
              </w:rPr>
              <w:t>Versión</w:t>
            </w:r>
          </w:p>
        </w:tc>
        <w:tc>
          <w:tcPr>
            <w:tcW w:w="23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C041DF5" w14:textId="77777777" w:rsidR="002C44D5" w:rsidRDefault="00000000">
            <w:pPr>
              <w:spacing w:line="280" w:lineRule="auto"/>
            </w:pPr>
            <w:r>
              <w:rPr>
                <w:color w:val="000000"/>
              </w:rPr>
              <w:t>2.0</w:t>
            </w:r>
          </w:p>
        </w:tc>
      </w:tr>
      <w:tr w:rsidR="002C44D5" w14:paraId="6D32126B" w14:textId="77777777">
        <w:tc>
          <w:tcPr>
            <w:tcW w:w="23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7DE0F6A" w14:textId="77777777" w:rsidR="002C44D5" w:rsidRDefault="00000000">
            <w:pPr>
              <w:spacing w:line="280" w:lineRule="auto"/>
            </w:pPr>
            <w:r>
              <w:rPr>
                <w:b/>
                <w:bCs/>
                <w:color w:val="000000"/>
              </w:rPr>
              <w:t>Organización</w:t>
            </w:r>
          </w:p>
        </w:tc>
        <w:tc>
          <w:tcPr>
            <w:tcW w:w="23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D0241DB" w14:textId="77777777" w:rsidR="002C44D5" w:rsidRDefault="00000000">
            <w:pPr>
              <w:spacing w:line="280" w:lineRule="auto"/>
            </w:pPr>
            <w:r>
              <w:rPr>
                <w:color w:val="000000"/>
              </w:rPr>
              <w:t>UMG — Centro Universitario de Puerto Barrios</w:t>
            </w:r>
          </w:p>
        </w:tc>
        <w:tc>
          <w:tcPr>
            <w:tcW w:w="23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AA53B0F" w14:textId="77777777" w:rsidR="002C44D5" w:rsidRDefault="00000000">
            <w:pPr>
              <w:spacing w:line="280" w:lineRule="auto"/>
            </w:pPr>
            <w:r>
              <w:rPr>
                <w:b/>
                <w:bCs/>
                <w:color w:val="000000"/>
              </w:rPr>
              <w:t>Fecha</w:t>
            </w:r>
          </w:p>
        </w:tc>
        <w:tc>
          <w:tcPr>
            <w:tcW w:w="23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FD799BF" w14:textId="262D8D09" w:rsidR="002C44D5" w:rsidRDefault="00F97727">
            <w:pPr>
              <w:spacing w:line="280" w:lineRule="auto"/>
            </w:pPr>
            <w:r>
              <w:rPr>
                <w:color w:val="000000"/>
              </w:rPr>
              <w:t>02/05/2026</w:t>
            </w:r>
          </w:p>
        </w:tc>
      </w:tr>
      <w:tr w:rsidR="002C44D5" w14:paraId="7988FBDD" w14:textId="77777777">
        <w:tc>
          <w:tcPr>
            <w:tcW w:w="23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4F99180" w14:textId="77777777" w:rsidR="002C44D5" w:rsidRDefault="00000000">
            <w:pPr>
              <w:spacing w:line="280" w:lineRule="auto"/>
            </w:pPr>
            <w:r>
              <w:rPr>
                <w:b/>
                <w:bCs/>
                <w:color w:val="000000"/>
              </w:rPr>
              <w:t>Autor</w:t>
            </w:r>
          </w:p>
        </w:tc>
        <w:tc>
          <w:tcPr>
            <w:tcW w:w="23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54FB470" w14:textId="77777777" w:rsidR="002C44D5" w:rsidRDefault="00000000">
            <w:pPr>
              <w:spacing w:line="280" w:lineRule="auto"/>
            </w:pPr>
            <w:r>
              <w:rPr>
                <w:color w:val="000000"/>
              </w:rPr>
              <w:t>Carlos Giovanni Martínez Aldana</w:t>
            </w:r>
          </w:p>
        </w:tc>
        <w:tc>
          <w:tcPr>
            <w:tcW w:w="23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DCA1DD4" w14:textId="77777777" w:rsidR="002C44D5" w:rsidRDefault="00000000">
            <w:pPr>
              <w:spacing w:line="280" w:lineRule="auto"/>
            </w:pPr>
            <w:r>
              <w:rPr>
                <w:b/>
                <w:bCs/>
                <w:color w:val="000000"/>
              </w:rPr>
              <w:t>Estado</w:t>
            </w:r>
          </w:p>
        </w:tc>
        <w:tc>
          <w:tcPr>
            <w:tcW w:w="23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DE7327F" w14:textId="77777777" w:rsidR="002C44D5" w:rsidRDefault="00000000">
            <w:pPr>
              <w:spacing w:line="280" w:lineRule="auto"/>
            </w:pPr>
            <w:r>
              <w:rPr>
                <w:color w:val="000000"/>
              </w:rPr>
              <w:t>Revisión</w:t>
            </w:r>
          </w:p>
        </w:tc>
      </w:tr>
      <w:tr w:rsidR="002C44D5" w14:paraId="595DC2C4" w14:textId="77777777">
        <w:tc>
          <w:tcPr>
            <w:tcW w:w="23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733434D" w14:textId="77777777" w:rsidR="002C44D5" w:rsidRDefault="00000000">
            <w:pPr>
              <w:spacing w:line="280" w:lineRule="auto"/>
            </w:pPr>
            <w:r>
              <w:rPr>
                <w:b/>
                <w:bCs/>
                <w:color w:val="000000"/>
              </w:rPr>
              <w:t>Revisado por</w:t>
            </w:r>
          </w:p>
        </w:tc>
        <w:tc>
          <w:tcPr>
            <w:tcW w:w="23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4A997BF" w14:textId="77777777" w:rsidR="002C44D5" w:rsidRDefault="00000000">
            <w:pPr>
              <w:spacing w:line="280" w:lineRule="auto"/>
            </w:pPr>
            <w:r>
              <w:rPr>
                <w:color w:val="000000"/>
              </w:rPr>
              <w:t>Ing. Juan Pablo Escobar</w:t>
            </w:r>
          </w:p>
        </w:tc>
        <w:tc>
          <w:tcPr>
            <w:tcW w:w="23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92F4BC3" w14:textId="77777777" w:rsidR="002C44D5" w:rsidRDefault="00000000">
            <w:pPr>
              <w:spacing w:line="280" w:lineRule="auto"/>
            </w:pPr>
            <w:r>
              <w:rPr>
                <w:b/>
                <w:bCs/>
                <w:color w:val="000000"/>
              </w:rPr>
              <w:t>Aprobado por</w:t>
            </w:r>
          </w:p>
        </w:tc>
        <w:tc>
          <w:tcPr>
            <w:tcW w:w="23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67A355B" w14:textId="77777777" w:rsidR="002C44D5" w:rsidRDefault="00000000">
            <w:pPr>
              <w:spacing w:line="280" w:lineRule="auto"/>
            </w:pPr>
            <w:r>
              <w:rPr>
                <w:color w:val="000000"/>
              </w:rPr>
              <w:t>Pendiente</w:t>
            </w:r>
          </w:p>
        </w:tc>
      </w:tr>
    </w:tbl>
    <w:p w14:paraId="7D05C9D1" w14:textId="77777777" w:rsidR="002C44D5" w:rsidRDefault="002C44D5">
      <w:pPr>
        <w:spacing w:after="200" w:line="360" w:lineRule="auto"/>
        <w:jc w:val="both"/>
      </w:pPr>
    </w:p>
    <w:p w14:paraId="621C575A" w14:textId="77777777" w:rsidR="002C44D5" w:rsidRDefault="00000000">
      <w:pPr>
        <w:spacing w:before="200" w:after="40" w:line="320" w:lineRule="auto"/>
      </w:pPr>
      <w:r>
        <w:rPr>
          <w:b/>
          <w:bCs/>
        </w:rPr>
        <w:t>Tabla 2</w:t>
      </w:r>
    </w:p>
    <w:p w14:paraId="744FFE6B" w14:textId="77777777" w:rsidR="002C44D5" w:rsidRDefault="00000000">
      <w:pPr>
        <w:spacing w:after="120" w:line="320" w:lineRule="auto"/>
      </w:pPr>
      <w:r>
        <w:rPr>
          <w:i/>
          <w:iCs/>
        </w:rPr>
        <w:t>Historial de versiones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1800"/>
        <w:gridCol w:w="3360"/>
        <w:gridCol w:w="3000"/>
      </w:tblGrid>
      <w:tr w:rsidR="002C44D5" w14:paraId="602AC126" w14:textId="77777777">
        <w:tc>
          <w:tcPr>
            <w:tcW w:w="12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3BE05033" w14:textId="77777777" w:rsidR="002C44D5" w:rsidRDefault="00000000">
            <w:pPr>
              <w:spacing w:line="280" w:lineRule="auto"/>
              <w:jc w:val="center"/>
            </w:pPr>
            <w:r>
              <w:rPr>
                <w:b/>
                <w:bCs/>
                <w:color w:val="FFFFFF"/>
              </w:rPr>
              <w:t>Versión</w:t>
            </w:r>
          </w:p>
        </w:tc>
        <w:tc>
          <w:tcPr>
            <w:tcW w:w="18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27717BC9" w14:textId="77777777" w:rsidR="002C44D5" w:rsidRDefault="00000000">
            <w:pPr>
              <w:spacing w:line="280" w:lineRule="auto"/>
              <w:jc w:val="center"/>
            </w:pPr>
            <w:r>
              <w:rPr>
                <w:b/>
                <w:bCs/>
                <w:color w:val="FFFFFF"/>
              </w:rPr>
              <w:t>Fecha</w:t>
            </w:r>
          </w:p>
        </w:tc>
        <w:tc>
          <w:tcPr>
            <w:tcW w:w="336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47A69DE5" w14:textId="77777777" w:rsidR="002C44D5" w:rsidRDefault="00000000">
            <w:pPr>
              <w:spacing w:line="280" w:lineRule="auto"/>
              <w:jc w:val="center"/>
            </w:pPr>
            <w:r>
              <w:rPr>
                <w:b/>
                <w:bCs/>
                <w:color w:val="FFFFFF"/>
              </w:rPr>
              <w:t>Autor</w:t>
            </w:r>
          </w:p>
        </w:tc>
        <w:tc>
          <w:tcPr>
            <w:tcW w:w="30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5E0425CB" w14:textId="77777777" w:rsidR="002C44D5" w:rsidRDefault="00000000">
            <w:pPr>
              <w:spacing w:line="280" w:lineRule="auto"/>
              <w:jc w:val="center"/>
            </w:pPr>
            <w:r>
              <w:rPr>
                <w:b/>
                <w:bCs/>
                <w:color w:val="FFFFFF"/>
              </w:rPr>
              <w:t>Descripción del Cambio</w:t>
            </w:r>
          </w:p>
        </w:tc>
      </w:tr>
      <w:tr w:rsidR="002C44D5" w14:paraId="5343FFAE" w14:textId="77777777">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340B7ED" w14:textId="77777777" w:rsidR="002C44D5" w:rsidRDefault="00000000">
            <w:pPr>
              <w:spacing w:line="280" w:lineRule="auto"/>
            </w:pPr>
            <w:r>
              <w:rPr>
                <w:color w:val="000000"/>
              </w:rPr>
              <w:t>1.0</w:t>
            </w:r>
          </w:p>
        </w:tc>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4DCF93B" w14:textId="77777777" w:rsidR="002C44D5" w:rsidRDefault="00000000">
            <w:pPr>
              <w:spacing w:line="280" w:lineRule="auto"/>
            </w:pPr>
            <w:r>
              <w:rPr>
                <w:color w:val="000000"/>
              </w:rPr>
              <w:t>25/04/2026</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C52291E" w14:textId="77777777" w:rsidR="002C44D5" w:rsidRDefault="00000000">
            <w:pPr>
              <w:spacing w:line="280" w:lineRule="auto"/>
            </w:pPr>
            <w:r>
              <w:rPr>
                <w:color w:val="000000"/>
              </w:rPr>
              <w:t>Carlos Giovanni Martínez Aldana</w:t>
            </w:r>
          </w:p>
        </w:tc>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7005830" w14:textId="77777777" w:rsidR="002C44D5" w:rsidRDefault="00000000">
            <w:pPr>
              <w:spacing w:line="280" w:lineRule="auto"/>
            </w:pPr>
            <w:r>
              <w:rPr>
                <w:color w:val="000000"/>
              </w:rPr>
              <w:t>Versión inicial del análisis</w:t>
            </w:r>
          </w:p>
        </w:tc>
      </w:tr>
      <w:tr w:rsidR="002C44D5" w14:paraId="02170020" w14:textId="77777777">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2B492AB" w14:textId="77777777" w:rsidR="002C44D5" w:rsidRDefault="00000000">
            <w:pPr>
              <w:spacing w:line="280" w:lineRule="auto"/>
            </w:pPr>
            <w:r>
              <w:rPr>
                <w:color w:val="000000"/>
              </w:rPr>
              <w:t>2.0</w:t>
            </w:r>
          </w:p>
        </w:tc>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46BAFDF" w14:textId="59C767DC" w:rsidR="002C44D5" w:rsidRDefault="00000000">
            <w:pPr>
              <w:spacing w:line="280" w:lineRule="auto"/>
            </w:pPr>
            <w:r>
              <w:rPr>
                <w:color w:val="000000"/>
              </w:rPr>
              <w:t>0</w:t>
            </w:r>
            <w:r w:rsidR="00DA4127">
              <w:rPr>
                <w:color w:val="000000"/>
              </w:rPr>
              <w:t>2</w:t>
            </w:r>
            <w:r>
              <w:rPr>
                <w:color w:val="000000"/>
              </w:rPr>
              <w:t>/05/2026</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246BA55" w14:textId="77777777" w:rsidR="002C44D5" w:rsidRDefault="00000000">
            <w:pPr>
              <w:spacing w:line="280" w:lineRule="auto"/>
            </w:pPr>
            <w:r>
              <w:rPr>
                <w:color w:val="000000"/>
              </w:rPr>
              <w:t>Carlos Giovanni Martínez Aldana</w:t>
            </w:r>
          </w:p>
        </w:tc>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E670AD2" w14:textId="77777777" w:rsidR="002C44D5" w:rsidRDefault="00000000">
            <w:pPr>
              <w:spacing w:line="280" w:lineRule="auto"/>
            </w:pPr>
            <w:r>
              <w:rPr>
                <w:color w:val="000000"/>
              </w:rPr>
              <w:t>Reestructuración conforme plantilla IEEE 830 / ISO/IEC/IEEE 29148</w:t>
            </w:r>
          </w:p>
        </w:tc>
      </w:tr>
    </w:tbl>
    <w:p w14:paraId="476C69F9" w14:textId="77777777" w:rsidR="002C44D5" w:rsidRDefault="00000000">
      <w:r>
        <w:br w:type="page"/>
      </w:r>
    </w:p>
    <w:p w14:paraId="252A3E97" w14:textId="77777777" w:rsidR="002C44D5" w:rsidRPr="00F97727" w:rsidRDefault="00000000">
      <w:pPr>
        <w:pStyle w:val="Ttulo1"/>
        <w:pageBreakBefore/>
        <w:spacing w:line="360" w:lineRule="auto"/>
        <w:rPr>
          <w:color w:val="auto"/>
          <w:sz w:val="24"/>
          <w:szCs w:val="24"/>
        </w:rPr>
      </w:pPr>
      <w:bookmarkStart w:id="0" w:name="_Toc229207943"/>
      <w:r w:rsidRPr="00F97727">
        <w:rPr>
          <w:color w:val="auto"/>
          <w:sz w:val="24"/>
          <w:szCs w:val="24"/>
        </w:rPr>
        <w:lastRenderedPageBreak/>
        <w:t>1. Introducción</w:t>
      </w:r>
      <w:bookmarkEnd w:id="0"/>
    </w:p>
    <w:p w14:paraId="60AFFC1F" w14:textId="77777777" w:rsidR="002C44D5" w:rsidRPr="00F97727" w:rsidRDefault="00000000">
      <w:pPr>
        <w:pStyle w:val="Ttulo2"/>
        <w:spacing w:line="360" w:lineRule="auto"/>
        <w:rPr>
          <w:color w:val="auto"/>
          <w:sz w:val="24"/>
          <w:szCs w:val="24"/>
        </w:rPr>
      </w:pPr>
      <w:bookmarkStart w:id="1" w:name="_Toc229207944"/>
      <w:r w:rsidRPr="00F97727">
        <w:rPr>
          <w:color w:val="auto"/>
          <w:sz w:val="24"/>
          <w:szCs w:val="24"/>
        </w:rPr>
        <w:t>1.1 Propósito</w:t>
      </w:r>
      <w:bookmarkEnd w:id="1"/>
    </w:p>
    <w:p w14:paraId="5A682639" w14:textId="77777777" w:rsidR="002C44D5" w:rsidRPr="00F97727" w:rsidRDefault="00000000">
      <w:pPr>
        <w:spacing w:after="200" w:line="360" w:lineRule="auto"/>
        <w:ind w:firstLine="720"/>
        <w:jc w:val="both"/>
      </w:pPr>
      <w:r w:rsidRPr="00F97727">
        <w:t>El presente documento describe la Especificación de Requerimientos de Software (ERS) del sistema BayStream, un ecosistema multiplataforma de código abierto diseñado para la visualización, gestión y validación de planos de estiba de buques portacontenedores mediante archivos BAPLIE/EDIFACT. Este documento está dirigido al equipo de desarrollo, al asesor académico, a los evaluadores del proyecto de graduación y a las partes interesadas del dominio marítimo-portuario.</w:t>
      </w:r>
    </w:p>
    <w:p w14:paraId="688F474D" w14:textId="77777777" w:rsidR="002C44D5" w:rsidRPr="00F97727" w:rsidRDefault="00000000">
      <w:pPr>
        <w:spacing w:after="200" w:line="360" w:lineRule="auto"/>
        <w:ind w:firstLine="720"/>
        <w:jc w:val="both"/>
      </w:pPr>
      <w:r w:rsidRPr="00F97727">
        <w:t xml:space="preserve">La ERS ha sido elaborada siguiendo las directrices del estándar IEEE 830-1998 (IEEE </w:t>
      </w:r>
      <w:proofErr w:type="spellStart"/>
      <w:r w:rsidRPr="00F97727">
        <w:t>Recommended</w:t>
      </w:r>
      <w:proofErr w:type="spellEnd"/>
      <w:r w:rsidRPr="00F97727">
        <w:t xml:space="preserve"> </w:t>
      </w:r>
      <w:proofErr w:type="spellStart"/>
      <w:r w:rsidRPr="00F97727">
        <w:t>Practice</w:t>
      </w:r>
      <w:proofErr w:type="spellEnd"/>
      <w:r w:rsidRPr="00F97727">
        <w:t xml:space="preserve"> for Software </w:t>
      </w:r>
      <w:proofErr w:type="spellStart"/>
      <w:r w:rsidRPr="00F97727">
        <w:t>Requirements</w:t>
      </w:r>
      <w:proofErr w:type="spellEnd"/>
      <w:r w:rsidRPr="00F97727">
        <w:t xml:space="preserve"> </w:t>
      </w:r>
      <w:proofErr w:type="spellStart"/>
      <w:r w:rsidRPr="00F97727">
        <w:t>Specifications</w:t>
      </w:r>
      <w:proofErr w:type="spellEnd"/>
      <w:r w:rsidRPr="00F97727">
        <w:t xml:space="preserve">) y su actualización ISO/IEC/IEEE 29148:2018 (Systems and Software Engineering — </w:t>
      </w:r>
      <w:proofErr w:type="spellStart"/>
      <w:r w:rsidRPr="00F97727">
        <w:t>Requirements</w:t>
      </w:r>
      <w:proofErr w:type="spellEnd"/>
      <w:r w:rsidRPr="00F97727">
        <w:t xml:space="preserve"> Engineering), adaptadas al contexto académico de un proyecto de graduación de la Universidad Mariano Gálvez de Guatemala.</w:t>
      </w:r>
    </w:p>
    <w:p w14:paraId="5BAF32B5" w14:textId="77777777" w:rsidR="002C44D5" w:rsidRPr="00F97727" w:rsidRDefault="00000000">
      <w:pPr>
        <w:pStyle w:val="Ttulo2"/>
        <w:spacing w:line="360" w:lineRule="auto"/>
        <w:rPr>
          <w:color w:val="auto"/>
          <w:sz w:val="24"/>
          <w:szCs w:val="24"/>
        </w:rPr>
      </w:pPr>
      <w:bookmarkStart w:id="2" w:name="_Toc229207945"/>
      <w:r w:rsidRPr="00F97727">
        <w:rPr>
          <w:color w:val="auto"/>
          <w:sz w:val="24"/>
          <w:szCs w:val="24"/>
        </w:rPr>
        <w:t>1.2 Alcance</w:t>
      </w:r>
      <w:bookmarkEnd w:id="2"/>
    </w:p>
    <w:p w14:paraId="6B392C82" w14:textId="77777777" w:rsidR="002C44D5" w:rsidRDefault="00000000">
      <w:pPr>
        <w:spacing w:after="200" w:line="360" w:lineRule="auto"/>
        <w:ind w:firstLine="720"/>
        <w:jc w:val="both"/>
      </w:pPr>
      <w:r>
        <w:rPr>
          <w:color w:val="000000"/>
        </w:rPr>
        <w:t>BayStream tiene como objetivo principal proporcionar una herramienta accesible, gratuita y multiplataforma que permita a los profesionales del sector marítimo-portuario visualizar e interpretar archivos BAPLIE de forma gráfica e interactiva, eliminando la dependencia de soluciones comerciales con costos de licenciamiento superiores a $50,000 USD anuales por terminal (Drewry Maritime Research, 2022).</w:t>
      </w:r>
    </w:p>
    <w:p w14:paraId="0B6D6081" w14:textId="77777777" w:rsidR="002C44D5" w:rsidRDefault="00000000">
      <w:pPr>
        <w:spacing w:after="200" w:line="360" w:lineRule="auto"/>
        <w:ind w:firstLine="720"/>
        <w:jc w:val="both"/>
      </w:pPr>
      <w:r>
        <w:rPr>
          <w:color w:val="000000"/>
        </w:rPr>
        <w:t>El sistema contempla los siguientes alcances funcionales: (a) carga y procesamiento completo de archivos BAPLIE versión 2.2.1 EDIFACT; (b) visualización interactiva del plano de estiba con codificación por colores, separación cubierta/bodega e indicadores de peso; (c) motor de búsqueda avanzado por identificador BIC, puerto, naviera y tipo de carga especial; (d) módulo de validación matemática de posiciones en muelle con tablet Android; (e) sincronización bidireccional Offline-First entre módulos Desktop y Tablet mediante Firebase Firestore; (f) dashboard estadístico con gráficos de distribución; y (g) sistema básico de autenticación y control de acceso basado en roles.</w:t>
      </w:r>
    </w:p>
    <w:p w14:paraId="7E1BF047" w14:textId="77777777" w:rsidR="002C44D5" w:rsidRDefault="00000000">
      <w:pPr>
        <w:spacing w:after="200" w:line="360" w:lineRule="auto"/>
        <w:ind w:firstLine="720"/>
        <w:jc w:val="both"/>
      </w:pPr>
      <w:r>
        <w:rPr>
          <w:color w:val="000000"/>
        </w:rPr>
        <w:lastRenderedPageBreak/>
        <w:t>Queda explícitamente fuera del alcance: la planificación automática de estiba, los cálculos de estabilidad naval, la integración con sistemas TOS (Terminal Operating Systems), el soporte de mensajes MOVINS o COPARN, y la compilación para plataformas Apple (iOS/macOS).</w:t>
      </w:r>
    </w:p>
    <w:p w14:paraId="10DDD592" w14:textId="77777777" w:rsidR="002C44D5" w:rsidRPr="00F97727" w:rsidRDefault="00000000">
      <w:pPr>
        <w:pStyle w:val="Ttulo2"/>
        <w:spacing w:line="360" w:lineRule="auto"/>
        <w:rPr>
          <w:color w:val="auto"/>
          <w:sz w:val="24"/>
          <w:szCs w:val="24"/>
        </w:rPr>
      </w:pPr>
      <w:bookmarkStart w:id="3" w:name="_Toc229207946"/>
      <w:r w:rsidRPr="00F97727">
        <w:rPr>
          <w:color w:val="auto"/>
          <w:sz w:val="24"/>
          <w:szCs w:val="24"/>
        </w:rPr>
        <w:t>1.3 Definiciones, Acrónimos y Abreviaturas</w:t>
      </w:r>
      <w:bookmarkEnd w:id="3"/>
    </w:p>
    <w:p w14:paraId="29570C98" w14:textId="77777777" w:rsidR="002C44D5" w:rsidRDefault="00000000">
      <w:pPr>
        <w:spacing w:after="200" w:line="360" w:lineRule="auto"/>
        <w:ind w:firstLine="720"/>
        <w:jc w:val="both"/>
      </w:pPr>
      <w:r w:rsidRPr="00F97727">
        <w:t xml:space="preserve">La siguiente tabla presenta los términos técnicos, acrónimos y abreviaturas utilizados en este documento para facilitar </w:t>
      </w:r>
      <w:r>
        <w:rPr>
          <w:color w:val="000000"/>
        </w:rPr>
        <w:t>su comprensión por parte de lectores de diferentes perfiles profesionales.</w:t>
      </w:r>
    </w:p>
    <w:p w14:paraId="0B8AF2CC" w14:textId="77777777" w:rsidR="002C44D5" w:rsidRDefault="00000000">
      <w:pPr>
        <w:spacing w:before="200" w:after="40" w:line="320" w:lineRule="auto"/>
      </w:pPr>
      <w:r>
        <w:rPr>
          <w:b/>
          <w:bCs/>
        </w:rPr>
        <w:t>Tabla 3</w:t>
      </w:r>
    </w:p>
    <w:p w14:paraId="6C912BD6" w14:textId="77777777" w:rsidR="002C44D5" w:rsidRDefault="00000000">
      <w:pPr>
        <w:spacing w:after="120" w:line="320" w:lineRule="auto"/>
      </w:pPr>
      <w:r>
        <w:rPr>
          <w:i/>
          <w:iCs/>
        </w:rPr>
        <w:t>Definiciones, acrónimos y abreviaturas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2C44D5" w14:paraId="7DEAAF63" w14:textId="77777777">
        <w:tc>
          <w:tcPr>
            <w:tcW w:w="24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184BA5A2" w14:textId="77777777" w:rsidR="002C44D5" w:rsidRDefault="00000000">
            <w:pPr>
              <w:spacing w:line="280" w:lineRule="auto"/>
              <w:jc w:val="center"/>
            </w:pPr>
            <w:r>
              <w:rPr>
                <w:b/>
                <w:bCs/>
                <w:color w:val="FFFFFF"/>
              </w:rPr>
              <w:t>Término / Sigla</w:t>
            </w:r>
          </w:p>
        </w:tc>
        <w:tc>
          <w:tcPr>
            <w:tcW w:w="696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291DF91E" w14:textId="77777777" w:rsidR="002C44D5" w:rsidRDefault="00000000">
            <w:pPr>
              <w:spacing w:line="280" w:lineRule="auto"/>
              <w:jc w:val="center"/>
            </w:pPr>
            <w:r>
              <w:rPr>
                <w:b/>
                <w:bCs/>
                <w:color w:val="FFFFFF"/>
              </w:rPr>
              <w:t>Definición</w:t>
            </w:r>
          </w:p>
        </w:tc>
      </w:tr>
      <w:tr w:rsidR="002C44D5" w14:paraId="738DE60A"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F5771B6" w14:textId="77777777" w:rsidR="002C44D5" w:rsidRDefault="00000000">
            <w:pPr>
              <w:spacing w:line="280" w:lineRule="auto"/>
            </w:pPr>
            <w:r>
              <w:rPr>
                <w:b/>
                <w:bCs/>
                <w:color w:val="000000"/>
              </w:rPr>
              <w:t>ERS</w:t>
            </w:r>
          </w:p>
        </w:tc>
        <w:tc>
          <w:tcPr>
            <w:tcW w:w="6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8B219A0" w14:textId="77777777" w:rsidR="002C44D5" w:rsidRDefault="00000000">
            <w:pPr>
              <w:spacing w:line="280" w:lineRule="auto"/>
            </w:pPr>
            <w:r>
              <w:rPr>
                <w:color w:val="000000"/>
              </w:rPr>
              <w:t>Especificación de Requerimientos de Software</w:t>
            </w:r>
          </w:p>
        </w:tc>
      </w:tr>
      <w:tr w:rsidR="002C44D5" w:rsidRPr="00F76106" w14:paraId="0CEB6864"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5BF0273" w14:textId="77777777" w:rsidR="002C44D5" w:rsidRDefault="00000000">
            <w:pPr>
              <w:spacing w:line="280" w:lineRule="auto"/>
            </w:pPr>
            <w:r>
              <w:rPr>
                <w:b/>
                <w:bCs/>
                <w:color w:val="000000"/>
              </w:rPr>
              <w:t>BAPLIE</w:t>
            </w:r>
          </w:p>
        </w:tc>
        <w:tc>
          <w:tcPr>
            <w:tcW w:w="6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BCDB026" w14:textId="77777777" w:rsidR="002C44D5" w:rsidRPr="00F97727" w:rsidRDefault="00000000">
            <w:pPr>
              <w:spacing w:line="280" w:lineRule="auto"/>
              <w:rPr>
                <w:lang w:val="en-US"/>
              </w:rPr>
            </w:pPr>
            <w:r w:rsidRPr="00F97727">
              <w:rPr>
                <w:color w:val="000000"/>
                <w:lang w:val="en-US"/>
              </w:rPr>
              <w:t>Bayplan/Stowage Plan Occupied and Empty Locations Message (</w:t>
            </w:r>
            <w:proofErr w:type="spellStart"/>
            <w:r w:rsidRPr="00F97727">
              <w:rPr>
                <w:color w:val="000000"/>
                <w:lang w:val="en-US"/>
              </w:rPr>
              <w:t>mensaje</w:t>
            </w:r>
            <w:proofErr w:type="spellEnd"/>
            <w:r w:rsidRPr="00F97727">
              <w:rPr>
                <w:color w:val="000000"/>
                <w:lang w:val="en-US"/>
              </w:rPr>
              <w:t xml:space="preserve"> EDIFACT para </w:t>
            </w:r>
            <w:proofErr w:type="spellStart"/>
            <w:r w:rsidRPr="00F97727">
              <w:rPr>
                <w:color w:val="000000"/>
                <w:lang w:val="en-US"/>
              </w:rPr>
              <w:t>planos</w:t>
            </w:r>
            <w:proofErr w:type="spellEnd"/>
            <w:r w:rsidRPr="00F97727">
              <w:rPr>
                <w:color w:val="000000"/>
                <w:lang w:val="en-US"/>
              </w:rPr>
              <w:t xml:space="preserve"> de </w:t>
            </w:r>
            <w:proofErr w:type="spellStart"/>
            <w:r w:rsidRPr="00F97727">
              <w:rPr>
                <w:color w:val="000000"/>
                <w:lang w:val="en-US"/>
              </w:rPr>
              <w:t>estiba</w:t>
            </w:r>
            <w:proofErr w:type="spellEnd"/>
            <w:r w:rsidRPr="00F97727">
              <w:rPr>
                <w:color w:val="000000"/>
                <w:lang w:val="en-US"/>
              </w:rPr>
              <w:t>)</w:t>
            </w:r>
          </w:p>
        </w:tc>
      </w:tr>
      <w:tr w:rsidR="002C44D5" w14:paraId="64C209B6"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E107BDA" w14:textId="77777777" w:rsidR="002C44D5" w:rsidRDefault="00000000">
            <w:pPr>
              <w:spacing w:line="280" w:lineRule="auto"/>
            </w:pPr>
            <w:r>
              <w:rPr>
                <w:b/>
                <w:bCs/>
                <w:color w:val="000000"/>
              </w:rPr>
              <w:t>EDIFACT</w:t>
            </w:r>
          </w:p>
        </w:tc>
        <w:tc>
          <w:tcPr>
            <w:tcW w:w="6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96C2487" w14:textId="77777777" w:rsidR="002C44D5" w:rsidRDefault="00000000">
            <w:pPr>
              <w:spacing w:line="280" w:lineRule="auto"/>
            </w:pPr>
            <w:r>
              <w:rPr>
                <w:color w:val="000000"/>
              </w:rPr>
              <w:t xml:space="preserve">Electronic Data </w:t>
            </w:r>
            <w:proofErr w:type="spellStart"/>
            <w:r>
              <w:rPr>
                <w:color w:val="000000"/>
              </w:rPr>
              <w:t>Interchange</w:t>
            </w:r>
            <w:proofErr w:type="spellEnd"/>
            <w:r>
              <w:rPr>
                <w:color w:val="000000"/>
              </w:rPr>
              <w:t xml:space="preserve"> for </w:t>
            </w:r>
            <w:proofErr w:type="spellStart"/>
            <w:r>
              <w:rPr>
                <w:color w:val="000000"/>
              </w:rPr>
              <w:t>Administration</w:t>
            </w:r>
            <w:proofErr w:type="spellEnd"/>
            <w:r>
              <w:rPr>
                <w:color w:val="000000"/>
              </w:rPr>
              <w:t>, Commerce and Transport (estándar ONU para intercambio electrónico de datos)</w:t>
            </w:r>
          </w:p>
        </w:tc>
      </w:tr>
      <w:tr w:rsidR="002C44D5" w14:paraId="6C2C43AA"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2FB6D94" w14:textId="77777777" w:rsidR="002C44D5" w:rsidRDefault="00000000">
            <w:pPr>
              <w:spacing w:line="280" w:lineRule="auto"/>
            </w:pPr>
            <w:r>
              <w:rPr>
                <w:b/>
                <w:bCs/>
                <w:color w:val="000000"/>
              </w:rPr>
              <w:t>Bay Plan</w:t>
            </w:r>
          </w:p>
        </w:tc>
        <w:tc>
          <w:tcPr>
            <w:tcW w:w="6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2A76DCF" w14:textId="77777777" w:rsidR="002C44D5" w:rsidRDefault="00000000">
            <w:pPr>
              <w:spacing w:line="280" w:lineRule="auto"/>
            </w:pPr>
            <w:r>
              <w:rPr>
                <w:color w:val="000000"/>
              </w:rPr>
              <w:t>Plano de estiba del buque, representación gráfica de la distribución de contenedores por bahías, filas y tiers</w:t>
            </w:r>
          </w:p>
        </w:tc>
      </w:tr>
      <w:tr w:rsidR="002C44D5" w14:paraId="4F4431B8"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92CBAB3" w14:textId="77777777" w:rsidR="002C44D5" w:rsidRDefault="00000000">
            <w:pPr>
              <w:spacing w:line="280" w:lineRule="auto"/>
            </w:pPr>
            <w:r>
              <w:rPr>
                <w:b/>
                <w:bCs/>
                <w:color w:val="000000"/>
              </w:rPr>
              <w:t>SMDG</w:t>
            </w:r>
          </w:p>
        </w:tc>
        <w:tc>
          <w:tcPr>
            <w:tcW w:w="6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4035798" w14:textId="77777777" w:rsidR="002C44D5" w:rsidRDefault="00000000">
            <w:pPr>
              <w:spacing w:line="280" w:lineRule="auto"/>
            </w:pPr>
            <w:r>
              <w:rPr>
                <w:color w:val="000000"/>
              </w:rPr>
              <w:t>Shipping Message Design Group, organización que define las guías de implementación del mensaje BAPLIE</w:t>
            </w:r>
          </w:p>
        </w:tc>
      </w:tr>
      <w:tr w:rsidR="002C44D5" w14:paraId="1EA7E3EA"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6342EF9" w14:textId="77777777" w:rsidR="002C44D5" w:rsidRDefault="00000000">
            <w:pPr>
              <w:spacing w:line="280" w:lineRule="auto"/>
            </w:pPr>
            <w:r>
              <w:rPr>
                <w:b/>
                <w:bCs/>
                <w:color w:val="000000"/>
              </w:rPr>
              <w:t>ISO 6346</w:t>
            </w:r>
          </w:p>
        </w:tc>
        <w:tc>
          <w:tcPr>
            <w:tcW w:w="6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AFAB2BE" w14:textId="77777777" w:rsidR="002C44D5" w:rsidRDefault="00000000">
            <w:pPr>
              <w:spacing w:line="280" w:lineRule="auto"/>
            </w:pPr>
            <w:r>
              <w:rPr>
                <w:color w:val="000000"/>
              </w:rPr>
              <w:t>Norma internacional para codificación, identificación y marcado de contenedores de carga (BIC code)</w:t>
            </w:r>
          </w:p>
        </w:tc>
      </w:tr>
      <w:tr w:rsidR="002C44D5" w14:paraId="28E48066"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9DF4706" w14:textId="77777777" w:rsidR="002C44D5" w:rsidRDefault="00000000">
            <w:pPr>
              <w:spacing w:line="280" w:lineRule="auto"/>
            </w:pPr>
            <w:r>
              <w:rPr>
                <w:b/>
                <w:bCs/>
                <w:color w:val="000000"/>
              </w:rPr>
              <w:t>BBBRRTT</w:t>
            </w:r>
          </w:p>
        </w:tc>
        <w:tc>
          <w:tcPr>
            <w:tcW w:w="6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5B481CD" w14:textId="77777777" w:rsidR="002C44D5" w:rsidRDefault="00000000">
            <w:pPr>
              <w:spacing w:line="280" w:lineRule="auto"/>
            </w:pPr>
            <w:r>
              <w:rPr>
                <w:color w:val="000000"/>
              </w:rPr>
              <w:t>Formato ISO de coordenada de estiba: Bahía-Fila-Tier (Bay-Row-Tier)</w:t>
            </w:r>
          </w:p>
        </w:tc>
      </w:tr>
      <w:tr w:rsidR="002C44D5" w14:paraId="76C7C048"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11E8452" w14:textId="77777777" w:rsidR="002C44D5" w:rsidRDefault="00000000">
            <w:pPr>
              <w:spacing w:line="280" w:lineRule="auto"/>
            </w:pPr>
            <w:r>
              <w:rPr>
                <w:b/>
                <w:bCs/>
                <w:color w:val="000000"/>
              </w:rPr>
              <w:t>BIC Code</w:t>
            </w:r>
          </w:p>
        </w:tc>
        <w:tc>
          <w:tcPr>
            <w:tcW w:w="6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AC731A0" w14:textId="77777777" w:rsidR="002C44D5" w:rsidRDefault="00000000">
            <w:pPr>
              <w:spacing w:line="280" w:lineRule="auto"/>
            </w:pPr>
            <w:r>
              <w:rPr>
                <w:color w:val="000000"/>
              </w:rPr>
              <w:t xml:space="preserve">Bureau International des </w:t>
            </w:r>
            <w:proofErr w:type="spellStart"/>
            <w:r>
              <w:rPr>
                <w:color w:val="000000"/>
              </w:rPr>
              <w:t>Containers</w:t>
            </w:r>
            <w:proofErr w:type="spellEnd"/>
            <w:r>
              <w:rPr>
                <w:color w:val="000000"/>
              </w:rPr>
              <w:t>, código único de identificación de contenedores según ISO 6346</w:t>
            </w:r>
          </w:p>
        </w:tc>
      </w:tr>
      <w:tr w:rsidR="002C44D5" w14:paraId="2E4D96F2"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8287F6B" w14:textId="77777777" w:rsidR="002C44D5" w:rsidRDefault="00000000">
            <w:pPr>
              <w:spacing w:line="280" w:lineRule="auto"/>
            </w:pPr>
            <w:r>
              <w:rPr>
                <w:b/>
                <w:bCs/>
                <w:color w:val="000000"/>
              </w:rPr>
              <w:t>TEU</w:t>
            </w:r>
          </w:p>
        </w:tc>
        <w:tc>
          <w:tcPr>
            <w:tcW w:w="6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4AD100C" w14:textId="77777777" w:rsidR="002C44D5" w:rsidRDefault="00000000">
            <w:pPr>
              <w:spacing w:line="280" w:lineRule="auto"/>
            </w:pPr>
            <w:proofErr w:type="spellStart"/>
            <w:r>
              <w:rPr>
                <w:color w:val="000000"/>
              </w:rPr>
              <w:t>Twenty-foot</w:t>
            </w:r>
            <w:proofErr w:type="spellEnd"/>
            <w:r>
              <w:rPr>
                <w:color w:val="000000"/>
              </w:rPr>
              <w:t xml:space="preserve"> </w:t>
            </w:r>
            <w:proofErr w:type="spellStart"/>
            <w:r>
              <w:rPr>
                <w:color w:val="000000"/>
              </w:rPr>
              <w:t>Equivalent</w:t>
            </w:r>
            <w:proofErr w:type="spellEnd"/>
            <w:r>
              <w:rPr>
                <w:color w:val="000000"/>
              </w:rPr>
              <w:t xml:space="preserve"> Unit, unidad estándar de medida de capacidad de buques portacontenedores</w:t>
            </w:r>
          </w:p>
        </w:tc>
      </w:tr>
      <w:tr w:rsidR="002C44D5" w14:paraId="33564B5B"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1A47BAE" w14:textId="77777777" w:rsidR="002C44D5" w:rsidRDefault="00000000">
            <w:pPr>
              <w:spacing w:line="280" w:lineRule="auto"/>
            </w:pPr>
            <w:r>
              <w:rPr>
                <w:b/>
                <w:bCs/>
                <w:color w:val="000000"/>
              </w:rPr>
              <w:lastRenderedPageBreak/>
              <w:t>VGM</w:t>
            </w:r>
          </w:p>
        </w:tc>
        <w:tc>
          <w:tcPr>
            <w:tcW w:w="6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E29C423" w14:textId="77777777" w:rsidR="002C44D5" w:rsidRDefault="00000000">
            <w:pPr>
              <w:spacing w:line="280" w:lineRule="auto"/>
            </w:pPr>
            <w:r>
              <w:rPr>
                <w:color w:val="000000"/>
              </w:rPr>
              <w:t>Verified Gross Mass, peso bruto verificado obligatorio según enmienda SOLAS</w:t>
            </w:r>
          </w:p>
        </w:tc>
      </w:tr>
      <w:tr w:rsidR="002C44D5" w14:paraId="4EF0A721"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095B755" w14:textId="77777777" w:rsidR="002C44D5" w:rsidRDefault="00000000">
            <w:pPr>
              <w:spacing w:line="280" w:lineRule="auto"/>
            </w:pPr>
            <w:r>
              <w:rPr>
                <w:b/>
                <w:bCs/>
                <w:color w:val="000000"/>
              </w:rPr>
              <w:t>IMDG</w:t>
            </w:r>
          </w:p>
        </w:tc>
        <w:tc>
          <w:tcPr>
            <w:tcW w:w="6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AA6E01D" w14:textId="77777777" w:rsidR="002C44D5" w:rsidRDefault="00000000">
            <w:pPr>
              <w:spacing w:line="280" w:lineRule="auto"/>
            </w:pPr>
            <w:r>
              <w:rPr>
                <w:color w:val="000000"/>
              </w:rPr>
              <w:t>International Maritime Dangerous Goods Code, código para clasificación y transporte de mercancías peligrosas</w:t>
            </w:r>
          </w:p>
        </w:tc>
      </w:tr>
      <w:tr w:rsidR="002C44D5" w14:paraId="09EDDFA5"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1487ABA" w14:textId="77777777" w:rsidR="002C44D5" w:rsidRDefault="00000000">
            <w:pPr>
              <w:spacing w:line="280" w:lineRule="auto"/>
            </w:pPr>
            <w:r>
              <w:rPr>
                <w:b/>
                <w:bCs/>
                <w:color w:val="000000"/>
              </w:rPr>
              <w:t>UN/LOCODE</w:t>
            </w:r>
          </w:p>
        </w:tc>
        <w:tc>
          <w:tcPr>
            <w:tcW w:w="6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498EDF6" w14:textId="77777777" w:rsidR="002C44D5" w:rsidRDefault="00000000">
            <w:pPr>
              <w:spacing w:line="280" w:lineRule="auto"/>
            </w:pPr>
            <w:r>
              <w:rPr>
                <w:color w:val="000000"/>
              </w:rPr>
              <w:t xml:space="preserve">United Nations Code for </w:t>
            </w:r>
            <w:proofErr w:type="spellStart"/>
            <w:r>
              <w:rPr>
                <w:color w:val="000000"/>
              </w:rPr>
              <w:t>Trade</w:t>
            </w:r>
            <w:proofErr w:type="spellEnd"/>
            <w:r>
              <w:rPr>
                <w:color w:val="000000"/>
              </w:rPr>
              <w:t xml:space="preserve"> and Transport Locations, código estándar para identificación de puertos y terminales</w:t>
            </w:r>
          </w:p>
        </w:tc>
      </w:tr>
      <w:tr w:rsidR="002C44D5" w14:paraId="79A887AC"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5A983C1" w14:textId="77777777" w:rsidR="002C44D5" w:rsidRDefault="00000000">
            <w:pPr>
              <w:spacing w:line="280" w:lineRule="auto"/>
            </w:pPr>
            <w:r>
              <w:rPr>
                <w:b/>
                <w:bCs/>
                <w:color w:val="000000"/>
              </w:rPr>
              <w:t>OOG</w:t>
            </w:r>
          </w:p>
        </w:tc>
        <w:tc>
          <w:tcPr>
            <w:tcW w:w="6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330292D" w14:textId="77777777" w:rsidR="002C44D5" w:rsidRDefault="00000000">
            <w:pPr>
              <w:spacing w:line="280" w:lineRule="auto"/>
            </w:pPr>
            <w:proofErr w:type="spellStart"/>
            <w:r>
              <w:rPr>
                <w:color w:val="000000"/>
              </w:rPr>
              <w:t>Out</w:t>
            </w:r>
            <w:proofErr w:type="spellEnd"/>
            <w:r>
              <w:rPr>
                <w:color w:val="000000"/>
              </w:rPr>
              <w:t xml:space="preserve"> of Gauge, contenedor con carga sobredimensionada que excede las dimensiones estándar</w:t>
            </w:r>
          </w:p>
        </w:tc>
      </w:tr>
      <w:tr w:rsidR="002C44D5" w14:paraId="1496C9AB"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169DA01" w14:textId="77777777" w:rsidR="002C44D5" w:rsidRDefault="00000000">
            <w:pPr>
              <w:spacing w:line="280" w:lineRule="auto"/>
            </w:pPr>
            <w:r>
              <w:rPr>
                <w:b/>
                <w:bCs/>
                <w:color w:val="000000"/>
              </w:rPr>
              <w:t>Reefer</w:t>
            </w:r>
          </w:p>
        </w:tc>
        <w:tc>
          <w:tcPr>
            <w:tcW w:w="6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4DD3067" w14:textId="77777777" w:rsidR="002C44D5" w:rsidRDefault="00000000">
            <w:pPr>
              <w:spacing w:line="280" w:lineRule="auto"/>
            </w:pPr>
            <w:r>
              <w:rPr>
                <w:color w:val="000000"/>
              </w:rPr>
              <w:t>Contenedor refrigerado con sistema de control de temperatura integrado</w:t>
            </w:r>
          </w:p>
        </w:tc>
      </w:tr>
      <w:tr w:rsidR="002C44D5" w14:paraId="1989064C"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C36E53" w14:textId="77777777" w:rsidR="002C44D5" w:rsidRDefault="00000000">
            <w:pPr>
              <w:spacing w:line="280" w:lineRule="auto"/>
            </w:pPr>
            <w:r>
              <w:rPr>
                <w:b/>
                <w:bCs/>
                <w:color w:val="000000"/>
              </w:rPr>
              <w:t>Hatch Cover</w:t>
            </w:r>
          </w:p>
        </w:tc>
        <w:tc>
          <w:tcPr>
            <w:tcW w:w="6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F6C51C0" w14:textId="77777777" w:rsidR="002C44D5" w:rsidRDefault="00000000">
            <w:pPr>
              <w:spacing w:line="280" w:lineRule="auto"/>
            </w:pPr>
            <w:r>
              <w:rPr>
                <w:color w:val="000000"/>
              </w:rPr>
              <w:t>Tapa de escotilla, estructura que separa la cubierta de la bodega del buque</w:t>
            </w:r>
          </w:p>
        </w:tc>
      </w:tr>
      <w:tr w:rsidR="002C44D5" w14:paraId="471B2184"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8C35964" w14:textId="77777777" w:rsidR="002C44D5" w:rsidRDefault="00000000">
            <w:pPr>
              <w:spacing w:line="280" w:lineRule="auto"/>
            </w:pPr>
            <w:r>
              <w:rPr>
                <w:b/>
                <w:bCs/>
                <w:color w:val="000000"/>
              </w:rPr>
              <w:t>Tier</w:t>
            </w:r>
          </w:p>
        </w:tc>
        <w:tc>
          <w:tcPr>
            <w:tcW w:w="6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9492B9E" w14:textId="77777777" w:rsidR="002C44D5" w:rsidRDefault="00000000">
            <w:pPr>
              <w:spacing w:line="280" w:lineRule="auto"/>
            </w:pPr>
            <w:r>
              <w:rPr>
                <w:color w:val="000000"/>
              </w:rPr>
              <w:t>Nivel o piso dentro de la estructura de estiba del buque</w:t>
            </w:r>
          </w:p>
        </w:tc>
      </w:tr>
      <w:tr w:rsidR="002C44D5" w14:paraId="0013E62C"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6E1ABFA" w14:textId="77777777" w:rsidR="002C44D5" w:rsidRDefault="00000000">
            <w:pPr>
              <w:spacing w:line="280" w:lineRule="auto"/>
            </w:pPr>
            <w:r>
              <w:rPr>
                <w:b/>
                <w:bCs/>
                <w:color w:val="000000"/>
              </w:rPr>
              <w:t>Offline-First</w:t>
            </w:r>
          </w:p>
        </w:tc>
        <w:tc>
          <w:tcPr>
            <w:tcW w:w="6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A8F8CA8" w14:textId="77777777" w:rsidR="002C44D5" w:rsidRDefault="00000000">
            <w:pPr>
              <w:spacing w:line="280" w:lineRule="auto"/>
            </w:pPr>
            <w:r>
              <w:rPr>
                <w:color w:val="000000"/>
              </w:rPr>
              <w:t>Arquitectura de software que prioriza la funcionalidad local sin conexión a internet</w:t>
            </w:r>
          </w:p>
        </w:tc>
      </w:tr>
      <w:tr w:rsidR="002C44D5" w14:paraId="62B9B888"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671D0FF" w14:textId="77777777" w:rsidR="002C44D5" w:rsidRDefault="00000000">
            <w:pPr>
              <w:spacing w:line="280" w:lineRule="auto"/>
            </w:pPr>
            <w:r>
              <w:rPr>
                <w:b/>
                <w:bCs/>
                <w:color w:val="000000"/>
              </w:rPr>
              <w:t>Clean Architecture</w:t>
            </w:r>
          </w:p>
        </w:tc>
        <w:tc>
          <w:tcPr>
            <w:tcW w:w="6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76B8428" w14:textId="77777777" w:rsidR="002C44D5" w:rsidRDefault="00000000">
            <w:pPr>
              <w:spacing w:line="280" w:lineRule="auto"/>
            </w:pPr>
            <w:r>
              <w:rPr>
                <w:color w:val="000000"/>
              </w:rPr>
              <w:t>Patrón arquitectónico que separa el código en capas independientes: dominio, datos y presentación</w:t>
            </w:r>
          </w:p>
        </w:tc>
      </w:tr>
      <w:tr w:rsidR="002C44D5" w14:paraId="6D07E54C"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9E92468" w14:textId="77777777" w:rsidR="002C44D5" w:rsidRDefault="00000000">
            <w:pPr>
              <w:spacing w:line="280" w:lineRule="auto"/>
            </w:pPr>
            <w:r>
              <w:rPr>
                <w:b/>
                <w:bCs/>
                <w:color w:val="000000"/>
              </w:rPr>
              <w:t>Riverpod</w:t>
            </w:r>
          </w:p>
        </w:tc>
        <w:tc>
          <w:tcPr>
            <w:tcW w:w="6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0266BF1" w14:textId="77777777" w:rsidR="002C44D5" w:rsidRDefault="00000000">
            <w:pPr>
              <w:spacing w:line="280" w:lineRule="auto"/>
            </w:pPr>
            <w:r>
              <w:rPr>
                <w:color w:val="000000"/>
              </w:rPr>
              <w:t>Framework de gestión de estado reactivo para aplicaciones Flutter</w:t>
            </w:r>
          </w:p>
        </w:tc>
      </w:tr>
      <w:tr w:rsidR="002C44D5" w14:paraId="0B93C3C7"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2F49243" w14:textId="77777777" w:rsidR="002C44D5" w:rsidRDefault="00000000">
            <w:pPr>
              <w:spacing w:line="280" w:lineRule="auto"/>
            </w:pPr>
            <w:r>
              <w:rPr>
                <w:b/>
                <w:bCs/>
                <w:color w:val="000000"/>
              </w:rPr>
              <w:t>MVP</w:t>
            </w:r>
          </w:p>
        </w:tc>
        <w:tc>
          <w:tcPr>
            <w:tcW w:w="6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B9C05B4" w14:textId="77777777" w:rsidR="002C44D5" w:rsidRDefault="00000000">
            <w:pPr>
              <w:spacing w:line="280" w:lineRule="auto"/>
            </w:pPr>
            <w:proofErr w:type="spellStart"/>
            <w:r>
              <w:rPr>
                <w:color w:val="000000"/>
              </w:rPr>
              <w:t>Minimum</w:t>
            </w:r>
            <w:proofErr w:type="spellEnd"/>
            <w:r>
              <w:rPr>
                <w:color w:val="000000"/>
              </w:rPr>
              <w:t xml:space="preserve"> Viable </w:t>
            </w:r>
            <w:proofErr w:type="spellStart"/>
            <w:r>
              <w:rPr>
                <w:color w:val="000000"/>
              </w:rPr>
              <w:t>Product</w:t>
            </w:r>
            <w:proofErr w:type="spellEnd"/>
            <w:r>
              <w:rPr>
                <w:color w:val="000000"/>
              </w:rPr>
              <w:t>, producto mínimo viable con funcionalidades esenciales</w:t>
            </w:r>
          </w:p>
        </w:tc>
      </w:tr>
      <w:tr w:rsidR="002C44D5" w14:paraId="757E6E1D"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ECA66A9" w14:textId="77777777" w:rsidR="002C44D5" w:rsidRDefault="00000000">
            <w:pPr>
              <w:spacing w:line="280" w:lineRule="auto"/>
            </w:pPr>
            <w:r>
              <w:rPr>
                <w:b/>
                <w:bCs/>
                <w:color w:val="000000"/>
              </w:rPr>
              <w:t>SUS</w:t>
            </w:r>
          </w:p>
        </w:tc>
        <w:tc>
          <w:tcPr>
            <w:tcW w:w="6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5D1322A" w14:textId="77777777" w:rsidR="002C44D5" w:rsidRDefault="00000000">
            <w:pPr>
              <w:spacing w:line="280" w:lineRule="auto"/>
            </w:pPr>
            <w:r>
              <w:rPr>
                <w:color w:val="000000"/>
              </w:rPr>
              <w:t>System Usability Scale, escala estandarizada para medir la usabilidad percibida (Lewis, 2018)</w:t>
            </w:r>
          </w:p>
        </w:tc>
      </w:tr>
    </w:tbl>
    <w:p w14:paraId="0E534E4B" w14:textId="77777777" w:rsidR="002C44D5" w:rsidRDefault="002C44D5">
      <w:pPr>
        <w:spacing w:after="120" w:line="360" w:lineRule="auto"/>
        <w:jc w:val="both"/>
      </w:pPr>
    </w:p>
    <w:p w14:paraId="2CEF3B2F" w14:textId="77777777" w:rsidR="002C44D5" w:rsidRPr="00F97727" w:rsidRDefault="00000000">
      <w:pPr>
        <w:pStyle w:val="Ttulo2"/>
        <w:spacing w:line="360" w:lineRule="auto"/>
        <w:rPr>
          <w:color w:val="auto"/>
          <w:sz w:val="24"/>
          <w:szCs w:val="24"/>
        </w:rPr>
      </w:pPr>
      <w:bookmarkStart w:id="4" w:name="_Toc229207947"/>
      <w:r w:rsidRPr="00F97727">
        <w:rPr>
          <w:color w:val="auto"/>
          <w:sz w:val="24"/>
          <w:szCs w:val="24"/>
        </w:rPr>
        <w:t>1.4 Referencias</w:t>
      </w:r>
      <w:bookmarkEnd w:id="4"/>
    </w:p>
    <w:p w14:paraId="70BE4CCB" w14:textId="77777777" w:rsidR="002C44D5" w:rsidRDefault="00000000">
      <w:pPr>
        <w:spacing w:after="200" w:line="360" w:lineRule="auto"/>
        <w:ind w:firstLine="720"/>
        <w:jc w:val="both"/>
      </w:pPr>
      <w:r>
        <w:rPr>
          <w:color w:val="000000"/>
        </w:rPr>
        <w:t>Los siguientes documentos y normas técnicas constituyen la base normativa y bibliográfica de esta especificación:</w:t>
      </w:r>
    </w:p>
    <w:p w14:paraId="4F94F5F7" w14:textId="77777777" w:rsidR="002C44D5" w:rsidRPr="00F97727" w:rsidRDefault="00000000">
      <w:pPr>
        <w:spacing w:after="100" w:line="320" w:lineRule="auto"/>
        <w:ind w:left="720" w:hanging="720"/>
        <w:jc w:val="both"/>
        <w:rPr>
          <w:lang w:val="en-US"/>
        </w:rPr>
      </w:pPr>
      <w:r w:rsidRPr="00F97727">
        <w:rPr>
          <w:lang w:val="en-US"/>
        </w:rPr>
        <w:t>Drewry Maritime Research. (2022). Container Terminal Technology Report. Drewry Shipping Consultants Ltd.</w:t>
      </w:r>
    </w:p>
    <w:p w14:paraId="20ACE611" w14:textId="77777777" w:rsidR="002C44D5" w:rsidRPr="00F97727" w:rsidRDefault="00000000">
      <w:pPr>
        <w:spacing w:after="100" w:line="320" w:lineRule="auto"/>
        <w:ind w:left="720" w:hanging="720"/>
        <w:jc w:val="both"/>
        <w:rPr>
          <w:lang w:val="en-US"/>
        </w:rPr>
      </w:pPr>
      <w:r w:rsidRPr="00F97727">
        <w:rPr>
          <w:lang w:val="en-US"/>
        </w:rPr>
        <w:t>Google LLC. (2026). Flutter documentation. https://flutter.dev/docs</w:t>
      </w:r>
    </w:p>
    <w:p w14:paraId="2402CBC8" w14:textId="77777777" w:rsidR="002C44D5" w:rsidRDefault="00000000">
      <w:pPr>
        <w:spacing w:after="100" w:line="320" w:lineRule="auto"/>
        <w:ind w:left="720" w:hanging="720"/>
        <w:jc w:val="both"/>
      </w:pPr>
      <w:r>
        <w:lastRenderedPageBreak/>
        <w:t>Google LLC. (2026). Firebase documentation. https://firebase.google.com/docs</w:t>
      </w:r>
    </w:p>
    <w:p w14:paraId="1A507493" w14:textId="77777777" w:rsidR="002C44D5" w:rsidRPr="00F97727" w:rsidRDefault="00000000">
      <w:pPr>
        <w:spacing w:after="100" w:line="320" w:lineRule="auto"/>
        <w:ind w:left="720" w:hanging="720"/>
        <w:jc w:val="both"/>
        <w:rPr>
          <w:lang w:val="en-US"/>
        </w:rPr>
      </w:pPr>
      <w:r>
        <w:t xml:space="preserve">Hernández Sampieri, R., y Mendoza Torres, C. P. (2023). Metodología de la investigación: Las rutas cuantitativa, cualitativa y mixta (2.ª ed.). </w:t>
      </w:r>
      <w:r w:rsidRPr="00F97727">
        <w:rPr>
          <w:lang w:val="en-US"/>
        </w:rPr>
        <w:t xml:space="preserve">McGraw-Hill / Interamericana </w:t>
      </w:r>
      <w:proofErr w:type="spellStart"/>
      <w:r w:rsidRPr="00F97727">
        <w:rPr>
          <w:lang w:val="en-US"/>
        </w:rPr>
        <w:t>Editores</w:t>
      </w:r>
      <w:proofErr w:type="spellEnd"/>
      <w:r w:rsidRPr="00F97727">
        <w:rPr>
          <w:lang w:val="en-US"/>
        </w:rPr>
        <w:t>.</w:t>
      </w:r>
    </w:p>
    <w:p w14:paraId="1B94F8BB" w14:textId="77777777" w:rsidR="002C44D5" w:rsidRPr="00F97727" w:rsidRDefault="00000000">
      <w:pPr>
        <w:spacing w:after="100" w:line="320" w:lineRule="auto"/>
        <w:ind w:left="720" w:hanging="720"/>
        <w:jc w:val="both"/>
        <w:rPr>
          <w:lang w:val="en-US"/>
        </w:rPr>
      </w:pPr>
      <w:r w:rsidRPr="00F97727">
        <w:rPr>
          <w:lang w:val="en-US"/>
        </w:rPr>
        <w:t>IEEE. (1998). IEEE Std 830-1998 — IEEE Recommended Practice for Software Requirements Specifications. IEEE Computer Society.</w:t>
      </w:r>
    </w:p>
    <w:p w14:paraId="3D16E2CB" w14:textId="77777777" w:rsidR="002C44D5" w:rsidRPr="00F97727" w:rsidRDefault="00000000">
      <w:pPr>
        <w:spacing w:after="100" w:line="320" w:lineRule="auto"/>
        <w:ind w:left="720" w:hanging="720"/>
        <w:jc w:val="both"/>
        <w:rPr>
          <w:lang w:val="en-US"/>
        </w:rPr>
      </w:pPr>
      <w:r w:rsidRPr="00F97727">
        <w:rPr>
          <w:lang w:val="en-US"/>
        </w:rPr>
        <w:t>Interaction Design Foundation. (2023). Heuristic evaluation: How to conduct a heuristic evaluation. https://www.interaction-design.org/literature/topics/heuristic-evaluation</w:t>
      </w:r>
    </w:p>
    <w:p w14:paraId="32075CD0" w14:textId="77777777" w:rsidR="002C44D5" w:rsidRPr="00F97727" w:rsidRDefault="00000000">
      <w:pPr>
        <w:spacing w:after="100" w:line="320" w:lineRule="auto"/>
        <w:ind w:left="720" w:hanging="720"/>
        <w:jc w:val="both"/>
        <w:rPr>
          <w:lang w:val="en-US"/>
        </w:rPr>
      </w:pPr>
      <w:r w:rsidRPr="00F97727">
        <w:rPr>
          <w:lang w:val="en-US"/>
        </w:rPr>
        <w:t>International Organization for Standardization. (2011). ISO/IEC 25010:2011 — Systems and software engineering — Systems and software Quality Requirements and Evaluation (</w:t>
      </w:r>
      <w:proofErr w:type="spellStart"/>
      <w:r w:rsidRPr="00F97727">
        <w:rPr>
          <w:lang w:val="en-US"/>
        </w:rPr>
        <w:t>SQuaRE</w:t>
      </w:r>
      <w:proofErr w:type="spellEnd"/>
      <w:r w:rsidRPr="00F97727">
        <w:rPr>
          <w:lang w:val="en-US"/>
        </w:rPr>
        <w:t>). ISO.</w:t>
      </w:r>
    </w:p>
    <w:p w14:paraId="5F8073F3" w14:textId="77777777" w:rsidR="002C44D5" w:rsidRPr="00F97727" w:rsidRDefault="00000000">
      <w:pPr>
        <w:spacing w:after="100" w:line="320" w:lineRule="auto"/>
        <w:ind w:left="720" w:hanging="720"/>
        <w:jc w:val="both"/>
        <w:rPr>
          <w:lang w:val="en-US"/>
        </w:rPr>
      </w:pPr>
      <w:r w:rsidRPr="00F97727">
        <w:rPr>
          <w:lang w:val="en-US"/>
        </w:rPr>
        <w:t>International Organization for Standardization. (2018). ISO/IEC/IEEE 29148:2018 — Systems and software engineering — Life cycle processes — Requirements engineering. ISO.</w:t>
      </w:r>
    </w:p>
    <w:p w14:paraId="5DED09B1" w14:textId="77777777" w:rsidR="002C44D5" w:rsidRPr="00F97727" w:rsidRDefault="00000000">
      <w:pPr>
        <w:spacing w:after="100" w:line="320" w:lineRule="auto"/>
        <w:ind w:left="720" w:hanging="720"/>
        <w:jc w:val="both"/>
        <w:rPr>
          <w:lang w:val="en-US"/>
        </w:rPr>
      </w:pPr>
      <w:r w:rsidRPr="00F97727">
        <w:rPr>
          <w:lang w:val="en-US"/>
        </w:rPr>
        <w:t>International Organization for Standardization. (2022). ISO 6346:2022 — Freight containers — Coding, identification and marking. ISO.</w:t>
      </w:r>
    </w:p>
    <w:p w14:paraId="6999B206" w14:textId="77777777" w:rsidR="002C44D5" w:rsidRPr="00F97727" w:rsidRDefault="00000000">
      <w:pPr>
        <w:spacing w:after="100" w:line="320" w:lineRule="auto"/>
        <w:ind w:left="720" w:hanging="720"/>
        <w:jc w:val="both"/>
        <w:rPr>
          <w:lang w:val="en-US"/>
        </w:rPr>
      </w:pPr>
      <w:r w:rsidRPr="00F97727">
        <w:rPr>
          <w:lang w:val="en-US"/>
        </w:rPr>
        <w:t>Levinson, M. (2016). The box: How the shipping container made the world smaller and the world economy bigger (2nd ed.). Princeton University Press.</w:t>
      </w:r>
    </w:p>
    <w:p w14:paraId="484F9181" w14:textId="77777777" w:rsidR="002C44D5" w:rsidRPr="00F97727" w:rsidRDefault="00000000">
      <w:pPr>
        <w:spacing w:after="100" w:line="320" w:lineRule="auto"/>
        <w:ind w:left="720" w:hanging="720"/>
        <w:jc w:val="both"/>
        <w:rPr>
          <w:lang w:val="en-US"/>
        </w:rPr>
      </w:pPr>
      <w:r w:rsidRPr="00F97727">
        <w:rPr>
          <w:lang w:val="en-US"/>
        </w:rPr>
        <w:t>Lewis, J. R. (2018). The System Usability Scale: Past, present, and future. International Journal of Human–Computer Interaction, 34(7), 577–590.</w:t>
      </w:r>
    </w:p>
    <w:p w14:paraId="2F8DEF56" w14:textId="77777777" w:rsidR="002C44D5" w:rsidRPr="00F97727" w:rsidRDefault="00000000">
      <w:pPr>
        <w:spacing w:after="100" w:line="320" w:lineRule="auto"/>
        <w:ind w:left="720" w:hanging="720"/>
        <w:jc w:val="both"/>
        <w:rPr>
          <w:lang w:val="en-US"/>
        </w:rPr>
      </w:pPr>
      <w:r w:rsidRPr="00F97727">
        <w:rPr>
          <w:lang w:val="en-US"/>
        </w:rPr>
        <w:t>Object Management Group. (2017). OMG Unified Modeling Language (OMG UML), Version 2.5.1. https://www.omg.org/spec/UML/2.5.1/</w:t>
      </w:r>
    </w:p>
    <w:p w14:paraId="7323782D" w14:textId="77777777" w:rsidR="002C44D5" w:rsidRPr="00F97727" w:rsidRDefault="00000000">
      <w:pPr>
        <w:spacing w:after="100" w:line="320" w:lineRule="auto"/>
        <w:ind w:left="720" w:hanging="720"/>
        <w:jc w:val="both"/>
        <w:rPr>
          <w:lang w:val="en-US"/>
        </w:rPr>
      </w:pPr>
      <w:r w:rsidRPr="00F97727">
        <w:rPr>
          <w:lang w:val="en-US"/>
        </w:rPr>
        <w:t>Rodrigue, J. P. (2024). The Geography of Transport Systems (6.ª ed.). Routledge.</w:t>
      </w:r>
    </w:p>
    <w:p w14:paraId="32C6508F" w14:textId="77777777" w:rsidR="002C44D5" w:rsidRPr="00F97727" w:rsidRDefault="00000000">
      <w:pPr>
        <w:spacing w:after="100" w:line="320" w:lineRule="auto"/>
        <w:ind w:left="720" w:hanging="720"/>
        <w:jc w:val="both"/>
        <w:rPr>
          <w:lang w:val="en-US"/>
        </w:rPr>
      </w:pPr>
      <w:r w:rsidRPr="00F97727">
        <w:rPr>
          <w:lang w:val="en-US"/>
        </w:rPr>
        <w:t>SMDG — Shipping Message Design Group. (2024). BAPLIE Message Implementation Guide (</w:t>
      </w:r>
      <w:proofErr w:type="spellStart"/>
      <w:r w:rsidRPr="00F97727">
        <w:rPr>
          <w:lang w:val="en-US"/>
        </w:rPr>
        <w:t>versión</w:t>
      </w:r>
      <w:proofErr w:type="spellEnd"/>
      <w:r w:rsidRPr="00F97727">
        <w:rPr>
          <w:lang w:val="en-US"/>
        </w:rPr>
        <w:t xml:space="preserve"> 3.x, </w:t>
      </w:r>
      <w:proofErr w:type="spellStart"/>
      <w:r w:rsidRPr="00F97727">
        <w:rPr>
          <w:lang w:val="en-US"/>
        </w:rPr>
        <w:t>actualizada</w:t>
      </w:r>
      <w:proofErr w:type="spellEnd"/>
      <w:r w:rsidRPr="00F97727">
        <w:rPr>
          <w:lang w:val="en-US"/>
        </w:rPr>
        <w:t xml:space="preserve"> </w:t>
      </w:r>
      <w:proofErr w:type="spellStart"/>
      <w:r w:rsidRPr="00F97727">
        <w:rPr>
          <w:lang w:val="en-US"/>
        </w:rPr>
        <w:t>marzo</w:t>
      </w:r>
      <w:proofErr w:type="spellEnd"/>
      <w:r w:rsidRPr="00F97727">
        <w:rPr>
          <w:lang w:val="en-US"/>
        </w:rPr>
        <w:t xml:space="preserve"> 2024). https://smdg.org/</w:t>
      </w:r>
    </w:p>
    <w:p w14:paraId="7D0D3B50" w14:textId="77777777" w:rsidR="002C44D5" w:rsidRPr="00F97727" w:rsidRDefault="00000000">
      <w:pPr>
        <w:spacing w:after="100" w:line="320" w:lineRule="auto"/>
        <w:ind w:left="720" w:hanging="720"/>
        <w:jc w:val="both"/>
        <w:rPr>
          <w:lang w:val="en-US"/>
        </w:rPr>
      </w:pPr>
      <w:r w:rsidRPr="00F97727">
        <w:rPr>
          <w:lang w:val="en-US"/>
        </w:rPr>
        <w:t>UNCTAD — United Nations Conference on Trade and Development. (2025). Review of Maritime Transport 2025: Staying the Course in Turbulent Waters. United Nations Publications.</w:t>
      </w:r>
    </w:p>
    <w:p w14:paraId="7FA96332" w14:textId="77777777" w:rsidR="002C44D5" w:rsidRDefault="00000000">
      <w:pPr>
        <w:spacing w:after="100" w:line="320" w:lineRule="auto"/>
        <w:ind w:left="720" w:hanging="720"/>
        <w:jc w:val="both"/>
      </w:pPr>
      <w:r w:rsidRPr="00F97727">
        <w:rPr>
          <w:lang w:val="en-US"/>
        </w:rPr>
        <w:lastRenderedPageBreak/>
        <w:t xml:space="preserve">Vlachogianni, P., y Tselios, N. (2022). Perceived usability evaluation of educational technology using the System Usability Scale (SUS): A systematic review. </w:t>
      </w:r>
      <w:r>
        <w:t xml:space="preserve">Journal of Research </w:t>
      </w:r>
      <w:proofErr w:type="spellStart"/>
      <w:r>
        <w:t>on</w:t>
      </w:r>
      <w:proofErr w:type="spellEnd"/>
      <w:r>
        <w:t xml:space="preserve"> </w:t>
      </w:r>
      <w:proofErr w:type="spellStart"/>
      <w:r>
        <w:t>Technology</w:t>
      </w:r>
      <w:proofErr w:type="spellEnd"/>
      <w:r>
        <w:t xml:space="preserve"> in </w:t>
      </w:r>
      <w:proofErr w:type="spellStart"/>
      <w:r>
        <w:t>Education</w:t>
      </w:r>
      <w:proofErr w:type="spellEnd"/>
      <w:r>
        <w:t>, 54(3), 392–409.</w:t>
      </w:r>
    </w:p>
    <w:p w14:paraId="204F6E2D" w14:textId="77777777" w:rsidR="002C44D5" w:rsidRPr="00F97727" w:rsidRDefault="00000000">
      <w:pPr>
        <w:pStyle w:val="Ttulo2"/>
        <w:spacing w:line="360" w:lineRule="auto"/>
        <w:rPr>
          <w:color w:val="auto"/>
          <w:sz w:val="24"/>
          <w:szCs w:val="24"/>
        </w:rPr>
      </w:pPr>
      <w:bookmarkStart w:id="5" w:name="_Toc229207948"/>
      <w:r w:rsidRPr="00F97727">
        <w:rPr>
          <w:color w:val="auto"/>
          <w:sz w:val="24"/>
          <w:szCs w:val="24"/>
        </w:rPr>
        <w:t>1.5 Resumen del Documento</w:t>
      </w:r>
      <w:bookmarkEnd w:id="5"/>
    </w:p>
    <w:p w14:paraId="22427550" w14:textId="77777777" w:rsidR="002C44D5" w:rsidRDefault="00000000">
      <w:pPr>
        <w:spacing w:after="200" w:line="360" w:lineRule="auto"/>
        <w:ind w:firstLine="720"/>
        <w:jc w:val="both"/>
      </w:pPr>
      <w:r>
        <w:rPr>
          <w:color w:val="000000"/>
        </w:rPr>
        <w:t>La sección 2 presenta la descripción general del sistema, incluyendo la perspectiva del producto, las funciones principales, las características de los usuarios, las restricciones generales y las suposiciones. La sección 3 detalla los requerimientos específicos: interfaces externas, los 35 requerimientos funcionales organizados en 7 módulos y los 8 requerimientos no funcionales. La sección 4 describe las restricciones de diseño y cumplimiento normativo. La sección 5 presenta los atributos de calidad según el modelo ISO/IEC 25010. La sección 6 contiene los apéndices con la matriz de trazabilidad, los 10 casos de uso detallados, los modelos de datos, la lista de verificación y las aprobaciones.</w:t>
      </w:r>
    </w:p>
    <w:p w14:paraId="6A9B440B" w14:textId="77777777" w:rsidR="002C44D5" w:rsidRPr="00F97727" w:rsidRDefault="00000000">
      <w:pPr>
        <w:pStyle w:val="Ttulo1"/>
        <w:pageBreakBefore/>
        <w:spacing w:line="360" w:lineRule="auto"/>
        <w:rPr>
          <w:color w:val="auto"/>
          <w:sz w:val="24"/>
          <w:szCs w:val="24"/>
        </w:rPr>
      </w:pPr>
      <w:bookmarkStart w:id="6" w:name="_Toc229207949"/>
      <w:r w:rsidRPr="00F97727">
        <w:rPr>
          <w:color w:val="auto"/>
          <w:sz w:val="24"/>
          <w:szCs w:val="24"/>
        </w:rPr>
        <w:lastRenderedPageBreak/>
        <w:t>2. Descripción General del Sistema</w:t>
      </w:r>
      <w:bookmarkEnd w:id="6"/>
    </w:p>
    <w:p w14:paraId="618E4CDC" w14:textId="77777777" w:rsidR="002C44D5" w:rsidRPr="00F97727" w:rsidRDefault="00000000">
      <w:pPr>
        <w:pStyle w:val="Ttulo2"/>
        <w:spacing w:line="360" w:lineRule="auto"/>
        <w:rPr>
          <w:color w:val="auto"/>
          <w:sz w:val="24"/>
          <w:szCs w:val="24"/>
        </w:rPr>
      </w:pPr>
      <w:bookmarkStart w:id="7" w:name="_Toc229207950"/>
      <w:r w:rsidRPr="00F97727">
        <w:rPr>
          <w:color w:val="auto"/>
          <w:sz w:val="24"/>
          <w:szCs w:val="24"/>
        </w:rPr>
        <w:t>2.1 Perspectiva del Producto</w:t>
      </w:r>
      <w:bookmarkEnd w:id="7"/>
    </w:p>
    <w:p w14:paraId="2B277F39" w14:textId="77777777" w:rsidR="002C44D5" w:rsidRDefault="00000000">
      <w:pPr>
        <w:spacing w:after="200" w:line="360" w:lineRule="auto"/>
        <w:ind w:firstLine="720"/>
        <w:jc w:val="both"/>
      </w:pPr>
      <w:r>
        <w:rPr>
          <w:color w:val="000000"/>
        </w:rPr>
        <w:t>BayStream es un sistema nuevo e independiente que no reemplaza ni extiende un sistema preexistente. Se concibe como un ecosistema multiplataforma compuesto por dos módulos principales: (a) el módulo Desktop, orientado al Ship Planner en oficina, que ejecuta sobre Windows 10/11 y navegadores web; y (b) el módulo Tablet, orientado al Supervisor de Muelle, que ejecuta sobre Android 8.0+ en dispositivos táctiles. Ambos módulos comparten una única base de código desarrollada en Flutter con arquitectura Clean Architecture y patrón de estado Riverpod.</w:t>
      </w:r>
    </w:p>
    <w:p w14:paraId="25486561" w14:textId="77777777" w:rsidR="002C44D5" w:rsidRDefault="00000000">
      <w:pPr>
        <w:spacing w:after="200" w:line="360" w:lineRule="auto"/>
        <w:ind w:firstLine="720"/>
        <w:jc w:val="both"/>
      </w:pPr>
      <w:r>
        <w:rPr>
          <w:color w:val="000000"/>
        </w:rPr>
        <w:t>El sistema interactúa con los siguientes componentes externos: archivos BAPLIE/EDIFACT como fuente de datos de entrada, Firebase Cloud Firestore como servicio de sincronización en la nube (opcional), y el sistema de archivos local del dispositivo para almacenamiento persistente. La arquitectura Offline-First garantiza que todas las funcionalidades críticas operen sin conexión a internet, un requisito operativo fundamental en zonas portuarias con conectividad limitada (UNCTAD, 2025).</w:t>
      </w:r>
    </w:p>
    <w:p w14:paraId="65661280" w14:textId="77777777" w:rsidR="002C44D5" w:rsidRPr="00F97727" w:rsidRDefault="00000000">
      <w:pPr>
        <w:pStyle w:val="Ttulo2"/>
        <w:spacing w:line="360" w:lineRule="auto"/>
        <w:rPr>
          <w:color w:val="auto"/>
          <w:sz w:val="24"/>
          <w:szCs w:val="24"/>
        </w:rPr>
      </w:pPr>
      <w:bookmarkStart w:id="8" w:name="_Toc229207951"/>
      <w:r w:rsidRPr="00F97727">
        <w:rPr>
          <w:color w:val="auto"/>
          <w:sz w:val="24"/>
          <w:szCs w:val="24"/>
        </w:rPr>
        <w:t>2.2 Funciones del Producto</w:t>
      </w:r>
      <w:bookmarkEnd w:id="8"/>
    </w:p>
    <w:p w14:paraId="17E0B7A8" w14:textId="77777777" w:rsidR="002C44D5" w:rsidRDefault="00000000">
      <w:pPr>
        <w:spacing w:after="200" w:line="360" w:lineRule="auto"/>
        <w:ind w:firstLine="720"/>
        <w:jc w:val="both"/>
      </w:pPr>
      <w:r>
        <w:rPr>
          <w:color w:val="000000"/>
        </w:rPr>
        <w:t>Las principales funciones del sistema se organizan en siete módulos funcionales:</w:t>
      </w:r>
    </w:p>
    <w:p w14:paraId="22F264E0" w14:textId="77777777" w:rsidR="002C44D5" w:rsidRDefault="00000000">
      <w:pPr>
        <w:pStyle w:val="Prrafodelista"/>
        <w:numPr>
          <w:ilvl w:val="0"/>
          <w:numId w:val="2"/>
        </w:numPr>
        <w:spacing w:after="80" w:line="320" w:lineRule="auto"/>
        <w:jc w:val="both"/>
      </w:pPr>
      <w:r>
        <w:t>Módulo 1 — Carga y Procesamiento de Datos: selección, lectura, parsing y validación de archivos BAPLIE/EDIFACT (RF-001 a RF-005).</w:t>
      </w:r>
    </w:p>
    <w:p w14:paraId="4814ABBC" w14:textId="77777777" w:rsidR="002C44D5" w:rsidRDefault="00000000">
      <w:pPr>
        <w:pStyle w:val="Prrafodelista"/>
        <w:numPr>
          <w:ilvl w:val="0"/>
          <w:numId w:val="2"/>
        </w:numPr>
        <w:spacing w:after="80" w:line="320" w:lineRule="auto"/>
        <w:jc w:val="both"/>
      </w:pPr>
      <w:r>
        <w:t>Módulo 2 — Visualización del Plano de Estiba: representación gráfica interactiva del Bay Plan con codificación por colores, separación cubierta/bodega y navegación entre bahías (RF-006 a RF-014).</w:t>
      </w:r>
    </w:p>
    <w:p w14:paraId="5C0D1447" w14:textId="77777777" w:rsidR="002C44D5" w:rsidRDefault="00000000">
      <w:pPr>
        <w:pStyle w:val="Prrafodelista"/>
        <w:numPr>
          <w:ilvl w:val="0"/>
          <w:numId w:val="2"/>
        </w:numPr>
        <w:spacing w:after="80" w:line="320" w:lineRule="auto"/>
        <w:jc w:val="both"/>
      </w:pPr>
      <w:r>
        <w:t>Módulo 3 — Búsqueda de Contenedores: localización por identificador BIC, puerto, naviera y tipo de carga especial, con navegación automática al Bay Plan (RF-015 a RF-020).</w:t>
      </w:r>
    </w:p>
    <w:p w14:paraId="7CCFBE7B" w14:textId="77777777" w:rsidR="002C44D5" w:rsidRDefault="00000000">
      <w:pPr>
        <w:pStyle w:val="Prrafodelista"/>
        <w:numPr>
          <w:ilvl w:val="0"/>
          <w:numId w:val="2"/>
        </w:numPr>
        <w:spacing w:after="80" w:line="320" w:lineRule="auto"/>
        <w:jc w:val="both"/>
      </w:pPr>
      <w:r>
        <w:t>Módulo 4 — Lista y Filtrado de Contenedores: visualización tabular, filtrado por naviera, resumen del viaje y dashboard estadístico (RF-021 a RF-025).</w:t>
      </w:r>
    </w:p>
    <w:p w14:paraId="48CB7AF4" w14:textId="77777777" w:rsidR="002C44D5" w:rsidRDefault="00000000">
      <w:pPr>
        <w:pStyle w:val="Prrafodelista"/>
        <w:numPr>
          <w:ilvl w:val="0"/>
          <w:numId w:val="2"/>
        </w:numPr>
        <w:spacing w:after="80" w:line="320" w:lineRule="auto"/>
        <w:jc w:val="both"/>
      </w:pPr>
      <w:r>
        <w:lastRenderedPageBreak/>
        <w:t>Módulo 5 — Gestión de Muelle y Planificación: vista panorámica del buque, validación de reglas de estiba, planificación de descarga y modo offline (RF-026 a RF-030).</w:t>
      </w:r>
    </w:p>
    <w:p w14:paraId="4138CFA9" w14:textId="77777777" w:rsidR="002C44D5" w:rsidRDefault="00000000">
      <w:pPr>
        <w:pStyle w:val="Prrafodelista"/>
        <w:numPr>
          <w:ilvl w:val="0"/>
          <w:numId w:val="2"/>
        </w:numPr>
        <w:spacing w:after="80" w:line="320" w:lineRule="auto"/>
        <w:jc w:val="both"/>
      </w:pPr>
      <w:r>
        <w:t>Módulo 6 — Sincronización y Respaldo de Datos: almacenamiento local, sincronización en la nube y exportación a formatos estándar (RF-031 a RF-033).</w:t>
      </w:r>
    </w:p>
    <w:p w14:paraId="3B836B40" w14:textId="77777777" w:rsidR="002C44D5" w:rsidRDefault="00000000">
      <w:pPr>
        <w:pStyle w:val="Prrafodelista"/>
        <w:numPr>
          <w:ilvl w:val="0"/>
          <w:numId w:val="2"/>
        </w:numPr>
        <w:spacing w:after="80" w:line="320" w:lineRule="auto"/>
        <w:jc w:val="both"/>
      </w:pPr>
      <w:r>
        <w:t>Módulo 7 — Administración y Seguridad: autenticación de usuarios y control de acceso basado en roles (RF-034 a RF-035).</w:t>
      </w:r>
    </w:p>
    <w:p w14:paraId="3BB63C75" w14:textId="77777777" w:rsidR="002C44D5" w:rsidRPr="00F97727" w:rsidRDefault="00000000">
      <w:pPr>
        <w:pStyle w:val="Ttulo2"/>
        <w:spacing w:line="360" w:lineRule="auto"/>
        <w:rPr>
          <w:color w:val="auto"/>
          <w:sz w:val="24"/>
          <w:szCs w:val="24"/>
        </w:rPr>
      </w:pPr>
      <w:bookmarkStart w:id="9" w:name="_Toc229207952"/>
      <w:r w:rsidRPr="00F97727">
        <w:rPr>
          <w:color w:val="auto"/>
          <w:sz w:val="24"/>
          <w:szCs w:val="24"/>
        </w:rPr>
        <w:t>2.3 Características de los Usuarios</w:t>
      </w:r>
      <w:bookmarkEnd w:id="9"/>
    </w:p>
    <w:p w14:paraId="593A35E9" w14:textId="77777777" w:rsidR="002C44D5" w:rsidRDefault="00000000">
      <w:pPr>
        <w:spacing w:after="200" w:line="360" w:lineRule="auto"/>
        <w:ind w:firstLine="720"/>
        <w:jc w:val="both"/>
      </w:pPr>
      <w:r>
        <w:rPr>
          <w:color w:val="000000"/>
        </w:rPr>
        <w:t>El sistema está diseñado para cinco tipos de usuarios, clasificados en actores primarios (humanos que inician casos de uso) y actores secundarios (sistemas externos que apoyan la ejecución).</w:t>
      </w:r>
    </w:p>
    <w:p w14:paraId="29330A95" w14:textId="77777777" w:rsidR="002C44D5" w:rsidRDefault="00000000">
      <w:pPr>
        <w:spacing w:before="200" w:after="40" w:line="320" w:lineRule="auto"/>
      </w:pPr>
      <w:r>
        <w:rPr>
          <w:b/>
          <w:bCs/>
        </w:rPr>
        <w:t>Tabla 4</w:t>
      </w:r>
    </w:p>
    <w:p w14:paraId="2629AEED" w14:textId="77777777" w:rsidR="002C44D5" w:rsidRDefault="00000000">
      <w:pPr>
        <w:spacing w:after="120" w:line="320" w:lineRule="auto"/>
      </w:pPr>
      <w:r>
        <w:rPr>
          <w:i/>
          <w:iCs/>
        </w:rPr>
        <w:t>Características de los usuarios del sistema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27"/>
        <w:gridCol w:w="2215"/>
        <w:gridCol w:w="1661"/>
        <w:gridCol w:w="1533"/>
        <w:gridCol w:w="1724"/>
      </w:tblGrid>
      <w:tr w:rsidR="002C44D5" w14:paraId="03FAD36D" w14:textId="77777777">
        <w:tc>
          <w:tcPr>
            <w:tcW w:w="18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282887CD" w14:textId="77777777" w:rsidR="002C44D5" w:rsidRDefault="00000000">
            <w:pPr>
              <w:spacing w:line="280" w:lineRule="auto"/>
              <w:jc w:val="center"/>
            </w:pPr>
            <w:r>
              <w:rPr>
                <w:b/>
                <w:bCs/>
                <w:color w:val="FFFFFF"/>
              </w:rPr>
              <w:t>Tipo de Usuario</w:t>
            </w:r>
          </w:p>
        </w:tc>
        <w:tc>
          <w:tcPr>
            <w:tcW w:w="24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35EE84D0" w14:textId="77777777" w:rsidR="002C44D5" w:rsidRDefault="00000000">
            <w:pPr>
              <w:spacing w:line="280" w:lineRule="auto"/>
              <w:jc w:val="center"/>
            </w:pPr>
            <w:r>
              <w:rPr>
                <w:b/>
                <w:bCs/>
                <w:color w:val="FFFFFF"/>
              </w:rPr>
              <w:t>Descripción</w:t>
            </w:r>
          </w:p>
        </w:tc>
        <w:tc>
          <w:tcPr>
            <w:tcW w:w="18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1A69E207" w14:textId="77777777" w:rsidR="002C44D5" w:rsidRDefault="00000000">
            <w:pPr>
              <w:spacing w:line="280" w:lineRule="auto"/>
              <w:jc w:val="center"/>
            </w:pPr>
            <w:r>
              <w:rPr>
                <w:b/>
                <w:bCs/>
                <w:color w:val="FFFFFF"/>
              </w:rPr>
              <w:t>Nivel Técnico</w:t>
            </w:r>
          </w:p>
        </w:tc>
        <w:tc>
          <w:tcPr>
            <w:tcW w:w="156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6B10DE70" w14:textId="77777777" w:rsidR="002C44D5" w:rsidRDefault="00000000">
            <w:pPr>
              <w:spacing w:line="280" w:lineRule="auto"/>
              <w:jc w:val="center"/>
            </w:pPr>
            <w:r>
              <w:rPr>
                <w:b/>
                <w:bCs/>
                <w:color w:val="FFFFFF"/>
              </w:rPr>
              <w:t>Tipo</w:t>
            </w:r>
          </w:p>
        </w:tc>
        <w:tc>
          <w:tcPr>
            <w:tcW w:w="18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01325BDD" w14:textId="77777777" w:rsidR="002C44D5" w:rsidRDefault="00000000">
            <w:pPr>
              <w:spacing w:line="280" w:lineRule="auto"/>
              <w:jc w:val="center"/>
            </w:pPr>
            <w:r>
              <w:rPr>
                <w:b/>
                <w:bCs/>
                <w:color w:val="FFFFFF"/>
              </w:rPr>
              <w:t>Frecuencia de Uso</w:t>
            </w:r>
          </w:p>
        </w:tc>
      </w:tr>
      <w:tr w:rsidR="002C44D5" w14:paraId="4E9ACCB3" w14:textId="77777777">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88DC188" w14:textId="77777777" w:rsidR="002C44D5" w:rsidRDefault="00000000">
            <w:pPr>
              <w:spacing w:line="280" w:lineRule="auto"/>
            </w:pPr>
            <w:r>
              <w:rPr>
                <w:b/>
                <w:bCs/>
                <w:color w:val="000000"/>
              </w:rPr>
              <w:t>Ship Planner</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14667F1" w14:textId="77777777" w:rsidR="002C44D5" w:rsidRDefault="00000000">
            <w:pPr>
              <w:spacing w:line="280" w:lineRule="auto"/>
            </w:pPr>
            <w:r>
              <w:rPr>
                <w:color w:val="000000"/>
              </w:rPr>
              <w:t xml:space="preserve">Carga archivos BAPLIE, visualiza el plano de bahía, consulta contenedores y gestiona </w:t>
            </w:r>
            <w:proofErr w:type="spellStart"/>
            <w:r>
              <w:rPr>
                <w:color w:val="000000"/>
              </w:rPr>
              <w:t>voyages</w:t>
            </w:r>
            <w:proofErr w:type="spellEnd"/>
          </w:p>
        </w:tc>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50E4180" w14:textId="77777777" w:rsidR="002C44D5" w:rsidRDefault="00000000">
            <w:pPr>
              <w:spacing w:line="280" w:lineRule="auto"/>
            </w:pPr>
            <w:r>
              <w:rPr>
                <w:color w:val="000000"/>
              </w:rPr>
              <w:t>Medio</w:t>
            </w:r>
          </w:p>
        </w:tc>
        <w:tc>
          <w:tcPr>
            <w:tcW w:w="1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EF380C7" w14:textId="77777777" w:rsidR="002C44D5" w:rsidRDefault="00000000">
            <w:pPr>
              <w:spacing w:line="280" w:lineRule="auto"/>
            </w:pPr>
            <w:r>
              <w:rPr>
                <w:color w:val="000000"/>
              </w:rPr>
              <w:t>Primario</w:t>
            </w:r>
          </w:p>
        </w:tc>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EA016E3" w14:textId="77777777" w:rsidR="002C44D5" w:rsidRDefault="00000000">
            <w:pPr>
              <w:spacing w:line="280" w:lineRule="auto"/>
            </w:pPr>
            <w:r>
              <w:rPr>
                <w:color w:val="000000"/>
              </w:rPr>
              <w:t>Diaria</w:t>
            </w:r>
          </w:p>
        </w:tc>
      </w:tr>
      <w:tr w:rsidR="002C44D5" w14:paraId="7AF02C6C" w14:textId="77777777">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3ABD0F6" w14:textId="77777777" w:rsidR="002C44D5" w:rsidRDefault="00000000">
            <w:pPr>
              <w:spacing w:line="280" w:lineRule="auto"/>
            </w:pPr>
            <w:r>
              <w:rPr>
                <w:b/>
                <w:bCs/>
                <w:color w:val="000000"/>
              </w:rPr>
              <w:t>Supervisor de Muelle</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17C305B" w14:textId="77777777" w:rsidR="002C44D5" w:rsidRDefault="00000000">
            <w:pPr>
              <w:spacing w:line="280" w:lineRule="auto"/>
            </w:pPr>
            <w:r>
              <w:rPr>
                <w:color w:val="000000"/>
              </w:rPr>
              <w:t>Valida posiciones físicas de contenedores antes del movimiento de grúa</w:t>
            </w:r>
          </w:p>
        </w:tc>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457D55E" w14:textId="77777777" w:rsidR="002C44D5" w:rsidRDefault="00000000">
            <w:pPr>
              <w:spacing w:line="280" w:lineRule="auto"/>
            </w:pPr>
            <w:r>
              <w:rPr>
                <w:color w:val="000000"/>
              </w:rPr>
              <w:t>Medio</w:t>
            </w:r>
          </w:p>
        </w:tc>
        <w:tc>
          <w:tcPr>
            <w:tcW w:w="1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8A16DD6" w14:textId="77777777" w:rsidR="002C44D5" w:rsidRDefault="00000000">
            <w:pPr>
              <w:spacing w:line="280" w:lineRule="auto"/>
            </w:pPr>
            <w:r>
              <w:rPr>
                <w:color w:val="000000"/>
              </w:rPr>
              <w:t>Primario</w:t>
            </w:r>
          </w:p>
        </w:tc>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3FF79CC" w14:textId="77777777" w:rsidR="002C44D5" w:rsidRDefault="00000000">
            <w:pPr>
              <w:spacing w:line="280" w:lineRule="auto"/>
            </w:pPr>
            <w:r>
              <w:rPr>
                <w:color w:val="000000"/>
              </w:rPr>
              <w:t>Diaria</w:t>
            </w:r>
          </w:p>
        </w:tc>
      </w:tr>
      <w:tr w:rsidR="002C44D5" w14:paraId="6EB25529" w14:textId="77777777">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AE5169B" w14:textId="77777777" w:rsidR="002C44D5" w:rsidRDefault="00000000">
            <w:pPr>
              <w:spacing w:line="280" w:lineRule="auto"/>
            </w:pPr>
            <w:r>
              <w:rPr>
                <w:b/>
                <w:bCs/>
                <w:color w:val="000000"/>
              </w:rPr>
              <w:t>Gerente de Operaciones</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1A11D62" w14:textId="77777777" w:rsidR="002C44D5" w:rsidRDefault="00000000">
            <w:pPr>
              <w:spacing w:line="280" w:lineRule="auto"/>
            </w:pPr>
            <w:r>
              <w:rPr>
                <w:color w:val="000000"/>
              </w:rPr>
              <w:t xml:space="preserve">Consulta reportes, métricas de operación y estatus de </w:t>
            </w:r>
            <w:proofErr w:type="spellStart"/>
            <w:r>
              <w:rPr>
                <w:color w:val="000000"/>
              </w:rPr>
              <w:t>voyages</w:t>
            </w:r>
            <w:proofErr w:type="spellEnd"/>
            <w:r>
              <w:rPr>
                <w:color w:val="000000"/>
              </w:rPr>
              <w:t xml:space="preserve"> activos</w:t>
            </w:r>
          </w:p>
        </w:tc>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CF13A27" w14:textId="77777777" w:rsidR="002C44D5" w:rsidRDefault="00000000">
            <w:pPr>
              <w:spacing w:line="280" w:lineRule="auto"/>
            </w:pPr>
            <w:r>
              <w:rPr>
                <w:color w:val="000000"/>
              </w:rPr>
              <w:t>Medio</w:t>
            </w:r>
          </w:p>
        </w:tc>
        <w:tc>
          <w:tcPr>
            <w:tcW w:w="1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D50C641" w14:textId="77777777" w:rsidR="002C44D5" w:rsidRDefault="00000000">
            <w:pPr>
              <w:spacing w:line="280" w:lineRule="auto"/>
            </w:pPr>
            <w:r>
              <w:rPr>
                <w:color w:val="000000"/>
              </w:rPr>
              <w:t>Primario</w:t>
            </w:r>
          </w:p>
        </w:tc>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ED28E84" w14:textId="77777777" w:rsidR="002C44D5" w:rsidRDefault="00000000">
            <w:pPr>
              <w:spacing w:line="280" w:lineRule="auto"/>
            </w:pPr>
            <w:r>
              <w:rPr>
                <w:color w:val="000000"/>
              </w:rPr>
              <w:t>Diaria</w:t>
            </w:r>
          </w:p>
        </w:tc>
      </w:tr>
      <w:tr w:rsidR="002C44D5" w14:paraId="4FD3C1E4" w14:textId="77777777">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A7A05CC" w14:textId="77777777" w:rsidR="002C44D5" w:rsidRDefault="00000000">
            <w:pPr>
              <w:spacing w:line="280" w:lineRule="auto"/>
            </w:pPr>
            <w:r>
              <w:rPr>
                <w:b/>
                <w:bCs/>
                <w:color w:val="000000"/>
              </w:rPr>
              <w:lastRenderedPageBreak/>
              <w:t>Firebase Firestore</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63D3F59" w14:textId="77777777" w:rsidR="002C44D5" w:rsidRDefault="00000000">
            <w:pPr>
              <w:spacing w:line="280" w:lineRule="auto"/>
            </w:pPr>
            <w:r>
              <w:rPr>
                <w:color w:val="000000"/>
              </w:rPr>
              <w:t xml:space="preserve">Persiste datos del </w:t>
            </w:r>
            <w:proofErr w:type="spellStart"/>
            <w:r>
              <w:rPr>
                <w:color w:val="000000"/>
              </w:rPr>
              <w:t>voyage</w:t>
            </w:r>
            <w:proofErr w:type="spellEnd"/>
            <w:r>
              <w:rPr>
                <w:color w:val="000000"/>
              </w:rPr>
              <w:t xml:space="preserve"> y sincroniza cambios entre módulos Desktop y Tablet</w:t>
            </w:r>
          </w:p>
        </w:tc>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6B403D0" w14:textId="77777777" w:rsidR="002C44D5" w:rsidRDefault="00000000">
            <w:pPr>
              <w:spacing w:line="280" w:lineRule="auto"/>
            </w:pPr>
            <w:r>
              <w:rPr>
                <w:color w:val="000000"/>
              </w:rPr>
              <w:t>N/A (Sistema)</w:t>
            </w:r>
          </w:p>
        </w:tc>
        <w:tc>
          <w:tcPr>
            <w:tcW w:w="1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3030B2B" w14:textId="77777777" w:rsidR="002C44D5" w:rsidRDefault="00000000">
            <w:pPr>
              <w:spacing w:line="280" w:lineRule="auto"/>
            </w:pPr>
            <w:r>
              <w:rPr>
                <w:color w:val="000000"/>
              </w:rPr>
              <w:t>Secundario</w:t>
            </w:r>
          </w:p>
        </w:tc>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6D04AD6" w14:textId="77777777" w:rsidR="002C44D5" w:rsidRDefault="00000000">
            <w:pPr>
              <w:spacing w:line="280" w:lineRule="auto"/>
            </w:pPr>
            <w:r>
              <w:rPr>
                <w:color w:val="000000"/>
              </w:rPr>
              <w:t>Automática</w:t>
            </w:r>
          </w:p>
        </w:tc>
      </w:tr>
      <w:tr w:rsidR="002C44D5" w14:paraId="184F13DB" w14:textId="77777777">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9C232FB" w14:textId="77777777" w:rsidR="002C44D5" w:rsidRDefault="00000000">
            <w:pPr>
              <w:spacing w:line="280" w:lineRule="auto"/>
            </w:pPr>
            <w:r>
              <w:rPr>
                <w:b/>
                <w:bCs/>
                <w:color w:val="000000"/>
              </w:rPr>
              <w:t>Archivo BAPLIE/EDIFACT</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A2A70EA" w14:textId="77777777" w:rsidR="002C44D5" w:rsidRDefault="00000000">
            <w:pPr>
              <w:spacing w:line="280" w:lineRule="auto"/>
            </w:pPr>
            <w:r>
              <w:rPr>
                <w:color w:val="000000"/>
              </w:rPr>
              <w:t>Provee la información estructurada del plano de estiba del buque</w:t>
            </w:r>
          </w:p>
        </w:tc>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93AC7E1" w14:textId="77777777" w:rsidR="002C44D5" w:rsidRDefault="00000000">
            <w:pPr>
              <w:spacing w:line="280" w:lineRule="auto"/>
            </w:pPr>
            <w:r>
              <w:rPr>
                <w:color w:val="000000"/>
              </w:rPr>
              <w:t>N/A (Sistema)</w:t>
            </w:r>
          </w:p>
        </w:tc>
        <w:tc>
          <w:tcPr>
            <w:tcW w:w="1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F12DAC7" w14:textId="77777777" w:rsidR="002C44D5" w:rsidRDefault="00000000">
            <w:pPr>
              <w:spacing w:line="280" w:lineRule="auto"/>
            </w:pPr>
            <w:r>
              <w:rPr>
                <w:color w:val="000000"/>
              </w:rPr>
              <w:t>Secundario</w:t>
            </w:r>
          </w:p>
        </w:tc>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15FEE8B" w14:textId="77777777" w:rsidR="002C44D5" w:rsidRDefault="00000000">
            <w:pPr>
              <w:spacing w:line="280" w:lineRule="auto"/>
            </w:pPr>
            <w:r>
              <w:rPr>
                <w:color w:val="000000"/>
              </w:rPr>
              <w:t>Automática</w:t>
            </w:r>
          </w:p>
        </w:tc>
      </w:tr>
    </w:tbl>
    <w:p w14:paraId="2CB9655E" w14:textId="77777777" w:rsidR="002C44D5" w:rsidRDefault="002C44D5">
      <w:pPr>
        <w:spacing w:after="120" w:line="360" w:lineRule="auto"/>
        <w:jc w:val="both"/>
      </w:pPr>
    </w:p>
    <w:p w14:paraId="5F729273" w14:textId="77777777" w:rsidR="002C44D5" w:rsidRPr="00F97727" w:rsidRDefault="00000000">
      <w:pPr>
        <w:pStyle w:val="Ttulo2"/>
        <w:spacing w:line="360" w:lineRule="auto"/>
        <w:rPr>
          <w:color w:val="auto"/>
          <w:sz w:val="24"/>
          <w:szCs w:val="24"/>
        </w:rPr>
      </w:pPr>
      <w:bookmarkStart w:id="10" w:name="_Toc229207953"/>
      <w:r w:rsidRPr="00F97727">
        <w:rPr>
          <w:color w:val="auto"/>
          <w:sz w:val="24"/>
          <w:szCs w:val="24"/>
        </w:rPr>
        <w:t>2.4 Restricciones Generales</w:t>
      </w:r>
      <w:bookmarkEnd w:id="10"/>
    </w:p>
    <w:p w14:paraId="496934AC" w14:textId="77777777" w:rsidR="002C44D5" w:rsidRDefault="00000000">
      <w:pPr>
        <w:pStyle w:val="Prrafodelista"/>
        <w:numPr>
          <w:ilvl w:val="0"/>
          <w:numId w:val="2"/>
        </w:numPr>
        <w:spacing w:after="80" w:line="320" w:lineRule="auto"/>
        <w:jc w:val="both"/>
      </w:pPr>
      <w:r>
        <w:t>Regulatorias: El procesamiento de archivos BAPLIE debe cumplir con las guías de implementación SMDG (2024) y la sintaxis EDIFACT de Naciones Unidas. La clasificación de mercancías peligrosas debe seguir el código IMDG.</w:t>
      </w:r>
    </w:p>
    <w:p w14:paraId="64167DBA" w14:textId="77777777" w:rsidR="002C44D5" w:rsidRDefault="00000000">
      <w:pPr>
        <w:pStyle w:val="Prrafodelista"/>
        <w:numPr>
          <w:ilvl w:val="0"/>
          <w:numId w:val="2"/>
        </w:numPr>
        <w:spacing w:after="80" w:line="320" w:lineRule="auto"/>
        <w:jc w:val="both"/>
      </w:pPr>
      <w:r>
        <w:t>De hardware: El módulo Tablet debe operar en dispositivos Android de gama media (4 GB RAM, procesador ARM de 4 núcleos) utilizados en entornos de muelle expuestos a condiciones ambientales adversas.</w:t>
      </w:r>
    </w:p>
    <w:p w14:paraId="4DE24134" w14:textId="77777777" w:rsidR="002C44D5" w:rsidRDefault="00000000">
      <w:pPr>
        <w:pStyle w:val="Prrafodelista"/>
        <w:numPr>
          <w:ilvl w:val="0"/>
          <w:numId w:val="2"/>
        </w:numPr>
        <w:spacing w:after="80" w:line="320" w:lineRule="auto"/>
        <w:jc w:val="both"/>
      </w:pPr>
      <w:r>
        <w:t>De lenguaje y protocolos: La interfaz de usuario debe estar en español con terminología técnica bilingüe (español/inglés) para los términos marítimos. La comunicación con Firebase utiliza HTTPS/TLS 1.2+.</w:t>
      </w:r>
    </w:p>
    <w:p w14:paraId="7BEC52A9" w14:textId="77777777" w:rsidR="002C44D5" w:rsidRDefault="00000000">
      <w:pPr>
        <w:pStyle w:val="Prrafodelista"/>
        <w:numPr>
          <w:ilvl w:val="0"/>
          <w:numId w:val="2"/>
        </w:numPr>
        <w:spacing w:after="80" w:line="320" w:lineRule="auto"/>
        <w:jc w:val="both"/>
      </w:pPr>
      <w:r>
        <w:t>De seguridad: Los archivos BAPLIE contienen información comercial sensible. El procesamiento se realiza exclusivamente en el dispositivo local. La sincronización en la nube es opcional y cifrada.</w:t>
      </w:r>
    </w:p>
    <w:p w14:paraId="342C1761" w14:textId="77777777" w:rsidR="002C44D5" w:rsidRDefault="00000000">
      <w:pPr>
        <w:pStyle w:val="Prrafodelista"/>
        <w:numPr>
          <w:ilvl w:val="0"/>
          <w:numId w:val="2"/>
        </w:numPr>
        <w:spacing w:after="80" w:line="320" w:lineRule="auto"/>
        <w:jc w:val="both"/>
      </w:pPr>
      <w:r>
        <w:t>De plataforma: El desarrollo se limita a Flutter SDK ≥ 3.0.0 con Dart como lenguaje. No se contemplan plataformas Apple (iOS/macOS) por requerir hardware Mac para compilación.</w:t>
      </w:r>
    </w:p>
    <w:p w14:paraId="1A89B2FE" w14:textId="77777777" w:rsidR="002C44D5" w:rsidRPr="00F97727" w:rsidRDefault="00000000">
      <w:pPr>
        <w:pStyle w:val="Ttulo2"/>
        <w:spacing w:line="360" w:lineRule="auto"/>
        <w:rPr>
          <w:color w:val="auto"/>
          <w:sz w:val="24"/>
          <w:szCs w:val="24"/>
        </w:rPr>
      </w:pPr>
      <w:bookmarkStart w:id="11" w:name="_Toc229207954"/>
      <w:r w:rsidRPr="00F97727">
        <w:rPr>
          <w:color w:val="auto"/>
          <w:sz w:val="24"/>
          <w:szCs w:val="24"/>
        </w:rPr>
        <w:t>2.5 Suposiciones y Dependencias</w:t>
      </w:r>
      <w:bookmarkEnd w:id="11"/>
    </w:p>
    <w:p w14:paraId="2FA46A14" w14:textId="77777777" w:rsidR="002C44D5" w:rsidRPr="00F97727" w:rsidRDefault="00000000">
      <w:pPr>
        <w:pStyle w:val="Ttulo3"/>
        <w:spacing w:line="360" w:lineRule="auto"/>
        <w:rPr>
          <w:sz w:val="24"/>
          <w:szCs w:val="24"/>
        </w:rPr>
      </w:pPr>
      <w:bookmarkStart w:id="12" w:name="_Toc229207955"/>
      <w:r w:rsidRPr="00F97727">
        <w:rPr>
          <w:color w:val="000000"/>
          <w:sz w:val="24"/>
          <w:szCs w:val="24"/>
        </w:rPr>
        <w:t>Suposiciones</w:t>
      </w:r>
      <w:bookmarkEnd w:id="12"/>
    </w:p>
    <w:p w14:paraId="518656C2" w14:textId="77777777" w:rsidR="002C44D5" w:rsidRPr="00F97727" w:rsidRDefault="00000000">
      <w:pPr>
        <w:pStyle w:val="Prrafodelista"/>
        <w:numPr>
          <w:ilvl w:val="0"/>
          <w:numId w:val="2"/>
        </w:numPr>
        <w:spacing w:after="80" w:line="320" w:lineRule="auto"/>
        <w:jc w:val="both"/>
      </w:pPr>
      <w:r w:rsidRPr="00F97727">
        <w:lastRenderedPageBreak/>
        <w:t>Los usuarios finales tienen acceso a dispositivos Windows 10+ (escritorio) o Android 8.0+ (tablet) con capacidad de almacenamiento suficiente para archivos BAPLIE de hasta 5 MB.</w:t>
      </w:r>
    </w:p>
    <w:p w14:paraId="29BB33FC" w14:textId="77777777" w:rsidR="002C44D5" w:rsidRPr="00F97727" w:rsidRDefault="00000000">
      <w:pPr>
        <w:pStyle w:val="Prrafodelista"/>
        <w:numPr>
          <w:ilvl w:val="0"/>
          <w:numId w:val="2"/>
        </w:numPr>
        <w:spacing w:after="80" w:line="320" w:lineRule="auto"/>
        <w:jc w:val="both"/>
      </w:pPr>
      <w:r w:rsidRPr="00F97727">
        <w:t>Los archivos BAPLIE proporcionados cumplen con alguna de las versiones soportadas del estándar EDIFACT (D.95B a D.13B).</w:t>
      </w:r>
    </w:p>
    <w:p w14:paraId="0DC6066B" w14:textId="77777777" w:rsidR="002C44D5" w:rsidRPr="00F97727" w:rsidRDefault="00000000">
      <w:pPr>
        <w:pStyle w:val="Prrafodelista"/>
        <w:numPr>
          <w:ilvl w:val="0"/>
          <w:numId w:val="2"/>
        </w:numPr>
        <w:spacing w:after="80" w:line="320" w:lineRule="auto"/>
        <w:jc w:val="both"/>
      </w:pPr>
      <w:r w:rsidRPr="00F97727">
        <w:t>Las zonas portuarias pueden tener conectividad intermitente o nula, por lo que la arquitectura Offline-First es requisito operativo, no opcional.</w:t>
      </w:r>
    </w:p>
    <w:p w14:paraId="00F0EF5F" w14:textId="77777777" w:rsidR="002C44D5" w:rsidRPr="00F97727" w:rsidRDefault="00000000">
      <w:pPr>
        <w:pStyle w:val="Prrafodelista"/>
        <w:numPr>
          <w:ilvl w:val="0"/>
          <w:numId w:val="2"/>
        </w:numPr>
        <w:spacing w:after="80" w:line="320" w:lineRule="auto"/>
        <w:jc w:val="both"/>
      </w:pPr>
      <w:r w:rsidRPr="00F97727">
        <w:t>El usuario Ship Planner posee conocimiento básico del formato Bay Plan y la terminología marítima estándar.</w:t>
      </w:r>
    </w:p>
    <w:p w14:paraId="361BC157" w14:textId="77777777" w:rsidR="002C44D5" w:rsidRPr="00F97727" w:rsidRDefault="00000000">
      <w:pPr>
        <w:pStyle w:val="Ttulo3"/>
        <w:spacing w:line="360" w:lineRule="auto"/>
        <w:rPr>
          <w:sz w:val="24"/>
          <w:szCs w:val="24"/>
        </w:rPr>
      </w:pPr>
      <w:bookmarkStart w:id="13" w:name="_Toc229207956"/>
      <w:r w:rsidRPr="00F97727">
        <w:rPr>
          <w:color w:val="000000"/>
          <w:sz w:val="24"/>
          <w:szCs w:val="24"/>
        </w:rPr>
        <w:t>Dependencias</w:t>
      </w:r>
      <w:bookmarkEnd w:id="13"/>
    </w:p>
    <w:p w14:paraId="61D4F86D" w14:textId="77777777" w:rsidR="002C44D5" w:rsidRDefault="00000000">
      <w:pPr>
        <w:pStyle w:val="Prrafodelista"/>
        <w:numPr>
          <w:ilvl w:val="0"/>
          <w:numId w:val="2"/>
        </w:numPr>
        <w:spacing w:after="80" w:line="320" w:lineRule="auto"/>
        <w:jc w:val="both"/>
      </w:pPr>
      <w:r>
        <w:t xml:space="preserve">Flutter SDK ≥ 3.0.0 y el ecosistema de paquetes </w:t>
      </w:r>
      <w:proofErr w:type="spellStart"/>
      <w:r>
        <w:t>pub.dev</w:t>
      </w:r>
      <w:proofErr w:type="spellEnd"/>
      <w:r>
        <w:t xml:space="preserve"> para el desarrollo multiplataforma.</w:t>
      </w:r>
    </w:p>
    <w:p w14:paraId="424B6063" w14:textId="77777777" w:rsidR="002C44D5" w:rsidRDefault="00000000">
      <w:pPr>
        <w:pStyle w:val="Prrafodelista"/>
        <w:numPr>
          <w:ilvl w:val="0"/>
          <w:numId w:val="2"/>
        </w:numPr>
        <w:spacing w:after="80" w:line="320" w:lineRule="auto"/>
        <w:jc w:val="both"/>
      </w:pPr>
      <w:r>
        <w:t>Firebase Cloud Firestore (opcional) para la funcionalidad de sincronización en la nube (RF-032).</w:t>
      </w:r>
    </w:p>
    <w:p w14:paraId="60BD9A4B" w14:textId="77777777" w:rsidR="002C44D5" w:rsidRDefault="00000000">
      <w:pPr>
        <w:pStyle w:val="Prrafodelista"/>
        <w:numPr>
          <w:ilvl w:val="0"/>
          <w:numId w:val="2"/>
        </w:numPr>
        <w:spacing w:after="80" w:line="320" w:lineRule="auto"/>
        <w:jc w:val="both"/>
      </w:pPr>
      <w:r>
        <w:t>Paquete file_picker de Flutter para la selección de archivos nativos en cada plataforma.</w:t>
      </w:r>
    </w:p>
    <w:p w14:paraId="64D51166" w14:textId="77777777" w:rsidR="002C44D5" w:rsidRDefault="00000000">
      <w:pPr>
        <w:pStyle w:val="Prrafodelista"/>
        <w:numPr>
          <w:ilvl w:val="0"/>
          <w:numId w:val="2"/>
        </w:numPr>
        <w:spacing w:after="80" w:line="320" w:lineRule="auto"/>
        <w:jc w:val="both"/>
      </w:pPr>
      <w:r>
        <w:t>Riverpod como framework de gestión de estado reactivo.</w:t>
      </w:r>
    </w:p>
    <w:p w14:paraId="5D09744F" w14:textId="77777777" w:rsidR="002C44D5" w:rsidRPr="00F97727" w:rsidRDefault="00000000">
      <w:pPr>
        <w:pStyle w:val="Ttulo1"/>
        <w:pageBreakBefore/>
        <w:spacing w:line="360" w:lineRule="auto"/>
        <w:rPr>
          <w:color w:val="auto"/>
          <w:sz w:val="24"/>
          <w:szCs w:val="24"/>
        </w:rPr>
      </w:pPr>
      <w:bookmarkStart w:id="14" w:name="_Toc229207957"/>
      <w:r w:rsidRPr="00F97727">
        <w:rPr>
          <w:color w:val="auto"/>
          <w:sz w:val="24"/>
          <w:szCs w:val="24"/>
        </w:rPr>
        <w:lastRenderedPageBreak/>
        <w:t>3. Requerimientos Específicos</w:t>
      </w:r>
      <w:bookmarkEnd w:id="14"/>
    </w:p>
    <w:p w14:paraId="4EBFD703" w14:textId="77777777" w:rsidR="002C44D5" w:rsidRPr="00F97727" w:rsidRDefault="00000000">
      <w:pPr>
        <w:pStyle w:val="Ttulo2"/>
        <w:spacing w:line="360" w:lineRule="auto"/>
        <w:rPr>
          <w:color w:val="auto"/>
          <w:sz w:val="24"/>
          <w:szCs w:val="24"/>
        </w:rPr>
      </w:pPr>
      <w:bookmarkStart w:id="15" w:name="_Toc229207958"/>
      <w:r w:rsidRPr="00F97727">
        <w:rPr>
          <w:color w:val="auto"/>
          <w:sz w:val="24"/>
          <w:szCs w:val="24"/>
        </w:rPr>
        <w:t>3.1 Interfaces Externas</w:t>
      </w:r>
      <w:bookmarkEnd w:id="15"/>
    </w:p>
    <w:p w14:paraId="30A85F8A" w14:textId="77777777" w:rsidR="002C44D5" w:rsidRPr="00F97727" w:rsidRDefault="00000000">
      <w:pPr>
        <w:pStyle w:val="Ttulo3"/>
        <w:spacing w:line="360" w:lineRule="auto"/>
        <w:rPr>
          <w:sz w:val="24"/>
          <w:szCs w:val="24"/>
        </w:rPr>
      </w:pPr>
      <w:bookmarkStart w:id="16" w:name="_Toc229207959"/>
      <w:r w:rsidRPr="00F97727">
        <w:rPr>
          <w:sz w:val="24"/>
          <w:szCs w:val="24"/>
        </w:rPr>
        <w:t>3.1.1 Interfaces de Usuario</w:t>
      </w:r>
      <w:bookmarkEnd w:id="16"/>
    </w:p>
    <w:p w14:paraId="4665F59E" w14:textId="77777777" w:rsidR="002C44D5" w:rsidRPr="00F97727" w:rsidRDefault="00000000">
      <w:pPr>
        <w:spacing w:after="200" w:line="360" w:lineRule="auto"/>
        <w:ind w:firstLine="720"/>
        <w:jc w:val="both"/>
      </w:pPr>
      <w:r w:rsidRPr="00F97727">
        <w:t>La interfaz de usuario sigue las guías de Material Design 3 de Google, implementadas mediante el tema useMaterial3: true y ColorScheme.fromSeed() para garantizar coherencia visual entre plataformas. La navegación principal utiliza un TabBar con tres pestañas: Bay Plan, Lista de Contenedores y Estadísticas. El diseño es responsivo, adaptándose mediante LayoutBuilder a pantallas desde 5 pulgadas (smartphones) hasta 27 pulgadas (monitores de escritorio).</w:t>
      </w:r>
    </w:p>
    <w:p w14:paraId="508C88FC" w14:textId="77777777" w:rsidR="002C44D5" w:rsidRPr="00F97727" w:rsidRDefault="00000000">
      <w:pPr>
        <w:pStyle w:val="Ttulo3"/>
        <w:spacing w:line="360" w:lineRule="auto"/>
        <w:rPr>
          <w:sz w:val="24"/>
          <w:szCs w:val="24"/>
        </w:rPr>
      </w:pPr>
      <w:bookmarkStart w:id="17" w:name="_Toc229207960"/>
      <w:r w:rsidRPr="00F97727">
        <w:rPr>
          <w:sz w:val="24"/>
          <w:szCs w:val="24"/>
        </w:rPr>
        <w:t>3.1.2 Interfaces de Hardware</w:t>
      </w:r>
      <w:bookmarkEnd w:id="17"/>
    </w:p>
    <w:p w14:paraId="3A701C8A" w14:textId="77777777" w:rsidR="002C44D5" w:rsidRDefault="00000000">
      <w:pPr>
        <w:spacing w:after="200" w:line="360" w:lineRule="auto"/>
        <w:ind w:firstLine="720"/>
        <w:jc w:val="both"/>
      </w:pPr>
      <w:r w:rsidRPr="00F97727">
        <w:t xml:space="preserve">El sistema interactúa con el </w:t>
      </w:r>
      <w:r>
        <w:rPr>
          <w:color w:val="000000"/>
        </w:rPr>
        <w:t>hardware a través de las abstracciones proporcionadas por Flutter: pantalla táctil en dispositivos Android (gestos de toque, desplazamiento y pellizco), ratón y teclado en Windows (clic, scroll, atajos), y sistema de archivos local para lectura de archivos BAPLIE. No se requieren periféricos especializados como lectores de barras o sensores.</w:t>
      </w:r>
    </w:p>
    <w:p w14:paraId="7A03B0AC" w14:textId="77777777" w:rsidR="002C44D5" w:rsidRPr="00F97727" w:rsidRDefault="00000000">
      <w:pPr>
        <w:pStyle w:val="Ttulo3"/>
        <w:spacing w:line="360" w:lineRule="auto"/>
        <w:rPr>
          <w:sz w:val="24"/>
          <w:szCs w:val="24"/>
        </w:rPr>
      </w:pPr>
      <w:bookmarkStart w:id="18" w:name="_Toc229207961"/>
      <w:r w:rsidRPr="00F97727">
        <w:rPr>
          <w:color w:val="000000"/>
          <w:sz w:val="24"/>
          <w:szCs w:val="24"/>
        </w:rPr>
        <w:t>3.1.3 Interfaces de Software</w:t>
      </w:r>
      <w:bookmarkEnd w:id="18"/>
    </w:p>
    <w:p w14:paraId="7A9DAED1" w14:textId="77777777" w:rsidR="002C44D5" w:rsidRPr="00F97727" w:rsidRDefault="00000000">
      <w:pPr>
        <w:spacing w:after="200" w:line="360" w:lineRule="auto"/>
        <w:ind w:firstLine="720"/>
        <w:jc w:val="both"/>
      </w:pPr>
      <w:r w:rsidRPr="00F97727">
        <w:rPr>
          <w:color w:val="000000"/>
        </w:rPr>
        <w:t>El sistema se integra con los siguientes componentes de software externo:</w:t>
      </w:r>
    </w:p>
    <w:p w14:paraId="0E487D57" w14:textId="77777777" w:rsidR="002C44D5" w:rsidRPr="00F97727" w:rsidRDefault="00000000">
      <w:pPr>
        <w:pStyle w:val="Prrafodelista"/>
        <w:numPr>
          <w:ilvl w:val="0"/>
          <w:numId w:val="2"/>
        </w:numPr>
        <w:spacing w:after="80" w:line="320" w:lineRule="auto"/>
        <w:jc w:val="both"/>
      </w:pPr>
      <w:r w:rsidRPr="00F97727">
        <w:t xml:space="preserve">Firebase Cloud Firestore — Protocolo: HTTPS/REST con SDK nativo — Propósito: Sincronización bidireccional de datos de </w:t>
      </w:r>
      <w:proofErr w:type="spellStart"/>
      <w:r w:rsidRPr="00F97727">
        <w:t>voyages</w:t>
      </w:r>
      <w:proofErr w:type="spellEnd"/>
      <w:r w:rsidRPr="00F97727">
        <w:t xml:space="preserve"> entre módulos Desktop y Tablet (opcional, RF-032).</w:t>
      </w:r>
    </w:p>
    <w:p w14:paraId="0DFD3E5D" w14:textId="77777777" w:rsidR="002C44D5" w:rsidRPr="00F97727" w:rsidRDefault="00000000">
      <w:pPr>
        <w:pStyle w:val="Prrafodelista"/>
        <w:numPr>
          <w:ilvl w:val="0"/>
          <w:numId w:val="2"/>
        </w:numPr>
        <w:spacing w:after="80" w:line="320" w:lineRule="auto"/>
        <w:jc w:val="both"/>
      </w:pPr>
      <w:r w:rsidRPr="00F97727">
        <w:t>Firebase Authentication — Protocolo: HTTPS/OAuth 2.0 — Propósito: Autenticación de usuarios con correo/contraseña y proveedores de identidad (RF-034).</w:t>
      </w:r>
    </w:p>
    <w:p w14:paraId="474E1B66" w14:textId="77777777" w:rsidR="002C44D5" w:rsidRPr="00F97727" w:rsidRDefault="00000000">
      <w:pPr>
        <w:pStyle w:val="Prrafodelista"/>
        <w:numPr>
          <w:ilvl w:val="0"/>
          <w:numId w:val="2"/>
        </w:numPr>
        <w:spacing w:after="80" w:line="320" w:lineRule="auto"/>
        <w:jc w:val="both"/>
      </w:pPr>
      <w:r w:rsidRPr="00F97727">
        <w:t>Sistema de archivos local — API: file_picker (</w:t>
      </w:r>
      <w:proofErr w:type="spellStart"/>
      <w:r w:rsidRPr="00F97727">
        <w:t>pub.dev</w:t>
      </w:r>
      <w:proofErr w:type="spellEnd"/>
      <w:r w:rsidRPr="00F97727">
        <w:t>) — Propósito: Selección y lectura de archivos BAPLIE/EDIFACT desde almacenamiento del dispositivo (RF-001).</w:t>
      </w:r>
    </w:p>
    <w:p w14:paraId="1A7DF8F1" w14:textId="77777777" w:rsidR="002C44D5" w:rsidRPr="00F97727" w:rsidRDefault="00000000">
      <w:pPr>
        <w:pStyle w:val="Ttulo3"/>
        <w:spacing w:line="360" w:lineRule="auto"/>
        <w:rPr>
          <w:sz w:val="24"/>
          <w:szCs w:val="24"/>
        </w:rPr>
      </w:pPr>
      <w:bookmarkStart w:id="19" w:name="_Toc229207962"/>
      <w:r w:rsidRPr="00F97727">
        <w:rPr>
          <w:color w:val="000000"/>
          <w:sz w:val="24"/>
          <w:szCs w:val="24"/>
        </w:rPr>
        <w:t>3.1.4 Interfaces de Comunicación</w:t>
      </w:r>
      <w:bookmarkEnd w:id="19"/>
    </w:p>
    <w:p w14:paraId="6DC3E3B4" w14:textId="77777777" w:rsidR="002C44D5" w:rsidRDefault="00000000">
      <w:pPr>
        <w:spacing w:after="200" w:line="360" w:lineRule="auto"/>
        <w:ind w:firstLine="720"/>
        <w:jc w:val="both"/>
      </w:pPr>
      <w:r>
        <w:rPr>
          <w:color w:val="000000"/>
        </w:rPr>
        <w:lastRenderedPageBreak/>
        <w:t xml:space="preserve">Toda comunicación con servicios externos utiliza HTTPS con TLS 1.2+ como mínimo. La sincronización con Firebase Firestore emplea </w:t>
      </w:r>
      <w:proofErr w:type="spellStart"/>
      <w:r>
        <w:rPr>
          <w:color w:val="000000"/>
        </w:rPr>
        <w:t>WebSockets</w:t>
      </w:r>
      <w:proofErr w:type="spellEnd"/>
      <w:r>
        <w:rPr>
          <w:color w:val="000000"/>
        </w:rPr>
        <w:t xml:space="preserve"> para escucha en tiempo real y REST para operaciones CRUD. No se implementan protocolos de comunicación propietarios. En modo offline, no se establece comunicación de red alguna; todos los datos se procesan y almacenan localmente.</w:t>
      </w:r>
    </w:p>
    <w:p w14:paraId="0F036C66" w14:textId="77777777" w:rsidR="002C44D5" w:rsidRPr="00F97727" w:rsidRDefault="00000000">
      <w:pPr>
        <w:pStyle w:val="Ttulo2"/>
        <w:spacing w:line="360" w:lineRule="auto"/>
        <w:rPr>
          <w:color w:val="auto"/>
          <w:sz w:val="24"/>
          <w:szCs w:val="24"/>
        </w:rPr>
      </w:pPr>
      <w:bookmarkStart w:id="20" w:name="_Toc229207963"/>
      <w:r w:rsidRPr="00F97727">
        <w:rPr>
          <w:color w:val="auto"/>
          <w:sz w:val="24"/>
          <w:szCs w:val="24"/>
        </w:rPr>
        <w:t>3.2 Requerimientos Funcionales</w:t>
      </w:r>
      <w:bookmarkEnd w:id="20"/>
    </w:p>
    <w:p w14:paraId="11625036" w14:textId="77777777" w:rsidR="002C44D5" w:rsidRPr="00F97727" w:rsidRDefault="00000000">
      <w:pPr>
        <w:spacing w:after="200" w:line="360" w:lineRule="auto"/>
        <w:ind w:firstLine="720"/>
        <w:jc w:val="both"/>
      </w:pPr>
      <w:r w:rsidRPr="00F97727">
        <w:t>Los requerimientos funcionales describen las capacidades específicas que el sistema BayStream debe proporcionar. Se han identificado 35 requerimientos funcionales organizados en 7 módulos, detallados con identificador, descripción, entradas, procesos, salidas, criterios de aceptación, prioridad y observaciones, siguiendo la metodología IEEE 830.</w:t>
      </w:r>
    </w:p>
    <w:p w14:paraId="03ABE237" w14:textId="77777777" w:rsidR="002C44D5" w:rsidRPr="00F97727" w:rsidRDefault="00000000">
      <w:pPr>
        <w:spacing w:before="200" w:after="40" w:line="320" w:lineRule="auto"/>
      </w:pPr>
      <w:r w:rsidRPr="00F97727">
        <w:rPr>
          <w:b/>
          <w:bCs/>
        </w:rPr>
        <w:t>Figura 1</w:t>
      </w:r>
    </w:p>
    <w:p w14:paraId="74120D1A" w14:textId="77777777" w:rsidR="002C44D5" w:rsidRPr="00F97727" w:rsidRDefault="00000000">
      <w:pPr>
        <w:spacing w:after="120" w:line="320" w:lineRule="auto"/>
      </w:pPr>
      <w:r w:rsidRPr="00F97727">
        <w:rPr>
          <w:i/>
          <w:iCs/>
        </w:rPr>
        <w:t>Clasificación de prioridades de Requerimientos Funcionales (RF)</w:t>
      </w:r>
    </w:p>
    <w:p w14:paraId="738D9654" w14:textId="17E05BD0" w:rsidR="002C44D5" w:rsidRPr="00F97727" w:rsidRDefault="00E8460D">
      <w:pPr>
        <w:spacing w:after="80" w:line="360" w:lineRule="auto"/>
        <w:jc w:val="both"/>
      </w:pPr>
      <w:r w:rsidRPr="000F732F">
        <w:rPr>
          <w:noProof/>
        </w:rPr>
        <w:drawing>
          <wp:inline distT="0" distB="0" distL="0" distR="0" wp14:anchorId="152F00D9" wp14:editId="474046D8">
            <wp:extent cx="3613336" cy="1047804"/>
            <wp:effectExtent l="0" t="0" r="6350" b="0"/>
            <wp:docPr id="17654742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474210" name=""/>
                    <pic:cNvPicPr/>
                  </pic:nvPicPr>
                  <pic:blipFill>
                    <a:blip r:embed="rId9"/>
                    <a:stretch>
                      <a:fillRect/>
                    </a:stretch>
                  </pic:blipFill>
                  <pic:spPr>
                    <a:xfrm>
                      <a:off x="0" y="0"/>
                      <a:ext cx="3613336" cy="1047804"/>
                    </a:xfrm>
                    <a:prstGeom prst="rect">
                      <a:avLst/>
                    </a:prstGeom>
                  </pic:spPr>
                </pic:pic>
              </a:graphicData>
            </a:graphic>
          </wp:inline>
        </w:drawing>
      </w:r>
    </w:p>
    <w:p w14:paraId="19CD0656" w14:textId="77777777" w:rsidR="002C44D5" w:rsidRPr="00F97727" w:rsidRDefault="00000000">
      <w:pPr>
        <w:spacing w:after="200" w:line="280" w:lineRule="auto"/>
      </w:pPr>
      <w:r w:rsidRPr="00F97727">
        <w:rPr>
          <w:b/>
          <w:bCs/>
        </w:rPr>
        <w:t xml:space="preserve">Fuente: </w:t>
      </w:r>
      <w:r w:rsidRPr="00F97727">
        <w:t>Elaboración propia.</w:t>
      </w:r>
    </w:p>
    <w:p w14:paraId="6978C16B" w14:textId="77777777" w:rsidR="002C44D5" w:rsidRPr="00F97727" w:rsidRDefault="00000000">
      <w:pPr>
        <w:pStyle w:val="Ttulo3"/>
        <w:spacing w:line="360" w:lineRule="auto"/>
        <w:rPr>
          <w:sz w:val="24"/>
          <w:szCs w:val="24"/>
        </w:rPr>
      </w:pPr>
      <w:bookmarkStart w:id="21" w:name="_Toc229207964"/>
      <w:r w:rsidRPr="00F97727">
        <w:rPr>
          <w:sz w:val="24"/>
          <w:szCs w:val="24"/>
        </w:rPr>
        <w:t>3.2.1 Módulo 1: Carga y Procesamiento de Datos (RF-001 a RF-005)</w:t>
      </w:r>
      <w:bookmarkEnd w:id="21"/>
    </w:p>
    <w:p w14:paraId="58A11E34" w14:textId="77777777" w:rsidR="002C44D5" w:rsidRPr="00F97727" w:rsidRDefault="00000000">
      <w:pPr>
        <w:spacing w:after="200" w:line="360" w:lineRule="auto"/>
        <w:ind w:firstLine="720"/>
        <w:jc w:val="both"/>
      </w:pPr>
      <w:r w:rsidRPr="00F97727">
        <w:t>Este módulo abarca todas las funcionalidades relacionadas con la selección, lectura, validación y procesamiento de archivos BAPLIE en formato EDIFACT. Constituye la base fundamental del sistema.</w:t>
      </w:r>
    </w:p>
    <w:p w14:paraId="3810A627" w14:textId="77777777" w:rsidR="002C44D5" w:rsidRPr="00F97727" w:rsidRDefault="00000000">
      <w:pPr>
        <w:pStyle w:val="Ttulo4"/>
        <w:spacing w:line="360" w:lineRule="auto"/>
      </w:pPr>
      <w:r w:rsidRPr="00F97727">
        <w:t>RF-001 — Selección y Carga de Archivo BAPLIE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2C44D5" w14:paraId="2E1DB38B" w14:textId="77777777">
        <w:tc>
          <w:tcPr>
            <w:tcW w:w="22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71C30A45" w14:textId="77777777" w:rsidR="002C44D5" w:rsidRDefault="00000000">
            <w:pPr>
              <w:spacing w:line="280" w:lineRule="auto"/>
            </w:pPr>
            <w:r>
              <w:rPr>
                <w:b/>
                <w:bCs/>
                <w:color w:val="000000"/>
              </w:rPr>
              <w:t>ID</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26DECAE" w14:textId="77777777" w:rsidR="002C44D5" w:rsidRDefault="00000000">
            <w:pPr>
              <w:spacing w:line="280" w:lineRule="auto"/>
              <w:jc w:val="both"/>
            </w:pPr>
            <w:r>
              <w:t>RF-001</w:t>
            </w:r>
          </w:p>
        </w:tc>
      </w:tr>
      <w:tr w:rsidR="002C44D5" w14:paraId="28468D3E" w14:textId="77777777">
        <w:tc>
          <w:tcPr>
            <w:tcW w:w="22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447D974A" w14:textId="77777777" w:rsidR="002C44D5" w:rsidRDefault="00000000">
            <w:pPr>
              <w:spacing w:line="280" w:lineRule="auto"/>
            </w:pPr>
            <w:r>
              <w:rPr>
                <w:b/>
                <w:bCs/>
                <w:color w:val="000000"/>
              </w:rPr>
              <w:t>Nombre</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121C9C7" w14:textId="77777777" w:rsidR="002C44D5" w:rsidRDefault="00000000">
            <w:pPr>
              <w:spacing w:line="280" w:lineRule="auto"/>
              <w:jc w:val="both"/>
            </w:pPr>
            <w:r>
              <w:t>Selección y Carga de Archivo BAPLIE</w:t>
            </w:r>
          </w:p>
        </w:tc>
      </w:tr>
      <w:tr w:rsidR="002C44D5" w14:paraId="452D3024" w14:textId="77777777">
        <w:tc>
          <w:tcPr>
            <w:tcW w:w="22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35A554F9" w14:textId="77777777" w:rsidR="002C44D5" w:rsidRDefault="00000000">
            <w:pPr>
              <w:spacing w:line="280" w:lineRule="auto"/>
            </w:pPr>
            <w:r>
              <w:rPr>
                <w:b/>
                <w:bCs/>
                <w:color w:val="000000"/>
              </w:rPr>
              <w:t>Descripción</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2B998F2" w14:textId="77777777" w:rsidR="002C44D5" w:rsidRDefault="00000000">
            <w:pPr>
              <w:spacing w:line="280" w:lineRule="auto"/>
              <w:jc w:val="both"/>
            </w:pPr>
            <w:r>
              <w:t xml:space="preserve">El sistema debe permitir al usuario seleccionar y cargar un archivo BAPLIE en formato EDIFACT </w:t>
            </w:r>
            <w:proofErr w:type="gramStart"/>
            <w:r>
              <w:t>(.edi</w:t>
            </w:r>
            <w:proofErr w:type="gramEnd"/>
            <w:r>
              <w:t>, .txt</w:t>
            </w:r>
            <w:proofErr w:type="gramStart"/>
            <w:r>
              <w:t>, .baplie</w:t>
            </w:r>
            <w:proofErr w:type="gramEnd"/>
            <w:r>
              <w:t xml:space="preserve">) desde el sistema </w:t>
            </w:r>
            <w:r>
              <w:lastRenderedPageBreak/>
              <w:t>de archivos local mediante un selector nativo. El proceso debe leer el contenido completo en memoria, validar que no esté vacío y prepararlo para su procesamiento por el módulo de parsing. El sistema proporcionará retroalimentación visual durante todo el proceso, incluyendo indicador de progreso y notificación de éxito o error al finalizar. Si el usuario cancela la selección, el sistema mantendrá su estado sin alteraciones. Este requerimiento constituye el punto de entrada de datos al sistema.</w:t>
            </w:r>
          </w:p>
        </w:tc>
      </w:tr>
      <w:tr w:rsidR="002C44D5" w14:paraId="091484E7" w14:textId="77777777">
        <w:tc>
          <w:tcPr>
            <w:tcW w:w="22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719C9FB4" w14:textId="77777777" w:rsidR="002C44D5" w:rsidRDefault="00000000">
            <w:pPr>
              <w:spacing w:line="280" w:lineRule="auto"/>
            </w:pPr>
            <w:r>
              <w:rPr>
                <w:b/>
                <w:bCs/>
                <w:color w:val="000000"/>
              </w:rPr>
              <w:lastRenderedPageBreak/>
              <w:t>Entrada</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0A7B94C" w14:textId="77777777" w:rsidR="002C44D5" w:rsidRDefault="00000000">
            <w:pPr>
              <w:spacing w:after="40" w:line="280" w:lineRule="auto"/>
            </w:pPr>
            <w:r>
              <w:t>• Archivo BAPLIE seleccionado por el usuario (formatos</w:t>
            </w:r>
            <w:proofErr w:type="gramStart"/>
            <w:r>
              <w:t>: .edi</w:t>
            </w:r>
            <w:proofErr w:type="gramEnd"/>
            <w:r>
              <w:t>, .txt</w:t>
            </w:r>
            <w:proofErr w:type="gramStart"/>
            <w:r>
              <w:t>, .baplie</w:t>
            </w:r>
            <w:proofErr w:type="gramEnd"/>
            <w:r>
              <w:t>).</w:t>
            </w:r>
          </w:p>
          <w:p w14:paraId="5D7C6AA8" w14:textId="77777777" w:rsidR="002C44D5" w:rsidRDefault="00000000">
            <w:pPr>
              <w:spacing w:after="40" w:line="280" w:lineRule="auto"/>
            </w:pPr>
            <w:r>
              <w:t>• Acción del usuario al presionar el botón de carga o el botón flotante.</w:t>
            </w:r>
          </w:p>
        </w:tc>
      </w:tr>
      <w:tr w:rsidR="002C44D5" w14:paraId="152FB4AA" w14:textId="77777777">
        <w:tc>
          <w:tcPr>
            <w:tcW w:w="22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733B4B89" w14:textId="77777777" w:rsidR="002C44D5" w:rsidRDefault="00000000">
            <w:pPr>
              <w:spacing w:line="280" w:lineRule="auto"/>
            </w:pPr>
            <w:r>
              <w:rPr>
                <w:b/>
                <w:bCs/>
                <w:color w:val="000000"/>
              </w:rPr>
              <w:t>Proceso</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4CDBAC2" w14:textId="77777777" w:rsidR="002C44D5" w:rsidRDefault="00000000">
            <w:pPr>
              <w:spacing w:after="40" w:line="280" w:lineRule="auto"/>
            </w:pPr>
            <w:r>
              <w:t xml:space="preserve">• Presentar el selector de archivos nativo con filtro de extensiones </w:t>
            </w:r>
            <w:proofErr w:type="gramStart"/>
            <w:r>
              <w:t>(.edi</w:t>
            </w:r>
            <w:proofErr w:type="gramEnd"/>
            <w:r>
              <w:t>, .txt</w:t>
            </w:r>
            <w:proofErr w:type="gramStart"/>
            <w:r>
              <w:t>, .baplie</w:t>
            </w:r>
            <w:proofErr w:type="gramEnd"/>
            <w:r>
              <w:t>).</w:t>
            </w:r>
          </w:p>
          <w:p w14:paraId="23828536" w14:textId="77777777" w:rsidR="002C44D5" w:rsidRDefault="00000000">
            <w:pPr>
              <w:spacing w:after="40" w:line="280" w:lineRule="auto"/>
            </w:pPr>
            <w:r>
              <w:t>• Verificar que el usuario haya seleccionado un archivo.</w:t>
            </w:r>
          </w:p>
          <w:p w14:paraId="613D2F33" w14:textId="77777777" w:rsidR="002C44D5" w:rsidRDefault="00000000">
            <w:pPr>
              <w:spacing w:after="40" w:line="280" w:lineRule="auto"/>
            </w:pPr>
            <w:r>
              <w:t>• Leer el contenido completo del archivo en memoria como bytes.</w:t>
            </w:r>
          </w:p>
          <w:p w14:paraId="0348956B" w14:textId="77777777" w:rsidR="002C44D5" w:rsidRDefault="00000000">
            <w:pPr>
              <w:spacing w:after="40" w:line="280" w:lineRule="auto"/>
            </w:pPr>
            <w:r>
              <w:t>• Validar que el archivo no esté vacío y contenga datos legibles.</w:t>
            </w:r>
          </w:p>
          <w:p w14:paraId="1298CDD7" w14:textId="77777777" w:rsidR="002C44D5" w:rsidRDefault="00000000">
            <w:pPr>
              <w:spacing w:after="40" w:line="280" w:lineRule="auto"/>
            </w:pPr>
            <w:r>
              <w:t>• Convertir los bytes a cadena de texto para procesamiento.</w:t>
            </w:r>
          </w:p>
          <w:p w14:paraId="0B1D6BC8" w14:textId="77777777" w:rsidR="002C44D5" w:rsidRDefault="00000000">
            <w:pPr>
              <w:spacing w:after="40" w:line="280" w:lineRule="auto"/>
            </w:pPr>
            <w:r>
              <w:t>• Transferir el contenido al servicio de parsing BAPLIE.</w:t>
            </w:r>
          </w:p>
          <w:p w14:paraId="02BC8464" w14:textId="77777777" w:rsidR="002C44D5" w:rsidRDefault="00000000">
            <w:pPr>
              <w:spacing w:after="40" w:line="280" w:lineRule="auto"/>
            </w:pPr>
            <w:r>
              <w:t>• Mostrar indicador de carga durante el procesamiento.</w:t>
            </w:r>
          </w:p>
        </w:tc>
      </w:tr>
      <w:tr w:rsidR="002C44D5" w14:paraId="0C63548C" w14:textId="77777777">
        <w:tc>
          <w:tcPr>
            <w:tcW w:w="22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6232AA69" w14:textId="77777777" w:rsidR="002C44D5" w:rsidRDefault="00000000">
            <w:pPr>
              <w:spacing w:line="280" w:lineRule="auto"/>
            </w:pPr>
            <w:r>
              <w:rPr>
                <w:b/>
                <w:bCs/>
                <w:color w:val="000000"/>
              </w:rPr>
              <w:t>Salida</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CC06805" w14:textId="77777777" w:rsidR="002C44D5" w:rsidRDefault="00000000">
            <w:pPr>
              <w:spacing w:line="280" w:lineRule="auto"/>
              <w:jc w:val="both"/>
            </w:pPr>
            <w:r>
              <w:t>Contenido del archivo listo para parsing, o mensaje de error descriptivo. Notificación visual (SnackBar) indicando el resultado con el nombre del archivo.</w:t>
            </w:r>
          </w:p>
        </w:tc>
      </w:tr>
      <w:tr w:rsidR="002C44D5" w14:paraId="7585B283" w14:textId="77777777">
        <w:tc>
          <w:tcPr>
            <w:tcW w:w="22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59AF3255" w14:textId="77777777" w:rsidR="002C44D5" w:rsidRDefault="00000000">
            <w:pPr>
              <w:spacing w:line="280" w:lineRule="auto"/>
            </w:pPr>
            <w:r>
              <w:rPr>
                <w:b/>
                <w:bCs/>
                <w:color w:val="000000"/>
              </w:rPr>
              <w:t>Criterios de Aceptación</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12ADEEA" w14:textId="77777777" w:rsidR="002C44D5" w:rsidRDefault="00000000">
            <w:pPr>
              <w:spacing w:after="40" w:line="280" w:lineRule="auto"/>
            </w:pPr>
            <w:r>
              <w:t xml:space="preserve">• El selector muestra únicamente </w:t>
            </w:r>
            <w:proofErr w:type="gramStart"/>
            <w:r>
              <w:t>archivos .edi</w:t>
            </w:r>
            <w:proofErr w:type="gramEnd"/>
            <w:r>
              <w:t xml:space="preserve">, .txt </w:t>
            </w:r>
            <w:proofErr w:type="gramStart"/>
            <w:r>
              <w:t>y .baplie</w:t>
            </w:r>
            <w:proofErr w:type="gramEnd"/>
            <w:r>
              <w:t>.</w:t>
            </w:r>
          </w:p>
          <w:p w14:paraId="54B69065" w14:textId="77777777" w:rsidR="002C44D5" w:rsidRDefault="00000000">
            <w:pPr>
              <w:spacing w:after="40" w:line="280" w:lineRule="auto"/>
            </w:pPr>
            <w:r>
              <w:t>• Si el usuario cancela, no se produce cambio en el estado.</w:t>
            </w:r>
          </w:p>
          <w:p w14:paraId="7ACE6747" w14:textId="77777777" w:rsidR="002C44D5" w:rsidRDefault="00000000">
            <w:pPr>
              <w:spacing w:after="40" w:line="280" w:lineRule="auto"/>
            </w:pPr>
            <w:r>
              <w:t>• Archivos vacíos son rechazados con mensaje de error claro.</w:t>
            </w:r>
          </w:p>
          <w:p w14:paraId="5B5D00E8" w14:textId="77777777" w:rsidR="002C44D5" w:rsidRDefault="00000000">
            <w:pPr>
              <w:spacing w:after="40" w:line="280" w:lineRule="auto"/>
            </w:pPr>
            <w:r>
              <w:t>• Se muestra indicador de progreso durante carga y procesamiento.</w:t>
            </w:r>
          </w:p>
          <w:p w14:paraId="19F8B6B3" w14:textId="77777777" w:rsidR="002C44D5" w:rsidRDefault="00000000">
            <w:pPr>
              <w:spacing w:after="40" w:line="280" w:lineRule="auto"/>
            </w:pPr>
            <w:r>
              <w:t>• Notificación verde (éxito) o roja (error) al completar.</w:t>
            </w:r>
          </w:p>
        </w:tc>
      </w:tr>
      <w:tr w:rsidR="002C44D5" w14:paraId="1562AFE9" w14:textId="77777777">
        <w:tc>
          <w:tcPr>
            <w:tcW w:w="22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251E425A" w14:textId="77777777" w:rsidR="002C44D5" w:rsidRDefault="00000000">
            <w:pPr>
              <w:spacing w:line="280" w:lineRule="auto"/>
            </w:pPr>
            <w:r>
              <w:rPr>
                <w:b/>
                <w:bCs/>
                <w:color w:val="000000"/>
              </w:rPr>
              <w:t>Prioridad</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4E44CCA" w14:textId="77777777" w:rsidR="002C44D5" w:rsidRDefault="00000000">
            <w:pPr>
              <w:spacing w:line="280" w:lineRule="auto"/>
              <w:jc w:val="both"/>
            </w:pPr>
            <w:r>
              <w:t>MUST (Muy Alta)</w:t>
            </w:r>
          </w:p>
        </w:tc>
      </w:tr>
      <w:tr w:rsidR="002C44D5" w14:paraId="6D571D18" w14:textId="77777777">
        <w:tc>
          <w:tcPr>
            <w:tcW w:w="22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06033EE9" w14:textId="77777777" w:rsidR="002C44D5" w:rsidRDefault="00000000">
            <w:pPr>
              <w:spacing w:line="280" w:lineRule="auto"/>
            </w:pPr>
            <w:r>
              <w:rPr>
                <w:b/>
                <w:bCs/>
                <w:color w:val="000000"/>
              </w:rPr>
              <w:t>Estado</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5912C23" w14:textId="77777777" w:rsidR="002C44D5" w:rsidRDefault="00000000">
            <w:pPr>
              <w:spacing w:line="280" w:lineRule="auto"/>
              <w:jc w:val="both"/>
            </w:pPr>
            <w:r>
              <w:t>Implementado</w:t>
            </w:r>
          </w:p>
        </w:tc>
      </w:tr>
      <w:tr w:rsidR="002C44D5" w14:paraId="11F5497E" w14:textId="77777777">
        <w:tc>
          <w:tcPr>
            <w:tcW w:w="22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42040E84" w14:textId="77777777" w:rsidR="002C44D5" w:rsidRDefault="00000000">
            <w:pPr>
              <w:spacing w:line="280" w:lineRule="auto"/>
            </w:pPr>
            <w:r>
              <w:rPr>
                <w:b/>
                <w:bCs/>
                <w:color w:val="000000"/>
              </w:rPr>
              <w:t>Observaciones</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0ADADE7" w14:textId="77777777" w:rsidR="002C44D5" w:rsidRDefault="00000000">
            <w:pPr>
              <w:spacing w:line="280" w:lineRule="auto"/>
              <w:jc w:val="both"/>
            </w:pPr>
            <w:r>
              <w:t>Punto de entrada principal. Implementado con file_picker para compatibilidad multiplataforma.</w:t>
            </w:r>
          </w:p>
        </w:tc>
      </w:tr>
    </w:tbl>
    <w:p w14:paraId="0A1120B2" w14:textId="77777777" w:rsidR="002C44D5" w:rsidRDefault="002C44D5">
      <w:pPr>
        <w:spacing w:after="120" w:line="360" w:lineRule="auto"/>
        <w:jc w:val="both"/>
      </w:pPr>
    </w:p>
    <w:p w14:paraId="4E200FCD" w14:textId="77777777" w:rsidR="002C44D5" w:rsidRDefault="00000000">
      <w:pPr>
        <w:pStyle w:val="Ttulo4"/>
        <w:spacing w:line="360" w:lineRule="auto"/>
      </w:pPr>
      <w:r>
        <w:rPr>
          <w:color w:val="000000"/>
        </w:rPr>
        <w:t>RF-002 — Parsing y Validación del Formato BAPLIE 2.2.1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2C44D5" w14:paraId="5BE2D6AE" w14:textId="77777777">
        <w:tc>
          <w:tcPr>
            <w:tcW w:w="22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3F0AFBB9" w14:textId="77777777" w:rsidR="002C44D5" w:rsidRDefault="00000000">
            <w:pPr>
              <w:spacing w:line="280" w:lineRule="auto"/>
            </w:pPr>
            <w:r>
              <w:rPr>
                <w:b/>
                <w:bCs/>
                <w:color w:val="000000"/>
              </w:rPr>
              <w:t>ID</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367B04A" w14:textId="77777777" w:rsidR="002C44D5" w:rsidRDefault="00000000">
            <w:pPr>
              <w:spacing w:line="280" w:lineRule="auto"/>
              <w:jc w:val="both"/>
            </w:pPr>
            <w:r>
              <w:t>RF-002</w:t>
            </w:r>
          </w:p>
        </w:tc>
      </w:tr>
      <w:tr w:rsidR="002C44D5" w14:paraId="0BB52C0C" w14:textId="77777777">
        <w:tc>
          <w:tcPr>
            <w:tcW w:w="22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2852BC36" w14:textId="77777777" w:rsidR="002C44D5" w:rsidRDefault="00000000">
            <w:pPr>
              <w:spacing w:line="280" w:lineRule="auto"/>
            </w:pPr>
            <w:r>
              <w:rPr>
                <w:b/>
                <w:bCs/>
                <w:color w:val="000000"/>
              </w:rPr>
              <w:t>Nombre</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90B25C8" w14:textId="77777777" w:rsidR="002C44D5" w:rsidRDefault="00000000">
            <w:pPr>
              <w:spacing w:line="280" w:lineRule="auto"/>
              <w:jc w:val="both"/>
            </w:pPr>
            <w:r>
              <w:t>Parsing y Validación del Formato BAPLIE 2.2.1</w:t>
            </w:r>
          </w:p>
        </w:tc>
      </w:tr>
      <w:tr w:rsidR="002C44D5" w14:paraId="3AD1B59E" w14:textId="77777777">
        <w:tc>
          <w:tcPr>
            <w:tcW w:w="22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4067794A" w14:textId="77777777" w:rsidR="002C44D5" w:rsidRDefault="00000000">
            <w:pPr>
              <w:spacing w:line="280" w:lineRule="auto"/>
            </w:pPr>
            <w:r>
              <w:rPr>
                <w:b/>
                <w:bCs/>
                <w:color w:val="000000"/>
              </w:rPr>
              <w:t>Descripción</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CA4D6CF" w14:textId="77777777" w:rsidR="002C44D5" w:rsidRDefault="00000000">
            <w:pPr>
              <w:spacing w:line="280" w:lineRule="auto"/>
              <w:jc w:val="both"/>
            </w:pPr>
            <w:r>
              <w:t>El sistema debe implementar un parser completo para archivos BAPLIE versión 2.2.1 basado en el estándar EDIFACT. El parser deberá normalizar el contenido eliminando saltos de línea innecesarios, identificar los separadores de segmentos ('), elementos (+) y componentes (:), y dividir el contenido en segmentos individuales para procesamiento secuencial. Deberá validar la estructura general conforme al estándar BAPLIE 2.2.1 definido por SMDG. En caso de formato inválido, lanzará excepciones descriptivas.</w:t>
            </w:r>
          </w:p>
        </w:tc>
      </w:tr>
      <w:tr w:rsidR="002C44D5" w14:paraId="5FF9DF4D" w14:textId="77777777">
        <w:tc>
          <w:tcPr>
            <w:tcW w:w="22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1A312FE3" w14:textId="77777777" w:rsidR="002C44D5" w:rsidRDefault="00000000">
            <w:pPr>
              <w:spacing w:line="280" w:lineRule="auto"/>
            </w:pPr>
            <w:r>
              <w:rPr>
                <w:b/>
                <w:bCs/>
                <w:color w:val="000000"/>
              </w:rPr>
              <w:t>Entrada</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C06E7DC" w14:textId="77777777" w:rsidR="002C44D5" w:rsidRDefault="00000000">
            <w:pPr>
              <w:spacing w:after="40" w:line="280" w:lineRule="auto"/>
            </w:pPr>
            <w:r>
              <w:t>• Cadena de texto con el contenido completo del archivo BAPLIE/EDI.</w:t>
            </w:r>
          </w:p>
        </w:tc>
      </w:tr>
      <w:tr w:rsidR="002C44D5" w14:paraId="1D73D3DD" w14:textId="77777777">
        <w:tc>
          <w:tcPr>
            <w:tcW w:w="22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0FF87AE5" w14:textId="77777777" w:rsidR="002C44D5" w:rsidRDefault="00000000">
            <w:pPr>
              <w:spacing w:line="280" w:lineRule="auto"/>
            </w:pPr>
            <w:r>
              <w:rPr>
                <w:b/>
                <w:bCs/>
                <w:color w:val="000000"/>
              </w:rPr>
              <w:t>Proceso</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A8F6893" w14:textId="77777777" w:rsidR="002C44D5" w:rsidRDefault="00000000">
            <w:pPr>
              <w:spacing w:after="40" w:line="280" w:lineRule="auto"/>
            </w:pPr>
            <w:r>
              <w:t>• Normalizar contenido removiendo retornos de carro.</w:t>
            </w:r>
          </w:p>
          <w:p w14:paraId="7AABB0E1" w14:textId="77777777" w:rsidR="002C44D5" w:rsidRDefault="00000000">
            <w:pPr>
              <w:spacing w:after="40" w:line="280" w:lineRule="auto"/>
            </w:pPr>
            <w:r>
              <w:t>• Dividir en segmentos usando el separador (').</w:t>
            </w:r>
          </w:p>
          <w:p w14:paraId="27ADB401" w14:textId="77777777" w:rsidR="002C44D5" w:rsidRDefault="00000000">
            <w:pPr>
              <w:spacing w:after="40" w:line="280" w:lineRule="auto"/>
            </w:pPr>
            <w:r>
              <w:t>• Filtrar segmentos vacíos.</w:t>
            </w:r>
          </w:p>
          <w:p w14:paraId="4DDF6567" w14:textId="77777777" w:rsidR="002C44D5" w:rsidRDefault="00000000">
            <w:pPr>
              <w:spacing w:after="40" w:line="280" w:lineRule="auto"/>
            </w:pPr>
            <w:r>
              <w:t>• Validar existencia de segmentos válidos.</w:t>
            </w:r>
          </w:p>
          <w:p w14:paraId="0E41EE7F" w14:textId="77777777" w:rsidR="002C44D5" w:rsidRDefault="00000000">
            <w:pPr>
              <w:spacing w:after="40" w:line="280" w:lineRule="auto"/>
            </w:pPr>
            <w:r>
              <w:t>• Procesar secuencialmente cada segmento (UNH, TDT, LOC, EQD, MEA, NAD, DGS, TMP, UNT).</w:t>
            </w:r>
          </w:p>
          <w:p w14:paraId="12673BF5" w14:textId="77777777" w:rsidR="002C44D5" w:rsidRDefault="00000000">
            <w:pPr>
              <w:spacing w:after="40" w:line="280" w:lineRule="auto"/>
            </w:pPr>
            <w:r>
              <w:t>• Construir el objeto VesselVoyage con la información extraída.</w:t>
            </w:r>
          </w:p>
        </w:tc>
      </w:tr>
      <w:tr w:rsidR="002C44D5" w14:paraId="785E13F1" w14:textId="77777777">
        <w:tc>
          <w:tcPr>
            <w:tcW w:w="22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7F937F0D" w14:textId="77777777" w:rsidR="002C44D5" w:rsidRDefault="00000000">
            <w:pPr>
              <w:spacing w:line="280" w:lineRule="auto"/>
            </w:pPr>
            <w:r>
              <w:rPr>
                <w:b/>
                <w:bCs/>
                <w:color w:val="000000"/>
              </w:rPr>
              <w:t>Salida</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87E17A6" w14:textId="77777777" w:rsidR="002C44D5" w:rsidRDefault="00000000">
            <w:pPr>
              <w:spacing w:line="280" w:lineRule="auto"/>
              <w:jc w:val="both"/>
            </w:pPr>
            <w:r>
              <w:t>Objeto VesselVoyage completo con buque, contenedores, bahías y metadatos. O excepción BaplieParsingException.</w:t>
            </w:r>
          </w:p>
        </w:tc>
      </w:tr>
      <w:tr w:rsidR="002C44D5" w14:paraId="325FD520" w14:textId="77777777">
        <w:tc>
          <w:tcPr>
            <w:tcW w:w="22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4C30002F" w14:textId="77777777" w:rsidR="002C44D5" w:rsidRDefault="00000000">
            <w:pPr>
              <w:spacing w:line="280" w:lineRule="auto"/>
            </w:pPr>
            <w:r>
              <w:rPr>
                <w:b/>
                <w:bCs/>
                <w:color w:val="000000"/>
              </w:rPr>
              <w:t>Criterios de Aceptación</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883D9D2" w14:textId="77777777" w:rsidR="002C44D5" w:rsidRDefault="00000000">
            <w:pPr>
              <w:spacing w:after="40" w:line="280" w:lineRule="auto"/>
            </w:pPr>
            <w:r>
              <w:t>• Procesa correctamente archivos BAPLIE 2.2.1 estándar.</w:t>
            </w:r>
          </w:p>
          <w:p w14:paraId="254849D2" w14:textId="77777777" w:rsidR="002C44D5" w:rsidRDefault="00000000">
            <w:pPr>
              <w:spacing w:after="40" w:line="280" w:lineRule="auto"/>
            </w:pPr>
            <w:r>
              <w:t>• Archivos vacíos o inválidos generan excepciones claras.</w:t>
            </w:r>
          </w:p>
          <w:p w14:paraId="6144D2C8" w14:textId="77777777" w:rsidR="002C44D5" w:rsidRDefault="00000000">
            <w:pPr>
              <w:spacing w:after="40" w:line="280" w:lineRule="auto"/>
            </w:pPr>
            <w:r>
              <w:t>• Soporta variaciones comunes del formato EDIFACT.</w:t>
            </w:r>
          </w:p>
          <w:p w14:paraId="2857262A" w14:textId="77777777" w:rsidR="002C44D5" w:rsidRDefault="00000000">
            <w:pPr>
              <w:spacing w:after="40" w:line="280" w:lineRule="auto"/>
            </w:pPr>
            <w:r>
              <w:t>• Procesamiento menor a 5 segundos para 5,000 contenedores.</w:t>
            </w:r>
          </w:p>
        </w:tc>
      </w:tr>
      <w:tr w:rsidR="002C44D5" w14:paraId="2A5631FC" w14:textId="77777777">
        <w:tc>
          <w:tcPr>
            <w:tcW w:w="22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21800B7D" w14:textId="77777777" w:rsidR="002C44D5" w:rsidRDefault="00000000">
            <w:pPr>
              <w:spacing w:line="280" w:lineRule="auto"/>
            </w:pPr>
            <w:r>
              <w:rPr>
                <w:b/>
                <w:bCs/>
                <w:color w:val="000000"/>
              </w:rPr>
              <w:t>Prioridad</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8456C3D" w14:textId="77777777" w:rsidR="002C44D5" w:rsidRDefault="00000000">
            <w:pPr>
              <w:spacing w:line="280" w:lineRule="auto"/>
              <w:jc w:val="both"/>
            </w:pPr>
            <w:r>
              <w:t>MUST (Muy Alta)</w:t>
            </w:r>
          </w:p>
        </w:tc>
      </w:tr>
      <w:tr w:rsidR="002C44D5" w14:paraId="7446D7E7" w14:textId="77777777">
        <w:tc>
          <w:tcPr>
            <w:tcW w:w="22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47C85182" w14:textId="77777777" w:rsidR="002C44D5" w:rsidRDefault="00000000">
            <w:pPr>
              <w:spacing w:line="280" w:lineRule="auto"/>
            </w:pPr>
            <w:r>
              <w:rPr>
                <w:b/>
                <w:bCs/>
                <w:color w:val="000000"/>
              </w:rPr>
              <w:t>Estado</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AEBD492" w14:textId="77777777" w:rsidR="002C44D5" w:rsidRDefault="00000000">
            <w:pPr>
              <w:spacing w:line="280" w:lineRule="auto"/>
              <w:jc w:val="both"/>
            </w:pPr>
            <w:r>
              <w:t>Implementado</w:t>
            </w:r>
          </w:p>
        </w:tc>
      </w:tr>
      <w:tr w:rsidR="002C44D5" w14:paraId="7BFBAB7A" w14:textId="77777777">
        <w:tc>
          <w:tcPr>
            <w:tcW w:w="22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5CD5A44A" w14:textId="77777777" w:rsidR="002C44D5" w:rsidRDefault="00000000">
            <w:pPr>
              <w:spacing w:line="280" w:lineRule="auto"/>
            </w:pPr>
            <w:r>
              <w:rPr>
                <w:b/>
                <w:bCs/>
                <w:color w:val="000000"/>
              </w:rPr>
              <w:t>Observaciones</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B0C8FF7" w14:textId="77777777" w:rsidR="002C44D5" w:rsidRDefault="00000000">
            <w:pPr>
              <w:spacing w:line="280" w:lineRule="auto"/>
              <w:jc w:val="both"/>
            </w:pPr>
            <w:r>
              <w:t>Núcleo del sistema. Implementado en BaplieParserService (837 líneas).</w:t>
            </w:r>
          </w:p>
        </w:tc>
      </w:tr>
    </w:tbl>
    <w:p w14:paraId="00EE62BB" w14:textId="77777777" w:rsidR="002C44D5" w:rsidRDefault="002C44D5">
      <w:pPr>
        <w:spacing w:after="120" w:line="360" w:lineRule="auto"/>
        <w:jc w:val="both"/>
      </w:pPr>
    </w:p>
    <w:p w14:paraId="544E59B4" w14:textId="77777777" w:rsidR="002C44D5" w:rsidRDefault="00000000">
      <w:pPr>
        <w:pStyle w:val="Ttulo4"/>
        <w:spacing w:line="360" w:lineRule="auto"/>
      </w:pPr>
      <w:r>
        <w:rPr>
          <w:color w:val="000000"/>
        </w:rPr>
        <w:t>RF-003 — Extracción de Información del Buque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2C44D5" w14:paraId="6F2C01E5" w14:textId="77777777">
        <w:tc>
          <w:tcPr>
            <w:tcW w:w="22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5CD429F4" w14:textId="77777777" w:rsidR="002C44D5" w:rsidRDefault="00000000">
            <w:pPr>
              <w:spacing w:line="280" w:lineRule="auto"/>
            </w:pPr>
            <w:r>
              <w:rPr>
                <w:b/>
                <w:bCs/>
                <w:color w:val="000000"/>
              </w:rPr>
              <w:t>ID</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25A5998" w14:textId="77777777" w:rsidR="002C44D5" w:rsidRDefault="00000000">
            <w:pPr>
              <w:spacing w:line="280" w:lineRule="auto"/>
              <w:jc w:val="both"/>
            </w:pPr>
            <w:r>
              <w:t>RF-003</w:t>
            </w:r>
          </w:p>
        </w:tc>
      </w:tr>
      <w:tr w:rsidR="002C44D5" w14:paraId="65BB41EE" w14:textId="77777777">
        <w:tc>
          <w:tcPr>
            <w:tcW w:w="22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06519AB1" w14:textId="77777777" w:rsidR="002C44D5" w:rsidRDefault="00000000">
            <w:pPr>
              <w:spacing w:line="280" w:lineRule="auto"/>
            </w:pPr>
            <w:r>
              <w:rPr>
                <w:b/>
                <w:bCs/>
                <w:color w:val="000000"/>
              </w:rPr>
              <w:t>Nombre</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3A82C61" w14:textId="77777777" w:rsidR="002C44D5" w:rsidRDefault="00000000">
            <w:pPr>
              <w:spacing w:line="280" w:lineRule="auto"/>
              <w:jc w:val="both"/>
            </w:pPr>
            <w:r>
              <w:t>Extracción de Información del Buque</w:t>
            </w:r>
          </w:p>
        </w:tc>
      </w:tr>
      <w:tr w:rsidR="002C44D5" w14:paraId="7FA3D81C" w14:textId="77777777">
        <w:tc>
          <w:tcPr>
            <w:tcW w:w="22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5BDD263E" w14:textId="77777777" w:rsidR="002C44D5" w:rsidRDefault="00000000">
            <w:pPr>
              <w:spacing w:line="280" w:lineRule="auto"/>
            </w:pPr>
            <w:r>
              <w:rPr>
                <w:b/>
                <w:bCs/>
                <w:color w:val="000000"/>
              </w:rPr>
              <w:t>Descripción</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E11101C" w14:textId="77777777" w:rsidR="002C44D5" w:rsidRDefault="00000000">
            <w:pPr>
              <w:spacing w:line="280" w:lineRule="auto"/>
              <w:jc w:val="both"/>
            </w:pPr>
            <w:r>
              <w:t>El sistema debe extraer la información completa del buque a partir del segmento TDT (Transport Information). Incluye nombre del buque (c222.e8212), número de viaje (e8028), código de naviera (c040), bandera y número IMO. Deberá manejar múltiples formatos del segmento TDT e implementar respaldo buscando en segmentos RFF con calificador VM cuando el nombre no se encuentre en el TDT.</w:t>
            </w:r>
          </w:p>
        </w:tc>
      </w:tr>
      <w:tr w:rsidR="002C44D5" w14:paraId="106136BE" w14:textId="77777777">
        <w:tc>
          <w:tcPr>
            <w:tcW w:w="22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4BA6B77C" w14:textId="77777777" w:rsidR="002C44D5" w:rsidRDefault="00000000">
            <w:pPr>
              <w:spacing w:line="280" w:lineRule="auto"/>
            </w:pPr>
            <w:r>
              <w:rPr>
                <w:b/>
                <w:bCs/>
                <w:color w:val="000000"/>
              </w:rPr>
              <w:t>Entrada</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5DA0010" w14:textId="77777777" w:rsidR="002C44D5" w:rsidRDefault="00000000">
            <w:pPr>
              <w:spacing w:after="40" w:line="280" w:lineRule="auto"/>
            </w:pPr>
            <w:r>
              <w:t>• Segmento TDT con calificador '20' (transporte marítimo principal).</w:t>
            </w:r>
          </w:p>
          <w:p w14:paraId="274154DC" w14:textId="77777777" w:rsidR="002C44D5" w:rsidRDefault="00000000">
            <w:pPr>
              <w:spacing w:after="40" w:line="280" w:lineRule="auto"/>
            </w:pPr>
            <w:r>
              <w:t>• Segmentos RFF como respaldo para nombre del buque.</w:t>
            </w:r>
          </w:p>
        </w:tc>
      </w:tr>
      <w:tr w:rsidR="002C44D5" w14:paraId="62D21060" w14:textId="77777777">
        <w:tc>
          <w:tcPr>
            <w:tcW w:w="22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7C7DE10D" w14:textId="77777777" w:rsidR="002C44D5" w:rsidRDefault="00000000">
            <w:pPr>
              <w:spacing w:line="280" w:lineRule="auto"/>
            </w:pPr>
            <w:r>
              <w:rPr>
                <w:b/>
                <w:bCs/>
                <w:color w:val="000000"/>
              </w:rPr>
              <w:t>Proceso</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42F9B40" w14:textId="77777777" w:rsidR="002C44D5" w:rsidRDefault="00000000">
            <w:pPr>
              <w:spacing w:after="40" w:line="280" w:lineRule="auto"/>
            </w:pPr>
            <w:r>
              <w:t>• Localizar segmento TDT con calificador 20.</w:t>
            </w:r>
          </w:p>
          <w:p w14:paraId="31638C8A" w14:textId="77777777" w:rsidR="002C44D5" w:rsidRDefault="00000000">
            <w:pPr>
              <w:spacing w:after="40" w:line="280" w:lineRule="auto"/>
            </w:pPr>
            <w:r>
              <w:t>• Extraer número de viaje del elemento e8028 (posición 2).</w:t>
            </w:r>
          </w:p>
          <w:p w14:paraId="53135D01" w14:textId="77777777" w:rsidR="002C44D5" w:rsidRDefault="00000000">
            <w:pPr>
              <w:spacing w:after="40" w:line="280" w:lineRule="auto"/>
            </w:pPr>
            <w:r>
              <w:t>• Extraer nombre del buque del componente c222 (posición 8, subíndice 3).</w:t>
            </w:r>
          </w:p>
          <w:p w14:paraId="28E3C528" w14:textId="77777777" w:rsidR="002C44D5" w:rsidRDefault="00000000">
            <w:pPr>
              <w:spacing w:after="40" w:line="280" w:lineRule="auto"/>
            </w:pPr>
            <w:r>
              <w:t>• Intentar formato alternativo si no se encuentra (posición 8, subíndice 0).</w:t>
            </w:r>
          </w:p>
          <w:p w14:paraId="450F688C" w14:textId="77777777" w:rsidR="002C44D5" w:rsidRDefault="00000000">
            <w:pPr>
              <w:spacing w:after="40" w:line="280" w:lineRule="auto"/>
            </w:pPr>
            <w:r>
              <w:t>• Extraer código de operador del componente c040.</w:t>
            </w:r>
          </w:p>
          <w:p w14:paraId="7B2A949A" w14:textId="77777777" w:rsidR="002C44D5" w:rsidRDefault="00000000">
            <w:pPr>
              <w:spacing w:after="40" w:line="280" w:lineRule="auto"/>
            </w:pPr>
            <w:r>
              <w:t>• Extraer bandera del buque (posición 9).</w:t>
            </w:r>
          </w:p>
          <w:p w14:paraId="2B93DEAB" w14:textId="77777777" w:rsidR="002C44D5" w:rsidRDefault="00000000">
            <w:pPr>
              <w:spacing w:after="40" w:line="280" w:lineRule="auto"/>
            </w:pPr>
            <w:r>
              <w:t>• Si no se encuentra nombre, buscar en segmentos RFF con calificador VM.</w:t>
            </w:r>
          </w:p>
        </w:tc>
      </w:tr>
      <w:tr w:rsidR="002C44D5" w14:paraId="1F00E13B" w14:textId="77777777">
        <w:tc>
          <w:tcPr>
            <w:tcW w:w="22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2FCB0CF1" w14:textId="77777777" w:rsidR="002C44D5" w:rsidRDefault="00000000">
            <w:pPr>
              <w:spacing w:line="280" w:lineRule="auto"/>
            </w:pPr>
            <w:r>
              <w:rPr>
                <w:b/>
                <w:bCs/>
                <w:color w:val="000000"/>
              </w:rPr>
              <w:t>Salida</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BBC39C4" w14:textId="77777777" w:rsidR="002C44D5" w:rsidRDefault="00000000">
            <w:pPr>
              <w:spacing w:line="280" w:lineRule="auto"/>
              <w:jc w:val="both"/>
            </w:pPr>
            <w:r>
              <w:t>Objeto Vessel con nombre, número IMO, indicativo de llamada, bandera y operador.</w:t>
            </w:r>
          </w:p>
        </w:tc>
      </w:tr>
      <w:tr w:rsidR="002C44D5" w14:paraId="56C08BF8" w14:textId="77777777">
        <w:tc>
          <w:tcPr>
            <w:tcW w:w="22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7FCD63C7" w14:textId="77777777" w:rsidR="002C44D5" w:rsidRDefault="00000000">
            <w:pPr>
              <w:spacing w:line="280" w:lineRule="auto"/>
            </w:pPr>
            <w:r>
              <w:rPr>
                <w:b/>
                <w:bCs/>
                <w:color w:val="000000"/>
              </w:rPr>
              <w:t>Criterios de Aceptación</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579D736" w14:textId="77777777" w:rsidR="002C44D5" w:rsidRDefault="00000000">
            <w:pPr>
              <w:spacing w:after="40" w:line="280" w:lineRule="auto"/>
            </w:pPr>
            <w:r>
              <w:t>• Nombre del buque se extrae correctamente de archivos de diferentes navieras.</w:t>
            </w:r>
          </w:p>
          <w:p w14:paraId="2E41E74B" w14:textId="77777777" w:rsidR="002C44D5" w:rsidRDefault="00000000">
            <w:pPr>
              <w:spacing w:after="40" w:line="280" w:lineRule="auto"/>
            </w:pPr>
            <w:r>
              <w:t>• Si no se encuentra, se lanza excepción descriptiva.</w:t>
            </w:r>
          </w:p>
          <w:p w14:paraId="3152F653" w14:textId="77777777" w:rsidR="002C44D5" w:rsidRDefault="00000000">
            <w:pPr>
              <w:spacing w:after="40" w:line="280" w:lineRule="auto"/>
            </w:pPr>
            <w:r>
              <w:t>• Número de viaje se asigna como 'UNKNOWN' si no está presente.</w:t>
            </w:r>
          </w:p>
        </w:tc>
      </w:tr>
      <w:tr w:rsidR="002C44D5" w14:paraId="180BC7BB" w14:textId="77777777">
        <w:tc>
          <w:tcPr>
            <w:tcW w:w="22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33C67D50" w14:textId="77777777" w:rsidR="002C44D5" w:rsidRDefault="00000000">
            <w:pPr>
              <w:spacing w:line="280" w:lineRule="auto"/>
            </w:pPr>
            <w:r>
              <w:rPr>
                <w:b/>
                <w:bCs/>
                <w:color w:val="000000"/>
              </w:rPr>
              <w:t>Prioridad</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0C24632" w14:textId="77777777" w:rsidR="002C44D5" w:rsidRDefault="00000000">
            <w:pPr>
              <w:spacing w:line="280" w:lineRule="auto"/>
              <w:jc w:val="both"/>
            </w:pPr>
            <w:r>
              <w:t>MUST (Muy Alta)</w:t>
            </w:r>
          </w:p>
        </w:tc>
      </w:tr>
      <w:tr w:rsidR="002C44D5" w14:paraId="0BC71649" w14:textId="77777777">
        <w:tc>
          <w:tcPr>
            <w:tcW w:w="22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16FA0310" w14:textId="77777777" w:rsidR="002C44D5" w:rsidRDefault="00000000">
            <w:pPr>
              <w:spacing w:line="280" w:lineRule="auto"/>
            </w:pPr>
            <w:r>
              <w:rPr>
                <w:b/>
                <w:bCs/>
                <w:color w:val="000000"/>
              </w:rPr>
              <w:lastRenderedPageBreak/>
              <w:t>Estado</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0544426" w14:textId="77777777" w:rsidR="002C44D5" w:rsidRDefault="00000000">
            <w:pPr>
              <w:spacing w:line="280" w:lineRule="auto"/>
              <w:jc w:val="both"/>
            </w:pPr>
            <w:r>
              <w:t>Implementado</w:t>
            </w:r>
          </w:p>
        </w:tc>
      </w:tr>
      <w:tr w:rsidR="002C44D5" w14:paraId="4F3C71F8" w14:textId="77777777">
        <w:tc>
          <w:tcPr>
            <w:tcW w:w="22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6FAEB600" w14:textId="77777777" w:rsidR="002C44D5" w:rsidRDefault="00000000">
            <w:pPr>
              <w:spacing w:line="280" w:lineRule="auto"/>
            </w:pPr>
            <w:r>
              <w:rPr>
                <w:b/>
                <w:bCs/>
                <w:color w:val="000000"/>
              </w:rPr>
              <w:t>Observaciones</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C8902C8" w14:textId="77777777" w:rsidR="002C44D5" w:rsidRDefault="00000000">
            <w:pPr>
              <w:spacing w:line="280" w:lineRule="auto"/>
              <w:jc w:val="both"/>
            </w:pPr>
            <w:r>
              <w:t>Soporta variaciones de MSC, Maersk, CMA CGM, ZIM, entre otros.</w:t>
            </w:r>
          </w:p>
        </w:tc>
      </w:tr>
    </w:tbl>
    <w:p w14:paraId="5CED2397" w14:textId="77777777" w:rsidR="002C44D5" w:rsidRDefault="002C44D5">
      <w:pPr>
        <w:spacing w:after="120" w:line="360" w:lineRule="auto"/>
        <w:jc w:val="both"/>
      </w:pPr>
    </w:p>
    <w:p w14:paraId="107B324C" w14:textId="77777777" w:rsidR="002C44D5" w:rsidRDefault="00000000">
      <w:pPr>
        <w:pStyle w:val="Ttulo4"/>
        <w:spacing w:line="360" w:lineRule="auto"/>
      </w:pPr>
      <w:r>
        <w:rPr>
          <w:color w:val="000000"/>
        </w:rPr>
        <w:t>RF-004 — Extracción de Datos de Contenedores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2C44D5" w14:paraId="4F80C5B3" w14:textId="77777777">
        <w:tc>
          <w:tcPr>
            <w:tcW w:w="22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61454A4D" w14:textId="77777777" w:rsidR="002C44D5" w:rsidRDefault="00000000">
            <w:pPr>
              <w:spacing w:line="280" w:lineRule="auto"/>
            </w:pPr>
            <w:r>
              <w:rPr>
                <w:b/>
                <w:bCs/>
                <w:color w:val="000000"/>
              </w:rPr>
              <w:t>ID</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A404AC2" w14:textId="77777777" w:rsidR="002C44D5" w:rsidRDefault="00000000">
            <w:pPr>
              <w:spacing w:line="280" w:lineRule="auto"/>
              <w:jc w:val="both"/>
            </w:pPr>
            <w:r>
              <w:t>RF-004</w:t>
            </w:r>
          </w:p>
        </w:tc>
      </w:tr>
      <w:tr w:rsidR="002C44D5" w14:paraId="625B83DD" w14:textId="77777777">
        <w:tc>
          <w:tcPr>
            <w:tcW w:w="22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1A2D39F9" w14:textId="77777777" w:rsidR="002C44D5" w:rsidRDefault="00000000">
            <w:pPr>
              <w:spacing w:line="280" w:lineRule="auto"/>
            </w:pPr>
            <w:r>
              <w:rPr>
                <w:b/>
                <w:bCs/>
                <w:color w:val="000000"/>
              </w:rPr>
              <w:t>Nombre</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415C60B" w14:textId="77777777" w:rsidR="002C44D5" w:rsidRDefault="00000000">
            <w:pPr>
              <w:spacing w:line="280" w:lineRule="auto"/>
              <w:jc w:val="both"/>
            </w:pPr>
            <w:r>
              <w:t>Extracción de Datos de Contenedores</w:t>
            </w:r>
          </w:p>
        </w:tc>
      </w:tr>
      <w:tr w:rsidR="002C44D5" w14:paraId="08CBAC79" w14:textId="77777777">
        <w:tc>
          <w:tcPr>
            <w:tcW w:w="22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6BDE9664" w14:textId="77777777" w:rsidR="002C44D5" w:rsidRDefault="00000000">
            <w:pPr>
              <w:spacing w:line="280" w:lineRule="auto"/>
            </w:pPr>
            <w:r>
              <w:rPr>
                <w:b/>
                <w:bCs/>
                <w:color w:val="000000"/>
              </w:rPr>
              <w:t>Descripción</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53C63C0" w14:textId="77777777" w:rsidR="002C44D5" w:rsidRDefault="00000000">
            <w:pPr>
              <w:spacing w:line="280" w:lineRule="auto"/>
              <w:jc w:val="both"/>
            </w:pPr>
            <w:r>
              <w:t>El sistema debe extraer los datos completos de cada contenedor a partir de los grupos LOC+EQD+MEA+NAD del archivo BAPLIE. Para cada contenedor: identificador BIC, tipo/tamaño ISO (ISO 6346), estado (lleno/vacío), posición de estiba (BBBRRTT), pesos (bruto, VGM SOLAS, tara) y naviera operadora. El parser maneja variabilidad en el orden de segmentos, implementando un mecanismo de pesos pendientes que acumula valores MEA hasta encontrar el EQD correspondiente.</w:t>
            </w:r>
          </w:p>
        </w:tc>
      </w:tr>
      <w:tr w:rsidR="002C44D5" w14:paraId="662D9A17" w14:textId="77777777">
        <w:tc>
          <w:tcPr>
            <w:tcW w:w="22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08A44AC5" w14:textId="77777777" w:rsidR="002C44D5" w:rsidRDefault="00000000">
            <w:pPr>
              <w:spacing w:line="280" w:lineRule="auto"/>
            </w:pPr>
            <w:r>
              <w:rPr>
                <w:b/>
                <w:bCs/>
                <w:color w:val="000000"/>
              </w:rPr>
              <w:t>Entrada</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1D50C82" w14:textId="77777777" w:rsidR="002C44D5" w:rsidRDefault="00000000">
            <w:pPr>
              <w:spacing w:after="40" w:line="280" w:lineRule="auto"/>
            </w:pPr>
            <w:r>
              <w:t>• Segmentos LOC+147 (posición de estiba), LOC+9 (puerto carga), LOC+11 (puerto descarga).</w:t>
            </w:r>
          </w:p>
          <w:p w14:paraId="054D9FC3" w14:textId="77777777" w:rsidR="002C44D5" w:rsidRDefault="00000000">
            <w:pPr>
              <w:spacing w:after="40" w:line="280" w:lineRule="auto"/>
            </w:pPr>
            <w:r>
              <w:t>• Segmentos EQD+CN (datos del contenedor).</w:t>
            </w:r>
          </w:p>
          <w:p w14:paraId="0DF6A8BA" w14:textId="77777777" w:rsidR="002C44D5" w:rsidRDefault="00000000">
            <w:pPr>
              <w:spacing w:after="40" w:line="280" w:lineRule="auto"/>
            </w:pPr>
            <w:r>
              <w:t>• Segmentos MEA con calificadores WT, VGM, T.</w:t>
            </w:r>
          </w:p>
          <w:p w14:paraId="4AB3937A" w14:textId="77777777" w:rsidR="002C44D5" w:rsidRDefault="00000000">
            <w:pPr>
              <w:spacing w:after="40" w:line="280" w:lineRule="auto"/>
            </w:pPr>
            <w:r>
              <w:t>• Segmentos NAD+CA (naviera).</w:t>
            </w:r>
          </w:p>
        </w:tc>
      </w:tr>
      <w:tr w:rsidR="002C44D5" w14:paraId="243EB7F7" w14:textId="77777777">
        <w:tc>
          <w:tcPr>
            <w:tcW w:w="22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7E7D5E56" w14:textId="77777777" w:rsidR="002C44D5" w:rsidRDefault="00000000">
            <w:pPr>
              <w:spacing w:line="280" w:lineRule="auto"/>
            </w:pPr>
            <w:r>
              <w:rPr>
                <w:b/>
                <w:bCs/>
                <w:color w:val="000000"/>
              </w:rPr>
              <w:t>Proceso</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A98FE5B" w14:textId="77777777" w:rsidR="002C44D5" w:rsidRDefault="00000000">
            <w:pPr>
              <w:spacing w:after="40" w:line="280" w:lineRule="auto"/>
            </w:pPr>
            <w:r>
              <w:t>• Detectar LOC+147 que inicia un nuevo grupo de contenedor.</w:t>
            </w:r>
          </w:p>
          <w:p w14:paraId="4A62BF4D" w14:textId="77777777" w:rsidR="002C44D5" w:rsidRDefault="00000000">
            <w:pPr>
              <w:spacing w:after="40" w:line="280" w:lineRule="auto"/>
            </w:pPr>
            <w:r>
              <w:t>• Parsear coordenada ISO de estiba (BBBRRTT) a bahía, fila y tier.</w:t>
            </w:r>
          </w:p>
          <w:p w14:paraId="4951C96F" w14:textId="77777777" w:rsidR="002C44D5" w:rsidRDefault="00000000">
            <w:pPr>
              <w:spacing w:after="40" w:line="280" w:lineRule="auto"/>
            </w:pPr>
            <w:r>
              <w:t>• Detectar LOC+9 y LOC+11 para puertos de carga y descarga.</w:t>
            </w:r>
          </w:p>
          <w:p w14:paraId="61A986B5" w14:textId="77777777" w:rsidR="002C44D5" w:rsidRDefault="00000000">
            <w:pPr>
              <w:spacing w:after="40" w:line="280" w:lineRule="auto"/>
            </w:pPr>
            <w:r>
              <w:t>• Acumular pesos de segmentos MEA en variables pendientes.</w:t>
            </w:r>
          </w:p>
          <w:p w14:paraId="3FA1B05C" w14:textId="77777777" w:rsidR="002C44D5" w:rsidRDefault="00000000">
            <w:pPr>
              <w:spacing w:after="40" w:line="280" w:lineRule="auto"/>
            </w:pPr>
            <w:r>
              <w:t>• Al encontrar EQD+CN, crear contenedor con ID, tipo ISO y estado.</w:t>
            </w:r>
          </w:p>
          <w:p w14:paraId="38F794C3" w14:textId="77777777" w:rsidR="002C44D5" w:rsidRDefault="00000000">
            <w:pPr>
              <w:spacing w:after="40" w:line="280" w:lineRule="auto"/>
            </w:pPr>
            <w:r>
              <w:t>• Aplicar pesos pendientes al contenedor recién creado.</w:t>
            </w:r>
          </w:p>
          <w:p w14:paraId="0D12C06E" w14:textId="77777777" w:rsidR="002C44D5" w:rsidRDefault="00000000">
            <w:pPr>
              <w:spacing w:after="40" w:line="280" w:lineRule="auto"/>
            </w:pPr>
            <w:r>
              <w:t>• Continuar procesando segmentos MEA y NAD adicionales.</w:t>
            </w:r>
          </w:p>
          <w:p w14:paraId="236CE94B" w14:textId="77777777" w:rsidR="002C44D5" w:rsidRDefault="00000000">
            <w:pPr>
              <w:spacing w:after="40" w:line="280" w:lineRule="auto"/>
            </w:pPr>
            <w:r>
              <w:t>• Al encontrar nuevo LOC+147 o UNT, guardar contenedor actual.</w:t>
            </w:r>
          </w:p>
        </w:tc>
      </w:tr>
      <w:tr w:rsidR="002C44D5" w14:paraId="6714DCE0" w14:textId="77777777">
        <w:tc>
          <w:tcPr>
            <w:tcW w:w="22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152450C8" w14:textId="77777777" w:rsidR="002C44D5" w:rsidRDefault="00000000">
            <w:pPr>
              <w:spacing w:line="280" w:lineRule="auto"/>
            </w:pPr>
            <w:r>
              <w:rPr>
                <w:b/>
                <w:bCs/>
                <w:color w:val="000000"/>
              </w:rPr>
              <w:t>Salida</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D3BB82A" w14:textId="77777777" w:rsidR="002C44D5" w:rsidRDefault="00000000">
            <w:pPr>
              <w:spacing w:line="280" w:lineRule="auto"/>
              <w:jc w:val="both"/>
            </w:pPr>
            <w:r>
              <w:t>Lista de objetos ContainerUnit con todos los atributos extraídos.</w:t>
            </w:r>
          </w:p>
        </w:tc>
      </w:tr>
      <w:tr w:rsidR="002C44D5" w14:paraId="77A92D23" w14:textId="77777777">
        <w:tc>
          <w:tcPr>
            <w:tcW w:w="22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266A715E" w14:textId="77777777" w:rsidR="002C44D5" w:rsidRDefault="00000000">
            <w:pPr>
              <w:spacing w:line="280" w:lineRule="auto"/>
            </w:pPr>
            <w:r>
              <w:rPr>
                <w:b/>
                <w:bCs/>
                <w:color w:val="000000"/>
              </w:rPr>
              <w:lastRenderedPageBreak/>
              <w:t>Criterios de Aceptación</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C8BDD84" w14:textId="77777777" w:rsidR="002C44D5" w:rsidRDefault="00000000">
            <w:pPr>
              <w:spacing w:after="40" w:line="280" w:lineRule="auto"/>
            </w:pPr>
            <w:r>
              <w:t>• Se extraen correctamente todos los contenedores del archivo.</w:t>
            </w:r>
          </w:p>
          <w:p w14:paraId="7CBDFDE5" w14:textId="77777777" w:rsidR="002C44D5" w:rsidRDefault="00000000">
            <w:pPr>
              <w:spacing w:after="40" w:line="280" w:lineRule="auto"/>
            </w:pPr>
            <w:r>
              <w:t>• Los pesos se asignan correctamente sin importar orden MEA/EQD.</w:t>
            </w:r>
          </w:p>
          <w:p w14:paraId="1FC23E71" w14:textId="77777777" w:rsidR="002C44D5" w:rsidRDefault="00000000">
            <w:pPr>
              <w:spacing w:after="40" w:line="280" w:lineRule="auto"/>
            </w:pPr>
            <w:r>
              <w:t>• Las coordenadas de estiba se parsean correctamente.</w:t>
            </w:r>
          </w:p>
          <w:p w14:paraId="79E23F74" w14:textId="77777777" w:rsidR="002C44D5" w:rsidRDefault="00000000">
            <w:pPr>
              <w:spacing w:after="40" w:line="280" w:lineRule="auto"/>
            </w:pPr>
            <w:r>
              <w:t>• Contenedores sin ID válido se descartan.</w:t>
            </w:r>
          </w:p>
        </w:tc>
      </w:tr>
      <w:tr w:rsidR="002C44D5" w14:paraId="08EA04B3" w14:textId="77777777">
        <w:tc>
          <w:tcPr>
            <w:tcW w:w="22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30359C6A" w14:textId="77777777" w:rsidR="002C44D5" w:rsidRDefault="00000000">
            <w:pPr>
              <w:spacing w:line="280" w:lineRule="auto"/>
            </w:pPr>
            <w:r>
              <w:rPr>
                <w:b/>
                <w:bCs/>
                <w:color w:val="000000"/>
              </w:rPr>
              <w:t>Prioridad</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3BE5C5D" w14:textId="77777777" w:rsidR="002C44D5" w:rsidRDefault="00000000">
            <w:pPr>
              <w:spacing w:line="280" w:lineRule="auto"/>
              <w:jc w:val="both"/>
            </w:pPr>
            <w:r>
              <w:t>MUST (Muy Alta)</w:t>
            </w:r>
          </w:p>
        </w:tc>
      </w:tr>
      <w:tr w:rsidR="002C44D5" w14:paraId="45DCB352" w14:textId="77777777">
        <w:tc>
          <w:tcPr>
            <w:tcW w:w="22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14C30140" w14:textId="77777777" w:rsidR="002C44D5" w:rsidRDefault="00000000">
            <w:pPr>
              <w:spacing w:line="280" w:lineRule="auto"/>
            </w:pPr>
            <w:r>
              <w:rPr>
                <w:b/>
                <w:bCs/>
                <w:color w:val="000000"/>
              </w:rPr>
              <w:t>Estado</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813ACE6" w14:textId="77777777" w:rsidR="002C44D5" w:rsidRDefault="00000000">
            <w:pPr>
              <w:spacing w:line="280" w:lineRule="auto"/>
              <w:jc w:val="both"/>
            </w:pPr>
            <w:r>
              <w:t>Implementado</w:t>
            </w:r>
          </w:p>
        </w:tc>
      </w:tr>
      <w:tr w:rsidR="002C44D5" w14:paraId="3E762003" w14:textId="77777777">
        <w:tc>
          <w:tcPr>
            <w:tcW w:w="22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3ED81A5E" w14:textId="77777777" w:rsidR="002C44D5" w:rsidRDefault="00000000">
            <w:pPr>
              <w:spacing w:line="280" w:lineRule="auto"/>
            </w:pPr>
            <w:r>
              <w:rPr>
                <w:b/>
                <w:bCs/>
                <w:color w:val="000000"/>
              </w:rPr>
              <w:t>Observaciones</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378703A" w14:textId="77777777" w:rsidR="002C44D5" w:rsidRDefault="00000000">
            <w:pPr>
              <w:spacing w:line="280" w:lineRule="auto"/>
              <w:jc w:val="both"/>
            </w:pPr>
            <w:r>
              <w:t>La lógica de pesos pendientes resuelve ambigüedad real del estándar BAPLIE.</w:t>
            </w:r>
          </w:p>
        </w:tc>
      </w:tr>
    </w:tbl>
    <w:p w14:paraId="54B6DCBE" w14:textId="77777777" w:rsidR="002C44D5" w:rsidRDefault="002C44D5">
      <w:pPr>
        <w:spacing w:after="120" w:line="360" w:lineRule="auto"/>
        <w:jc w:val="both"/>
      </w:pPr>
    </w:p>
    <w:p w14:paraId="063F5412" w14:textId="77777777" w:rsidR="002C44D5" w:rsidRDefault="00000000">
      <w:pPr>
        <w:pStyle w:val="Ttulo4"/>
        <w:spacing w:line="360" w:lineRule="auto"/>
      </w:pPr>
      <w:r>
        <w:rPr>
          <w:color w:val="000000"/>
        </w:rPr>
        <w:t>RF-005 — Detección de Carga Especial (IMO, Reefer, OOG)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2C44D5" w14:paraId="3009C74D" w14:textId="77777777">
        <w:tc>
          <w:tcPr>
            <w:tcW w:w="22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4688F15C" w14:textId="77777777" w:rsidR="002C44D5" w:rsidRDefault="00000000">
            <w:pPr>
              <w:spacing w:line="280" w:lineRule="auto"/>
            </w:pPr>
            <w:r>
              <w:rPr>
                <w:b/>
                <w:bCs/>
                <w:color w:val="000000"/>
              </w:rPr>
              <w:t>ID</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EA02074" w14:textId="77777777" w:rsidR="002C44D5" w:rsidRDefault="00000000">
            <w:pPr>
              <w:spacing w:line="280" w:lineRule="auto"/>
              <w:jc w:val="both"/>
            </w:pPr>
            <w:r>
              <w:t>RF-005</w:t>
            </w:r>
          </w:p>
        </w:tc>
      </w:tr>
      <w:tr w:rsidR="002C44D5" w14:paraId="7FD5278A" w14:textId="77777777">
        <w:tc>
          <w:tcPr>
            <w:tcW w:w="22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022FA18E" w14:textId="77777777" w:rsidR="002C44D5" w:rsidRDefault="00000000">
            <w:pPr>
              <w:spacing w:line="280" w:lineRule="auto"/>
            </w:pPr>
            <w:r>
              <w:rPr>
                <w:b/>
                <w:bCs/>
                <w:color w:val="000000"/>
              </w:rPr>
              <w:t>Nombre</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8556A1F" w14:textId="77777777" w:rsidR="002C44D5" w:rsidRDefault="00000000">
            <w:pPr>
              <w:spacing w:line="280" w:lineRule="auto"/>
              <w:jc w:val="both"/>
            </w:pPr>
            <w:r>
              <w:t>Detección de Carga Especial (IMO, Reefer, OOG)</w:t>
            </w:r>
          </w:p>
        </w:tc>
      </w:tr>
      <w:tr w:rsidR="002C44D5" w14:paraId="27478F53" w14:textId="77777777">
        <w:tc>
          <w:tcPr>
            <w:tcW w:w="22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2F5AC8DA" w14:textId="77777777" w:rsidR="002C44D5" w:rsidRDefault="00000000">
            <w:pPr>
              <w:spacing w:line="280" w:lineRule="auto"/>
            </w:pPr>
            <w:r>
              <w:rPr>
                <w:b/>
                <w:bCs/>
                <w:color w:val="000000"/>
              </w:rPr>
              <w:t>Descripción</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8D82671" w14:textId="77777777" w:rsidR="002C44D5" w:rsidRDefault="00000000">
            <w:pPr>
              <w:spacing w:line="280" w:lineRule="auto"/>
              <w:jc w:val="both"/>
            </w:pPr>
            <w:r>
              <w:t>El sistema debe detectar y clasificar contenedores con carga especial: mercancías peligrosas (segmento DGS con clase IMDG y número ONU), contenedores refrigerados (segmento TMP con temperatura y unidad) y sobredimensión (segmento DIM). La detección es crítica para seguridad portuaria. El sistema marca cada contenedor con indicadores booleanos (isDangerous, isReefer, isOverDimension) y almacena detalles específicos.</w:t>
            </w:r>
          </w:p>
        </w:tc>
      </w:tr>
      <w:tr w:rsidR="002C44D5" w14:paraId="3011B089" w14:textId="77777777">
        <w:tc>
          <w:tcPr>
            <w:tcW w:w="22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7F52278F" w14:textId="77777777" w:rsidR="002C44D5" w:rsidRDefault="00000000">
            <w:pPr>
              <w:spacing w:line="280" w:lineRule="auto"/>
            </w:pPr>
            <w:r>
              <w:rPr>
                <w:b/>
                <w:bCs/>
                <w:color w:val="000000"/>
              </w:rPr>
              <w:t>Entrada</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DC492F0" w14:textId="77777777" w:rsidR="002C44D5" w:rsidRDefault="00000000">
            <w:pPr>
              <w:spacing w:after="40" w:line="280" w:lineRule="auto"/>
            </w:pPr>
            <w:r>
              <w:t xml:space="preserve">• Segmentos DGS: </w:t>
            </w:r>
            <w:proofErr w:type="spellStart"/>
            <w:r>
              <w:t>DGS+IMD+</w:t>
            </w:r>
            <w:proofErr w:type="gramStart"/>
            <w:r>
              <w:t>clase:versión</w:t>
            </w:r>
            <w:proofErr w:type="gramEnd"/>
            <w:r>
              <w:t>+unNumber</w:t>
            </w:r>
            <w:proofErr w:type="spellEnd"/>
            <w:r>
              <w:t>.</w:t>
            </w:r>
          </w:p>
          <w:p w14:paraId="4945A993" w14:textId="77777777" w:rsidR="002C44D5" w:rsidRDefault="00000000">
            <w:pPr>
              <w:spacing w:after="40" w:line="280" w:lineRule="auto"/>
            </w:pPr>
            <w:r>
              <w:t>• Segmentos TMP: TMP+2+</w:t>
            </w:r>
            <w:proofErr w:type="gramStart"/>
            <w:r>
              <w:t>temperatura:CEL</w:t>
            </w:r>
            <w:proofErr w:type="gramEnd"/>
            <w:r>
              <w:t xml:space="preserve"> o FAH.</w:t>
            </w:r>
          </w:p>
          <w:p w14:paraId="10874293" w14:textId="77777777" w:rsidR="002C44D5" w:rsidRDefault="00000000">
            <w:pPr>
              <w:spacing w:after="40" w:line="280" w:lineRule="auto"/>
            </w:pPr>
            <w:r>
              <w:t>• Segmentos DIM para sobredimensión.</w:t>
            </w:r>
          </w:p>
        </w:tc>
      </w:tr>
      <w:tr w:rsidR="002C44D5" w14:paraId="095893BD" w14:textId="77777777">
        <w:tc>
          <w:tcPr>
            <w:tcW w:w="22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31AE34EA" w14:textId="77777777" w:rsidR="002C44D5" w:rsidRDefault="00000000">
            <w:pPr>
              <w:spacing w:line="280" w:lineRule="auto"/>
            </w:pPr>
            <w:r>
              <w:rPr>
                <w:b/>
                <w:bCs/>
                <w:color w:val="000000"/>
              </w:rPr>
              <w:t>Proceso</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330B0E1" w14:textId="77777777" w:rsidR="002C44D5" w:rsidRDefault="00000000">
            <w:pPr>
              <w:spacing w:after="40" w:line="280" w:lineRule="auto"/>
            </w:pPr>
            <w:r>
              <w:t>• Al encontrar DGS, extraer clase IMDG y número ONU; marcar isDangerous=true.</w:t>
            </w:r>
          </w:p>
          <w:p w14:paraId="7DFE603B" w14:textId="77777777" w:rsidR="002C44D5" w:rsidRDefault="00000000">
            <w:pPr>
              <w:spacing w:after="40" w:line="280" w:lineRule="auto"/>
            </w:pPr>
            <w:r>
              <w:t>• Al encontrar TMP, extraer temperatura y unidad; marcar isReefer=true.</w:t>
            </w:r>
          </w:p>
          <w:p w14:paraId="22BEB5FE" w14:textId="77777777" w:rsidR="002C44D5" w:rsidRDefault="00000000">
            <w:pPr>
              <w:spacing w:after="40" w:line="280" w:lineRule="auto"/>
            </w:pPr>
            <w:r>
              <w:t>• Evaluar dimensiones para detectar sobredimensión (OOG).</w:t>
            </w:r>
          </w:p>
        </w:tc>
      </w:tr>
      <w:tr w:rsidR="002C44D5" w14:paraId="2A7C7BE8" w14:textId="77777777">
        <w:tc>
          <w:tcPr>
            <w:tcW w:w="22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2628718F" w14:textId="77777777" w:rsidR="002C44D5" w:rsidRDefault="00000000">
            <w:pPr>
              <w:spacing w:line="280" w:lineRule="auto"/>
            </w:pPr>
            <w:r>
              <w:rPr>
                <w:b/>
                <w:bCs/>
                <w:color w:val="000000"/>
              </w:rPr>
              <w:t>Salida</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89941C1" w14:textId="77777777" w:rsidR="002C44D5" w:rsidRDefault="00000000">
            <w:pPr>
              <w:spacing w:line="280" w:lineRule="auto"/>
              <w:jc w:val="both"/>
            </w:pPr>
            <w:r>
              <w:t>Contenedores con indicadores de carga especial y detalles (clase IMDG, número ONU, temperatura).</w:t>
            </w:r>
          </w:p>
        </w:tc>
      </w:tr>
      <w:tr w:rsidR="002C44D5" w14:paraId="5520E582" w14:textId="77777777">
        <w:tc>
          <w:tcPr>
            <w:tcW w:w="22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04AA3140" w14:textId="77777777" w:rsidR="002C44D5" w:rsidRDefault="00000000">
            <w:pPr>
              <w:spacing w:line="280" w:lineRule="auto"/>
            </w:pPr>
            <w:r>
              <w:rPr>
                <w:b/>
                <w:bCs/>
                <w:color w:val="000000"/>
              </w:rPr>
              <w:lastRenderedPageBreak/>
              <w:t>Criterios de Aceptación</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030200C" w14:textId="77777777" w:rsidR="002C44D5" w:rsidRDefault="00000000">
            <w:pPr>
              <w:spacing w:after="40" w:line="280" w:lineRule="auto"/>
            </w:pPr>
            <w:r>
              <w:t>• Contenedores con DGS se marcan como peligrosos.</w:t>
            </w:r>
          </w:p>
          <w:p w14:paraId="214A1DE4" w14:textId="77777777" w:rsidR="002C44D5" w:rsidRDefault="00000000">
            <w:pPr>
              <w:spacing w:after="40" w:line="280" w:lineRule="auto"/>
            </w:pPr>
            <w:r>
              <w:t>• Contenedores con TMP se marcan como reefer con temperatura correcta.</w:t>
            </w:r>
          </w:p>
          <w:p w14:paraId="336969C7" w14:textId="77777777" w:rsidR="002C44D5" w:rsidRDefault="00000000">
            <w:pPr>
              <w:spacing w:after="40" w:line="280" w:lineRule="auto"/>
            </w:pPr>
            <w:r>
              <w:t>• Conversión Celsius/Fahrenheit correcta.</w:t>
            </w:r>
          </w:p>
          <w:p w14:paraId="6E0BC8BD" w14:textId="77777777" w:rsidR="002C44D5" w:rsidRDefault="00000000">
            <w:pPr>
              <w:spacing w:after="40" w:line="280" w:lineRule="auto"/>
            </w:pPr>
            <w:r>
              <w:t>• Un contenedor puede tener múltiples indicadores simultáneamente.</w:t>
            </w:r>
          </w:p>
        </w:tc>
      </w:tr>
      <w:tr w:rsidR="002C44D5" w14:paraId="148D53EA" w14:textId="77777777">
        <w:tc>
          <w:tcPr>
            <w:tcW w:w="22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6A1186F6" w14:textId="77777777" w:rsidR="002C44D5" w:rsidRDefault="00000000">
            <w:pPr>
              <w:spacing w:line="280" w:lineRule="auto"/>
            </w:pPr>
            <w:r>
              <w:rPr>
                <w:b/>
                <w:bCs/>
                <w:color w:val="000000"/>
              </w:rPr>
              <w:t>Prioridad</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D738A4C" w14:textId="77777777" w:rsidR="002C44D5" w:rsidRDefault="00000000">
            <w:pPr>
              <w:spacing w:line="280" w:lineRule="auto"/>
              <w:jc w:val="both"/>
            </w:pPr>
            <w:r>
              <w:t>MUST (Muy Alta)</w:t>
            </w:r>
          </w:p>
        </w:tc>
      </w:tr>
      <w:tr w:rsidR="002C44D5" w14:paraId="4362B19F" w14:textId="77777777">
        <w:tc>
          <w:tcPr>
            <w:tcW w:w="22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0CD8E45E" w14:textId="77777777" w:rsidR="002C44D5" w:rsidRDefault="00000000">
            <w:pPr>
              <w:spacing w:line="280" w:lineRule="auto"/>
            </w:pPr>
            <w:r>
              <w:rPr>
                <w:b/>
                <w:bCs/>
                <w:color w:val="000000"/>
              </w:rPr>
              <w:t>Estado</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7BDB200" w14:textId="77777777" w:rsidR="002C44D5" w:rsidRDefault="00000000">
            <w:pPr>
              <w:spacing w:line="280" w:lineRule="auto"/>
              <w:jc w:val="both"/>
            </w:pPr>
            <w:r>
              <w:t>Implementado</w:t>
            </w:r>
          </w:p>
        </w:tc>
      </w:tr>
      <w:tr w:rsidR="002C44D5" w14:paraId="17FF0679" w14:textId="77777777">
        <w:tc>
          <w:tcPr>
            <w:tcW w:w="22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3C44F1E9" w14:textId="77777777" w:rsidR="002C44D5" w:rsidRDefault="00000000">
            <w:pPr>
              <w:spacing w:line="280" w:lineRule="auto"/>
            </w:pPr>
            <w:r>
              <w:rPr>
                <w:b/>
                <w:bCs/>
                <w:color w:val="000000"/>
              </w:rPr>
              <w:t>Observaciones</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C01469F" w14:textId="77777777" w:rsidR="002C44D5" w:rsidRDefault="00000000">
            <w:pPr>
              <w:spacing w:line="280" w:lineRule="auto"/>
              <w:jc w:val="both"/>
            </w:pPr>
            <w:r>
              <w:t>Crítico para cumplimiento del código IMDG y regulaciones SOLAS.</w:t>
            </w:r>
          </w:p>
        </w:tc>
      </w:tr>
    </w:tbl>
    <w:p w14:paraId="2DA81917" w14:textId="77777777" w:rsidR="002C44D5" w:rsidRDefault="002C44D5">
      <w:pPr>
        <w:spacing w:after="120" w:line="360" w:lineRule="auto"/>
        <w:jc w:val="both"/>
      </w:pPr>
    </w:p>
    <w:p w14:paraId="24D7459F" w14:textId="77777777" w:rsidR="002C44D5" w:rsidRPr="00F97727" w:rsidRDefault="00000000">
      <w:pPr>
        <w:pStyle w:val="Ttulo3"/>
        <w:spacing w:line="360" w:lineRule="auto"/>
        <w:rPr>
          <w:sz w:val="24"/>
          <w:szCs w:val="24"/>
        </w:rPr>
      </w:pPr>
      <w:bookmarkStart w:id="22" w:name="_Toc229207965"/>
      <w:r w:rsidRPr="00F97727">
        <w:rPr>
          <w:color w:val="000000"/>
          <w:sz w:val="24"/>
          <w:szCs w:val="24"/>
        </w:rPr>
        <w:t>3.2.2 Módulo 2: Visualización del Plano de Estiba (RF-006 a RF-014)</w:t>
      </w:r>
      <w:bookmarkEnd w:id="22"/>
    </w:p>
    <w:p w14:paraId="7196BC6D" w14:textId="77777777" w:rsidR="002C44D5" w:rsidRDefault="00000000">
      <w:pPr>
        <w:spacing w:after="200" w:line="360" w:lineRule="auto"/>
        <w:ind w:firstLine="720"/>
        <w:jc w:val="both"/>
      </w:pPr>
      <w:r w:rsidRPr="00F97727">
        <w:rPr>
          <w:color w:val="000000"/>
        </w:rPr>
        <w:t>Este módulo comprende las funcionalidades de representación visual del plano de estiba (Bay Plan) del buque. Permite visualizar gráficamente la distribución de contenedores en cada bahía, diferenciando cubierta y bodega, con información</w:t>
      </w:r>
      <w:r>
        <w:rPr>
          <w:color w:val="000000"/>
        </w:rPr>
        <w:t xml:space="preserve"> detallada mediante interacción.</w:t>
      </w:r>
    </w:p>
    <w:p w14:paraId="3EC78F5E" w14:textId="77777777" w:rsidR="002C44D5" w:rsidRDefault="00000000">
      <w:pPr>
        <w:pStyle w:val="Ttulo4"/>
        <w:spacing w:line="360" w:lineRule="auto"/>
      </w:pPr>
      <w:r>
        <w:rPr>
          <w:color w:val="000000"/>
        </w:rPr>
        <w:t>RF-006 — Representación Visual del Grid de Bahía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2C44D5" w14:paraId="4163E49D" w14:textId="77777777">
        <w:tc>
          <w:tcPr>
            <w:tcW w:w="22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08D3E70A" w14:textId="77777777" w:rsidR="002C44D5" w:rsidRDefault="00000000">
            <w:pPr>
              <w:spacing w:line="280" w:lineRule="auto"/>
            </w:pPr>
            <w:r>
              <w:rPr>
                <w:b/>
                <w:bCs/>
                <w:color w:val="000000"/>
              </w:rPr>
              <w:t>ID</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4530E99" w14:textId="77777777" w:rsidR="002C44D5" w:rsidRDefault="00000000">
            <w:pPr>
              <w:spacing w:line="280" w:lineRule="auto"/>
              <w:jc w:val="both"/>
            </w:pPr>
            <w:r>
              <w:t>RF-006</w:t>
            </w:r>
          </w:p>
        </w:tc>
      </w:tr>
      <w:tr w:rsidR="002C44D5" w14:paraId="6EBF022C" w14:textId="77777777">
        <w:tc>
          <w:tcPr>
            <w:tcW w:w="22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30463D7E" w14:textId="77777777" w:rsidR="002C44D5" w:rsidRDefault="00000000">
            <w:pPr>
              <w:spacing w:line="280" w:lineRule="auto"/>
            </w:pPr>
            <w:r>
              <w:rPr>
                <w:b/>
                <w:bCs/>
                <w:color w:val="000000"/>
              </w:rPr>
              <w:t>Nombre</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1B1D82D" w14:textId="77777777" w:rsidR="002C44D5" w:rsidRDefault="00000000">
            <w:pPr>
              <w:spacing w:line="280" w:lineRule="auto"/>
              <w:jc w:val="both"/>
            </w:pPr>
            <w:r>
              <w:t>Representación Visual del Grid de Bahía</w:t>
            </w:r>
          </w:p>
        </w:tc>
      </w:tr>
      <w:tr w:rsidR="002C44D5" w14:paraId="7362567D" w14:textId="77777777">
        <w:tc>
          <w:tcPr>
            <w:tcW w:w="22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30C34B4B" w14:textId="77777777" w:rsidR="002C44D5" w:rsidRDefault="00000000">
            <w:pPr>
              <w:spacing w:line="280" w:lineRule="auto"/>
            </w:pPr>
            <w:r>
              <w:rPr>
                <w:b/>
                <w:bCs/>
                <w:color w:val="000000"/>
              </w:rPr>
              <w:t>Descripción</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F2C5915" w14:textId="77777777" w:rsidR="002C44D5" w:rsidRDefault="00000000">
            <w:pPr>
              <w:spacing w:line="280" w:lineRule="auto"/>
              <w:jc w:val="both"/>
            </w:pPr>
            <w:r>
              <w:t>El sistema debe generar una representación visual en forma de cuadrícula (grid) para cada bahía del buque, donde cada celda representa una posición de estiba (slot) identificada por su fila (row) y nivel (tier) según el estándar ISO. Las filas se numeran de forma impar (01, 03, 05...) y los tiers de abajo hacia arriba con bodega (02-78) y cubierta (80-98). Cada celda ocupada muestra un indicador visual con código de color. Las celdas vacías se representan con color neutro. El grid se adapta dinámicamente al número real de filas y tiers de cada bahía.</w:t>
            </w:r>
          </w:p>
        </w:tc>
      </w:tr>
      <w:tr w:rsidR="002C44D5" w14:paraId="0FD4AD86" w14:textId="77777777">
        <w:tc>
          <w:tcPr>
            <w:tcW w:w="22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1E9CEDC7" w14:textId="77777777" w:rsidR="002C44D5" w:rsidRDefault="00000000">
            <w:pPr>
              <w:spacing w:line="280" w:lineRule="auto"/>
            </w:pPr>
            <w:r>
              <w:rPr>
                <w:b/>
                <w:bCs/>
                <w:color w:val="000000"/>
              </w:rPr>
              <w:t>Entrada</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55AA238" w14:textId="77777777" w:rsidR="002C44D5" w:rsidRDefault="00000000">
            <w:pPr>
              <w:spacing w:after="40" w:line="280" w:lineRule="auto"/>
            </w:pPr>
            <w:r>
              <w:t>• Objeto Bay con mapa de ContainerSlots y lista de contenedores.</w:t>
            </w:r>
          </w:p>
          <w:p w14:paraId="010DF74B" w14:textId="77777777" w:rsidR="002C44D5" w:rsidRDefault="00000000">
            <w:pPr>
              <w:spacing w:after="40" w:line="280" w:lineRule="auto"/>
            </w:pPr>
            <w:r>
              <w:t>• Número máximo de filas y rango de tiers de la bahía.</w:t>
            </w:r>
          </w:p>
        </w:tc>
      </w:tr>
      <w:tr w:rsidR="002C44D5" w14:paraId="70400310" w14:textId="77777777">
        <w:tc>
          <w:tcPr>
            <w:tcW w:w="22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6D11A6C6" w14:textId="77777777" w:rsidR="002C44D5" w:rsidRDefault="00000000">
            <w:pPr>
              <w:spacing w:line="280" w:lineRule="auto"/>
            </w:pPr>
            <w:r>
              <w:rPr>
                <w:b/>
                <w:bCs/>
                <w:color w:val="000000"/>
              </w:rPr>
              <w:lastRenderedPageBreak/>
              <w:t>Proceso</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937EF01" w14:textId="77777777" w:rsidR="002C44D5" w:rsidRDefault="00000000">
            <w:pPr>
              <w:spacing w:after="40" w:line="280" w:lineRule="auto"/>
            </w:pPr>
            <w:r>
              <w:t>• Calcular dimensiones del grid a partir de maxRow y rango de tiers.</w:t>
            </w:r>
          </w:p>
          <w:p w14:paraId="51D8DF57" w14:textId="77777777" w:rsidR="002C44D5" w:rsidRDefault="00000000">
            <w:pPr>
              <w:spacing w:after="40" w:line="280" w:lineRule="auto"/>
            </w:pPr>
            <w:r>
              <w:t>• Separar tiers en cubierta (&gt;=80) y bodega (&lt;80).</w:t>
            </w:r>
          </w:p>
          <w:p w14:paraId="07FCEE9E" w14:textId="77777777" w:rsidR="002C44D5" w:rsidRDefault="00000000">
            <w:pPr>
              <w:spacing w:after="40" w:line="280" w:lineRule="auto"/>
            </w:pPr>
            <w:r>
              <w:t>• Generar filas del grid de arriba hacia abajo (tier mayor a menor).</w:t>
            </w:r>
          </w:p>
          <w:p w14:paraId="0D5AC6FE" w14:textId="77777777" w:rsidR="002C44D5" w:rsidRDefault="00000000">
            <w:pPr>
              <w:spacing w:after="40" w:line="280" w:lineRule="auto"/>
            </w:pPr>
            <w:r>
              <w:t>• Para cada posición (row, tier), verificar si existe ContainerSlot con contenedor.</w:t>
            </w:r>
          </w:p>
          <w:p w14:paraId="6E90BC76" w14:textId="77777777" w:rsidR="002C44D5" w:rsidRDefault="00000000">
            <w:pPr>
              <w:spacing w:after="40" w:line="280" w:lineRule="auto"/>
            </w:pPr>
            <w:r>
              <w:t>• Renderizar cada celda con color y estilo correspondiente.</w:t>
            </w:r>
          </w:p>
          <w:p w14:paraId="419AF1EE" w14:textId="77777777" w:rsidR="002C44D5" w:rsidRDefault="00000000">
            <w:pPr>
              <w:spacing w:after="40" w:line="280" w:lineRule="auto"/>
            </w:pPr>
            <w:r>
              <w:t>• Agregar etiquetas de fila y tier en los márgenes.</w:t>
            </w:r>
          </w:p>
        </w:tc>
      </w:tr>
      <w:tr w:rsidR="002C44D5" w14:paraId="00C53395" w14:textId="77777777">
        <w:tc>
          <w:tcPr>
            <w:tcW w:w="22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62C26137" w14:textId="77777777" w:rsidR="002C44D5" w:rsidRDefault="00000000">
            <w:pPr>
              <w:spacing w:line="280" w:lineRule="auto"/>
            </w:pPr>
            <w:r>
              <w:rPr>
                <w:b/>
                <w:bCs/>
                <w:color w:val="000000"/>
              </w:rPr>
              <w:t>Salida</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618641B" w14:textId="77777777" w:rsidR="002C44D5" w:rsidRDefault="00000000">
            <w:pPr>
              <w:spacing w:line="280" w:lineRule="auto"/>
              <w:jc w:val="both"/>
            </w:pPr>
            <w:r>
              <w:t>Widget visual tipo cuadrícula con celdas coloreadas representando la distribución de contenedores.</w:t>
            </w:r>
          </w:p>
        </w:tc>
      </w:tr>
      <w:tr w:rsidR="002C44D5" w14:paraId="38FF0904" w14:textId="77777777">
        <w:tc>
          <w:tcPr>
            <w:tcW w:w="22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28589174" w14:textId="77777777" w:rsidR="002C44D5" w:rsidRDefault="00000000">
            <w:pPr>
              <w:spacing w:line="280" w:lineRule="auto"/>
            </w:pPr>
            <w:r>
              <w:rPr>
                <w:b/>
                <w:bCs/>
                <w:color w:val="000000"/>
              </w:rPr>
              <w:t>Criterios de Aceptación</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8D0DD11" w14:textId="77777777" w:rsidR="002C44D5" w:rsidRDefault="00000000">
            <w:pPr>
              <w:spacing w:after="40" w:line="280" w:lineRule="auto"/>
            </w:pPr>
            <w:r>
              <w:t>• El grid refleja correctamente la posición de cada contenedor según coordenada ISO.</w:t>
            </w:r>
          </w:p>
          <w:p w14:paraId="2FBDB6EC" w14:textId="77777777" w:rsidR="002C44D5" w:rsidRDefault="00000000">
            <w:pPr>
              <w:spacing w:after="40" w:line="280" w:lineRule="auto"/>
            </w:pPr>
            <w:r>
              <w:t>• Celdas vacías se diferencian visualmente de las ocupadas.</w:t>
            </w:r>
          </w:p>
          <w:p w14:paraId="1C1F4085" w14:textId="77777777" w:rsidR="002C44D5" w:rsidRDefault="00000000">
            <w:pPr>
              <w:spacing w:after="40" w:line="280" w:lineRule="auto"/>
            </w:pPr>
            <w:r>
              <w:t>• Etiquetas de fila y tier son legibles y correctas.</w:t>
            </w:r>
          </w:p>
          <w:p w14:paraId="75FAFE69" w14:textId="77777777" w:rsidR="002C44D5" w:rsidRDefault="00000000">
            <w:pPr>
              <w:spacing w:after="40" w:line="280" w:lineRule="auto"/>
            </w:pPr>
            <w:r>
              <w:t>• El grid se adapta al tamaño real de cada bahía sin distorsión.</w:t>
            </w:r>
          </w:p>
        </w:tc>
      </w:tr>
      <w:tr w:rsidR="002C44D5" w14:paraId="6DE0B162" w14:textId="77777777">
        <w:tc>
          <w:tcPr>
            <w:tcW w:w="22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2B09B67F" w14:textId="77777777" w:rsidR="002C44D5" w:rsidRDefault="00000000">
            <w:pPr>
              <w:spacing w:line="280" w:lineRule="auto"/>
            </w:pPr>
            <w:r>
              <w:rPr>
                <w:b/>
                <w:bCs/>
                <w:color w:val="000000"/>
              </w:rPr>
              <w:t>Prioridad</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EAAEA06" w14:textId="77777777" w:rsidR="002C44D5" w:rsidRDefault="00000000">
            <w:pPr>
              <w:spacing w:line="280" w:lineRule="auto"/>
              <w:jc w:val="both"/>
            </w:pPr>
            <w:r>
              <w:t>MUST (Muy Alta)</w:t>
            </w:r>
          </w:p>
        </w:tc>
      </w:tr>
      <w:tr w:rsidR="002C44D5" w14:paraId="5D1660AF" w14:textId="77777777">
        <w:tc>
          <w:tcPr>
            <w:tcW w:w="22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6001E832" w14:textId="77777777" w:rsidR="002C44D5" w:rsidRDefault="00000000">
            <w:pPr>
              <w:spacing w:line="280" w:lineRule="auto"/>
            </w:pPr>
            <w:r>
              <w:rPr>
                <w:b/>
                <w:bCs/>
                <w:color w:val="000000"/>
              </w:rPr>
              <w:t>Estado</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435C013" w14:textId="77777777" w:rsidR="002C44D5" w:rsidRDefault="00000000">
            <w:pPr>
              <w:spacing w:line="280" w:lineRule="auto"/>
              <w:jc w:val="both"/>
            </w:pPr>
            <w:r>
              <w:t>Implementado</w:t>
            </w:r>
          </w:p>
        </w:tc>
      </w:tr>
      <w:tr w:rsidR="002C44D5" w14:paraId="11046873" w14:textId="77777777">
        <w:tc>
          <w:tcPr>
            <w:tcW w:w="22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3E87F3DD" w14:textId="77777777" w:rsidR="002C44D5" w:rsidRDefault="00000000">
            <w:pPr>
              <w:spacing w:line="280" w:lineRule="auto"/>
            </w:pPr>
            <w:r>
              <w:rPr>
                <w:b/>
                <w:bCs/>
                <w:color w:val="000000"/>
              </w:rPr>
              <w:t>Observaciones</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0A33A68" w14:textId="77777777" w:rsidR="002C44D5" w:rsidRDefault="00000000">
            <w:pPr>
              <w:spacing w:line="280" w:lineRule="auto"/>
              <w:jc w:val="both"/>
            </w:pPr>
            <w:r>
              <w:t>Implementado en _BayGridWidget. Referencia visual crítica para planificadores de estiba.</w:t>
            </w:r>
          </w:p>
        </w:tc>
      </w:tr>
    </w:tbl>
    <w:p w14:paraId="7127ADE3" w14:textId="77777777" w:rsidR="002C44D5" w:rsidRDefault="002C44D5">
      <w:pPr>
        <w:spacing w:after="120" w:line="360" w:lineRule="auto"/>
        <w:jc w:val="both"/>
      </w:pPr>
    </w:p>
    <w:p w14:paraId="1A46C5F4" w14:textId="77777777" w:rsidR="002C44D5" w:rsidRDefault="00000000">
      <w:pPr>
        <w:pStyle w:val="Ttulo4"/>
        <w:spacing w:line="360" w:lineRule="auto"/>
      </w:pPr>
      <w:r>
        <w:rPr>
          <w:color w:val="000000"/>
        </w:rPr>
        <w:t>RF-007 — Selector de Bahías con Navegación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2C44D5" w14:paraId="403E9E9A" w14:textId="77777777">
        <w:tc>
          <w:tcPr>
            <w:tcW w:w="22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2824F3D7" w14:textId="77777777" w:rsidR="002C44D5" w:rsidRDefault="00000000">
            <w:pPr>
              <w:spacing w:line="280" w:lineRule="auto"/>
            </w:pPr>
            <w:r>
              <w:rPr>
                <w:b/>
                <w:bCs/>
                <w:color w:val="000000"/>
              </w:rPr>
              <w:t>ID</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CAB3C8C" w14:textId="77777777" w:rsidR="002C44D5" w:rsidRDefault="00000000">
            <w:pPr>
              <w:spacing w:line="280" w:lineRule="auto"/>
              <w:jc w:val="both"/>
            </w:pPr>
            <w:r>
              <w:t>RF-007</w:t>
            </w:r>
          </w:p>
        </w:tc>
      </w:tr>
      <w:tr w:rsidR="002C44D5" w14:paraId="0022716C" w14:textId="77777777">
        <w:tc>
          <w:tcPr>
            <w:tcW w:w="22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3D574852" w14:textId="77777777" w:rsidR="002C44D5" w:rsidRDefault="00000000">
            <w:pPr>
              <w:spacing w:line="280" w:lineRule="auto"/>
            </w:pPr>
            <w:r>
              <w:rPr>
                <w:b/>
                <w:bCs/>
                <w:color w:val="000000"/>
              </w:rPr>
              <w:t>Nombre</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87E4B7A" w14:textId="77777777" w:rsidR="002C44D5" w:rsidRDefault="00000000">
            <w:pPr>
              <w:spacing w:line="280" w:lineRule="auto"/>
              <w:jc w:val="both"/>
            </w:pPr>
            <w:r>
              <w:t>Selector de Bahías con Navegación</w:t>
            </w:r>
          </w:p>
        </w:tc>
      </w:tr>
      <w:tr w:rsidR="002C44D5" w14:paraId="7F3C33C9" w14:textId="77777777">
        <w:tc>
          <w:tcPr>
            <w:tcW w:w="22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4465F781" w14:textId="77777777" w:rsidR="002C44D5" w:rsidRDefault="00000000">
            <w:pPr>
              <w:spacing w:line="280" w:lineRule="auto"/>
            </w:pPr>
            <w:r>
              <w:rPr>
                <w:b/>
                <w:bCs/>
                <w:color w:val="000000"/>
              </w:rPr>
              <w:t>Descripción</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6D4DD58" w14:textId="77777777" w:rsidR="002C44D5" w:rsidRDefault="00000000">
            <w:pPr>
              <w:spacing w:line="280" w:lineRule="auto"/>
              <w:jc w:val="both"/>
            </w:pPr>
            <w:r>
              <w:t xml:space="preserve">El sistema debe proporcionar un mecanismo de selección y navegación entre bahías mediante una barra horizontal desplazable con botones (chips) numerados. El usuario puede seleccionar cualquier bahía tocando su número, o navegar secuencialmente con flechas de avance y retroceso. La bahía seleccionada se resalta visualmente y el grid se actualiza inmediatamente. La barra hace scroll automático para mantener </w:t>
            </w:r>
            <w:r>
              <w:lastRenderedPageBreak/>
              <w:t>visible la bahía seleccionada. Las flechas se deshabilitan al alcanzar el primer o último número de bahía.</w:t>
            </w:r>
          </w:p>
        </w:tc>
      </w:tr>
      <w:tr w:rsidR="002C44D5" w14:paraId="3728E7EE" w14:textId="77777777">
        <w:tc>
          <w:tcPr>
            <w:tcW w:w="22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439B9669" w14:textId="77777777" w:rsidR="002C44D5" w:rsidRDefault="00000000">
            <w:pPr>
              <w:spacing w:line="280" w:lineRule="auto"/>
            </w:pPr>
            <w:r>
              <w:rPr>
                <w:b/>
                <w:bCs/>
                <w:color w:val="000000"/>
              </w:rPr>
              <w:lastRenderedPageBreak/>
              <w:t>Entrada</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2E625AB" w14:textId="77777777" w:rsidR="002C44D5" w:rsidRDefault="00000000">
            <w:pPr>
              <w:spacing w:after="40" w:line="280" w:lineRule="auto"/>
            </w:pPr>
            <w:r>
              <w:t>• Lista ordenada de números de bahía disponibles.</w:t>
            </w:r>
          </w:p>
          <w:p w14:paraId="123FDDB3" w14:textId="77777777" w:rsidR="002C44D5" w:rsidRDefault="00000000">
            <w:pPr>
              <w:spacing w:after="40" w:line="280" w:lineRule="auto"/>
            </w:pPr>
            <w:r>
              <w:t>• Acción del usuario: toque en número o presión de flechas.</w:t>
            </w:r>
          </w:p>
        </w:tc>
      </w:tr>
      <w:tr w:rsidR="002C44D5" w14:paraId="77C836EB" w14:textId="77777777">
        <w:tc>
          <w:tcPr>
            <w:tcW w:w="22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37566F60" w14:textId="77777777" w:rsidR="002C44D5" w:rsidRDefault="00000000">
            <w:pPr>
              <w:spacing w:line="280" w:lineRule="auto"/>
            </w:pPr>
            <w:r>
              <w:rPr>
                <w:b/>
                <w:bCs/>
                <w:color w:val="000000"/>
              </w:rPr>
              <w:t>Proceso</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9FB8E85" w14:textId="77777777" w:rsidR="002C44D5" w:rsidRDefault="00000000">
            <w:pPr>
              <w:spacing w:after="40" w:line="280" w:lineRule="auto"/>
            </w:pPr>
            <w:r>
              <w:t>• Renderizar lista de bahías como chips horizontales desplazables.</w:t>
            </w:r>
          </w:p>
          <w:p w14:paraId="1297333A" w14:textId="77777777" w:rsidR="002C44D5" w:rsidRDefault="00000000">
            <w:pPr>
              <w:spacing w:after="40" w:line="280" w:lineRule="auto"/>
            </w:pPr>
            <w:r>
              <w:t>• Al seleccionar, actualizar selectedBayNumber.</w:t>
            </w:r>
          </w:p>
          <w:p w14:paraId="4D94E04E" w14:textId="77777777" w:rsidR="002C44D5" w:rsidRDefault="00000000">
            <w:pPr>
              <w:spacing w:after="40" w:line="280" w:lineRule="auto"/>
            </w:pPr>
            <w:r>
              <w:t>• Actualizar grid para mostrar bahía seleccionada.</w:t>
            </w:r>
          </w:p>
          <w:p w14:paraId="636DFEEE" w14:textId="77777777" w:rsidR="002C44D5" w:rsidRDefault="00000000">
            <w:pPr>
              <w:spacing w:after="40" w:line="280" w:lineRule="auto"/>
            </w:pPr>
            <w:r>
              <w:t>• Flechas avanzan/retroceden a bahía adyacente.</w:t>
            </w:r>
          </w:p>
          <w:p w14:paraId="0DD9CE33" w14:textId="77777777" w:rsidR="002C44D5" w:rsidRDefault="00000000">
            <w:pPr>
              <w:spacing w:after="40" w:line="280" w:lineRule="auto"/>
            </w:pPr>
            <w:r>
              <w:t>• Scroll automático para centrar bahía activa.</w:t>
            </w:r>
          </w:p>
        </w:tc>
      </w:tr>
      <w:tr w:rsidR="002C44D5" w14:paraId="1056119F" w14:textId="77777777">
        <w:tc>
          <w:tcPr>
            <w:tcW w:w="22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56EFBEA5" w14:textId="77777777" w:rsidR="002C44D5" w:rsidRDefault="00000000">
            <w:pPr>
              <w:spacing w:line="280" w:lineRule="auto"/>
            </w:pPr>
            <w:r>
              <w:rPr>
                <w:b/>
                <w:bCs/>
                <w:color w:val="000000"/>
              </w:rPr>
              <w:t>Salida</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671A1B9" w14:textId="77777777" w:rsidR="002C44D5" w:rsidRDefault="00000000">
            <w:pPr>
              <w:spacing w:line="280" w:lineRule="auto"/>
              <w:jc w:val="both"/>
            </w:pPr>
            <w:r>
              <w:t>Barra de navegación funcional con bahía seleccionada resaltada y grid actualizado.</w:t>
            </w:r>
          </w:p>
        </w:tc>
      </w:tr>
      <w:tr w:rsidR="002C44D5" w14:paraId="1E7D666D" w14:textId="77777777">
        <w:tc>
          <w:tcPr>
            <w:tcW w:w="22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50EECB51" w14:textId="77777777" w:rsidR="002C44D5" w:rsidRDefault="00000000">
            <w:pPr>
              <w:spacing w:line="280" w:lineRule="auto"/>
            </w:pPr>
            <w:r>
              <w:rPr>
                <w:b/>
                <w:bCs/>
                <w:color w:val="000000"/>
              </w:rPr>
              <w:t>Criterios de Aceptación</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3FAB1FF" w14:textId="77777777" w:rsidR="002C44D5" w:rsidRDefault="00000000">
            <w:pPr>
              <w:spacing w:after="40" w:line="280" w:lineRule="auto"/>
            </w:pPr>
            <w:r>
              <w:t>• Todas las bahías aparecen ordenadas numéricamente.</w:t>
            </w:r>
          </w:p>
          <w:p w14:paraId="738B8017" w14:textId="77777777" w:rsidR="002C44D5" w:rsidRDefault="00000000">
            <w:pPr>
              <w:spacing w:after="40" w:line="280" w:lineRule="auto"/>
            </w:pPr>
            <w:r>
              <w:t>• La bahía seleccionada se distingue visualmente.</w:t>
            </w:r>
          </w:p>
          <w:p w14:paraId="49BDE751" w14:textId="77777777" w:rsidR="002C44D5" w:rsidRDefault="00000000">
            <w:pPr>
              <w:spacing w:after="40" w:line="280" w:lineRule="auto"/>
            </w:pPr>
            <w:r>
              <w:t>• Flechas navegan correctamente entre bahías.</w:t>
            </w:r>
          </w:p>
          <w:p w14:paraId="155FFD19" w14:textId="77777777" w:rsidR="002C44D5" w:rsidRDefault="00000000">
            <w:pPr>
              <w:spacing w:after="40" w:line="280" w:lineRule="auto"/>
            </w:pPr>
            <w:r>
              <w:t>• Scroll automático mantiene visible la bahía seleccionada.</w:t>
            </w:r>
          </w:p>
        </w:tc>
      </w:tr>
      <w:tr w:rsidR="002C44D5" w14:paraId="673E2ACB" w14:textId="77777777">
        <w:tc>
          <w:tcPr>
            <w:tcW w:w="22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4BCF1BDE" w14:textId="77777777" w:rsidR="002C44D5" w:rsidRDefault="00000000">
            <w:pPr>
              <w:spacing w:line="280" w:lineRule="auto"/>
            </w:pPr>
            <w:r>
              <w:rPr>
                <w:b/>
                <w:bCs/>
                <w:color w:val="000000"/>
              </w:rPr>
              <w:t>Prioridad</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36CFD4C" w14:textId="77777777" w:rsidR="002C44D5" w:rsidRDefault="00000000">
            <w:pPr>
              <w:spacing w:line="280" w:lineRule="auto"/>
              <w:jc w:val="both"/>
            </w:pPr>
            <w:r>
              <w:t>MUST (Muy Alta)</w:t>
            </w:r>
          </w:p>
        </w:tc>
      </w:tr>
      <w:tr w:rsidR="002C44D5" w14:paraId="3C80FF9B" w14:textId="77777777">
        <w:tc>
          <w:tcPr>
            <w:tcW w:w="22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56FC93F2" w14:textId="77777777" w:rsidR="002C44D5" w:rsidRDefault="00000000">
            <w:pPr>
              <w:spacing w:line="280" w:lineRule="auto"/>
            </w:pPr>
            <w:r>
              <w:rPr>
                <w:b/>
                <w:bCs/>
                <w:color w:val="000000"/>
              </w:rPr>
              <w:t>Estado</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2C4A1D4" w14:textId="77777777" w:rsidR="002C44D5" w:rsidRDefault="00000000">
            <w:pPr>
              <w:spacing w:line="280" w:lineRule="auto"/>
              <w:jc w:val="both"/>
            </w:pPr>
            <w:r>
              <w:t>Implementado</w:t>
            </w:r>
          </w:p>
        </w:tc>
      </w:tr>
      <w:tr w:rsidR="002C44D5" w14:paraId="4094C26F" w14:textId="77777777">
        <w:tc>
          <w:tcPr>
            <w:tcW w:w="22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3BDAC2FD" w14:textId="77777777" w:rsidR="002C44D5" w:rsidRDefault="00000000">
            <w:pPr>
              <w:spacing w:line="280" w:lineRule="auto"/>
            </w:pPr>
            <w:r>
              <w:rPr>
                <w:b/>
                <w:bCs/>
                <w:color w:val="000000"/>
              </w:rPr>
              <w:t>Observaciones</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2772A0B" w14:textId="77777777" w:rsidR="002C44D5" w:rsidRDefault="00000000">
            <w:pPr>
              <w:spacing w:line="280" w:lineRule="auto"/>
              <w:jc w:val="both"/>
            </w:pPr>
            <w:r>
              <w:t>Componente esencial para navegación dentro del Bay Plan.</w:t>
            </w:r>
          </w:p>
        </w:tc>
      </w:tr>
    </w:tbl>
    <w:p w14:paraId="25F3FF62" w14:textId="77777777" w:rsidR="002C44D5" w:rsidRDefault="002C44D5">
      <w:pPr>
        <w:spacing w:after="120" w:line="360" w:lineRule="auto"/>
        <w:jc w:val="both"/>
      </w:pPr>
    </w:p>
    <w:p w14:paraId="1C990B06" w14:textId="77777777" w:rsidR="002C44D5" w:rsidRDefault="00000000">
      <w:pPr>
        <w:pStyle w:val="Ttulo4"/>
        <w:spacing w:line="360" w:lineRule="auto"/>
      </w:pPr>
      <w:r>
        <w:rPr>
          <w:color w:val="000000"/>
        </w:rPr>
        <w:t>RF-008 — Codificación por Color según Estado del Contenedor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2C44D5" w14:paraId="3E12A760" w14:textId="77777777">
        <w:tc>
          <w:tcPr>
            <w:tcW w:w="22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3648B667" w14:textId="77777777" w:rsidR="002C44D5" w:rsidRDefault="00000000">
            <w:pPr>
              <w:spacing w:line="280" w:lineRule="auto"/>
            </w:pPr>
            <w:r>
              <w:rPr>
                <w:b/>
                <w:bCs/>
                <w:color w:val="000000"/>
              </w:rPr>
              <w:t>ID</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E8A635D" w14:textId="77777777" w:rsidR="002C44D5" w:rsidRDefault="00000000">
            <w:pPr>
              <w:spacing w:line="280" w:lineRule="auto"/>
              <w:jc w:val="both"/>
            </w:pPr>
            <w:r>
              <w:t>RF-008</w:t>
            </w:r>
          </w:p>
        </w:tc>
      </w:tr>
      <w:tr w:rsidR="002C44D5" w14:paraId="1F726A65" w14:textId="77777777">
        <w:tc>
          <w:tcPr>
            <w:tcW w:w="22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6CABD761" w14:textId="77777777" w:rsidR="002C44D5" w:rsidRDefault="00000000">
            <w:pPr>
              <w:spacing w:line="280" w:lineRule="auto"/>
            </w:pPr>
            <w:r>
              <w:rPr>
                <w:b/>
                <w:bCs/>
                <w:color w:val="000000"/>
              </w:rPr>
              <w:t>Nombre</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7728559" w14:textId="77777777" w:rsidR="002C44D5" w:rsidRDefault="00000000">
            <w:pPr>
              <w:spacing w:line="280" w:lineRule="auto"/>
              <w:jc w:val="both"/>
            </w:pPr>
            <w:r>
              <w:t>Codificación por Color según Estado del Contenedor</w:t>
            </w:r>
          </w:p>
        </w:tc>
      </w:tr>
      <w:tr w:rsidR="002C44D5" w14:paraId="04F8E3D3" w14:textId="77777777">
        <w:tc>
          <w:tcPr>
            <w:tcW w:w="22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03686DFA" w14:textId="77777777" w:rsidR="002C44D5" w:rsidRDefault="00000000">
            <w:pPr>
              <w:spacing w:line="280" w:lineRule="auto"/>
            </w:pPr>
            <w:r>
              <w:rPr>
                <w:b/>
                <w:bCs/>
                <w:color w:val="000000"/>
              </w:rPr>
              <w:t>Descripción</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84FB5A8" w14:textId="77777777" w:rsidR="002C44D5" w:rsidRDefault="00000000">
            <w:pPr>
              <w:spacing w:line="280" w:lineRule="auto"/>
              <w:jc w:val="both"/>
            </w:pPr>
            <w:r>
              <w:t>El sistema debe aplicar un esquema de colores diferenciado a cada celda del grid según el estado y tipo del contenedor: verde para llenos (Full), naranja para vacíos (Empty), gris para estado desconocido, celeste para refrigerados (Reefer), rojo para mercancías peligrosas (IMO/DG) y morado para sobredimensionados (OOG). Los contenedores con múltiples indicadores se priorizan: peligrosos (rojo) &gt; reefer (celeste) &gt; OOG (morado) &gt; estado base.</w:t>
            </w:r>
          </w:p>
        </w:tc>
      </w:tr>
      <w:tr w:rsidR="002C44D5" w14:paraId="4A2D3696" w14:textId="77777777">
        <w:tc>
          <w:tcPr>
            <w:tcW w:w="22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5B48B772" w14:textId="77777777" w:rsidR="002C44D5" w:rsidRDefault="00000000">
            <w:pPr>
              <w:spacing w:line="280" w:lineRule="auto"/>
            </w:pPr>
            <w:r>
              <w:rPr>
                <w:b/>
                <w:bCs/>
                <w:color w:val="000000"/>
              </w:rPr>
              <w:lastRenderedPageBreak/>
              <w:t>Entrada</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FB2672F" w14:textId="77777777" w:rsidR="002C44D5" w:rsidRDefault="00000000">
            <w:pPr>
              <w:spacing w:after="40" w:line="280" w:lineRule="auto"/>
            </w:pPr>
            <w:r>
              <w:t>• Objeto ContainerUnit con atributos de estado y carga especial.</w:t>
            </w:r>
          </w:p>
        </w:tc>
      </w:tr>
      <w:tr w:rsidR="002C44D5" w14:paraId="3F9EA1AB" w14:textId="77777777">
        <w:tc>
          <w:tcPr>
            <w:tcW w:w="22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43940164" w14:textId="77777777" w:rsidR="002C44D5" w:rsidRDefault="00000000">
            <w:pPr>
              <w:spacing w:line="280" w:lineRule="auto"/>
            </w:pPr>
            <w:r>
              <w:rPr>
                <w:b/>
                <w:bCs/>
                <w:color w:val="000000"/>
              </w:rPr>
              <w:t>Proceso</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0063E8F" w14:textId="77777777" w:rsidR="002C44D5" w:rsidRDefault="00000000">
            <w:pPr>
              <w:spacing w:after="40" w:line="280" w:lineRule="auto"/>
            </w:pPr>
            <w:r>
              <w:t>• Evaluar isDangerous; si verdadero, asignar rojo.</w:t>
            </w:r>
          </w:p>
          <w:p w14:paraId="2A9AB6A3" w14:textId="77777777" w:rsidR="002C44D5" w:rsidRDefault="00000000">
            <w:pPr>
              <w:spacing w:after="40" w:line="280" w:lineRule="auto"/>
            </w:pPr>
            <w:r>
              <w:t>• Evaluar isReefer; si verdadero, asignar celeste.</w:t>
            </w:r>
          </w:p>
          <w:p w14:paraId="0C5D5805" w14:textId="77777777" w:rsidR="002C44D5" w:rsidRDefault="00000000">
            <w:pPr>
              <w:spacing w:after="40" w:line="280" w:lineRule="auto"/>
            </w:pPr>
            <w:r>
              <w:t>• Evaluar isOverDimension; si verdadero, asignar morado.</w:t>
            </w:r>
          </w:p>
          <w:p w14:paraId="74067242" w14:textId="77777777" w:rsidR="002C44D5" w:rsidRDefault="00000000">
            <w:pPr>
              <w:spacing w:after="40" w:line="280" w:lineRule="auto"/>
            </w:pPr>
            <w:r>
              <w:t>• Sin indicadores especiales, asignar según estatus (Full=verde, Empty=naranja).</w:t>
            </w:r>
          </w:p>
          <w:p w14:paraId="365A41E4" w14:textId="77777777" w:rsidR="002C44D5" w:rsidRDefault="00000000">
            <w:pPr>
              <w:spacing w:after="40" w:line="280" w:lineRule="auto"/>
            </w:pPr>
            <w:r>
              <w:t>• Aplicar color como fondo de la celda.</w:t>
            </w:r>
          </w:p>
        </w:tc>
      </w:tr>
      <w:tr w:rsidR="002C44D5" w14:paraId="4684FBF1" w14:textId="77777777">
        <w:tc>
          <w:tcPr>
            <w:tcW w:w="22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43ACEECB" w14:textId="77777777" w:rsidR="002C44D5" w:rsidRDefault="00000000">
            <w:pPr>
              <w:spacing w:line="280" w:lineRule="auto"/>
            </w:pPr>
            <w:r>
              <w:rPr>
                <w:b/>
                <w:bCs/>
                <w:color w:val="000000"/>
              </w:rPr>
              <w:t>Salida</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C51BB22" w14:textId="77777777" w:rsidR="002C44D5" w:rsidRDefault="00000000">
            <w:pPr>
              <w:spacing w:line="280" w:lineRule="auto"/>
              <w:jc w:val="both"/>
            </w:pPr>
            <w:r>
              <w:t>Celdas del grid coloreadas según jerarquía de estado y tipo de carga.</w:t>
            </w:r>
          </w:p>
        </w:tc>
      </w:tr>
      <w:tr w:rsidR="002C44D5" w14:paraId="0F368CC0" w14:textId="77777777">
        <w:tc>
          <w:tcPr>
            <w:tcW w:w="22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76C2184D" w14:textId="77777777" w:rsidR="002C44D5" w:rsidRDefault="00000000">
            <w:pPr>
              <w:spacing w:line="280" w:lineRule="auto"/>
            </w:pPr>
            <w:r>
              <w:rPr>
                <w:b/>
                <w:bCs/>
                <w:color w:val="000000"/>
              </w:rPr>
              <w:t>Criterios de Aceptación</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F2B3451" w14:textId="77777777" w:rsidR="002C44D5" w:rsidRDefault="00000000">
            <w:pPr>
              <w:spacing w:after="40" w:line="280" w:lineRule="auto"/>
            </w:pPr>
            <w:r>
              <w:t>• Cada tipo de contenedor tiene color único y reconocible.</w:t>
            </w:r>
          </w:p>
          <w:p w14:paraId="0782C219" w14:textId="77777777" w:rsidR="002C44D5" w:rsidRDefault="00000000">
            <w:pPr>
              <w:spacing w:after="40" w:line="280" w:lineRule="auto"/>
            </w:pPr>
            <w:r>
              <w:t>• La prioridad de colores se respeta para contenedores con múltiples indicadores.</w:t>
            </w:r>
          </w:p>
          <w:p w14:paraId="3E5CF52D" w14:textId="77777777" w:rsidR="002C44D5" w:rsidRDefault="00000000">
            <w:pPr>
              <w:spacing w:after="40" w:line="280" w:lineRule="auto"/>
            </w:pPr>
            <w:r>
              <w:t>• Colores distinguibles en tema claro y oscuro.</w:t>
            </w:r>
          </w:p>
        </w:tc>
      </w:tr>
      <w:tr w:rsidR="002C44D5" w14:paraId="28FFB7E1" w14:textId="77777777">
        <w:tc>
          <w:tcPr>
            <w:tcW w:w="22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3AC26D94" w14:textId="77777777" w:rsidR="002C44D5" w:rsidRDefault="00000000">
            <w:pPr>
              <w:spacing w:line="280" w:lineRule="auto"/>
            </w:pPr>
            <w:r>
              <w:rPr>
                <w:b/>
                <w:bCs/>
                <w:color w:val="000000"/>
              </w:rPr>
              <w:t>Prioridad</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FF299B6" w14:textId="77777777" w:rsidR="002C44D5" w:rsidRDefault="00000000">
            <w:pPr>
              <w:spacing w:line="280" w:lineRule="auto"/>
              <w:jc w:val="both"/>
            </w:pPr>
            <w:r>
              <w:t>MUST (Muy Alta)</w:t>
            </w:r>
          </w:p>
        </w:tc>
      </w:tr>
      <w:tr w:rsidR="002C44D5" w14:paraId="0B1A644C" w14:textId="77777777">
        <w:tc>
          <w:tcPr>
            <w:tcW w:w="22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753E07A1" w14:textId="77777777" w:rsidR="002C44D5" w:rsidRDefault="00000000">
            <w:pPr>
              <w:spacing w:line="280" w:lineRule="auto"/>
            </w:pPr>
            <w:r>
              <w:rPr>
                <w:b/>
                <w:bCs/>
                <w:color w:val="000000"/>
              </w:rPr>
              <w:t>Estado</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7B7A3F9" w14:textId="77777777" w:rsidR="002C44D5" w:rsidRDefault="00000000">
            <w:pPr>
              <w:spacing w:line="280" w:lineRule="auto"/>
              <w:jc w:val="both"/>
            </w:pPr>
            <w:r>
              <w:t>Implementado</w:t>
            </w:r>
          </w:p>
        </w:tc>
      </w:tr>
      <w:tr w:rsidR="002C44D5" w14:paraId="6F450A31" w14:textId="77777777">
        <w:tc>
          <w:tcPr>
            <w:tcW w:w="22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0E866D1D" w14:textId="77777777" w:rsidR="002C44D5" w:rsidRDefault="00000000">
            <w:pPr>
              <w:spacing w:line="280" w:lineRule="auto"/>
            </w:pPr>
            <w:r>
              <w:rPr>
                <w:b/>
                <w:bCs/>
                <w:color w:val="000000"/>
              </w:rPr>
              <w:t>Observaciones</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614992C" w14:textId="77777777" w:rsidR="002C44D5" w:rsidRDefault="00000000">
            <w:pPr>
              <w:spacing w:line="280" w:lineRule="auto"/>
              <w:jc w:val="both"/>
            </w:pPr>
            <w:r>
              <w:t>Sigue convenciones de la industria marítima para codificación visual.</w:t>
            </w:r>
          </w:p>
        </w:tc>
      </w:tr>
    </w:tbl>
    <w:p w14:paraId="46A4F881" w14:textId="77777777" w:rsidR="002C44D5" w:rsidRDefault="002C44D5">
      <w:pPr>
        <w:spacing w:after="120" w:line="360" w:lineRule="auto"/>
        <w:jc w:val="both"/>
      </w:pPr>
    </w:p>
    <w:p w14:paraId="41DE4CB2" w14:textId="77777777" w:rsidR="002C44D5" w:rsidRDefault="00000000">
      <w:pPr>
        <w:pStyle w:val="Ttulo4"/>
        <w:spacing w:line="360" w:lineRule="auto"/>
      </w:pPr>
      <w:r>
        <w:rPr>
          <w:color w:val="000000"/>
        </w:rPr>
        <w:t>RF-009 — Separación Visual entre Cubierta (Deck) y Bodega (Hold)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2C44D5" w14:paraId="04F64D57" w14:textId="77777777">
        <w:tc>
          <w:tcPr>
            <w:tcW w:w="22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08312EB8" w14:textId="77777777" w:rsidR="002C44D5" w:rsidRDefault="00000000">
            <w:pPr>
              <w:spacing w:line="280" w:lineRule="auto"/>
            </w:pPr>
            <w:r>
              <w:rPr>
                <w:b/>
                <w:bCs/>
                <w:color w:val="000000"/>
              </w:rPr>
              <w:t>ID</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1DA0B74" w14:textId="77777777" w:rsidR="002C44D5" w:rsidRDefault="00000000">
            <w:pPr>
              <w:spacing w:line="280" w:lineRule="auto"/>
              <w:jc w:val="both"/>
            </w:pPr>
            <w:r>
              <w:t>RF-009</w:t>
            </w:r>
          </w:p>
        </w:tc>
      </w:tr>
      <w:tr w:rsidR="002C44D5" w14:paraId="55FA3C54" w14:textId="77777777">
        <w:tc>
          <w:tcPr>
            <w:tcW w:w="22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7801C12B" w14:textId="77777777" w:rsidR="002C44D5" w:rsidRDefault="00000000">
            <w:pPr>
              <w:spacing w:line="280" w:lineRule="auto"/>
            </w:pPr>
            <w:r>
              <w:rPr>
                <w:b/>
                <w:bCs/>
                <w:color w:val="000000"/>
              </w:rPr>
              <w:t>Nombre</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65C8228" w14:textId="77777777" w:rsidR="002C44D5" w:rsidRDefault="00000000">
            <w:pPr>
              <w:spacing w:line="280" w:lineRule="auto"/>
              <w:jc w:val="both"/>
            </w:pPr>
            <w:r>
              <w:t>Separación Visual entre Cubierta (Deck) y Bodega (Hold)</w:t>
            </w:r>
          </w:p>
        </w:tc>
      </w:tr>
      <w:tr w:rsidR="002C44D5" w14:paraId="1FECAB0C" w14:textId="77777777">
        <w:tc>
          <w:tcPr>
            <w:tcW w:w="22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7BE94FD5" w14:textId="77777777" w:rsidR="002C44D5" w:rsidRDefault="00000000">
            <w:pPr>
              <w:spacing w:line="280" w:lineRule="auto"/>
            </w:pPr>
            <w:r>
              <w:rPr>
                <w:b/>
                <w:bCs/>
                <w:color w:val="000000"/>
              </w:rPr>
              <w:t>Descripción</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0A89F1B" w14:textId="77777777" w:rsidR="002C44D5" w:rsidRDefault="00000000">
            <w:pPr>
              <w:spacing w:line="280" w:lineRule="auto"/>
              <w:jc w:val="both"/>
            </w:pPr>
            <w:r>
              <w:t>El sistema debe representar visualmente la separación entre cubierta (tiers &gt;= 80) y bodega (tiers &lt; 80) dentro de cada bahía. Incluye etiquetas descriptivas ("CUBIERTA (DECK)" en azul, "BODEGA (HOLD)" en marrón) y una línea divisora horizontal que simula la tapa de escotilla (Hatch cover). Si una bahía solo tiene contenedores en una sección, solo se muestra esa sección.</w:t>
            </w:r>
          </w:p>
        </w:tc>
      </w:tr>
      <w:tr w:rsidR="002C44D5" w14:paraId="0BEA3D56" w14:textId="77777777">
        <w:tc>
          <w:tcPr>
            <w:tcW w:w="22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556AB5D6" w14:textId="77777777" w:rsidR="002C44D5" w:rsidRDefault="00000000">
            <w:pPr>
              <w:spacing w:line="280" w:lineRule="auto"/>
            </w:pPr>
            <w:r>
              <w:rPr>
                <w:b/>
                <w:bCs/>
                <w:color w:val="000000"/>
              </w:rPr>
              <w:t>Entrada</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9CEC1B5" w14:textId="77777777" w:rsidR="002C44D5" w:rsidRDefault="00000000">
            <w:pPr>
              <w:spacing w:after="40" w:line="280" w:lineRule="auto"/>
            </w:pPr>
            <w:r>
              <w:t>• Lista de tiers clasificados en deckTiers (&gt;=80) y holdTiers (&lt;80).</w:t>
            </w:r>
          </w:p>
        </w:tc>
      </w:tr>
      <w:tr w:rsidR="002C44D5" w14:paraId="65CD0F4F" w14:textId="77777777">
        <w:tc>
          <w:tcPr>
            <w:tcW w:w="22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343FB408" w14:textId="77777777" w:rsidR="002C44D5" w:rsidRDefault="00000000">
            <w:pPr>
              <w:spacing w:line="280" w:lineRule="auto"/>
            </w:pPr>
            <w:r>
              <w:rPr>
                <w:b/>
                <w:bCs/>
                <w:color w:val="000000"/>
              </w:rPr>
              <w:t>Proceso</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AEA5BB2" w14:textId="77777777" w:rsidR="002C44D5" w:rsidRDefault="00000000">
            <w:pPr>
              <w:spacing w:after="40" w:line="280" w:lineRule="auto"/>
            </w:pPr>
            <w:r>
              <w:t>• Clasificar tiers en cubierta y bodega.</w:t>
            </w:r>
          </w:p>
          <w:p w14:paraId="5BCC6566" w14:textId="77777777" w:rsidR="002C44D5" w:rsidRDefault="00000000">
            <w:pPr>
              <w:spacing w:after="40" w:line="280" w:lineRule="auto"/>
            </w:pPr>
            <w:r>
              <w:lastRenderedPageBreak/>
              <w:t>• Mostrar etiqueta "CUBIERTA (DECK)" si hay tiers de cubierta.</w:t>
            </w:r>
          </w:p>
          <w:p w14:paraId="4B5ADA90" w14:textId="77777777" w:rsidR="002C44D5" w:rsidRDefault="00000000">
            <w:pPr>
              <w:spacing w:after="40" w:line="280" w:lineRule="auto"/>
            </w:pPr>
            <w:r>
              <w:t>• Renderizar filas de cubierta.</w:t>
            </w:r>
          </w:p>
          <w:p w14:paraId="777F9E5A" w14:textId="77777777" w:rsidR="002C44D5" w:rsidRDefault="00000000">
            <w:pPr>
              <w:spacing w:after="40" w:line="280" w:lineRule="auto"/>
            </w:pPr>
            <w:r>
              <w:t>• Dibujar línea divisora si hay ambas secciones.</w:t>
            </w:r>
          </w:p>
          <w:p w14:paraId="75EACCF1" w14:textId="77777777" w:rsidR="002C44D5" w:rsidRDefault="00000000">
            <w:pPr>
              <w:spacing w:after="40" w:line="280" w:lineRule="auto"/>
            </w:pPr>
            <w:r>
              <w:t>• Mostrar etiqueta "BODEGA (HOLD)" si hay tiers de bodega.</w:t>
            </w:r>
          </w:p>
          <w:p w14:paraId="4BC52945" w14:textId="77777777" w:rsidR="002C44D5" w:rsidRDefault="00000000">
            <w:pPr>
              <w:spacing w:after="40" w:line="280" w:lineRule="auto"/>
            </w:pPr>
            <w:r>
              <w:t>• Renderizar filas de bodega.</w:t>
            </w:r>
          </w:p>
        </w:tc>
      </w:tr>
      <w:tr w:rsidR="002C44D5" w14:paraId="58485749" w14:textId="77777777">
        <w:tc>
          <w:tcPr>
            <w:tcW w:w="22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06D14256" w14:textId="77777777" w:rsidR="002C44D5" w:rsidRDefault="00000000">
            <w:pPr>
              <w:spacing w:line="280" w:lineRule="auto"/>
            </w:pPr>
            <w:r>
              <w:rPr>
                <w:b/>
                <w:bCs/>
                <w:color w:val="000000"/>
              </w:rPr>
              <w:lastRenderedPageBreak/>
              <w:t>Salida</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4EAA1A7" w14:textId="77777777" w:rsidR="002C44D5" w:rsidRDefault="00000000">
            <w:pPr>
              <w:spacing w:line="280" w:lineRule="auto"/>
              <w:jc w:val="both"/>
            </w:pPr>
            <w:r>
              <w:t>Grid de bahía con secciones visualmente diferenciadas.</w:t>
            </w:r>
          </w:p>
        </w:tc>
      </w:tr>
      <w:tr w:rsidR="002C44D5" w14:paraId="543A4D1F" w14:textId="77777777">
        <w:tc>
          <w:tcPr>
            <w:tcW w:w="22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6A4980A1" w14:textId="77777777" w:rsidR="002C44D5" w:rsidRDefault="00000000">
            <w:pPr>
              <w:spacing w:line="280" w:lineRule="auto"/>
            </w:pPr>
            <w:r>
              <w:rPr>
                <w:b/>
                <w:bCs/>
                <w:color w:val="000000"/>
              </w:rPr>
              <w:t>Criterios de Aceptación</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0D89D05" w14:textId="77777777" w:rsidR="002C44D5" w:rsidRDefault="00000000">
            <w:pPr>
              <w:spacing w:after="40" w:line="280" w:lineRule="auto"/>
            </w:pPr>
            <w:r>
              <w:t>• Separación deck/hold claramente visible.</w:t>
            </w:r>
          </w:p>
          <w:p w14:paraId="310C9E50" w14:textId="77777777" w:rsidR="002C44D5" w:rsidRDefault="00000000">
            <w:pPr>
              <w:spacing w:after="40" w:line="280" w:lineRule="auto"/>
            </w:pPr>
            <w:r>
              <w:t>• Etiquetas legibles y correctamente ubicadas.</w:t>
            </w:r>
          </w:p>
          <w:p w14:paraId="4C222034" w14:textId="77777777" w:rsidR="002C44D5" w:rsidRDefault="00000000">
            <w:pPr>
              <w:spacing w:after="40" w:line="280" w:lineRule="auto"/>
            </w:pPr>
            <w:r>
              <w:t>• Bahías con solo deck o solo hold muestran únicamente la sección correspondiente.</w:t>
            </w:r>
          </w:p>
        </w:tc>
      </w:tr>
      <w:tr w:rsidR="002C44D5" w14:paraId="5C86C1F6" w14:textId="77777777">
        <w:tc>
          <w:tcPr>
            <w:tcW w:w="22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5BAD7D1F" w14:textId="77777777" w:rsidR="002C44D5" w:rsidRDefault="00000000">
            <w:pPr>
              <w:spacing w:line="280" w:lineRule="auto"/>
            </w:pPr>
            <w:r>
              <w:rPr>
                <w:b/>
                <w:bCs/>
                <w:color w:val="000000"/>
              </w:rPr>
              <w:t>Prioridad</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9A5E674" w14:textId="77777777" w:rsidR="002C44D5" w:rsidRDefault="00000000">
            <w:pPr>
              <w:spacing w:line="280" w:lineRule="auto"/>
              <w:jc w:val="both"/>
            </w:pPr>
            <w:r>
              <w:t>MUST (Muy Alta)</w:t>
            </w:r>
          </w:p>
        </w:tc>
      </w:tr>
      <w:tr w:rsidR="002C44D5" w14:paraId="4F96BFCE" w14:textId="77777777">
        <w:tc>
          <w:tcPr>
            <w:tcW w:w="22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38CBE1B2" w14:textId="77777777" w:rsidR="002C44D5" w:rsidRDefault="00000000">
            <w:pPr>
              <w:spacing w:line="280" w:lineRule="auto"/>
            </w:pPr>
            <w:r>
              <w:rPr>
                <w:b/>
                <w:bCs/>
                <w:color w:val="000000"/>
              </w:rPr>
              <w:t>Estado</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09E2FA7" w14:textId="77777777" w:rsidR="002C44D5" w:rsidRDefault="00000000">
            <w:pPr>
              <w:spacing w:line="280" w:lineRule="auto"/>
              <w:jc w:val="both"/>
            </w:pPr>
            <w:r>
              <w:t>Implementado</w:t>
            </w:r>
          </w:p>
        </w:tc>
      </w:tr>
      <w:tr w:rsidR="002C44D5" w14:paraId="3C8B2D72" w14:textId="77777777">
        <w:tc>
          <w:tcPr>
            <w:tcW w:w="22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65492D22" w14:textId="77777777" w:rsidR="002C44D5" w:rsidRDefault="00000000">
            <w:pPr>
              <w:spacing w:line="280" w:lineRule="auto"/>
            </w:pPr>
            <w:r>
              <w:rPr>
                <w:b/>
                <w:bCs/>
                <w:color w:val="000000"/>
              </w:rPr>
              <w:t>Observaciones</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3555ADA" w14:textId="77777777" w:rsidR="002C44D5" w:rsidRDefault="00000000">
            <w:pPr>
              <w:spacing w:line="280" w:lineRule="auto"/>
              <w:jc w:val="both"/>
            </w:pPr>
            <w:r>
              <w:t>Refleja la estructura física real del buque portacontenedores.</w:t>
            </w:r>
          </w:p>
        </w:tc>
      </w:tr>
    </w:tbl>
    <w:p w14:paraId="425B367F" w14:textId="77777777" w:rsidR="002C44D5" w:rsidRDefault="002C44D5">
      <w:pPr>
        <w:spacing w:after="120" w:line="360" w:lineRule="auto"/>
        <w:jc w:val="both"/>
      </w:pPr>
    </w:p>
    <w:p w14:paraId="404675F0" w14:textId="77777777" w:rsidR="002C44D5" w:rsidRDefault="00000000">
      <w:pPr>
        <w:pStyle w:val="Ttulo4"/>
        <w:spacing w:line="360" w:lineRule="auto"/>
      </w:pPr>
      <w:r>
        <w:rPr>
          <w:color w:val="000000"/>
        </w:rPr>
        <w:t>RF-010 — Detalle de Contenedor al Interactuar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2C44D5" w14:paraId="24A51050" w14:textId="77777777">
        <w:tc>
          <w:tcPr>
            <w:tcW w:w="22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6A273CD2" w14:textId="77777777" w:rsidR="002C44D5" w:rsidRDefault="00000000">
            <w:pPr>
              <w:spacing w:line="280" w:lineRule="auto"/>
            </w:pPr>
            <w:r>
              <w:rPr>
                <w:b/>
                <w:bCs/>
                <w:color w:val="000000"/>
              </w:rPr>
              <w:t>ID</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E552CD0" w14:textId="77777777" w:rsidR="002C44D5" w:rsidRDefault="00000000">
            <w:pPr>
              <w:spacing w:line="280" w:lineRule="auto"/>
              <w:jc w:val="both"/>
            </w:pPr>
            <w:r>
              <w:t>RF-010</w:t>
            </w:r>
          </w:p>
        </w:tc>
      </w:tr>
      <w:tr w:rsidR="002C44D5" w14:paraId="5F42E6E4" w14:textId="77777777">
        <w:tc>
          <w:tcPr>
            <w:tcW w:w="22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6B6FA480" w14:textId="77777777" w:rsidR="002C44D5" w:rsidRDefault="00000000">
            <w:pPr>
              <w:spacing w:line="280" w:lineRule="auto"/>
            </w:pPr>
            <w:r>
              <w:rPr>
                <w:b/>
                <w:bCs/>
                <w:color w:val="000000"/>
              </w:rPr>
              <w:t>Nombre</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506C1BB" w14:textId="77777777" w:rsidR="002C44D5" w:rsidRDefault="00000000">
            <w:pPr>
              <w:spacing w:line="280" w:lineRule="auto"/>
              <w:jc w:val="both"/>
            </w:pPr>
            <w:r>
              <w:t>Detalle de Contenedor al Interactuar</w:t>
            </w:r>
          </w:p>
        </w:tc>
      </w:tr>
      <w:tr w:rsidR="002C44D5" w14:paraId="641D6042" w14:textId="77777777">
        <w:tc>
          <w:tcPr>
            <w:tcW w:w="22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24A0AF5E" w14:textId="77777777" w:rsidR="002C44D5" w:rsidRDefault="00000000">
            <w:pPr>
              <w:spacing w:line="280" w:lineRule="auto"/>
            </w:pPr>
            <w:r>
              <w:rPr>
                <w:b/>
                <w:bCs/>
                <w:color w:val="000000"/>
              </w:rPr>
              <w:t>Descripción</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3746A43" w14:textId="77777777" w:rsidR="002C44D5" w:rsidRDefault="00000000">
            <w:pPr>
              <w:spacing w:line="280" w:lineRule="auto"/>
              <w:jc w:val="both"/>
            </w:pPr>
            <w:r>
              <w:t>El sistema debe mostrar información detallada de un contenedor cuando el usuario interactúa con su celda en el grid (toque en móvil, clic en escritorio). La información se presenta en un panel modal (BottomSheet) con: identificador BIC, tipo/tamaño ISO, estado, posición de estiba completa, pesos (bruto, VGM, tara), puertos de carga y descarga, naviera operadora, e indicadores de carga especial con detalles. El panel se organiza en secciones lógicas con iconos y se cierra mediante deslizamiento o toque exterior.</w:t>
            </w:r>
          </w:p>
        </w:tc>
      </w:tr>
      <w:tr w:rsidR="002C44D5" w14:paraId="1DF16A7C" w14:textId="77777777">
        <w:tc>
          <w:tcPr>
            <w:tcW w:w="22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5602AE99" w14:textId="77777777" w:rsidR="002C44D5" w:rsidRDefault="00000000">
            <w:pPr>
              <w:spacing w:line="280" w:lineRule="auto"/>
            </w:pPr>
            <w:r>
              <w:rPr>
                <w:b/>
                <w:bCs/>
                <w:color w:val="000000"/>
              </w:rPr>
              <w:t>Entrada</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FF10FA1" w14:textId="77777777" w:rsidR="002C44D5" w:rsidRDefault="00000000">
            <w:pPr>
              <w:spacing w:after="40" w:line="280" w:lineRule="auto"/>
            </w:pPr>
            <w:r>
              <w:t>• Objeto ContainerUnit seleccionado por el usuario en el grid.</w:t>
            </w:r>
          </w:p>
        </w:tc>
      </w:tr>
      <w:tr w:rsidR="002C44D5" w14:paraId="15574383" w14:textId="77777777">
        <w:tc>
          <w:tcPr>
            <w:tcW w:w="22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518EC61A" w14:textId="77777777" w:rsidR="002C44D5" w:rsidRDefault="00000000">
            <w:pPr>
              <w:spacing w:line="280" w:lineRule="auto"/>
            </w:pPr>
            <w:r>
              <w:rPr>
                <w:b/>
                <w:bCs/>
                <w:color w:val="000000"/>
              </w:rPr>
              <w:t>Proceso</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D52AFFB" w14:textId="77777777" w:rsidR="002C44D5" w:rsidRDefault="00000000">
            <w:pPr>
              <w:spacing w:after="40" w:line="280" w:lineRule="auto"/>
            </w:pPr>
            <w:r>
              <w:t>• Detectar interacción del usuario en celda ocupada.</w:t>
            </w:r>
          </w:p>
          <w:p w14:paraId="1836168A" w14:textId="77777777" w:rsidR="002C44D5" w:rsidRDefault="00000000">
            <w:pPr>
              <w:spacing w:after="40" w:line="280" w:lineRule="auto"/>
            </w:pPr>
            <w:r>
              <w:t>• Recuperar el ContainerUnit asociado.</w:t>
            </w:r>
          </w:p>
          <w:p w14:paraId="6E0B6467" w14:textId="77777777" w:rsidR="002C44D5" w:rsidRDefault="00000000">
            <w:pPr>
              <w:spacing w:after="40" w:line="280" w:lineRule="auto"/>
            </w:pPr>
            <w:r>
              <w:t>• Construir panel modal con secciones de información.</w:t>
            </w:r>
          </w:p>
          <w:p w14:paraId="4617AD11" w14:textId="77777777" w:rsidR="002C44D5" w:rsidRDefault="00000000">
            <w:pPr>
              <w:spacing w:after="40" w:line="280" w:lineRule="auto"/>
            </w:pPr>
            <w:r>
              <w:t>• Presentar BottomSheet con animación de entrada.</w:t>
            </w:r>
          </w:p>
        </w:tc>
      </w:tr>
      <w:tr w:rsidR="002C44D5" w14:paraId="504B62D8" w14:textId="77777777">
        <w:tc>
          <w:tcPr>
            <w:tcW w:w="22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4FC5C65D" w14:textId="77777777" w:rsidR="002C44D5" w:rsidRDefault="00000000">
            <w:pPr>
              <w:spacing w:line="280" w:lineRule="auto"/>
            </w:pPr>
            <w:r>
              <w:rPr>
                <w:b/>
                <w:bCs/>
                <w:color w:val="000000"/>
              </w:rPr>
              <w:lastRenderedPageBreak/>
              <w:t>Salida</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157CC74" w14:textId="77777777" w:rsidR="002C44D5" w:rsidRDefault="00000000">
            <w:pPr>
              <w:spacing w:line="280" w:lineRule="auto"/>
              <w:jc w:val="both"/>
            </w:pPr>
            <w:r>
              <w:t>Panel modal con información completa del contenedor seleccionado.</w:t>
            </w:r>
          </w:p>
        </w:tc>
      </w:tr>
      <w:tr w:rsidR="002C44D5" w14:paraId="34DD7EDB" w14:textId="77777777">
        <w:tc>
          <w:tcPr>
            <w:tcW w:w="22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771BD71A" w14:textId="77777777" w:rsidR="002C44D5" w:rsidRDefault="00000000">
            <w:pPr>
              <w:spacing w:line="280" w:lineRule="auto"/>
            </w:pPr>
            <w:r>
              <w:rPr>
                <w:b/>
                <w:bCs/>
                <w:color w:val="000000"/>
              </w:rPr>
              <w:t>Criterios de Aceptación</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217EA19" w14:textId="77777777" w:rsidR="002C44D5" w:rsidRDefault="00000000">
            <w:pPr>
              <w:spacing w:after="40" w:line="280" w:lineRule="auto"/>
            </w:pPr>
            <w:r>
              <w:t>• Al tocar celda ocupada, se muestra detalle del contenedor.</w:t>
            </w:r>
          </w:p>
          <w:p w14:paraId="6A7C790D" w14:textId="77777777" w:rsidR="002C44D5" w:rsidRDefault="00000000">
            <w:pPr>
              <w:spacing w:after="40" w:line="280" w:lineRule="auto"/>
            </w:pPr>
            <w:r>
              <w:t>• Al tocar celda vacía, no se muestra panel.</w:t>
            </w:r>
          </w:p>
          <w:p w14:paraId="443CDBDD" w14:textId="77777777" w:rsidR="002C44D5" w:rsidRDefault="00000000">
            <w:pPr>
              <w:spacing w:after="40" w:line="280" w:lineRule="auto"/>
            </w:pPr>
            <w:r>
              <w:t>• Toda la información disponible se presenta organizada.</w:t>
            </w:r>
          </w:p>
          <w:p w14:paraId="6DCB8C97" w14:textId="77777777" w:rsidR="002C44D5" w:rsidRDefault="00000000">
            <w:pPr>
              <w:spacing w:after="40" w:line="280" w:lineRule="auto"/>
            </w:pPr>
            <w:r>
              <w:t>• El panel se cierra correctamente.</w:t>
            </w:r>
          </w:p>
        </w:tc>
      </w:tr>
      <w:tr w:rsidR="002C44D5" w14:paraId="6CFF53A6" w14:textId="77777777">
        <w:tc>
          <w:tcPr>
            <w:tcW w:w="22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30587718" w14:textId="77777777" w:rsidR="002C44D5" w:rsidRDefault="00000000">
            <w:pPr>
              <w:spacing w:line="280" w:lineRule="auto"/>
            </w:pPr>
            <w:r>
              <w:rPr>
                <w:b/>
                <w:bCs/>
                <w:color w:val="000000"/>
              </w:rPr>
              <w:t>Prioridad</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CDD9DE6" w14:textId="77777777" w:rsidR="002C44D5" w:rsidRDefault="00000000">
            <w:pPr>
              <w:spacing w:line="280" w:lineRule="auto"/>
              <w:jc w:val="both"/>
            </w:pPr>
            <w:r>
              <w:t>MUST (Muy Alta)</w:t>
            </w:r>
          </w:p>
        </w:tc>
      </w:tr>
      <w:tr w:rsidR="002C44D5" w14:paraId="0A33B554" w14:textId="77777777">
        <w:tc>
          <w:tcPr>
            <w:tcW w:w="22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1A38F201" w14:textId="77777777" w:rsidR="002C44D5" w:rsidRDefault="00000000">
            <w:pPr>
              <w:spacing w:line="280" w:lineRule="auto"/>
            </w:pPr>
            <w:r>
              <w:rPr>
                <w:b/>
                <w:bCs/>
                <w:color w:val="000000"/>
              </w:rPr>
              <w:t>Estado</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5A8DD05" w14:textId="77777777" w:rsidR="002C44D5" w:rsidRDefault="00000000">
            <w:pPr>
              <w:spacing w:line="280" w:lineRule="auto"/>
              <w:jc w:val="both"/>
            </w:pPr>
            <w:r>
              <w:t>Implementado</w:t>
            </w:r>
          </w:p>
        </w:tc>
      </w:tr>
      <w:tr w:rsidR="002C44D5" w14:paraId="77625E34" w14:textId="77777777">
        <w:tc>
          <w:tcPr>
            <w:tcW w:w="22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7CC006F1" w14:textId="77777777" w:rsidR="002C44D5" w:rsidRDefault="00000000">
            <w:pPr>
              <w:spacing w:line="280" w:lineRule="auto"/>
            </w:pPr>
            <w:r>
              <w:rPr>
                <w:b/>
                <w:bCs/>
                <w:color w:val="000000"/>
              </w:rPr>
              <w:t>Observaciones</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DD74AED" w14:textId="77777777" w:rsidR="002C44D5" w:rsidRDefault="00000000">
            <w:pPr>
              <w:spacing w:line="280" w:lineRule="auto"/>
              <w:jc w:val="both"/>
            </w:pPr>
            <w:r>
              <w:t>Esencial para inspección individual de contenedores en el plano de estiba.</w:t>
            </w:r>
          </w:p>
        </w:tc>
      </w:tr>
    </w:tbl>
    <w:p w14:paraId="13C4F7B1" w14:textId="77777777" w:rsidR="002C44D5" w:rsidRDefault="002C44D5">
      <w:pPr>
        <w:spacing w:after="120" w:line="360" w:lineRule="auto"/>
        <w:jc w:val="both"/>
      </w:pPr>
    </w:p>
    <w:p w14:paraId="065EEC17" w14:textId="77777777" w:rsidR="002C44D5" w:rsidRDefault="00000000">
      <w:pPr>
        <w:pStyle w:val="Ttulo4"/>
        <w:spacing w:line="360" w:lineRule="auto"/>
      </w:pPr>
      <w:r>
        <w:rPr>
          <w:color w:val="000000"/>
        </w:rPr>
        <w:t>RF-011 — Leyenda Interactiva de Colores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2C44D5" w14:paraId="3AB423F8" w14:textId="77777777">
        <w:tc>
          <w:tcPr>
            <w:tcW w:w="22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0293D6F8" w14:textId="77777777" w:rsidR="002C44D5" w:rsidRDefault="00000000">
            <w:pPr>
              <w:spacing w:line="280" w:lineRule="auto"/>
            </w:pPr>
            <w:r>
              <w:rPr>
                <w:b/>
                <w:bCs/>
                <w:color w:val="000000"/>
              </w:rPr>
              <w:t>ID</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CAAACCD" w14:textId="77777777" w:rsidR="002C44D5" w:rsidRDefault="00000000">
            <w:pPr>
              <w:spacing w:line="280" w:lineRule="auto"/>
              <w:jc w:val="both"/>
            </w:pPr>
            <w:r>
              <w:t>RF-011</w:t>
            </w:r>
          </w:p>
        </w:tc>
      </w:tr>
      <w:tr w:rsidR="002C44D5" w14:paraId="18ADF417" w14:textId="77777777">
        <w:tc>
          <w:tcPr>
            <w:tcW w:w="22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2BD4B670" w14:textId="77777777" w:rsidR="002C44D5" w:rsidRDefault="00000000">
            <w:pPr>
              <w:spacing w:line="280" w:lineRule="auto"/>
            </w:pPr>
            <w:r>
              <w:rPr>
                <w:b/>
                <w:bCs/>
                <w:color w:val="000000"/>
              </w:rPr>
              <w:t>Nombre</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A67BC42" w14:textId="77777777" w:rsidR="002C44D5" w:rsidRDefault="00000000">
            <w:pPr>
              <w:spacing w:line="280" w:lineRule="auto"/>
              <w:jc w:val="both"/>
            </w:pPr>
            <w:r>
              <w:t>Leyenda Interactiva de Colores</w:t>
            </w:r>
          </w:p>
        </w:tc>
      </w:tr>
      <w:tr w:rsidR="002C44D5" w14:paraId="700ED9E1" w14:textId="77777777">
        <w:tc>
          <w:tcPr>
            <w:tcW w:w="22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6479CE1A" w14:textId="77777777" w:rsidR="002C44D5" w:rsidRDefault="00000000">
            <w:pPr>
              <w:spacing w:line="280" w:lineRule="auto"/>
            </w:pPr>
            <w:r>
              <w:rPr>
                <w:b/>
                <w:bCs/>
                <w:color w:val="000000"/>
              </w:rPr>
              <w:t>Descripción</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FE49AAE" w14:textId="77777777" w:rsidR="002C44D5" w:rsidRDefault="00000000">
            <w:pPr>
              <w:spacing w:line="280" w:lineRule="auto"/>
              <w:jc w:val="both"/>
            </w:pPr>
            <w:r>
              <w:t>El sistema debe mostrar una leyenda de colores en la parte inferior del Bay Plan explicando cada color: Lleno (verde), Vacío (naranja), Reefer (celeste), IMO/Peligroso (rojo), OOG (morado) y Sin contenedor (gris). La leyenda será interactiva: al tocar un color, se filtran y resaltan únicamente los contenedores de ese tipo en el grid. Un segundo toque desactiva el filtro y muestra todos los contenedores.</w:t>
            </w:r>
          </w:p>
        </w:tc>
      </w:tr>
      <w:tr w:rsidR="002C44D5" w14:paraId="5D4300BD" w14:textId="77777777">
        <w:tc>
          <w:tcPr>
            <w:tcW w:w="22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04C97052" w14:textId="77777777" w:rsidR="002C44D5" w:rsidRDefault="00000000">
            <w:pPr>
              <w:spacing w:line="280" w:lineRule="auto"/>
            </w:pPr>
            <w:r>
              <w:rPr>
                <w:b/>
                <w:bCs/>
                <w:color w:val="000000"/>
              </w:rPr>
              <w:t>Entrada</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EE6BCB3" w14:textId="77777777" w:rsidR="002C44D5" w:rsidRDefault="00000000">
            <w:pPr>
              <w:spacing w:after="40" w:line="280" w:lineRule="auto"/>
            </w:pPr>
            <w:r>
              <w:t>• Esquema de colores definido para cada tipo.</w:t>
            </w:r>
          </w:p>
          <w:p w14:paraId="34E200BC" w14:textId="77777777" w:rsidR="002C44D5" w:rsidRDefault="00000000">
            <w:pPr>
              <w:spacing w:after="40" w:line="280" w:lineRule="auto"/>
            </w:pPr>
            <w:r>
              <w:t>• Interacción del usuario con elementos de la leyenda.</w:t>
            </w:r>
          </w:p>
        </w:tc>
      </w:tr>
      <w:tr w:rsidR="002C44D5" w14:paraId="360056D2" w14:textId="77777777">
        <w:tc>
          <w:tcPr>
            <w:tcW w:w="22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6E8047B2" w14:textId="77777777" w:rsidR="002C44D5" w:rsidRDefault="00000000">
            <w:pPr>
              <w:spacing w:line="280" w:lineRule="auto"/>
            </w:pPr>
            <w:r>
              <w:rPr>
                <w:b/>
                <w:bCs/>
                <w:color w:val="000000"/>
              </w:rPr>
              <w:t>Proceso</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A4B6D3A" w14:textId="77777777" w:rsidR="002C44D5" w:rsidRDefault="00000000">
            <w:pPr>
              <w:spacing w:after="40" w:line="280" w:lineRule="auto"/>
            </w:pPr>
            <w:r>
              <w:t>• Renderizar ítems de leyenda con color y etiqueta.</w:t>
            </w:r>
          </w:p>
          <w:p w14:paraId="4AAA23C2" w14:textId="77777777" w:rsidR="002C44D5" w:rsidRDefault="00000000">
            <w:pPr>
              <w:spacing w:after="40" w:line="280" w:lineRule="auto"/>
            </w:pPr>
            <w:r>
              <w:t>• Detectar toque en un ítem.</w:t>
            </w:r>
          </w:p>
          <w:p w14:paraId="7C2AB392" w14:textId="77777777" w:rsidR="002C44D5" w:rsidRDefault="00000000">
            <w:pPr>
              <w:spacing w:after="40" w:line="280" w:lineRule="auto"/>
            </w:pPr>
            <w:r>
              <w:t>• Activar filtro visual que atenúa los demás tipos.</w:t>
            </w:r>
          </w:p>
          <w:p w14:paraId="0D37F00A" w14:textId="77777777" w:rsidR="002C44D5" w:rsidRDefault="00000000">
            <w:pPr>
              <w:spacing w:after="40" w:line="280" w:lineRule="auto"/>
            </w:pPr>
            <w:r>
              <w:t>• Si se toca el mismo tipo nuevamente, desactivar filtro.</w:t>
            </w:r>
          </w:p>
        </w:tc>
      </w:tr>
      <w:tr w:rsidR="002C44D5" w14:paraId="14CDA9E5" w14:textId="77777777">
        <w:tc>
          <w:tcPr>
            <w:tcW w:w="22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460F900E" w14:textId="77777777" w:rsidR="002C44D5" w:rsidRDefault="00000000">
            <w:pPr>
              <w:spacing w:line="280" w:lineRule="auto"/>
            </w:pPr>
            <w:r>
              <w:rPr>
                <w:b/>
                <w:bCs/>
                <w:color w:val="000000"/>
              </w:rPr>
              <w:t>Salida</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E1633CA" w14:textId="77777777" w:rsidR="002C44D5" w:rsidRDefault="00000000">
            <w:pPr>
              <w:spacing w:line="280" w:lineRule="auto"/>
              <w:jc w:val="both"/>
            </w:pPr>
            <w:r>
              <w:t>Leyenda visual con capacidad de filtrado interactivo.</w:t>
            </w:r>
          </w:p>
        </w:tc>
      </w:tr>
      <w:tr w:rsidR="002C44D5" w14:paraId="75218230" w14:textId="77777777">
        <w:tc>
          <w:tcPr>
            <w:tcW w:w="22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30FB840B" w14:textId="77777777" w:rsidR="002C44D5" w:rsidRDefault="00000000">
            <w:pPr>
              <w:spacing w:line="280" w:lineRule="auto"/>
            </w:pPr>
            <w:r>
              <w:rPr>
                <w:b/>
                <w:bCs/>
                <w:color w:val="000000"/>
              </w:rPr>
              <w:t>Criterios de Aceptación</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C056945" w14:textId="77777777" w:rsidR="002C44D5" w:rsidRDefault="00000000">
            <w:pPr>
              <w:spacing w:after="40" w:line="280" w:lineRule="auto"/>
            </w:pPr>
            <w:r>
              <w:t>• La leyenda muestra todos los tipos con sus colores.</w:t>
            </w:r>
          </w:p>
          <w:p w14:paraId="36A45CA6" w14:textId="77777777" w:rsidR="002C44D5" w:rsidRDefault="00000000">
            <w:pPr>
              <w:spacing w:after="40" w:line="280" w:lineRule="auto"/>
            </w:pPr>
            <w:r>
              <w:t>• Al tocar un tipo, solo se resaltan los correspondientes.</w:t>
            </w:r>
          </w:p>
          <w:p w14:paraId="5A832B50" w14:textId="77777777" w:rsidR="002C44D5" w:rsidRDefault="00000000">
            <w:pPr>
              <w:spacing w:after="40" w:line="280" w:lineRule="auto"/>
            </w:pPr>
            <w:r>
              <w:lastRenderedPageBreak/>
              <w:t>• El filtro se activa y desactiva fácilmente.</w:t>
            </w:r>
          </w:p>
        </w:tc>
      </w:tr>
      <w:tr w:rsidR="002C44D5" w14:paraId="623F221B" w14:textId="77777777">
        <w:tc>
          <w:tcPr>
            <w:tcW w:w="22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218C5B62" w14:textId="77777777" w:rsidR="002C44D5" w:rsidRDefault="00000000">
            <w:pPr>
              <w:spacing w:line="280" w:lineRule="auto"/>
            </w:pPr>
            <w:r>
              <w:rPr>
                <w:b/>
                <w:bCs/>
                <w:color w:val="000000"/>
              </w:rPr>
              <w:lastRenderedPageBreak/>
              <w:t>Prioridad</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09A8077" w14:textId="77777777" w:rsidR="002C44D5" w:rsidRDefault="00000000">
            <w:pPr>
              <w:spacing w:line="280" w:lineRule="auto"/>
              <w:jc w:val="both"/>
            </w:pPr>
            <w:r>
              <w:t>SHOULD (Alta)</w:t>
            </w:r>
          </w:p>
        </w:tc>
      </w:tr>
      <w:tr w:rsidR="002C44D5" w14:paraId="077303E0" w14:textId="77777777">
        <w:tc>
          <w:tcPr>
            <w:tcW w:w="22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2B0C4D96" w14:textId="77777777" w:rsidR="002C44D5" w:rsidRDefault="00000000">
            <w:pPr>
              <w:spacing w:line="280" w:lineRule="auto"/>
            </w:pPr>
            <w:r>
              <w:rPr>
                <w:b/>
                <w:bCs/>
                <w:color w:val="000000"/>
              </w:rPr>
              <w:t>Estado</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2093CED" w14:textId="77777777" w:rsidR="002C44D5" w:rsidRDefault="00000000">
            <w:pPr>
              <w:spacing w:line="280" w:lineRule="auto"/>
              <w:jc w:val="both"/>
            </w:pPr>
            <w:r>
              <w:t>Propuesto</w:t>
            </w:r>
          </w:p>
        </w:tc>
      </w:tr>
      <w:tr w:rsidR="002C44D5" w14:paraId="39916648" w14:textId="77777777">
        <w:tc>
          <w:tcPr>
            <w:tcW w:w="22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62686F8E" w14:textId="77777777" w:rsidR="002C44D5" w:rsidRDefault="00000000">
            <w:pPr>
              <w:spacing w:line="280" w:lineRule="auto"/>
            </w:pPr>
            <w:r>
              <w:rPr>
                <w:b/>
                <w:bCs/>
                <w:color w:val="000000"/>
              </w:rPr>
              <w:t>Observaciones</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B8C89DA" w14:textId="77777777" w:rsidR="002C44D5" w:rsidRDefault="00000000">
            <w:pPr>
              <w:spacing w:line="280" w:lineRule="auto"/>
              <w:jc w:val="both"/>
            </w:pPr>
            <w:r>
              <w:t>Mejora significativa de usabilidad para identificación rápida de carga especial.</w:t>
            </w:r>
          </w:p>
        </w:tc>
      </w:tr>
    </w:tbl>
    <w:p w14:paraId="1A0DBC30" w14:textId="77777777" w:rsidR="002C44D5" w:rsidRDefault="002C44D5">
      <w:pPr>
        <w:spacing w:after="120" w:line="360" w:lineRule="auto"/>
        <w:jc w:val="both"/>
      </w:pPr>
    </w:p>
    <w:p w14:paraId="1BF943B9" w14:textId="77777777" w:rsidR="002C44D5" w:rsidRDefault="00000000">
      <w:pPr>
        <w:pStyle w:val="Ttulo4"/>
        <w:spacing w:line="360" w:lineRule="auto"/>
      </w:pPr>
      <w:r>
        <w:rPr>
          <w:color w:val="000000"/>
        </w:rPr>
        <w:t>RF-012 — Indicadores de Peso por Tier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2C44D5" w14:paraId="14F2A311" w14:textId="77777777">
        <w:tc>
          <w:tcPr>
            <w:tcW w:w="22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44A7D238" w14:textId="77777777" w:rsidR="002C44D5" w:rsidRDefault="00000000">
            <w:pPr>
              <w:spacing w:line="280" w:lineRule="auto"/>
            </w:pPr>
            <w:r>
              <w:rPr>
                <w:b/>
                <w:bCs/>
                <w:color w:val="000000"/>
              </w:rPr>
              <w:t>ID</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5388927" w14:textId="77777777" w:rsidR="002C44D5" w:rsidRDefault="00000000">
            <w:pPr>
              <w:spacing w:line="280" w:lineRule="auto"/>
              <w:jc w:val="both"/>
            </w:pPr>
            <w:r>
              <w:t>RF-012</w:t>
            </w:r>
          </w:p>
        </w:tc>
      </w:tr>
      <w:tr w:rsidR="002C44D5" w14:paraId="5C17BFC1" w14:textId="77777777">
        <w:tc>
          <w:tcPr>
            <w:tcW w:w="22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3B668D6E" w14:textId="77777777" w:rsidR="002C44D5" w:rsidRDefault="00000000">
            <w:pPr>
              <w:spacing w:line="280" w:lineRule="auto"/>
            </w:pPr>
            <w:r>
              <w:rPr>
                <w:b/>
                <w:bCs/>
                <w:color w:val="000000"/>
              </w:rPr>
              <w:t>Nombre</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84C8F06" w14:textId="77777777" w:rsidR="002C44D5" w:rsidRDefault="00000000">
            <w:pPr>
              <w:spacing w:line="280" w:lineRule="auto"/>
              <w:jc w:val="both"/>
            </w:pPr>
            <w:r>
              <w:t>Indicadores de Peso por Tier</w:t>
            </w:r>
          </w:p>
        </w:tc>
      </w:tr>
      <w:tr w:rsidR="002C44D5" w14:paraId="204BE52C" w14:textId="77777777">
        <w:tc>
          <w:tcPr>
            <w:tcW w:w="22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16244281" w14:textId="77777777" w:rsidR="002C44D5" w:rsidRDefault="00000000">
            <w:pPr>
              <w:spacing w:line="280" w:lineRule="auto"/>
            </w:pPr>
            <w:r>
              <w:rPr>
                <w:b/>
                <w:bCs/>
                <w:color w:val="000000"/>
              </w:rPr>
              <w:t>Descripción</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8181E37" w14:textId="77777777" w:rsidR="002C44D5" w:rsidRDefault="00000000">
            <w:pPr>
              <w:spacing w:line="280" w:lineRule="auto"/>
              <w:jc w:val="both"/>
            </w:pPr>
            <w:r>
              <w:t>El sistema debe calcular y mostrar el peso acumulado por cada tier de la bahía seleccionada. Esta información es crítica para planificación de estiba, ya que los contenedores más pesados deben ubicarse en tiers inferiores para la estabilidad del buque. Los indicadores se presentan como etiquetas en toneladas al costado del grid, opcionalmente con barra de progreso proporcional.</w:t>
            </w:r>
          </w:p>
        </w:tc>
      </w:tr>
      <w:tr w:rsidR="002C44D5" w14:paraId="24F82DFE" w14:textId="77777777">
        <w:tc>
          <w:tcPr>
            <w:tcW w:w="22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1AA37D83" w14:textId="77777777" w:rsidR="002C44D5" w:rsidRDefault="00000000">
            <w:pPr>
              <w:spacing w:line="280" w:lineRule="auto"/>
            </w:pPr>
            <w:r>
              <w:rPr>
                <w:b/>
                <w:bCs/>
                <w:color w:val="000000"/>
              </w:rPr>
              <w:t>Entrada</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D12CABB" w14:textId="77777777" w:rsidR="002C44D5" w:rsidRDefault="00000000">
            <w:pPr>
              <w:spacing w:after="40" w:line="280" w:lineRule="auto"/>
            </w:pPr>
            <w:r>
              <w:t>• Lista de contenedores de la bahía con pesos y tiers.</w:t>
            </w:r>
          </w:p>
        </w:tc>
      </w:tr>
      <w:tr w:rsidR="002C44D5" w14:paraId="03FA2BCF" w14:textId="77777777">
        <w:tc>
          <w:tcPr>
            <w:tcW w:w="22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60093CBE" w14:textId="77777777" w:rsidR="002C44D5" w:rsidRDefault="00000000">
            <w:pPr>
              <w:spacing w:line="280" w:lineRule="auto"/>
            </w:pPr>
            <w:r>
              <w:rPr>
                <w:b/>
                <w:bCs/>
                <w:color w:val="000000"/>
              </w:rPr>
              <w:t>Proceso</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D6C2C33" w14:textId="77777777" w:rsidR="002C44D5" w:rsidRDefault="00000000">
            <w:pPr>
              <w:spacing w:after="40" w:line="280" w:lineRule="auto"/>
            </w:pPr>
            <w:r>
              <w:t>• Agrupar contenedores por tier.</w:t>
            </w:r>
          </w:p>
          <w:p w14:paraId="19E87EF1" w14:textId="77777777" w:rsidR="002C44D5" w:rsidRDefault="00000000">
            <w:pPr>
              <w:spacing w:after="40" w:line="280" w:lineRule="auto"/>
            </w:pPr>
            <w:r>
              <w:t>• Sumar peso bruto (grossWeight) de cada tier.</w:t>
            </w:r>
          </w:p>
          <w:p w14:paraId="075A91EF" w14:textId="77777777" w:rsidR="002C44D5" w:rsidRDefault="00000000">
            <w:pPr>
              <w:spacing w:after="40" w:line="280" w:lineRule="auto"/>
            </w:pPr>
            <w:r>
              <w:t>• Convertir totales a toneladas.</w:t>
            </w:r>
          </w:p>
          <w:p w14:paraId="389D4202" w14:textId="77777777" w:rsidR="002C44D5" w:rsidRDefault="00000000">
            <w:pPr>
              <w:spacing w:after="40" w:line="280" w:lineRule="auto"/>
            </w:pPr>
            <w:r>
              <w:t>• Renderizar etiquetas de peso junto a cada fila del grid.</w:t>
            </w:r>
          </w:p>
        </w:tc>
      </w:tr>
      <w:tr w:rsidR="002C44D5" w14:paraId="65BB24D8" w14:textId="77777777">
        <w:tc>
          <w:tcPr>
            <w:tcW w:w="22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2F6F58F3" w14:textId="77777777" w:rsidR="002C44D5" w:rsidRDefault="00000000">
            <w:pPr>
              <w:spacing w:line="280" w:lineRule="auto"/>
            </w:pPr>
            <w:r>
              <w:rPr>
                <w:b/>
                <w:bCs/>
                <w:color w:val="000000"/>
              </w:rPr>
              <w:t>Salida</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DB43752" w14:textId="77777777" w:rsidR="002C44D5" w:rsidRDefault="00000000">
            <w:pPr>
              <w:spacing w:line="280" w:lineRule="auto"/>
              <w:jc w:val="both"/>
            </w:pPr>
            <w:r>
              <w:t>Indicadores numéricos de peso por tier integrados al grid.</w:t>
            </w:r>
          </w:p>
        </w:tc>
      </w:tr>
      <w:tr w:rsidR="002C44D5" w14:paraId="21AB3D4B" w14:textId="77777777">
        <w:tc>
          <w:tcPr>
            <w:tcW w:w="22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57816D6D" w14:textId="77777777" w:rsidR="002C44D5" w:rsidRDefault="00000000">
            <w:pPr>
              <w:spacing w:line="280" w:lineRule="auto"/>
            </w:pPr>
            <w:r>
              <w:rPr>
                <w:b/>
                <w:bCs/>
                <w:color w:val="000000"/>
              </w:rPr>
              <w:t>Criterios de Aceptación</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B4FCB36" w14:textId="77777777" w:rsidR="002C44D5" w:rsidRDefault="00000000">
            <w:pPr>
              <w:spacing w:after="40" w:line="280" w:lineRule="auto"/>
            </w:pPr>
            <w:r>
              <w:t>• Peso por tier se calcula correctamente.</w:t>
            </w:r>
          </w:p>
          <w:p w14:paraId="5F339D93" w14:textId="77777777" w:rsidR="002C44D5" w:rsidRDefault="00000000">
            <w:pPr>
              <w:spacing w:after="40" w:line="280" w:lineRule="auto"/>
            </w:pPr>
            <w:r>
              <w:t>• Indicadores legibles sin interferir con el grid.</w:t>
            </w:r>
          </w:p>
          <w:p w14:paraId="5A30EAC4" w14:textId="77777777" w:rsidR="002C44D5" w:rsidRDefault="00000000">
            <w:pPr>
              <w:spacing w:after="40" w:line="280" w:lineRule="auto"/>
            </w:pPr>
            <w:r>
              <w:t>• Tiers sin contenedores no muestran indicador.</w:t>
            </w:r>
          </w:p>
        </w:tc>
      </w:tr>
      <w:tr w:rsidR="002C44D5" w14:paraId="55A860E6" w14:textId="77777777">
        <w:tc>
          <w:tcPr>
            <w:tcW w:w="22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415B22CA" w14:textId="77777777" w:rsidR="002C44D5" w:rsidRDefault="00000000">
            <w:pPr>
              <w:spacing w:line="280" w:lineRule="auto"/>
            </w:pPr>
            <w:r>
              <w:rPr>
                <w:b/>
                <w:bCs/>
                <w:color w:val="000000"/>
              </w:rPr>
              <w:t>Prioridad</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052703B" w14:textId="77777777" w:rsidR="002C44D5" w:rsidRDefault="00000000">
            <w:pPr>
              <w:spacing w:line="280" w:lineRule="auto"/>
              <w:jc w:val="both"/>
            </w:pPr>
            <w:r>
              <w:t>SHOULD (Alta)</w:t>
            </w:r>
          </w:p>
        </w:tc>
      </w:tr>
      <w:tr w:rsidR="002C44D5" w14:paraId="72AA40F3" w14:textId="77777777">
        <w:tc>
          <w:tcPr>
            <w:tcW w:w="22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379A2CC0" w14:textId="77777777" w:rsidR="002C44D5" w:rsidRDefault="00000000">
            <w:pPr>
              <w:spacing w:line="280" w:lineRule="auto"/>
            </w:pPr>
            <w:r>
              <w:rPr>
                <w:b/>
                <w:bCs/>
                <w:color w:val="000000"/>
              </w:rPr>
              <w:t>Estado</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0B38962" w14:textId="77777777" w:rsidR="002C44D5" w:rsidRDefault="00000000">
            <w:pPr>
              <w:spacing w:line="280" w:lineRule="auto"/>
              <w:jc w:val="both"/>
            </w:pPr>
            <w:r>
              <w:t>Propuesto</w:t>
            </w:r>
          </w:p>
        </w:tc>
      </w:tr>
      <w:tr w:rsidR="002C44D5" w14:paraId="4249670D" w14:textId="77777777">
        <w:tc>
          <w:tcPr>
            <w:tcW w:w="22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088AAE01" w14:textId="77777777" w:rsidR="002C44D5" w:rsidRDefault="00000000">
            <w:pPr>
              <w:spacing w:line="280" w:lineRule="auto"/>
            </w:pPr>
            <w:r>
              <w:rPr>
                <w:b/>
                <w:bCs/>
                <w:color w:val="000000"/>
              </w:rPr>
              <w:t>Observaciones</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B421C6D" w14:textId="77777777" w:rsidR="002C44D5" w:rsidRDefault="00000000">
            <w:pPr>
              <w:spacing w:line="280" w:lineRule="auto"/>
              <w:jc w:val="both"/>
            </w:pPr>
            <w:r>
              <w:t>Útil para verificar distribución de peso según reglas de estabilidad.</w:t>
            </w:r>
          </w:p>
        </w:tc>
      </w:tr>
    </w:tbl>
    <w:p w14:paraId="15033551" w14:textId="77777777" w:rsidR="002C44D5" w:rsidRDefault="002C44D5">
      <w:pPr>
        <w:spacing w:after="120" w:line="360" w:lineRule="auto"/>
        <w:jc w:val="both"/>
      </w:pPr>
    </w:p>
    <w:p w14:paraId="372124DD" w14:textId="77777777" w:rsidR="002C44D5" w:rsidRDefault="00000000">
      <w:pPr>
        <w:pStyle w:val="Ttulo4"/>
        <w:spacing w:line="360" w:lineRule="auto"/>
      </w:pPr>
      <w:r>
        <w:rPr>
          <w:color w:val="000000"/>
        </w:rPr>
        <w:lastRenderedPageBreak/>
        <w:t>RF-013 — Resaltado de Contenedor Buscado en Bay Plan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2C44D5" w14:paraId="06765E32" w14:textId="77777777">
        <w:tc>
          <w:tcPr>
            <w:tcW w:w="22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0D901438" w14:textId="77777777" w:rsidR="002C44D5" w:rsidRDefault="00000000">
            <w:pPr>
              <w:spacing w:line="280" w:lineRule="auto"/>
            </w:pPr>
            <w:r>
              <w:rPr>
                <w:b/>
                <w:bCs/>
                <w:color w:val="000000"/>
              </w:rPr>
              <w:t>ID</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B646B54" w14:textId="77777777" w:rsidR="002C44D5" w:rsidRDefault="00000000">
            <w:pPr>
              <w:spacing w:line="280" w:lineRule="auto"/>
              <w:jc w:val="both"/>
            </w:pPr>
            <w:r>
              <w:t>RF-013</w:t>
            </w:r>
          </w:p>
        </w:tc>
      </w:tr>
      <w:tr w:rsidR="002C44D5" w14:paraId="0BC9526B" w14:textId="77777777">
        <w:tc>
          <w:tcPr>
            <w:tcW w:w="22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06084E34" w14:textId="77777777" w:rsidR="002C44D5" w:rsidRDefault="00000000">
            <w:pPr>
              <w:spacing w:line="280" w:lineRule="auto"/>
            </w:pPr>
            <w:r>
              <w:rPr>
                <w:b/>
                <w:bCs/>
                <w:color w:val="000000"/>
              </w:rPr>
              <w:t>Nombre</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7ACD08C" w14:textId="77777777" w:rsidR="002C44D5" w:rsidRDefault="00000000">
            <w:pPr>
              <w:spacing w:line="280" w:lineRule="auto"/>
              <w:jc w:val="both"/>
            </w:pPr>
            <w:r>
              <w:t>Resaltado de Contenedor Buscado en Bay Plan</w:t>
            </w:r>
          </w:p>
        </w:tc>
      </w:tr>
      <w:tr w:rsidR="002C44D5" w14:paraId="269499A0" w14:textId="77777777">
        <w:tc>
          <w:tcPr>
            <w:tcW w:w="22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456B9841" w14:textId="77777777" w:rsidR="002C44D5" w:rsidRDefault="00000000">
            <w:pPr>
              <w:spacing w:line="280" w:lineRule="auto"/>
            </w:pPr>
            <w:r>
              <w:rPr>
                <w:b/>
                <w:bCs/>
                <w:color w:val="000000"/>
              </w:rPr>
              <w:t>Descripción</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BBCD718" w14:textId="77777777" w:rsidR="002C44D5" w:rsidRDefault="00000000">
            <w:pPr>
              <w:spacing w:line="280" w:lineRule="auto"/>
              <w:jc w:val="both"/>
            </w:pPr>
            <w:r>
              <w:t>El sistema debe permitir la localización visual de un contenedor en el grid mediante efecto de resaltado animado. Cuando el usuario selecciona un contenedor desde el buscador o lista, el sistema navega a la bahía correspondiente, la selecciona en el selector y aplica un efecto pulsante de borde dorado en la celda para facilitar identificación inmediata. El resaltado se mantiene hasta que el usuario interactúe con otro elemento.</w:t>
            </w:r>
          </w:p>
        </w:tc>
      </w:tr>
      <w:tr w:rsidR="002C44D5" w14:paraId="7117DBD9" w14:textId="77777777">
        <w:tc>
          <w:tcPr>
            <w:tcW w:w="22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2DD643CD" w14:textId="77777777" w:rsidR="002C44D5" w:rsidRDefault="00000000">
            <w:pPr>
              <w:spacing w:line="280" w:lineRule="auto"/>
            </w:pPr>
            <w:r>
              <w:rPr>
                <w:b/>
                <w:bCs/>
                <w:color w:val="000000"/>
              </w:rPr>
              <w:t>Entrada</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FF3DD8D" w14:textId="77777777" w:rsidR="002C44D5" w:rsidRDefault="00000000">
            <w:pPr>
              <w:spacing w:after="40" w:line="280" w:lineRule="auto"/>
            </w:pPr>
            <w:r>
              <w:t>• ID del contenedor a resaltar (highlightedContainerId).</w:t>
            </w:r>
          </w:p>
          <w:p w14:paraId="1987280B" w14:textId="77777777" w:rsidR="002C44D5" w:rsidRDefault="00000000">
            <w:pPr>
              <w:spacing w:after="40" w:line="280" w:lineRule="auto"/>
            </w:pPr>
            <w:r>
              <w:t>• Número de bahía donde se ubica.</w:t>
            </w:r>
          </w:p>
        </w:tc>
      </w:tr>
      <w:tr w:rsidR="002C44D5" w14:paraId="67C89D01" w14:textId="77777777">
        <w:tc>
          <w:tcPr>
            <w:tcW w:w="22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3B5A1A54" w14:textId="77777777" w:rsidR="002C44D5" w:rsidRDefault="00000000">
            <w:pPr>
              <w:spacing w:line="280" w:lineRule="auto"/>
            </w:pPr>
            <w:r>
              <w:rPr>
                <w:b/>
                <w:bCs/>
                <w:color w:val="000000"/>
              </w:rPr>
              <w:t>Proceso</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AB0E428" w14:textId="77777777" w:rsidR="002C44D5" w:rsidRDefault="00000000">
            <w:pPr>
              <w:spacing w:after="40" w:line="280" w:lineRule="auto"/>
            </w:pPr>
            <w:r>
              <w:t>• Recibir ID del contenedor vía provider.</w:t>
            </w:r>
          </w:p>
          <w:p w14:paraId="3F2D8BA1" w14:textId="77777777" w:rsidR="002C44D5" w:rsidRDefault="00000000">
            <w:pPr>
              <w:spacing w:after="40" w:line="280" w:lineRule="auto"/>
            </w:pPr>
            <w:r>
              <w:t>• Determinar bahía del contenedor.</w:t>
            </w:r>
          </w:p>
          <w:p w14:paraId="515262B3" w14:textId="77777777" w:rsidR="002C44D5" w:rsidRDefault="00000000">
            <w:pPr>
              <w:spacing w:after="40" w:line="280" w:lineRule="auto"/>
            </w:pPr>
            <w:r>
              <w:t>• Actualizar selector de bahías.</w:t>
            </w:r>
          </w:p>
          <w:p w14:paraId="60A1443E" w14:textId="77777777" w:rsidR="002C44D5" w:rsidRDefault="00000000">
            <w:pPr>
              <w:spacing w:after="40" w:line="280" w:lineRule="auto"/>
            </w:pPr>
            <w:r>
              <w:t>• Aplicar efecto de borde animado (pulsación dorada).</w:t>
            </w:r>
          </w:p>
          <w:p w14:paraId="25C3E8D9" w14:textId="77777777" w:rsidR="002C44D5" w:rsidRDefault="00000000">
            <w:pPr>
              <w:spacing w:after="40" w:line="280" w:lineRule="auto"/>
            </w:pPr>
            <w:r>
              <w:t>• Limpiar resaltado al iniciar nueva acción.</w:t>
            </w:r>
          </w:p>
        </w:tc>
      </w:tr>
      <w:tr w:rsidR="002C44D5" w14:paraId="659E72CD" w14:textId="77777777">
        <w:tc>
          <w:tcPr>
            <w:tcW w:w="22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163C16D8" w14:textId="77777777" w:rsidR="002C44D5" w:rsidRDefault="00000000">
            <w:pPr>
              <w:spacing w:line="280" w:lineRule="auto"/>
            </w:pPr>
            <w:r>
              <w:rPr>
                <w:b/>
                <w:bCs/>
                <w:color w:val="000000"/>
              </w:rPr>
              <w:t>Salida</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A450A07" w14:textId="77777777" w:rsidR="002C44D5" w:rsidRDefault="00000000">
            <w:pPr>
              <w:spacing w:line="280" w:lineRule="auto"/>
              <w:jc w:val="both"/>
            </w:pPr>
            <w:r>
              <w:t>Celda del contenedor resaltada con animación pulsante en el grid.</w:t>
            </w:r>
          </w:p>
        </w:tc>
      </w:tr>
      <w:tr w:rsidR="002C44D5" w14:paraId="62B2AD33" w14:textId="77777777">
        <w:tc>
          <w:tcPr>
            <w:tcW w:w="22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0AA70E86" w14:textId="77777777" w:rsidR="002C44D5" w:rsidRDefault="00000000">
            <w:pPr>
              <w:spacing w:line="280" w:lineRule="auto"/>
            </w:pPr>
            <w:r>
              <w:rPr>
                <w:b/>
                <w:bCs/>
                <w:color w:val="000000"/>
              </w:rPr>
              <w:t>Criterios de Aceptación</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5E4DB4F" w14:textId="77777777" w:rsidR="002C44D5" w:rsidRDefault="00000000">
            <w:pPr>
              <w:spacing w:after="40" w:line="280" w:lineRule="auto"/>
            </w:pPr>
            <w:r>
              <w:t>• El contenedor buscado se resalta en su bahía.</w:t>
            </w:r>
          </w:p>
          <w:p w14:paraId="77BE3B1D" w14:textId="77777777" w:rsidR="002C44D5" w:rsidRDefault="00000000">
            <w:pPr>
              <w:spacing w:after="40" w:line="280" w:lineRule="auto"/>
            </w:pPr>
            <w:r>
              <w:t>• La bahía se selecciona automáticamente.</w:t>
            </w:r>
          </w:p>
          <w:p w14:paraId="57EECA6F" w14:textId="77777777" w:rsidR="002C44D5" w:rsidRDefault="00000000">
            <w:pPr>
              <w:spacing w:after="40" w:line="280" w:lineRule="auto"/>
            </w:pPr>
            <w:r>
              <w:t>• Animación visible sin distraer excesivamente.</w:t>
            </w:r>
          </w:p>
          <w:p w14:paraId="7ED8EABF" w14:textId="77777777" w:rsidR="002C44D5" w:rsidRDefault="00000000">
            <w:pPr>
              <w:spacing w:after="40" w:line="280" w:lineRule="auto"/>
            </w:pPr>
            <w:r>
              <w:t>• Resaltado se limpia al cambiar contexto.</w:t>
            </w:r>
          </w:p>
        </w:tc>
      </w:tr>
      <w:tr w:rsidR="002C44D5" w14:paraId="711EBEE8" w14:textId="77777777">
        <w:tc>
          <w:tcPr>
            <w:tcW w:w="22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7BAB7BA1" w14:textId="77777777" w:rsidR="002C44D5" w:rsidRDefault="00000000">
            <w:pPr>
              <w:spacing w:line="280" w:lineRule="auto"/>
            </w:pPr>
            <w:r>
              <w:rPr>
                <w:b/>
                <w:bCs/>
                <w:color w:val="000000"/>
              </w:rPr>
              <w:t>Prioridad</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CB2C439" w14:textId="77777777" w:rsidR="002C44D5" w:rsidRDefault="00000000">
            <w:pPr>
              <w:spacing w:line="280" w:lineRule="auto"/>
              <w:jc w:val="both"/>
            </w:pPr>
            <w:r>
              <w:t>MUST (Muy Alta)</w:t>
            </w:r>
          </w:p>
        </w:tc>
      </w:tr>
      <w:tr w:rsidR="002C44D5" w14:paraId="454147EA" w14:textId="77777777">
        <w:tc>
          <w:tcPr>
            <w:tcW w:w="22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438EC264" w14:textId="77777777" w:rsidR="002C44D5" w:rsidRDefault="00000000">
            <w:pPr>
              <w:spacing w:line="280" w:lineRule="auto"/>
            </w:pPr>
            <w:r>
              <w:rPr>
                <w:b/>
                <w:bCs/>
                <w:color w:val="000000"/>
              </w:rPr>
              <w:t>Estado</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6C456C3" w14:textId="77777777" w:rsidR="002C44D5" w:rsidRDefault="00000000">
            <w:pPr>
              <w:spacing w:line="280" w:lineRule="auto"/>
              <w:jc w:val="both"/>
            </w:pPr>
            <w:r>
              <w:t>Implementado</w:t>
            </w:r>
          </w:p>
        </w:tc>
      </w:tr>
      <w:tr w:rsidR="002C44D5" w14:paraId="5D051746" w14:textId="77777777">
        <w:tc>
          <w:tcPr>
            <w:tcW w:w="22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7470A403" w14:textId="77777777" w:rsidR="002C44D5" w:rsidRDefault="00000000">
            <w:pPr>
              <w:spacing w:line="280" w:lineRule="auto"/>
            </w:pPr>
            <w:r>
              <w:rPr>
                <w:b/>
                <w:bCs/>
                <w:color w:val="000000"/>
              </w:rPr>
              <w:t>Observaciones</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050F649" w14:textId="77777777" w:rsidR="002C44D5" w:rsidRDefault="00000000">
            <w:pPr>
              <w:spacing w:line="280" w:lineRule="auto"/>
              <w:jc w:val="both"/>
            </w:pPr>
            <w:r>
              <w:t>Conecta búsqueda con visualización del Bay Plan.</w:t>
            </w:r>
          </w:p>
        </w:tc>
      </w:tr>
    </w:tbl>
    <w:p w14:paraId="275AC095" w14:textId="77777777" w:rsidR="002C44D5" w:rsidRDefault="002C44D5">
      <w:pPr>
        <w:spacing w:after="120" w:line="360" w:lineRule="auto"/>
        <w:jc w:val="both"/>
      </w:pPr>
    </w:p>
    <w:p w14:paraId="5F9ADA09" w14:textId="77777777" w:rsidR="002C44D5" w:rsidRDefault="00000000">
      <w:pPr>
        <w:pStyle w:val="Ttulo4"/>
        <w:spacing w:line="360" w:lineRule="auto"/>
      </w:pPr>
      <w:r>
        <w:rPr>
          <w:color w:val="000000"/>
        </w:rPr>
        <w:t>RF-014 — Indicador de Porcentaje de Ocupación por Bahía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2C44D5" w14:paraId="143A4B83" w14:textId="77777777">
        <w:tc>
          <w:tcPr>
            <w:tcW w:w="22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52AB772A" w14:textId="77777777" w:rsidR="002C44D5" w:rsidRDefault="00000000">
            <w:pPr>
              <w:spacing w:line="280" w:lineRule="auto"/>
            </w:pPr>
            <w:r>
              <w:rPr>
                <w:b/>
                <w:bCs/>
                <w:color w:val="000000"/>
              </w:rPr>
              <w:t>ID</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70775AE" w14:textId="77777777" w:rsidR="002C44D5" w:rsidRDefault="00000000">
            <w:pPr>
              <w:spacing w:line="280" w:lineRule="auto"/>
              <w:jc w:val="both"/>
            </w:pPr>
            <w:r>
              <w:t>RF-014</w:t>
            </w:r>
          </w:p>
        </w:tc>
      </w:tr>
      <w:tr w:rsidR="002C44D5" w14:paraId="41961C61" w14:textId="77777777">
        <w:tc>
          <w:tcPr>
            <w:tcW w:w="22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1B6F9604" w14:textId="77777777" w:rsidR="002C44D5" w:rsidRDefault="00000000">
            <w:pPr>
              <w:spacing w:line="280" w:lineRule="auto"/>
            </w:pPr>
            <w:r>
              <w:rPr>
                <w:b/>
                <w:bCs/>
                <w:color w:val="000000"/>
              </w:rPr>
              <w:t>Nombre</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2DADE7D" w14:textId="77777777" w:rsidR="002C44D5" w:rsidRDefault="00000000">
            <w:pPr>
              <w:spacing w:line="280" w:lineRule="auto"/>
              <w:jc w:val="both"/>
            </w:pPr>
            <w:r>
              <w:t>Indicador de Porcentaje de Ocupación por Bahía</w:t>
            </w:r>
          </w:p>
        </w:tc>
      </w:tr>
      <w:tr w:rsidR="002C44D5" w14:paraId="03555050" w14:textId="77777777">
        <w:tc>
          <w:tcPr>
            <w:tcW w:w="22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36CB8D34" w14:textId="77777777" w:rsidR="002C44D5" w:rsidRDefault="00000000">
            <w:pPr>
              <w:spacing w:line="280" w:lineRule="auto"/>
            </w:pPr>
            <w:r>
              <w:rPr>
                <w:b/>
                <w:bCs/>
                <w:color w:val="000000"/>
              </w:rPr>
              <w:lastRenderedPageBreak/>
              <w:t>Descripción</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9F4E72C" w14:textId="77777777" w:rsidR="002C44D5" w:rsidRDefault="00000000">
            <w:pPr>
              <w:spacing w:line="280" w:lineRule="auto"/>
              <w:jc w:val="both"/>
            </w:pPr>
            <w:r>
              <w:t>El sistema debe calcular y mostrar el porcentaje de ocupación de cada bahía (slots ocupados / total slots). Proporciona visión rápida de la utilización del espacio. Se muestra junto al número de bahía en el selector y/o como indicador en el grid. Opcionalmente, los chips del selector se colorean con escala de intensidad proporcional a la ocupación.</w:t>
            </w:r>
          </w:p>
        </w:tc>
      </w:tr>
      <w:tr w:rsidR="002C44D5" w14:paraId="567DA8F0" w14:textId="77777777">
        <w:tc>
          <w:tcPr>
            <w:tcW w:w="22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7AF6D1EB" w14:textId="77777777" w:rsidR="002C44D5" w:rsidRDefault="00000000">
            <w:pPr>
              <w:spacing w:line="280" w:lineRule="auto"/>
            </w:pPr>
            <w:r>
              <w:rPr>
                <w:b/>
                <w:bCs/>
                <w:color w:val="000000"/>
              </w:rPr>
              <w:t>Entrada</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9E021CD" w14:textId="77777777" w:rsidR="002C44D5" w:rsidRDefault="00000000">
            <w:pPr>
              <w:spacing w:after="40" w:line="280" w:lineRule="auto"/>
            </w:pPr>
            <w:r>
              <w:t>• Objeto Bay con método occupancyRate.</w:t>
            </w:r>
          </w:p>
        </w:tc>
      </w:tr>
      <w:tr w:rsidR="002C44D5" w14:paraId="44CFBBE2" w14:textId="77777777">
        <w:tc>
          <w:tcPr>
            <w:tcW w:w="22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2DC6D582" w14:textId="77777777" w:rsidR="002C44D5" w:rsidRDefault="00000000">
            <w:pPr>
              <w:spacing w:line="280" w:lineRule="auto"/>
            </w:pPr>
            <w:r>
              <w:rPr>
                <w:b/>
                <w:bCs/>
                <w:color w:val="000000"/>
              </w:rPr>
              <w:t>Proceso</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FF9994B" w14:textId="77777777" w:rsidR="002C44D5" w:rsidRDefault="00000000">
            <w:pPr>
              <w:spacing w:after="40" w:line="280" w:lineRule="auto"/>
            </w:pPr>
            <w:r>
              <w:t>• Obtener occupancyRate del objeto Bay.</w:t>
            </w:r>
          </w:p>
          <w:p w14:paraId="657AAD82" w14:textId="77777777" w:rsidR="002C44D5" w:rsidRDefault="00000000">
            <w:pPr>
              <w:spacing w:after="40" w:line="280" w:lineRule="auto"/>
            </w:pPr>
            <w:r>
              <w:t>• Formatear porcentaje a un decimal.</w:t>
            </w:r>
          </w:p>
          <w:p w14:paraId="2E5F3735" w14:textId="77777777" w:rsidR="002C44D5" w:rsidRDefault="00000000">
            <w:pPr>
              <w:spacing w:after="40" w:line="280" w:lineRule="auto"/>
            </w:pPr>
            <w:r>
              <w:t>• Mostrar como etiqueta en selector o grid.</w:t>
            </w:r>
          </w:p>
          <w:p w14:paraId="15D5C413" w14:textId="77777777" w:rsidR="002C44D5" w:rsidRDefault="00000000">
            <w:pPr>
              <w:spacing w:after="40" w:line="280" w:lineRule="auto"/>
            </w:pPr>
            <w:r>
              <w:t>• Opcionalmente, aplicar gradiente de color a chips.</w:t>
            </w:r>
          </w:p>
        </w:tc>
      </w:tr>
      <w:tr w:rsidR="002C44D5" w14:paraId="5297F967" w14:textId="77777777">
        <w:tc>
          <w:tcPr>
            <w:tcW w:w="22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7067A2AB" w14:textId="77777777" w:rsidR="002C44D5" w:rsidRDefault="00000000">
            <w:pPr>
              <w:spacing w:line="280" w:lineRule="auto"/>
            </w:pPr>
            <w:r>
              <w:rPr>
                <w:b/>
                <w:bCs/>
                <w:color w:val="000000"/>
              </w:rPr>
              <w:t>Salida</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2D86498" w14:textId="77777777" w:rsidR="002C44D5" w:rsidRDefault="00000000">
            <w:pPr>
              <w:spacing w:line="280" w:lineRule="auto"/>
              <w:jc w:val="both"/>
            </w:pPr>
            <w:r>
              <w:t>Porcentaje de ocupación visible para cada bahía.</w:t>
            </w:r>
          </w:p>
        </w:tc>
      </w:tr>
      <w:tr w:rsidR="002C44D5" w14:paraId="3263C035" w14:textId="77777777">
        <w:tc>
          <w:tcPr>
            <w:tcW w:w="22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2B47CA9F" w14:textId="77777777" w:rsidR="002C44D5" w:rsidRDefault="00000000">
            <w:pPr>
              <w:spacing w:line="280" w:lineRule="auto"/>
            </w:pPr>
            <w:r>
              <w:rPr>
                <w:b/>
                <w:bCs/>
                <w:color w:val="000000"/>
              </w:rPr>
              <w:t>Criterios de Aceptación</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C35064E" w14:textId="77777777" w:rsidR="002C44D5" w:rsidRDefault="00000000">
            <w:pPr>
              <w:spacing w:after="40" w:line="280" w:lineRule="auto"/>
            </w:pPr>
            <w:r>
              <w:t>• Porcentaje calculado correctamente.</w:t>
            </w:r>
          </w:p>
          <w:p w14:paraId="193FE8A8" w14:textId="77777777" w:rsidR="002C44D5" w:rsidRDefault="00000000">
            <w:pPr>
              <w:spacing w:after="40" w:line="280" w:lineRule="auto"/>
            </w:pPr>
            <w:r>
              <w:t>• Indicador visible y legible.</w:t>
            </w:r>
          </w:p>
          <w:p w14:paraId="43CD347F" w14:textId="77777777" w:rsidR="002C44D5" w:rsidRDefault="00000000">
            <w:pPr>
              <w:spacing w:after="40" w:line="280" w:lineRule="auto"/>
            </w:pPr>
            <w:r>
              <w:t>• Bahías sin contenedores muestran 0%.</w:t>
            </w:r>
          </w:p>
        </w:tc>
      </w:tr>
      <w:tr w:rsidR="002C44D5" w14:paraId="2BE549DF" w14:textId="77777777">
        <w:tc>
          <w:tcPr>
            <w:tcW w:w="22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37D18373" w14:textId="77777777" w:rsidR="002C44D5" w:rsidRDefault="00000000">
            <w:pPr>
              <w:spacing w:line="280" w:lineRule="auto"/>
            </w:pPr>
            <w:r>
              <w:rPr>
                <w:b/>
                <w:bCs/>
                <w:color w:val="000000"/>
              </w:rPr>
              <w:t>Prioridad</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BACB694" w14:textId="77777777" w:rsidR="002C44D5" w:rsidRDefault="00000000">
            <w:pPr>
              <w:spacing w:line="280" w:lineRule="auto"/>
              <w:jc w:val="both"/>
            </w:pPr>
            <w:r>
              <w:t>SHOULD (Alta)</w:t>
            </w:r>
          </w:p>
        </w:tc>
      </w:tr>
      <w:tr w:rsidR="002C44D5" w14:paraId="24571BA9" w14:textId="77777777">
        <w:tc>
          <w:tcPr>
            <w:tcW w:w="22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164FBE77" w14:textId="77777777" w:rsidR="002C44D5" w:rsidRDefault="00000000">
            <w:pPr>
              <w:spacing w:line="280" w:lineRule="auto"/>
            </w:pPr>
            <w:r>
              <w:rPr>
                <w:b/>
                <w:bCs/>
                <w:color w:val="000000"/>
              </w:rPr>
              <w:t>Estado</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C4A9587" w14:textId="77777777" w:rsidR="002C44D5" w:rsidRDefault="00000000">
            <w:pPr>
              <w:spacing w:line="280" w:lineRule="auto"/>
              <w:jc w:val="both"/>
            </w:pPr>
            <w:r>
              <w:t>Propuesto</w:t>
            </w:r>
          </w:p>
        </w:tc>
      </w:tr>
      <w:tr w:rsidR="002C44D5" w14:paraId="2CEA320C" w14:textId="77777777">
        <w:tc>
          <w:tcPr>
            <w:tcW w:w="22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3CCCDE0A" w14:textId="77777777" w:rsidR="002C44D5" w:rsidRDefault="00000000">
            <w:pPr>
              <w:spacing w:line="280" w:lineRule="auto"/>
            </w:pPr>
            <w:r>
              <w:rPr>
                <w:b/>
                <w:bCs/>
                <w:color w:val="000000"/>
              </w:rPr>
              <w:t>Observaciones</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A6EEF97" w14:textId="77777777" w:rsidR="002C44D5" w:rsidRDefault="00000000">
            <w:pPr>
              <w:spacing w:line="280" w:lineRule="auto"/>
              <w:jc w:val="both"/>
            </w:pPr>
            <w:r>
              <w:t>Útil para visión general rápida de distribución de carga.</w:t>
            </w:r>
          </w:p>
        </w:tc>
      </w:tr>
    </w:tbl>
    <w:p w14:paraId="2F8EC70F" w14:textId="77777777" w:rsidR="002C44D5" w:rsidRDefault="002C44D5">
      <w:pPr>
        <w:spacing w:after="120" w:line="360" w:lineRule="auto"/>
        <w:jc w:val="both"/>
      </w:pPr>
    </w:p>
    <w:p w14:paraId="137755FB" w14:textId="77777777" w:rsidR="002C44D5" w:rsidRPr="00F97727" w:rsidRDefault="00000000">
      <w:pPr>
        <w:pStyle w:val="Ttulo3"/>
        <w:spacing w:line="360" w:lineRule="auto"/>
        <w:rPr>
          <w:sz w:val="24"/>
          <w:szCs w:val="24"/>
        </w:rPr>
      </w:pPr>
      <w:bookmarkStart w:id="23" w:name="_Toc229207966"/>
      <w:r w:rsidRPr="00F97727">
        <w:rPr>
          <w:color w:val="000000"/>
          <w:sz w:val="24"/>
          <w:szCs w:val="24"/>
        </w:rPr>
        <w:t>3.2.3 Módulo 3: Búsqueda de Contenedores (RF-015 a RF-020)</w:t>
      </w:r>
      <w:bookmarkEnd w:id="23"/>
    </w:p>
    <w:p w14:paraId="642A3541" w14:textId="77777777" w:rsidR="002C44D5" w:rsidRPr="00F97727" w:rsidRDefault="00000000">
      <w:pPr>
        <w:spacing w:after="200" w:line="360" w:lineRule="auto"/>
        <w:ind w:firstLine="720"/>
        <w:jc w:val="both"/>
      </w:pPr>
      <w:r w:rsidRPr="00F97727">
        <w:rPr>
          <w:color w:val="000000"/>
        </w:rPr>
        <w:t>Este módulo agrupa las funcionalidades de búsqueda y localización de contenedores dentro del viaje cargado. Permite encontrar contenedores por diversos criterios y navegar directamente a su ubicación en el plano de estiba.</w:t>
      </w:r>
    </w:p>
    <w:p w14:paraId="4249EBDC" w14:textId="77777777" w:rsidR="002C44D5" w:rsidRDefault="00000000">
      <w:pPr>
        <w:pStyle w:val="Ttulo4"/>
        <w:spacing w:line="360" w:lineRule="auto"/>
      </w:pPr>
      <w:r w:rsidRPr="00F97727">
        <w:rPr>
          <w:color w:val="000000"/>
        </w:rPr>
        <w:t>RF-015 — Búsqueda por Identificador de Contenedor (BIC Code</w:t>
      </w:r>
      <w:r>
        <w:rPr>
          <w:color w:val="000000"/>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2C44D5" w14:paraId="008A3A63" w14:textId="77777777">
        <w:tc>
          <w:tcPr>
            <w:tcW w:w="22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28EA2A52" w14:textId="77777777" w:rsidR="002C44D5" w:rsidRDefault="00000000">
            <w:pPr>
              <w:spacing w:line="280" w:lineRule="auto"/>
            </w:pPr>
            <w:r>
              <w:rPr>
                <w:b/>
                <w:bCs/>
                <w:color w:val="000000"/>
              </w:rPr>
              <w:t>ID</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A6645A2" w14:textId="77777777" w:rsidR="002C44D5" w:rsidRDefault="00000000">
            <w:pPr>
              <w:spacing w:line="280" w:lineRule="auto"/>
              <w:jc w:val="both"/>
            </w:pPr>
            <w:r>
              <w:t>RF-015</w:t>
            </w:r>
          </w:p>
        </w:tc>
      </w:tr>
      <w:tr w:rsidR="002C44D5" w14:paraId="0F29DF0C" w14:textId="77777777">
        <w:tc>
          <w:tcPr>
            <w:tcW w:w="22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51EE95F8" w14:textId="77777777" w:rsidR="002C44D5" w:rsidRDefault="00000000">
            <w:pPr>
              <w:spacing w:line="280" w:lineRule="auto"/>
            </w:pPr>
            <w:r>
              <w:rPr>
                <w:b/>
                <w:bCs/>
                <w:color w:val="000000"/>
              </w:rPr>
              <w:t>Nombre</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8FC392A" w14:textId="77777777" w:rsidR="002C44D5" w:rsidRDefault="00000000">
            <w:pPr>
              <w:spacing w:line="280" w:lineRule="auto"/>
              <w:jc w:val="both"/>
            </w:pPr>
            <w:r>
              <w:t>Búsqueda por Identificador de Contenedor (BIC Code)</w:t>
            </w:r>
          </w:p>
        </w:tc>
      </w:tr>
      <w:tr w:rsidR="002C44D5" w14:paraId="1CA9B379" w14:textId="77777777">
        <w:tc>
          <w:tcPr>
            <w:tcW w:w="22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545E7A38" w14:textId="77777777" w:rsidR="002C44D5" w:rsidRDefault="00000000">
            <w:pPr>
              <w:spacing w:line="280" w:lineRule="auto"/>
            </w:pPr>
            <w:r>
              <w:rPr>
                <w:b/>
                <w:bCs/>
                <w:color w:val="000000"/>
              </w:rPr>
              <w:t>Descripción</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7838C49" w14:textId="77777777" w:rsidR="002C44D5" w:rsidRDefault="00000000">
            <w:pPr>
              <w:spacing w:line="280" w:lineRule="auto"/>
              <w:jc w:val="both"/>
            </w:pPr>
            <w:r>
              <w:t xml:space="preserve">El sistema debe permitir buscar contenedores por su identificador único (BIC code) mediante un campo de texto con búsqueda en tiempo real. Implementa la interfaz SearchDelegate de Flutter con </w:t>
            </w:r>
            <w:r>
              <w:lastRenderedPageBreak/>
              <w:t>sugerencias dinámicas y resultados actualizados conforme el usuario escribe. La búsqueda es insensible a mayúsculas/minúsculas y soporta búsqueda parcial. Los resultados se muestran como tarjetas con información resumida, y al seleccionar uno, el sistema navega a la bahía correspondiente en el Bay Plan con el contenedor resaltado.</w:t>
            </w:r>
          </w:p>
        </w:tc>
      </w:tr>
      <w:tr w:rsidR="002C44D5" w14:paraId="6A375D61" w14:textId="77777777">
        <w:tc>
          <w:tcPr>
            <w:tcW w:w="22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3556F276" w14:textId="77777777" w:rsidR="002C44D5" w:rsidRDefault="00000000">
            <w:pPr>
              <w:spacing w:line="280" w:lineRule="auto"/>
            </w:pPr>
            <w:r>
              <w:rPr>
                <w:b/>
                <w:bCs/>
                <w:color w:val="000000"/>
              </w:rPr>
              <w:lastRenderedPageBreak/>
              <w:t>Entrada</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3A079F9" w14:textId="77777777" w:rsidR="002C44D5" w:rsidRDefault="00000000">
            <w:pPr>
              <w:spacing w:after="40" w:line="280" w:lineRule="auto"/>
            </w:pPr>
            <w:r>
              <w:t>• Texto ingresado por el usuario en el campo de búsqueda.</w:t>
            </w:r>
          </w:p>
          <w:p w14:paraId="1E742EE2" w14:textId="77777777" w:rsidR="002C44D5" w:rsidRDefault="00000000">
            <w:pPr>
              <w:spacing w:after="40" w:line="280" w:lineRule="auto"/>
            </w:pPr>
            <w:r>
              <w:t>• Lista completa de contenedores del viaje.</w:t>
            </w:r>
          </w:p>
        </w:tc>
      </w:tr>
      <w:tr w:rsidR="002C44D5" w14:paraId="7061492B" w14:textId="77777777">
        <w:tc>
          <w:tcPr>
            <w:tcW w:w="22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690644CD" w14:textId="77777777" w:rsidR="002C44D5" w:rsidRDefault="00000000">
            <w:pPr>
              <w:spacing w:line="280" w:lineRule="auto"/>
            </w:pPr>
            <w:r>
              <w:rPr>
                <w:b/>
                <w:bCs/>
                <w:color w:val="000000"/>
              </w:rPr>
              <w:t>Proceso</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08A6243" w14:textId="77777777" w:rsidR="002C44D5" w:rsidRDefault="00000000">
            <w:pPr>
              <w:spacing w:after="40" w:line="280" w:lineRule="auto"/>
            </w:pPr>
            <w:r>
              <w:t>• Abrir interfaz de búsqueda desde icono de lupa en AppBar.</w:t>
            </w:r>
          </w:p>
          <w:p w14:paraId="47E86C7F" w14:textId="77777777" w:rsidR="002C44D5" w:rsidRDefault="00000000">
            <w:pPr>
              <w:spacing w:after="40" w:line="280" w:lineRule="auto"/>
            </w:pPr>
            <w:r>
              <w:t>• Filtrar contenedores cuyo containerId contenga el texto (case-insensitive).</w:t>
            </w:r>
          </w:p>
          <w:p w14:paraId="3A971AE8" w14:textId="77777777" w:rsidR="002C44D5" w:rsidRDefault="00000000">
            <w:pPr>
              <w:spacing w:after="40" w:line="280" w:lineRule="auto"/>
            </w:pPr>
            <w:r>
              <w:t>• Mostrar resultados como tarjetas con ID, operador, tipo ISO y posición.</w:t>
            </w:r>
          </w:p>
          <w:p w14:paraId="51EFF6CB" w14:textId="77777777" w:rsidR="002C44D5" w:rsidRDefault="00000000">
            <w:pPr>
              <w:spacing w:after="40" w:line="280" w:lineRule="auto"/>
            </w:pPr>
            <w:r>
              <w:t>• Al seleccionar, establecer highlightedContainerId vía provider.</w:t>
            </w:r>
          </w:p>
          <w:p w14:paraId="7DDBB2A4" w14:textId="77777777" w:rsidR="002C44D5" w:rsidRDefault="00000000">
            <w:pPr>
              <w:spacing w:after="40" w:line="280" w:lineRule="auto"/>
            </w:pPr>
            <w:r>
              <w:t>• Navegar a pestaña Bay Plan y seleccionar bahía del contenedor.</w:t>
            </w:r>
          </w:p>
        </w:tc>
      </w:tr>
      <w:tr w:rsidR="002C44D5" w14:paraId="2FC89917" w14:textId="77777777">
        <w:tc>
          <w:tcPr>
            <w:tcW w:w="22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5F40DFBE" w14:textId="77777777" w:rsidR="002C44D5" w:rsidRDefault="00000000">
            <w:pPr>
              <w:spacing w:line="280" w:lineRule="auto"/>
            </w:pPr>
            <w:r>
              <w:rPr>
                <w:b/>
                <w:bCs/>
                <w:color w:val="000000"/>
              </w:rPr>
              <w:t>Salida</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6D4763B" w14:textId="77777777" w:rsidR="002C44D5" w:rsidRDefault="00000000">
            <w:pPr>
              <w:spacing w:line="280" w:lineRule="auto"/>
              <w:jc w:val="both"/>
            </w:pPr>
            <w:r>
              <w:t>Lista de contenedores coincidentes. Al seleccionar, navegación al Bay Plan con resaltado.</w:t>
            </w:r>
          </w:p>
        </w:tc>
      </w:tr>
      <w:tr w:rsidR="002C44D5" w14:paraId="7DCE3A50" w14:textId="77777777">
        <w:tc>
          <w:tcPr>
            <w:tcW w:w="22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3DA5D129" w14:textId="77777777" w:rsidR="002C44D5" w:rsidRDefault="00000000">
            <w:pPr>
              <w:spacing w:line="280" w:lineRule="auto"/>
            </w:pPr>
            <w:r>
              <w:rPr>
                <w:b/>
                <w:bCs/>
                <w:color w:val="000000"/>
              </w:rPr>
              <w:t>Criterios de Aceptación</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D55E884" w14:textId="77777777" w:rsidR="002C44D5" w:rsidRDefault="00000000">
            <w:pPr>
              <w:spacing w:after="40" w:line="280" w:lineRule="auto"/>
            </w:pPr>
            <w:r>
              <w:t>• Búsqueda parcial funciona correctamente.</w:t>
            </w:r>
          </w:p>
          <w:p w14:paraId="03C5C289" w14:textId="77777777" w:rsidR="002C44D5" w:rsidRDefault="00000000">
            <w:pPr>
              <w:spacing w:after="40" w:line="280" w:lineRule="auto"/>
            </w:pPr>
            <w:r>
              <w:t>• Búsqueda insensible a mayúsculas/minúsculas.</w:t>
            </w:r>
          </w:p>
          <w:p w14:paraId="54C4A62F" w14:textId="77777777" w:rsidR="002C44D5" w:rsidRDefault="00000000">
            <w:pPr>
              <w:spacing w:after="40" w:line="280" w:lineRule="auto"/>
            </w:pPr>
            <w:r>
              <w:t>• Resultados se actualizan en tiempo real.</w:t>
            </w:r>
          </w:p>
          <w:p w14:paraId="17283D8E" w14:textId="77777777" w:rsidR="002C44D5" w:rsidRDefault="00000000">
            <w:pPr>
              <w:spacing w:after="40" w:line="280" w:lineRule="auto"/>
            </w:pPr>
            <w:r>
              <w:t>• Al seleccionar resultado, se navega al Bay Plan.</w:t>
            </w:r>
          </w:p>
        </w:tc>
      </w:tr>
      <w:tr w:rsidR="002C44D5" w14:paraId="241C5C15" w14:textId="77777777">
        <w:tc>
          <w:tcPr>
            <w:tcW w:w="22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6BA00512" w14:textId="77777777" w:rsidR="002C44D5" w:rsidRDefault="00000000">
            <w:pPr>
              <w:spacing w:line="280" w:lineRule="auto"/>
            </w:pPr>
            <w:r>
              <w:rPr>
                <w:b/>
                <w:bCs/>
                <w:color w:val="000000"/>
              </w:rPr>
              <w:t>Prioridad</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4EF8709" w14:textId="77777777" w:rsidR="002C44D5" w:rsidRDefault="00000000">
            <w:pPr>
              <w:spacing w:line="280" w:lineRule="auto"/>
              <w:jc w:val="both"/>
            </w:pPr>
            <w:r>
              <w:t>MUST (Muy Alta)</w:t>
            </w:r>
          </w:p>
        </w:tc>
      </w:tr>
      <w:tr w:rsidR="002C44D5" w14:paraId="31D80D4C" w14:textId="77777777">
        <w:tc>
          <w:tcPr>
            <w:tcW w:w="22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6F055630" w14:textId="77777777" w:rsidR="002C44D5" w:rsidRDefault="00000000">
            <w:pPr>
              <w:spacing w:line="280" w:lineRule="auto"/>
            </w:pPr>
            <w:r>
              <w:rPr>
                <w:b/>
                <w:bCs/>
                <w:color w:val="000000"/>
              </w:rPr>
              <w:t>Estado</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AC850FF" w14:textId="77777777" w:rsidR="002C44D5" w:rsidRDefault="00000000">
            <w:pPr>
              <w:spacing w:line="280" w:lineRule="auto"/>
              <w:jc w:val="both"/>
            </w:pPr>
            <w:r>
              <w:t>Implementado</w:t>
            </w:r>
          </w:p>
        </w:tc>
      </w:tr>
      <w:tr w:rsidR="002C44D5" w14:paraId="5902FA13" w14:textId="77777777">
        <w:tc>
          <w:tcPr>
            <w:tcW w:w="22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4882DB19" w14:textId="77777777" w:rsidR="002C44D5" w:rsidRDefault="00000000">
            <w:pPr>
              <w:spacing w:line="280" w:lineRule="auto"/>
            </w:pPr>
            <w:r>
              <w:rPr>
                <w:b/>
                <w:bCs/>
                <w:color w:val="000000"/>
              </w:rPr>
              <w:t>Observaciones</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F1C3AA7" w14:textId="77777777" w:rsidR="002C44D5" w:rsidRDefault="00000000">
            <w:pPr>
              <w:spacing w:line="280" w:lineRule="auto"/>
              <w:jc w:val="both"/>
            </w:pPr>
            <w:r>
              <w:t>Implementado en ContainerSearchDelegate. Fundamental para operaciones portuarias.</w:t>
            </w:r>
          </w:p>
        </w:tc>
      </w:tr>
    </w:tbl>
    <w:p w14:paraId="624089D6" w14:textId="77777777" w:rsidR="002C44D5" w:rsidRDefault="002C44D5">
      <w:pPr>
        <w:spacing w:after="120" w:line="360" w:lineRule="auto"/>
        <w:jc w:val="both"/>
      </w:pPr>
    </w:p>
    <w:p w14:paraId="60F4B5E6" w14:textId="77777777" w:rsidR="002C44D5" w:rsidRDefault="00000000">
      <w:pPr>
        <w:pStyle w:val="Ttulo4"/>
        <w:spacing w:line="360" w:lineRule="auto"/>
      </w:pPr>
      <w:r>
        <w:rPr>
          <w:color w:val="000000"/>
        </w:rPr>
        <w:t>RF-016 — Búsqueda por Puerto de Carga o Descarga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2C44D5" w14:paraId="55E254E8" w14:textId="77777777">
        <w:tc>
          <w:tcPr>
            <w:tcW w:w="22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26F32C9F" w14:textId="77777777" w:rsidR="002C44D5" w:rsidRDefault="00000000">
            <w:pPr>
              <w:spacing w:line="280" w:lineRule="auto"/>
            </w:pPr>
            <w:r>
              <w:rPr>
                <w:b/>
                <w:bCs/>
                <w:color w:val="000000"/>
              </w:rPr>
              <w:t>ID</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A039119" w14:textId="77777777" w:rsidR="002C44D5" w:rsidRDefault="00000000">
            <w:pPr>
              <w:spacing w:line="280" w:lineRule="auto"/>
              <w:jc w:val="both"/>
            </w:pPr>
            <w:r>
              <w:t>RF-016</w:t>
            </w:r>
          </w:p>
        </w:tc>
      </w:tr>
      <w:tr w:rsidR="002C44D5" w14:paraId="0F5BA1C4" w14:textId="77777777">
        <w:tc>
          <w:tcPr>
            <w:tcW w:w="22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66E0268A" w14:textId="77777777" w:rsidR="002C44D5" w:rsidRDefault="00000000">
            <w:pPr>
              <w:spacing w:line="280" w:lineRule="auto"/>
            </w:pPr>
            <w:r>
              <w:rPr>
                <w:b/>
                <w:bCs/>
                <w:color w:val="000000"/>
              </w:rPr>
              <w:t>Nombre</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033694E" w14:textId="77777777" w:rsidR="002C44D5" w:rsidRDefault="00000000">
            <w:pPr>
              <w:spacing w:line="280" w:lineRule="auto"/>
              <w:jc w:val="both"/>
            </w:pPr>
            <w:r>
              <w:t>Búsqueda por Puerto de Carga o Descarga</w:t>
            </w:r>
          </w:p>
        </w:tc>
      </w:tr>
      <w:tr w:rsidR="002C44D5" w14:paraId="738DBB2E" w14:textId="77777777">
        <w:tc>
          <w:tcPr>
            <w:tcW w:w="22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49599A2B" w14:textId="77777777" w:rsidR="002C44D5" w:rsidRDefault="00000000">
            <w:pPr>
              <w:spacing w:line="280" w:lineRule="auto"/>
            </w:pPr>
            <w:r>
              <w:rPr>
                <w:b/>
                <w:bCs/>
                <w:color w:val="000000"/>
              </w:rPr>
              <w:lastRenderedPageBreak/>
              <w:t>Descripción</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D7C45C8" w14:textId="77777777" w:rsidR="002C44D5" w:rsidRDefault="00000000">
            <w:pPr>
              <w:spacing w:line="280" w:lineRule="auto"/>
              <w:jc w:val="both"/>
            </w:pPr>
            <w:r>
              <w:t>El sistema debe permitir filtrar contenedores por puerto de carga (Port of Loading, LOC+9) o puerto de descarga (Port of Discharge, LOC+11). Los puertos se identifican mediante códigos UN/LOCODE de 5 caracteres (ej.: PAMIT para Manzanillo, Panamá; USHOU para Houston, USA). Esta funcionalidad es esencial para planificación de descarga, permitiendo identificar rápidamente todos los contenedores con destino u origen en un puerto específico.</w:t>
            </w:r>
          </w:p>
        </w:tc>
      </w:tr>
      <w:tr w:rsidR="002C44D5" w14:paraId="370E85DD" w14:textId="77777777">
        <w:tc>
          <w:tcPr>
            <w:tcW w:w="22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1F52D663" w14:textId="77777777" w:rsidR="002C44D5" w:rsidRDefault="00000000">
            <w:pPr>
              <w:spacing w:line="280" w:lineRule="auto"/>
            </w:pPr>
            <w:r>
              <w:rPr>
                <w:b/>
                <w:bCs/>
                <w:color w:val="000000"/>
              </w:rPr>
              <w:t>Entrada</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7F76569" w14:textId="77777777" w:rsidR="002C44D5" w:rsidRDefault="00000000">
            <w:pPr>
              <w:spacing w:after="40" w:line="280" w:lineRule="auto"/>
            </w:pPr>
            <w:r>
              <w:t>• Código de puerto (UN/LOCODE) ingresado por el usuario.</w:t>
            </w:r>
          </w:p>
          <w:p w14:paraId="78FA57FD" w14:textId="77777777" w:rsidR="002C44D5" w:rsidRDefault="00000000">
            <w:pPr>
              <w:spacing w:after="40" w:line="280" w:lineRule="auto"/>
            </w:pPr>
            <w:r>
              <w:t>• Lista de contenedores con puertos de carga y descarga.</w:t>
            </w:r>
          </w:p>
        </w:tc>
      </w:tr>
      <w:tr w:rsidR="002C44D5" w14:paraId="30E6D128" w14:textId="77777777">
        <w:tc>
          <w:tcPr>
            <w:tcW w:w="22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433239FD" w14:textId="77777777" w:rsidR="002C44D5" w:rsidRDefault="00000000">
            <w:pPr>
              <w:spacing w:line="280" w:lineRule="auto"/>
            </w:pPr>
            <w:r>
              <w:rPr>
                <w:b/>
                <w:bCs/>
                <w:color w:val="000000"/>
              </w:rPr>
              <w:t>Proceso</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8E77C6B" w14:textId="77777777" w:rsidR="002C44D5" w:rsidRDefault="00000000">
            <w:pPr>
              <w:spacing w:after="40" w:line="280" w:lineRule="auto"/>
            </w:pPr>
            <w:r>
              <w:t>• Filtrar contenedores cuyo portOfLoading o portOfDischarge contenga el texto.</w:t>
            </w:r>
          </w:p>
          <w:p w14:paraId="639D0915" w14:textId="77777777" w:rsidR="002C44D5" w:rsidRDefault="00000000">
            <w:pPr>
              <w:spacing w:after="40" w:line="280" w:lineRule="auto"/>
            </w:pPr>
            <w:r>
              <w:t>• Mostrar resultados etiquetados según tipo de coincidencia (carga o descarga).</w:t>
            </w:r>
          </w:p>
          <w:p w14:paraId="1A726058" w14:textId="77777777" w:rsidR="002C44D5" w:rsidRDefault="00000000">
            <w:pPr>
              <w:spacing w:after="40" w:line="280" w:lineRule="auto"/>
            </w:pPr>
            <w:r>
              <w:t>• Permitir selección para navegar al Bay Plan.</w:t>
            </w:r>
          </w:p>
        </w:tc>
      </w:tr>
      <w:tr w:rsidR="002C44D5" w14:paraId="5DE371EE" w14:textId="77777777">
        <w:tc>
          <w:tcPr>
            <w:tcW w:w="22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21F2C66C" w14:textId="77777777" w:rsidR="002C44D5" w:rsidRDefault="00000000">
            <w:pPr>
              <w:spacing w:line="280" w:lineRule="auto"/>
            </w:pPr>
            <w:r>
              <w:rPr>
                <w:b/>
                <w:bCs/>
                <w:color w:val="000000"/>
              </w:rPr>
              <w:t>Salida</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9B2DD5F" w14:textId="77777777" w:rsidR="002C44D5" w:rsidRDefault="00000000">
            <w:pPr>
              <w:spacing w:line="280" w:lineRule="auto"/>
              <w:jc w:val="both"/>
            </w:pPr>
            <w:r>
              <w:t>Lista de contenedores filtrados por puerto con indicación del tipo de coincidencia.</w:t>
            </w:r>
          </w:p>
        </w:tc>
      </w:tr>
      <w:tr w:rsidR="002C44D5" w14:paraId="39B510A1" w14:textId="77777777">
        <w:tc>
          <w:tcPr>
            <w:tcW w:w="22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7996B15E" w14:textId="77777777" w:rsidR="002C44D5" w:rsidRDefault="00000000">
            <w:pPr>
              <w:spacing w:line="280" w:lineRule="auto"/>
            </w:pPr>
            <w:r>
              <w:rPr>
                <w:b/>
                <w:bCs/>
                <w:color w:val="000000"/>
              </w:rPr>
              <w:t>Criterios de Aceptación</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51F514C" w14:textId="77777777" w:rsidR="002C44D5" w:rsidRDefault="00000000">
            <w:pPr>
              <w:spacing w:after="40" w:line="280" w:lineRule="auto"/>
            </w:pPr>
            <w:r>
              <w:t>• Búsqueda por puerto funciona con códigos parciales y completos.</w:t>
            </w:r>
          </w:p>
          <w:p w14:paraId="3D7E84AF" w14:textId="77777777" w:rsidR="002C44D5" w:rsidRDefault="00000000">
            <w:pPr>
              <w:spacing w:after="40" w:line="280" w:lineRule="auto"/>
            </w:pPr>
            <w:r>
              <w:t>• Se distingue entre puerto de carga y puerto de descarga.</w:t>
            </w:r>
          </w:p>
        </w:tc>
      </w:tr>
      <w:tr w:rsidR="002C44D5" w14:paraId="0E89B99D" w14:textId="77777777">
        <w:tc>
          <w:tcPr>
            <w:tcW w:w="22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724BCF45" w14:textId="77777777" w:rsidR="002C44D5" w:rsidRDefault="00000000">
            <w:pPr>
              <w:spacing w:line="280" w:lineRule="auto"/>
            </w:pPr>
            <w:r>
              <w:rPr>
                <w:b/>
                <w:bCs/>
                <w:color w:val="000000"/>
              </w:rPr>
              <w:t>Prioridad</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15B81A6" w14:textId="77777777" w:rsidR="002C44D5" w:rsidRDefault="00000000">
            <w:pPr>
              <w:spacing w:line="280" w:lineRule="auto"/>
              <w:jc w:val="both"/>
            </w:pPr>
            <w:r>
              <w:t>MUST (Muy Alta)</w:t>
            </w:r>
          </w:p>
        </w:tc>
      </w:tr>
      <w:tr w:rsidR="002C44D5" w14:paraId="59913498" w14:textId="77777777">
        <w:tc>
          <w:tcPr>
            <w:tcW w:w="22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54A27C9F" w14:textId="77777777" w:rsidR="002C44D5" w:rsidRDefault="00000000">
            <w:pPr>
              <w:spacing w:line="280" w:lineRule="auto"/>
            </w:pPr>
            <w:r>
              <w:rPr>
                <w:b/>
                <w:bCs/>
                <w:color w:val="000000"/>
              </w:rPr>
              <w:t>Estado</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893CFA0" w14:textId="77777777" w:rsidR="002C44D5" w:rsidRDefault="00000000">
            <w:pPr>
              <w:spacing w:line="280" w:lineRule="auto"/>
              <w:jc w:val="both"/>
            </w:pPr>
            <w:r>
              <w:t>Implementado</w:t>
            </w:r>
          </w:p>
        </w:tc>
      </w:tr>
      <w:tr w:rsidR="002C44D5" w14:paraId="0D9321EA" w14:textId="77777777">
        <w:tc>
          <w:tcPr>
            <w:tcW w:w="22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329B94A5" w14:textId="77777777" w:rsidR="002C44D5" w:rsidRDefault="00000000">
            <w:pPr>
              <w:spacing w:line="280" w:lineRule="auto"/>
            </w:pPr>
            <w:r>
              <w:rPr>
                <w:b/>
                <w:bCs/>
                <w:color w:val="000000"/>
              </w:rPr>
              <w:t>Observaciones</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5A24739" w14:textId="77777777" w:rsidR="002C44D5" w:rsidRDefault="00000000">
            <w:pPr>
              <w:spacing w:line="280" w:lineRule="auto"/>
              <w:jc w:val="both"/>
            </w:pPr>
            <w:r>
              <w:t>Integrado en ContainerSearchDelegate como búsqueda unificada.</w:t>
            </w:r>
          </w:p>
        </w:tc>
      </w:tr>
    </w:tbl>
    <w:p w14:paraId="6088B711" w14:textId="77777777" w:rsidR="002C44D5" w:rsidRDefault="002C44D5">
      <w:pPr>
        <w:spacing w:after="120" w:line="360" w:lineRule="auto"/>
        <w:jc w:val="both"/>
      </w:pPr>
    </w:p>
    <w:p w14:paraId="77E3F5B1" w14:textId="77777777" w:rsidR="002C44D5" w:rsidRDefault="00000000">
      <w:pPr>
        <w:pStyle w:val="Ttulo4"/>
        <w:spacing w:line="360" w:lineRule="auto"/>
      </w:pPr>
      <w:r>
        <w:rPr>
          <w:color w:val="000000"/>
        </w:rPr>
        <w:t>RF-017 — Búsqueda por Naviera Operadora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2C44D5" w14:paraId="6A03F875" w14:textId="77777777">
        <w:tc>
          <w:tcPr>
            <w:tcW w:w="22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7F55846D" w14:textId="77777777" w:rsidR="002C44D5" w:rsidRDefault="00000000">
            <w:pPr>
              <w:spacing w:line="280" w:lineRule="auto"/>
            </w:pPr>
            <w:r>
              <w:rPr>
                <w:b/>
                <w:bCs/>
                <w:color w:val="000000"/>
              </w:rPr>
              <w:t>ID</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EC656FE" w14:textId="77777777" w:rsidR="002C44D5" w:rsidRDefault="00000000">
            <w:pPr>
              <w:spacing w:line="280" w:lineRule="auto"/>
              <w:jc w:val="both"/>
            </w:pPr>
            <w:r>
              <w:t>RF-017</w:t>
            </w:r>
          </w:p>
        </w:tc>
      </w:tr>
      <w:tr w:rsidR="002C44D5" w14:paraId="61E86B35" w14:textId="77777777">
        <w:tc>
          <w:tcPr>
            <w:tcW w:w="22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355F8476" w14:textId="77777777" w:rsidR="002C44D5" w:rsidRDefault="00000000">
            <w:pPr>
              <w:spacing w:line="280" w:lineRule="auto"/>
            </w:pPr>
            <w:r>
              <w:rPr>
                <w:b/>
                <w:bCs/>
                <w:color w:val="000000"/>
              </w:rPr>
              <w:t>Nombre</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C69622F" w14:textId="77777777" w:rsidR="002C44D5" w:rsidRDefault="00000000">
            <w:pPr>
              <w:spacing w:line="280" w:lineRule="auto"/>
              <w:jc w:val="both"/>
            </w:pPr>
            <w:r>
              <w:t>Búsqueda por Naviera Operadora</w:t>
            </w:r>
          </w:p>
        </w:tc>
      </w:tr>
      <w:tr w:rsidR="002C44D5" w14:paraId="125620D9" w14:textId="77777777">
        <w:tc>
          <w:tcPr>
            <w:tcW w:w="22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2C65AAB2" w14:textId="77777777" w:rsidR="002C44D5" w:rsidRDefault="00000000">
            <w:pPr>
              <w:spacing w:line="280" w:lineRule="auto"/>
            </w:pPr>
            <w:r>
              <w:rPr>
                <w:b/>
                <w:bCs/>
                <w:color w:val="000000"/>
              </w:rPr>
              <w:t>Descripción</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3522B5B" w14:textId="77777777" w:rsidR="002C44D5" w:rsidRDefault="00000000">
            <w:pPr>
              <w:spacing w:line="280" w:lineRule="auto"/>
              <w:jc w:val="both"/>
            </w:pPr>
            <w:r>
              <w:t xml:space="preserve">El sistema debe permitir buscar contenedores por el código de naviera operadora (operatorCode) extraído del segmento NAD+CA. Los códigos siguen el estándar SCAC o BIC (3-4 caracteres, ej.: MSC, ZIM, CMA, HPL). Esta búsqueda </w:t>
            </w:r>
            <w:r>
              <w:lastRenderedPageBreak/>
              <w:t>complementa el filtro por naviera de la pestaña Lista, permitiendo localizar contenedores de una naviera específica en el Bay Plan.</w:t>
            </w:r>
          </w:p>
        </w:tc>
      </w:tr>
      <w:tr w:rsidR="002C44D5" w14:paraId="731225D2" w14:textId="77777777">
        <w:tc>
          <w:tcPr>
            <w:tcW w:w="22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0D36CFB2" w14:textId="77777777" w:rsidR="002C44D5" w:rsidRDefault="00000000">
            <w:pPr>
              <w:spacing w:line="280" w:lineRule="auto"/>
            </w:pPr>
            <w:r>
              <w:rPr>
                <w:b/>
                <w:bCs/>
                <w:color w:val="000000"/>
              </w:rPr>
              <w:lastRenderedPageBreak/>
              <w:t>Entrada</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ACA8F3F" w14:textId="77777777" w:rsidR="002C44D5" w:rsidRDefault="00000000">
            <w:pPr>
              <w:spacing w:after="40" w:line="280" w:lineRule="auto"/>
            </w:pPr>
            <w:r>
              <w:t>• Código de naviera ingresado por el usuario.</w:t>
            </w:r>
          </w:p>
          <w:p w14:paraId="17E6247A" w14:textId="77777777" w:rsidR="002C44D5" w:rsidRDefault="00000000">
            <w:pPr>
              <w:spacing w:after="40" w:line="280" w:lineRule="auto"/>
            </w:pPr>
            <w:r>
              <w:t>• Lista de contenedores con operatorCode.</w:t>
            </w:r>
          </w:p>
        </w:tc>
      </w:tr>
      <w:tr w:rsidR="002C44D5" w14:paraId="56CCFB19" w14:textId="77777777">
        <w:tc>
          <w:tcPr>
            <w:tcW w:w="22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1A41F0C3" w14:textId="77777777" w:rsidR="002C44D5" w:rsidRDefault="00000000">
            <w:pPr>
              <w:spacing w:line="280" w:lineRule="auto"/>
            </w:pPr>
            <w:r>
              <w:rPr>
                <w:b/>
                <w:bCs/>
                <w:color w:val="000000"/>
              </w:rPr>
              <w:t>Proceso</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EBE2BE6" w14:textId="77777777" w:rsidR="002C44D5" w:rsidRDefault="00000000">
            <w:pPr>
              <w:spacing w:after="40" w:line="280" w:lineRule="auto"/>
            </w:pPr>
            <w:r>
              <w:t>• Filtrar contenedores cuyo operatorCode contenga el texto.</w:t>
            </w:r>
          </w:p>
          <w:p w14:paraId="10A70633" w14:textId="77777777" w:rsidR="002C44D5" w:rsidRDefault="00000000">
            <w:pPr>
              <w:spacing w:after="40" w:line="280" w:lineRule="auto"/>
            </w:pPr>
            <w:r>
              <w:t>• Mostrar resultados con código de naviera resaltado.</w:t>
            </w:r>
          </w:p>
          <w:p w14:paraId="72A59EE0" w14:textId="77777777" w:rsidR="002C44D5" w:rsidRDefault="00000000">
            <w:pPr>
              <w:spacing w:after="40" w:line="280" w:lineRule="auto"/>
            </w:pPr>
            <w:r>
              <w:t>• Permitir selección para navegar al Bay Plan.</w:t>
            </w:r>
          </w:p>
        </w:tc>
      </w:tr>
      <w:tr w:rsidR="002C44D5" w14:paraId="20253ECE" w14:textId="77777777">
        <w:tc>
          <w:tcPr>
            <w:tcW w:w="22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10C9D483" w14:textId="77777777" w:rsidR="002C44D5" w:rsidRDefault="00000000">
            <w:pPr>
              <w:spacing w:line="280" w:lineRule="auto"/>
            </w:pPr>
            <w:r>
              <w:rPr>
                <w:b/>
                <w:bCs/>
                <w:color w:val="000000"/>
              </w:rPr>
              <w:t>Salida</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9EA64AE" w14:textId="77777777" w:rsidR="002C44D5" w:rsidRDefault="00000000">
            <w:pPr>
              <w:spacing w:line="280" w:lineRule="auto"/>
              <w:jc w:val="both"/>
            </w:pPr>
            <w:r>
              <w:t>Lista de contenedores de la naviera buscada.</w:t>
            </w:r>
          </w:p>
        </w:tc>
      </w:tr>
      <w:tr w:rsidR="002C44D5" w14:paraId="75316863" w14:textId="77777777">
        <w:tc>
          <w:tcPr>
            <w:tcW w:w="22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4FE72546" w14:textId="77777777" w:rsidR="002C44D5" w:rsidRDefault="00000000">
            <w:pPr>
              <w:spacing w:line="280" w:lineRule="auto"/>
            </w:pPr>
            <w:r>
              <w:rPr>
                <w:b/>
                <w:bCs/>
                <w:color w:val="000000"/>
              </w:rPr>
              <w:t>Criterios de Aceptación</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18DD05C" w14:textId="77777777" w:rsidR="002C44D5" w:rsidRDefault="00000000">
            <w:pPr>
              <w:spacing w:after="40" w:line="280" w:lineRule="auto"/>
            </w:pPr>
            <w:r>
              <w:t>• Filtro por naviera funciona con operatorCode.</w:t>
            </w:r>
          </w:p>
          <w:p w14:paraId="687F42C5" w14:textId="77777777" w:rsidR="002C44D5" w:rsidRDefault="00000000">
            <w:pPr>
              <w:spacing w:after="40" w:line="280" w:lineRule="auto"/>
            </w:pPr>
            <w:r>
              <w:t>• Búsqueda parcial funciona (ej.: "MS" muestra "MSC").</w:t>
            </w:r>
          </w:p>
        </w:tc>
      </w:tr>
      <w:tr w:rsidR="002C44D5" w14:paraId="5259A2ED" w14:textId="77777777">
        <w:tc>
          <w:tcPr>
            <w:tcW w:w="22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037EA298" w14:textId="77777777" w:rsidR="002C44D5" w:rsidRDefault="00000000">
            <w:pPr>
              <w:spacing w:line="280" w:lineRule="auto"/>
            </w:pPr>
            <w:r>
              <w:rPr>
                <w:b/>
                <w:bCs/>
                <w:color w:val="000000"/>
              </w:rPr>
              <w:t>Prioridad</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C3041D0" w14:textId="77777777" w:rsidR="002C44D5" w:rsidRDefault="00000000">
            <w:pPr>
              <w:spacing w:line="280" w:lineRule="auto"/>
              <w:jc w:val="both"/>
            </w:pPr>
            <w:r>
              <w:t>SHOULD (Alta)</w:t>
            </w:r>
          </w:p>
        </w:tc>
      </w:tr>
      <w:tr w:rsidR="002C44D5" w14:paraId="3EC91108" w14:textId="77777777">
        <w:tc>
          <w:tcPr>
            <w:tcW w:w="22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53CC3A2F" w14:textId="77777777" w:rsidR="002C44D5" w:rsidRDefault="00000000">
            <w:pPr>
              <w:spacing w:line="280" w:lineRule="auto"/>
            </w:pPr>
            <w:r>
              <w:rPr>
                <w:b/>
                <w:bCs/>
                <w:color w:val="000000"/>
              </w:rPr>
              <w:t>Estado</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CE0FFFA" w14:textId="77777777" w:rsidR="002C44D5" w:rsidRDefault="00000000">
            <w:pPr>
              <w:spacing w:line="280" w:lineRule="auto"/>
              <w:jc w:val="both"/>
            </w:pPr>
            <w:r>
              <w:t>Implementado</w:t>
            </w:r>
          </w:p>
        </w:tc>
      </w:tr>
      <w:tr w:rsidR="002C44D5" w14:paraId="5B9BD562" w14:textId="77777777">
        <w:tc>
          <w:tcPr>
            <w:tcW w:w="22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429F395F" w14:textId="77777777" w:rsidR="002C44D5" w:rsidRDefault="00000000">
            <w:pPr>
              <w:spacing w:line="280" w:lineRule="auto"/>
            </w:pPr>
            <w:r>
              <w:rPr>
                <w:b/>
                <w:bCs/>
                <w:color w:val="000000"/>
              </w:rPr>
              <w:t>Observaciones</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168C6B4" w14:textId="77777777" w:rsidR="002C44D5" w:rsidRDefault="00000000">
            <w:pPr>
              <w:spacing w:line="280" w:lineRule="auto"/>
              <w:jc w:val="both"/>
            </w:pPr>
            <w:r>
              <w:t>Complementa el filtro por chips de naviera en la pestaña de lista.</w:t>
            </w:r>
          </w:p>
        </w:tc>
      </w:tr>
    </w:tbl>
    <w:p w14:paraId="04560352" w14:textId="77777777" w:rsidR="002C44D5" w:rsidRDefault="002C44D5">
      <w:pPr>
        <w:spacing w:after="120" w:line="360" w:lineRule="auto"/>
        <w:jc w:val="both"/>
      </w:pPr>
    </w:p>
    <w:p w14:paraId="72CA17C9" w14:textId="77777777" w:rsidR="002C44D5" w:rsidRDefault="00000000">
      <w:pPr>
        <w:pStyle w:val="Ttulo4"/>
        <w:spacing w:line="360" w:lineRule="auto"/>
      </w:pPr>
      <w:r>
        <w:rPr>
          <w:color w:val="000000"/>
        </w:rPr>
        <w:t>RF-018 — Búsqueda por Tipo de Carga Especial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2C44D5" w14:paraId="73065A53" w14:textId="77777777">
        <w:tc>
          <w:tcPr>
            <w:tcW w:w="22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4DFF604C" w14:textId="77777777" w:rsidR="002C44D5" w:rsidRDefault="00000000">
            <w:pPr>
              <w:spacing w:line="280" w:lineRule="auto"/>
            </w:pPr>
            <w:r>
              <w:rPr>
                <w:b/>
                <w:bCs/>
                <w:color w:val="000000"/>
              </w:rPr>
              <w:t>ID</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91E1B33" w14:textId="77777777" w:rsidR="002C44D5" w:rsidRDefault="00000000">
            <w:pPr>
              <w:spacing w:line="280" w:lineRule="auto"/>
              <w:jc w:val="both"/>
            </w:pPr>
            <w:r>
              <w:t>RF-018</w:t>
            </w:r>
          </w:p>
        </w:tc>
      </w:tr>
      <w:tr w:rsidR="002C44D5" w14:paraId="68CD4162" w14:textId="77777777">
        <w:tc>
          <w:tcPr>
            <w:tcW w:w="22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55C42A72" w14:textId="77777777" w:rsidR="002C44D5" w:rsidRDefault="00000000">
            <w:pPr>
              <w:spacing w:line="280" w:lineRule="auto"/>
            </w:pPr>
            <w:r>
              <w:rPr>
                <w:b/>
                <w:bCs/>
                <w:color w:val="000000"/>
              </w:rPr>
              <w:t>Nombre</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19D40D6" w14:textId="77777777" w:rsidR="002C44D5" w:rsidRDefault="00000000">
            <w:pPr>
              <w:spacing w:line="280" w:lineRule="auto"/>
              <w:jc w:val="both"/>
            </w:pPr>
            <w:r>
              <w:t>Búsqueda por Tipo de Carga Especial</w:t>
            </w:r>
          </w:p>
        </w:tc>
      </w:tr>
      <w:tr w:rsidR="002C44D5" w14:paraId="53C9A884" w14:textId="77777777">
        <w:tc>
          <w:tcPr>
            <w:tcW w:w="22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25523F2B" w14:textId="77777777" w:rsidR="002C44D5" w:rsidRDefault="00000000">
            <w:pPr>
              <w:spacing w:line="280" w:lineRule="auto"/>
            </w:pPr>
            <w:r>
              <w:rPr>
                <w:b/>
                <w:bCs/>
                <w:color w:val="000000"/>
              </w:rPr>
              <w:t>Descripción</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F4E240B" w14:textId="77777777" w:rsidR="002C44D5" w:rsidRDefault="00000000">
            <w:pPr>
              <w:spacing w:line="280" w:lineRule="auto"/>
              <w:jc w:val="both"/>
            </w:pPr>
            <w:r>
              <w:t>El sistema debe permitir filtrar contenedores según tipo de carga especial: mercancías peligrosas (IMO/DG), refrigerados (Reefer) o sobredimensionados (OOG). El usuario puede usar términos como "reefer", "imo", "peligroso", "dangerous", "oog" o "sobredimensión" en el buscador. Particularmente importante para inspecciones de seguridad, verificación de conexiones eléctricas de reefers y planificación de espacios para carga OOG.</w:t>
            </w:r>
          </w:p>
        </w:tc>
      </w:tr>
      <w:tr w:rsidR="002C44D5" w14:paraId="3D8C2C1F" w14:textId="77777777">
        <w:tc>
          <w:tcPr>
            <w:tcW w:w="22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7A52A6B8" w14:textId="77777777" w:rsidR="002C44D5" w:rsidRDefault="00000000">
            <w:pPr>
              <w:spacing w:line="280" w:lineRule="auto"/>
            </w:pPr>
            <w:r>
              <w:rPr>
                <w:b/>
                <w:bCs/>
                <w:color w:val="000000"/>
              </w:rPr>
              <w:t>Entrada</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FD2C7B8" w14:textId="77777777" w:rsidR="002C44D5" w:rsidRDefault="00000000">
            <w:pPr>
              <w:spacing w:after="40" w:line="280" w:lineRule="auto"/>
            </w:pPr>
            <w:r>
              <w:t>• Término de búsqueda relacionado con carga especial.</w:t>
            </w:r>
          </w:p>
          <w:p w14:paraId="6444C6D1" w14:textId="77777777" w:rsidR="002C44D5" w:rsidRDefault="00000000">
            <w:pPr>
              <w:spacing w:after="40" w:line="280" w:lineRule="auto"/>
            </w:pPr>
            <w:r>
              <w:t>• Lista de contenedores con indicadores isDangerous, isReefer, isOverDimension.</w:t>
            </w:r>
          </w:p>
        </w:tc>
      </w:tr>
      <w:tr w:rsidR="002C44D5" w14:paraId="4C11C789" w14:textId="77777777">
        <w:tc>
          <w:tcPr>
            <w:tcW w:w="22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45858631" w14:textId="77777777" w:rsidR="002C44D5" w:rsidRDefault="00000000">
            <w:pPr>
              <w:spacing w:line="280" w:lineRule="auto"/>
            </w:pPr>
            <w:r>
              <w:rPr>
                <w:b/>
                <w:bCs/>
                <w:color w:val="000000"/>
              </w:rPr>
              <w:t>Proceso</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E79D2FA" w14:textId="77777777" w:rsidR="002C44D5" w:rsidRDefault="00000000">
            <w:pPr>
              <w:spacing w:after="40" w:line="280" w:lineRule="auto"/>
            </w:pPr>
            <w:r>
              <w:t>• Detectar si el término coincide con palabras clave de carga especial.</w:t>
            </w:r>
          </w:p>
          <w:p w14:paraId="129F9E1C" w14:textId="77777777" w:rsidR="002C44D5" w:rsidRDefault="00000000">
            <w:pPr>
              <w:spacing w:after="40" w:line="280" w:lineRule="auto"/>
            </w:pPr>
            <w:r>
              <w:t>• Filtrar contenedores según indicador correspondiente.</w:t>
            </w:r>
          </w:p>
          <w:p w14:paraId="1081511F" w14:textId="77777777" w:rsidR="002C44D5" w:rsidRDefault="00000000">
            <w:pPr>
              <w:spacing w:after="40" w:line="280" w:lineRule="auto"/>
            </w:pPr>
            <w:r>
              <w:lastRenderedPageBreak/>
              <w:t>• Mostrar resultados con etiqueta del tipo de carga.</w:t>
            </w:r>
          </w:p>
        </w:tc>
      </w:tr>
      <w:tr w:rsidR="002C44D5" w14:paraId="5AF04528" w14:textId="77777777">
        <w:tc>
          <w:tcPr>
            <w:tcW w:w="22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6120B23A" w14:textId="77777777" w:rsidR="002C44D5" w:rsidRDefault="00000000">
            <w:pPr>
              <w:spacing w:line="280" w:lineRule="auto"/>
            </w:pPr>
            <w:r>
              <w:rPr>
                <w:b/>
                <w:bCs/>
                <w:color w:val="000000"/>
              </w:rPr>
              <w:lastRenderedPageBreak/>
              <w:t>Salida</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E6244A5" w14:textId="77777777" w:rsidR="002C44D5" w:rsidRDefault="00000000">
            <w:pPr>
              <w:spacing w:line="280" w:lineRule="auto"/>
              <w:jc w:val="both"/>
            </w:pPr>
            <w:r>
              <w:t>Lista de contenedores con el tipo de carga especial solicitado.</w:t>
            </w:r>
          </w:p>
        </w:tc>
      </w:tr>
      <w:tr w:rsidR="002C44D5" w14:paraId="4062EF11" w14:textId="77777777">
        <w:tc>
          <w:tcPr>
            <w:tcW w:w="22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4E99F9DB" w14:textId="77777777" w:rsidR="002C44D5" w:rsidRDefault="00000000">
            <w:pPr>
              <w:spacing w:line="280" w:lineRule="auto"/>
            </w:pPr>
            <w:r>
              <w:rPr>
                <w:b/>
                <w:bCs/>
                <w:color w:val="000000"/>
              </w:rPr>
              <w:t>Criterios de Aceptación</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41316BC" w14:textId="77777777" w:rsidR="002C44D5" w:rsidRDefault="00000000">
            <w:pPr>
              <w:spacing w:after="40" w:line="280" w:lineRule="auto"/>
            </w:pPr>
            <w:r>
              <w:t>• Términos "reefer", "imo", "oog" filtran correctamente.</w:t>
            </w:r>
          </w:p>
          <w:p w14:paraId="6B5BEB68" w14:textId="77777777" w:rsidR="002C44D5" w:rsidRDefault="00000000">
            <w:pPr>
              <w:spacing w:after="40" w:line="280" w:lineRule="auto"/>
            </w:pPr>
            <w:r>
              <w:t>• Resultados muestran indicador de carga especial.</w:t>
            </w:r>
          </w:p>
        </w:tc>
      </w:tr>
      <w:tr w:rsidR="002C44D5" w14:paraId="1EA82481" w14:textId="77777777">
        <w:tc>
          <w:tcPr>
            <w:tcW w:w="22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2E7A2370" w14:textId="77777777" w:rsidR="002C44D5" w:rsidRDefault="00000000">
            <w:pPr>
              <w:spacing w:line="280" w:lineRule="auto"/>
            </w:pPr>
            <w:r>
              <w:rPr>
                <w:b/>
                <w:bCs/>
                <w:color w:val="000000"/>
              </w:rPr>
              <w:t>Prioridad</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EAE4560" w14:textId="77777777" w:rsidR="002C44D5" w:rsidRDefault="00000000">
            <w:pPr>
              <w:spacing w:line="280" w:lineRule="auto"/>
              <w:jc w:val="both"/>
            </w:pPr>
            <w:r>
              <w:t>SHOULD (Alta)</w:t>
            </w:r>
          </w:p>
        </w:tc>
      </w:tr>
      <w:tr w:rsidR="002C44D5" w14:paraId="780E68A6" w14:textId="77777777">
        <w:tc>
          <w:tcPr>
            <w:tcW w:w="22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338D3E48" w14:textId="77777777" w:rsidR="002C44D5" w:rsidRDefault="00000000">
            <w:pPr>
              <w:spacing w:line="280" w:lineRule="auto"/>
            </w:pPr>
            <w:r>
              <w:rPr>
                <w:b/>
                <w:bCs/>
                <w:color w:val="000000"/>
              </w:rPr>
              <w:t>Estado</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C9B2CB1" w14:textId="77777777" w:rsidR="002C44D5" w:rsidRDefault="00000000">
            <w:pPr>
              <w:spacing w:line="280" w:lineRule="auto"/>
              <w:jc w:val="both"/>
            </w:pPr>
            <w:r>
              <w:t>Implementado</w:t>
            </w:r>
          </w:p>
        </w:tc>
      </w:tr>
      <w:tr w:rsidR="002C44D5" w14:paraId="2EE85A0A" w14:textId="77777777">
        <w:tc>
          <w:tcPr>
            <w:tcW w:w="22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5BD1AD27" w14:textId="77777777" w:rsidR="002C44D5" w:rsidRDefault="00000000">
            <w:pPr>
              <w:spacing w:line="280" w:lineRule="auto"/>
            </w:pPr>
            <w:r>
              <w:rPr>
                <w:b/>
                <w:bCs/>
                <w:color w:val="000000"/>
              </w:rPr>
              <w:t>Observaciones</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5EC8CF5" w14:textId="77777777" w:rsidR="002C44D5" w:rsidRDefault="00000000">
            <w:pPr>
              <w:spacing w:line="280" w:lineRule="auto"/>
              <w:jc w:val="both"/>
            </w:pPr>
            <w:r>
              <w:t>Crítico para cumplimiento de protocolos de seguridad portuaria.</w:t>
            </w:r>
          </w:p>
        </w:tc>
      </w:tr>
    </w:tbl>
    <w:p w14:paraId="22D2EC9A" w14:textId="77777777" w:rsidR="002C44D5" w:rsidRDefault="002C44D5">
      <w:pPr>
        <w:spacing w:after="120" w:line="360" w:lineRule="auto"/>
        <w:jc w:val="both"/>
      </w:pPr>
    </w:p>
    <w:p w14:paraId="10CBA7EA" w14:textId="77777777" w:rsidR="002C44D5" w:rsidRDefault="00000000">
      <w:pPr>
        <w:pStyle w:val="Ttulo4"/>
        <w:spacing w:line="360" w:lineRule="auto"/>
      </w:pPr>
      <w:r>
        <w:rPr>
          <w:color w:val="000000"/>
        </w:rPr>
        <w:t>RF-019 — Navegación Automática desde Búsqueda al Bay Plan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2C44D5" w14:paraId="5103BF75" w14:textId="77777777">
        <w:tc>
          <w:tcPr>
            <w:tcW w:w="22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6FF578EC" w14:textId="77777777" w:rsidR="002C44D5" w:rsidRDefault="00000000">
            <w:pPr>
              <w:spacing w:line="280" w:lineRule="auto"/>
            </w:pPr>
            <w:r>
              <w:rPr>
                <w:b/>
                <w:bCs/>
                <w:color w:val="000000"/>
              </w:rPr>
              <w:t>ID</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72CE96D" w14:textId="77777777" w:rsidR="002C44D5" w:rsidRDefault="00000000">
            <w:pPr>
              <w:spacing w:line="280" w:lineRule="auto"/>
              <w:jc w:val="both"/>
            </w:pPr>
            <w:r>
              <w:t>RF-019</w:t>
            </w:r>
          </w:p>
        </w:tc>
      </w:tr>
      <w:tr w:rsidR="002C44D5" w14:paraId="26102904" w14:textId="77777777">
        <w:tc>
          <w:tcPr>
            <w:tcW w:w="22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17D4C293" w14:textId="77777777" w:rsidR="002C44D5" w:rsidRDefault="00000000">
            <w:pPr>
              <w:spacing w:line="280" w:lineRule="auto"/>
            </w:pPr>
            <w:r>
              <w:rPr>
                <w:b/>
                <w:bCs/>
                <w:color w:val="000000"/>
              </w:rPr>
              <w:t>Nombre</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839376D" w14:textId="77777777" w:rsidR="002C44D5" w:rsidRDefault="00000000">
            <w:pPr>
              <w:spacing w:line="280" w:lineRule="auto"/>
              <w:jc w:val="both"/>
            </w:pPr>
            <w:r>
              <w:t>Navegación Automática desde Búsqueda al Bay Plan</w:t>
            </w:r>
          </w:p>
        </w:tc>
      </w:tr>
      <w:tr w:rsidR="002C44D5" w14:paraId="314B9BF0" w14:textId="77777777">
        <w:tc>
          <w:tcPr>
            <w:tcW w:w="22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55023ED1" w14:textId="77777777" w:rsidR="002C44D5" w:rsidRDefault="00000000">
            <w:pPr>
              <w:spacing w:line="280" w:lineRule="auto"/>
            </w:pPr>
            <w:r>
              <w:rPr>
                <w:b/>
                <w:bCs/>
                <w:color w:val="000000"/>
              </w:rPr>
              <w:t>Descripción</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230B2E3" w14:textId="77777777" w:rsidR="002C44D5" w:rsidRDefault="00000000">
            <w:pPr>
              <w:spacing w:line="280" w:lineRule="auto"/>
              <w:jc w:val="both"/>
            </w:pPr>
            <w:r>
              <w:t>El sistema debe permitir que, al seleccionar un contenedor en resultados de búsqueda, la aplicación navegue automáticamente a la pestaña Bay Plan, seleccione la bahía correspondiente y resalte la celda con animación visual. Actualiza los providers selectedBayProvider y highlightedContainerProvider para sincronizar estado, y cambia el TabController a la pestaña Bay Plan.</w:t>
            </w:r>
          </w:p>
        </w:tc>
      </w:tr>
      <w:tr w:rsidR="002C44D5" w14:paraId="0C32630F" w14:textId="77777777">
        <w:tc>
          <w:tcPr>
            <w:tcW w:w="22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3CAA0820" w14:textId="77777777" w:rsidR="002C44D5" w:rsidRDefault="00000000">
            <w:pPr>
              <w:spacing w:line="280" w:lineRule="auto"/>
            </w:pPr>
            <w:r>
              <w:rPr>
                <w:b/>
                <w:bCs/>
                <w:color w:val="000000"/>
              </w:rPr>
              <w:t>Entrada</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2068778" w14:textId="77777777" w:rsidR="002C44D5" w:rsidRDefault="00000000">
            <w:pPr>
              <w:spacing w:after="40" w:line="280" w:lineRule="auto"/>
            </w:pPr>
            <w:r>
              <w:t>• ContainerUnit seleccionado en resultados de búsqueda.</w:t>
            </w:r>
          </w:p>
          <w:p w14:paraId="2F87EA40" w14:textId="77777777" w:rsidR="002C44D5" w:rsidRDefault="00000000">
            <w:pPr>
              <w:spacing w:after="40" w:line="280" w:lineRule="auto"/>
            </w:pPr>
            <w:r>
              <w:t>• TabController de la página principal.</w:t>
            </w:r>
          </w:p>
        </w:tc>
      </w:tr>
      <w:tr w:rsidR="002C44D5" w14:paraId="19377528" w14:textId="77777777">
        <w:tc>
          <w:tcPr>
            <w:tcW w:w="22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040EE6B5" w14:textId="77777777" w:rsidR="002C44D5" w:rsidRDefault="00000000">
            <w:pPr>
              <w:spacing w:line="280" w:lineRule="auto"/>
            </w:pPr>
            <w:r>
              <w:rPr>
                <w:b/>
                <w:bCs/>
                <w:color w:val="000000"/>
              </w:rPr>
              <w:t>Proceso</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AB56055" w14:textId="77777777" w:rsidR="002C44D5" w:rsidRDefault="00000000">
            <w:pPr>
              <w:spacing w:after="40" w:line="280" w:lineRule="auto"/>
            </w:pPr>
            <w:r>
              <w:t>• Obtener posición de estiba del contenedor seleccionado.</w:t>
            </w:r>
          </w:p>
          <w:p w14:paraId="2B3D67A9" w14:textId="77777777" w:rsidR="002C44D5" w:rsidRDefault="00000000">
            <w:pPr>
              <w:spacing w:after="40" w:line="280" w:lineRule="auto"/>
            </w:pPr>
            <w:r>
              <w:t>• Calcular número de bahía de la coordenada ISO.</w:t>
            </w:r>
          </w:p>
          <w:p w14:paraId="6DBE7C82" w14:textId="77777777" w:rsidR="002C44D5" w:rsidRDefault="00000000">
            <w:pPr>
              <w:spacing w:after="40" w:line="280" w:lineRule="auto"/>
            </w:pPr>
            <w:r>
              <w:t>• Actualizar selectedBayProvider con número de bahía.</w:t>
            </w:r>
          </w:p>
          <w:p w14:paraId="3FBB7752" w14:textId="77777777" w:rsidR="002C44D5" w:rsidRDefault="00000000">
            <w:pPr>
              <w:spacing w:after="40" w:line="280" w:lineRule="auto"/>
            </w:pPr>
            <w:r>
              <w:t>• Actualizar highlightedContainerProvider con ID del contenedor.</w:t>
            </w:r>
          </w:p>
          <w:p w14:paraId="15DD5471" w14:textId="77777777" w:rsidR="002C44D5" w:rsidRDefault="00000000">
            <w:pPr>
              <w:spacing w:after="40" w:line="280" w:lineRule="auto"/>
            </w:pPr>
            <w:r>
              <w:t>• Cambiar TabController al índice de Bay Plan.</w:t>
            </w:r>
          </w:p>
          <w:p w14:paraId="66FD29BF" w14:textId="77777777" w:rsidR="002C44D5" w:rsidRDefault="00000000">
            <w:pPr>
              <w:spacing w:after="40" w:line="280" w:lineRule="auto"/>
            </w:pPr>
            <w:r>
              <w:t>• Cerrar interfaz de búsqueda.</w:t>
            </w:r>
          </w:p>
        </w:tc>
      </w:tr>
      <w:tr w:rsidR="002C44D5" w14:paraId="68E540DA" w14:textId="77777777">
        <w:tc>
          <w:tcPr>
            <w:tcW w:w="22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7F96412A" w14:textId="77777777" w:rsidR="002C44D5" w:rsidRDefault="00000000">
            <w:pPr>
              <w:spacing w:line="280" w:lineRule="auto"/>
            </w:pPr>
            <w:r>
              <w:rPr>
                <w:b/>
                <w:bCs/>
                <w:color w:val="000000"/>
              </w:rPr>
              <w:t>Salida</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24EECF5" w14:textId="77777777" w:rsidR="002C44D5" w:rsidRDefault="00000000">
            <w:pPr>
              <w:spacing w:line="280" w:lineRule="auto"/>
              <w:jc w:val="both"/>
            </w:pPr>
            <w:r>
              <w:t>Vista Bay Plan mostrando bahía del contenedor con celda resaltada.</w:t>
            </w:r>
          </w:p>
        </w:tc>
      </w:tr>
      <w:tr w:rsidR="002C44D5" w14:paraId="57E9D07F" w14:textId="77777777">
        <w:tc>
          <w:tcPr>
            <w:tcW w:w="22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3DF5E0D5" w14:textId="77777777" w:rsidR="002C44D5" w:rsidRDefault="00000000">
            <w:pPr>
              <w:spacing w:line="280" w:lineRule="auto"/>
            </w:pPr>
            <w:r>
              <w:rPr>
                <w:b/>
                <w:bCs/>
                <w:color w:val="000000"/>
              </w:rPr>
              <w:t>Criterios de Aceptación</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CBF2BF7" w14:textId="77777777" w:rsidR="002C44D5" w:rsidRDefault="00000000">
            <w:pPr>
              <w:spacing w:after="40" w:line="280" w:lineRule="auto"/>
            </w:pPr>
            <w:r>
              <w:t>• Navegación automática y fluida al seleccionar resultado.</w:t>
            </w:r>
          </w:p>
          <w:p w14:paraId="6D065B60" w14:textId="77777777" w:rsidR="002C44D5" w:rsidRDefault="00000000">
            <w:pPr>
              <w:spacing w:after="40" w:line="280" w:lineRule="auto"/>
            </w:pPr>
            <w:r>
              <w:t>• Bahía correcta seleccionada en el selector.</w:t>
            </w:r>
          </w:p>
          <w:p w14:paraId="27EC5801" w14:textId="77777777" w:rsidR="002C44D5" w:rsidRDefault="00000000">
            <w:pPr>
              <w:spacing w:after="40" w:line="280" w:lineRule="auto"/>
            </w:pPr>
            <w:r>
              <w:lastRenderedPageBreak/>
              <w:t>• Contenedor resaltado con animación en el grid.</w:t>
            </w:r>
          </w:p>
          <w:p w14:paraId="30F8E805" w14:textId="77777777" w:rsidR="002C44D5" w:rsidRDefault="00000000">
            <w:pPr>
              <w:spacing w:after="40" w:line="280" w:lineRule="auto"/>
            </w:pPr>
            <w:r>
              <w:t>• Pestaña activa cambia al Bay Plan.</w:t>
            </w:r>
          </w:p>
        </w:tc>
      </w:tr>
      <w:tr w:rsidR="002C44D5" w14:paraId="303E2573" w14:textId="77777777">
        <w:tc>
          <w:tcPr>
            <w:tcW w:w="22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3FF07952" w14:textId="77777777" w:rsidR="002C44D5" w:rsidRDefault="00000000">
            <w:pPr>
              <w:spacing w:line="280" w:lineRule="auto"/>
            </w:pPr>
            <w:r>
              <w:rPr>
                <w:b/>
                <w:bCs/>
                <w:color w:val="000000"/>
              </w:rPr>
              <w:lastRenderedPageBreak/>
              <w:t>Prioridad</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76B08D2" w14:textId="77777777" w:rsidR="002C44D5" w:rsidRDefault="00000000">
            <w:pPr>
              <w:spacing w:line="280" w:lineRule="auto"/>
              <w:jc w:val="both"/>
            </w:pPr>
            <w:r>
              <w:t>MUST (Muy Alta)</w:t>
            </w:r>
          </w:p>
        </w:tc>
      </w:tr>
      <w:tr w:rsidR="002C44D5" w14:paraId="4BBAAE48" w14:textId="77777777">
        <w:tc>
          <w:tcPr>
            <w:tcW w:w="22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5B2F795A" w14:textId="77777777" w:rsidR="002C44D5" w:rsidRDefault="00000000">
            <w:pPr>
              <w:spacing w:line="280" w:lineRule="auto"/>
            </w:pPr>
            <w:r>
              <w:rPr>
                <w:b/>
                <w:bCs/>
                <w:color w:val="000000"/>
              </w:rPr>
              <w:t>Estado</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74F63F6" w14:textId="77777777" w:rsidR="002C44D5" w:rsidRDefault="00000000">
            <w:pPr>
              <w:spacing w:line="280" w:lineRule="auto"/>
              <w:jc w:val="both"/>
            </w:pPr>
            <w:r>
              <w:t>Implementado</w:t>
            </w:r>
          </w:p>
        </w:tc>
      </w:tr>
      <w:tr w:rsidR="002C44D5" w14:paraId="3DE75AD7" w14:textId="77777777">
        <w:tc>
          <w:tcPr>
            <w:tcW w:w="22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53BCD8CC" w14:textId="77777777" w:rsidR="002C44D5" w:rsidRDefault="00000000">
            <w:pPr>
              <w:spacing w:line="280" w:lineRule="auto"/>
            </w:pPr>
            <w:r>
              <w:rPr>
                <w:b/>
                <w:bCs/>
                <w:color w:val="000000"/>
              </w:rPr>
              <w:t>Observaciones</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ED5DF62" w14:textId="77777777" w:rsidR="002C44D5" w:rsidRDefault="00000000">
            <w:pPr>
              <w:spacing w:line="280" w:lineRule="auto"/>
              <w:jc w:val="both"/>
            </w:pPr>
            <w:r>
              <w:t>Integra módulos de búsqueda y visualización para flujo de trabajo óptimo.</w:t>
            </w:r>
          </w:p>
        </w:tc>
      </w:tr>
    </w:tbl>
    <w:p w14:paraId="6F94B255" w14:textId="77777777" w:rsidR="002C44D5" w:rsidRDefault="002C44D5">
      <w:pPr>
        <w:spacing w:after="120" w:line="360" w:lineRule="auto"/>
        <w:jc w:val="both"/>
      </w:pPr>
    </w:p>
    <w:p w14:paraId="368A6AFA" w14:textId="77777777" w:rsidR="002C44D5" w:rsidRDefault="00000000">
      <w:pPr>
        <w:pStyle w:val="Ttulo4"/>
        <w:spacing w:line="360" w:lineRule="auto"/>
      </w:pPr>
      <w:r>
        <w:rPr>
          <w:color w:val="000000"/>
        </w:rPr>
        <w:t>RF-020 — Estado Vacío del Buscador con Estadísticas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2C44D5" w14:paraId="137F5B99" w14:textId="77777777">
        <w:tc>
          <w:tcPr>
            <w:tcW w:w="22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7736DBA6" w14:textId="77777777" w:rsidR="002C44D5" w:rsidRDefault="00000000">
            <w:pPr>
              <w:spacing w:line="280" w:lineRule="auto"/>
            </w:pPr>
            <w:r>
              <w:rPr>
                <w:b/>
                <w:bCs/>
                <w:color w:val="000000"/>
              </w:rPr>
              <w:t>ID</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E955F8D" w14:textId="77777777" w:rsidR="002C44D5" w:rsidRDefault="00000000">
            <w:pPr>
              <w:spacing w:line="280" w:lineRule="auto"/>
              <w:jc w:val="both"/>
            </w:pPr>
            <w:r>
              <w:t>RF-020</w:t>
            </w:r>
          </w:p>
        </w:tc>
      </w:tr>
      <w:tr w:rsidR="002C44D5" w14:paraId="0C3714A5" w14:textId="77777777">
        <w:tc>
          <w:tcPr>
            <w:tcW w:w="22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17E9B8FA" w14:textId="77777777" w:rsidR="002C44D5" w:rsidRDefault="00000000">
            <w:pPr>
              <w:spacing w:line="280" w:lineRule="auto"/>
            </w:pPr>
            <w:r>
              <w:rPr>
                <w:b/>
                <w:bCs/>
                <w:color w:val="000000"/>
              </w:rPr>
              <w:t>Nombre</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C6A11BA" w14:textId="77777777" w:rsidR="002C44D5" w:rsidRDefault="00000000">
            <w:pPr>
              <w:spacing w:line="280" w:lineRule="auto"/>
              <w:jc w:val="both"/>
            </w:pPr>
            <w:r>
              <w:t>Estado Vacío del Buscador con Estadísticas</w:t>
            </w:r>
          </w:p>
        </w:tc>
      </w:tr>
      <w:tr w:rsidR="002C44D5" w14:paraId="3EBA10C2" w14:textId="77777777">
        <w:tc>
          <w:tcPr>
            <w:tcW w:w="22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381FAC06" w14:textId="77777777" w:rsidR="002C44D5" w:rsidRDefault="00000000">
            <w:pPr>
              <w:spacing w:line="280" w:lineRule="auto"/>
            </w:pPr>
            <w:r>
              <w:rPr>
                <w:b/>
                <w:bCs/>
                <w:color w:val="000000"/>
              </w:rPr>
              <w:t>Descripción</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21730DB" w14:textId="77777777" w:rsidR="002C44D5" w:rsidRDefault="00000000">
            <w:pPr>
              <w:spacing w:line="280" w:lineRule="auto"/>
              <w:jc w:val="both"/>
            </w:pPr>
            <w:r>
              <w:t>El sistema debe mostrar un estado vacío informativo cuando el buscador se abre sin texto. Incluye sugerencias de búsqueda ("Busca por ID, puerto, naviera o tipo de carga"), icono ilustrativo y estadísticas rápidas del viaje (total contenedores, bahías, puertos únicos). Cuando una búsqueda no produce resultados, muestra mensaje claro con sugerencias para ajustar criterios.</w:t>
            </w:r>
          </w:p>
        </w:tc>
      </w:tr>
      <w:tr w:rsidR="002C44D5" w14:paraId="39D35794" w14:textId="77777777">
        <w:tc>
          <w:tcPr>
            <w:tcW w:w="22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0321BC18" w14:textId="77777777" w:rsidR="002C44D5" w:rsidRDefault="00000000">
            <w:pPr>
              <w:spacing w:line="280" w:lineRule="auto"/>
            </w:pPr>
            <w:r>
              <w:rPr>
                <w:b/>
                <w:bCs/>
                <w:color w:val="000000"/>
              </w:rPr>
              <w:t>Entrada</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039A17C" w14:textId="77777777" w:rsidR="002C44D5" w:rsidRDefault="00000000">
            <w:pPr>
              <w:spacing w:after="40" w:line="280" w:lineRule="auto"/>
            </w:pPr>
            <w:r>
              <w:t>• Estado del campo de búsqueda (vacío o sin resultados).</w:t>
            </w:r>
          </w:p>
          <w:p w14:paraId="7DF4F7CC" w14:textId="77777777" w:rsidR="002C44D5" w:rsidRDefault="00000000">
            <w:pPr>
              <w:spacing w:after="40" w:line="280" w:lineRule="auto"/>
            </w:pPr>
            <w:r>
              <w:t>• Estadísticas generales del viaje.</w:t>
            </w:r>
          </w:p>
        </w:tc>
      </w:tr>
      <w:tr w:rsidR="002C44D5" w14:paraId="0A6AC9E8" w14:textId="77777777">
        <w:tc>
          <w:tcPr>
            <w:tcW w:w="22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7BD39603" w14:textId="77777777" w:rsidR="002C44D5" w:rsidRDefault="00000000">
            <w:pPr>
              <w:spacing w:line="280" w:lineRule="auto"/>
            </w:pPr>
            <w:r>
              <w:rPr>
                <w:b/>
                <w:bCs/>
                <w:color w:val="000000"/>
              </w:rPr>
              <w:t>Proceso</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F2EFBB4" w14:textId="77777777" w:rsidR="002C44D5" w:rsidRDefault="00000000">
            <w:pPr>
              <w:spacing w:after="40" w:line="280" w:lineRule="auto"/>
            </w:pPr>
            <w:r>
              <w:t>• Detectar si campo de búsqueda está vacío.</w:t>
            </w:r>
          </w:p>
          <w:p w14:paraId="487B2A17" w14:textId="77777777" w:rsidR="002C44D5" w:rsidRDefault="00000000">
            <w:pPr>
              <w:spacing w:after="40" w:line="280" w:lineRule="auto"/>
            </w:pPr>
            <w:r>
              <w:t>• Si vacío, mostrar sugerencias y estadísticas.</w:t>
            </w:r>
          </w:p>
          <w:p w14:paraId="380A9E61" w14:textId="77777777" w:rsidR="002C44D5" w:rsidRDefault="00000000">
            <w:pPr>
              <w:spacing w:after="40" w:line="280" w:lineRule="auto"/>
            </w:pPr>
            <w:r>
              <w:t>• Si tiene texto sin resultados, mostrar "sin coincidencias".</w:t>
            </w:r>
          </w:p>
        </w:tc>
      </w:tr>
      <w:tr w:rsidR="002C44D5" w14:paraId="471E3B39" w14:textId="77777777">
        <w:tc>
          <w:tcPr>
            <w:tcW w:w="22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3DD07484" w14:textId="77777777" w:rsidR="002C44D5" w:rsidRDefault="00000000">
            <w:pPr>
              <w:spacing w:line="280" w:lineRule="auto"/>
            </w:pPr>
            <w:r>
              <w:rPr>
                <w:b/>
                <w:bCs/>
                <w:color w:val="000000"/>
              </w:rPr>
              <w:t>Salida</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112BE61" w14:textId="77777777" w:rsidR="002C44D5" w:rsidRDefault="00000000">
            <w:pPr>
              <w:spacing w:line="280" w:lineRule="auto"/>
              <w:jc w:val="both"/>
            </w:pPr>
            <w:r>
              <w:t>Vista informativa con sugerencias o mensaje de búsqueda sin resultados.</w:t>
            </w:r>
          </w:p>
        </w:tc>
      </w:tr>
      <w:tr w:rsidR="002C44D5" w14:paraId="08874F38" w14:textId="77777777">
        <w:tc>
          <w:tcPr>
            <w:tcW w:w="22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6DD2C515" w14:textId="77777777" w:rsidR="002C44D5" w:rsidRDefault="00000000">
            <w:pPr>
              <w:spacing w:line="280" w:lineRule="auto"/>
            </w:pPr>
            <w:r>
              <w:rPr>
                <w:b/>
                <w:bCs/>
                <w:color w:val="000000"/>
              </w:rPr>
              <w:t>Criterios de Aceptación</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9DFB7F4" w14:textId="77777777" w:rsidR="002C44D5" w:rsidRDefault="00000000">
            <w:pPr>
              <w:spacing w:after="40" w:line="280" w:lineRule="auto"/>
            </w:pPr>
            <w:r>
              <w:t>• Estado vacío muestra sugerencias útiles y estadísticas.</w:t>
            </w:r>
          </w:p>
          <w:p w14:paraId="26A0F943" w14:textId="77777777" w:rsidR="002C44D5" w:rsidRDefault="00000000">
            <w:pPr>
              <w:spacing w:after="40" w:line="280" w:lineRule="auto"/>
            </w:pPr>
            <w:r>
              <w:t>• Búsqueda sin resultados muestra mensaje claro.</w:t>
            </w:r>
          </w:p>
        </w:tc>
      </w:tr>
      <w:tr w:rsidR="002C44D5" w14:paraId="30C23E88" w14:textId="77777777">
        <w:tc>
          <w:tcPr>
            <w:tcW w:w="22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49F6BC95" w14:textId="77777777" w:rsidR="002C44D5" w:rsidRDefault="00000000">
            <w:pPr>
              <w:spacing w:line="280" w:lineRule="auto"/>
            </w:pPr>
            <w:r>
              <w:rPr>
                <w:b/>
                <w:bCs/>
                <w:color w:val="000000"/>
              </w:rPr>
              <w:t>Prioridad</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9AD8489" w14:textId="77777777" w:rsidR="002C44D5" w:rsidRDefault="00000000">
            <w:pPr>
              <w:spacing w:line="280" w:lineRule="auto"/>
              <w:jc w:val="both"/>
            </w:pPr>
            <w:r>
              <w:t>COULD (Media)</w:t>
            </w:r>
          </w:p>
        </w:tc>
      </w:tr>
      <w:tr w:rsidR="002C44D5" w14:paraId="049E4933" w14:textId="77777777">
        <w:tc>
          <w:tcPr>
            <w:tcW w:w="22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26E5BB2E" w14:textId="77777777" w:rsidR="002C44D5" w:rsidRDefault="00000000">
            <w:pPr>
              <w:spacing w:line="280" w:lineRule="auto"/>
            </w:pPr>
            <w:r>
              <w:rPr>
                <w:b/>
                <w:bCs/>
                <w:color w:val="000000"/>
              </w:rPr>
              <w:t>Estado</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64A8A08" w14:textId="77777777" w:rsidR="002C44D5" w:rsidRDefault="00000000">
            <w:pPr>
              <w:spacing w:line="280" w:lineRule="auto"/>
              <w:jc w:val="both"/>
            </w:pPr>
            <w:r>
              <w:t>Propuesto</w:t>
            </w:r>
          </w:p>
        </w:tc>
      </w:tr>
      <w:tr w:rsidR="002C44D5" w14:paraId="0970F4E9" w14:textId="77777777">
        <w:tc>
          <w:tcPr>
            <w:tcW w:w="22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476AD968" w14:textId="77777777" w:rsidR="002C44D5" w:rsidRDefault="00000000">
            <w:pPr>
              <w:spacing w:line="280" w:lineRule="auto"/>
            </w:pPr>
            <w:r>
              <w:rPr>
                <w:b/>
                <w:bCs/>
                <w:color w:val="000000"/>
              </w:rPr>
              <w:t>Observaciones</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923473E" w14:textId="77777777" w:rsidR="002C44D5" w:rsidRDefault="00000000">
            <w:pPr>
              <w:spacing w:line="280" w:lineRule="auto"/>
              <w:jc w:val="both"/>
            </w:pPr>
            <w:r>
              <w:t>Mejora experiencia de usuario al proporcionar contexto.</w:t>
            </w:r>
          </w:p>
        </w:tc>
      </w:tr>
    </w:tbl>
    <w:p w14:paraId="4D704AE3" w14:textId="77777777" w:rsidR="002C44D5" w:rsidRDefault="002C44D5">
      <w:pPr>
        <w:spacing w:after="120" w:line="360" w:lineRule="auto"/>
        <w:jc w:val="both"/>
      </w:pPr>
    </w:p>
    <w:p w14:paraId="67F5C1CD" w14:textId="77777777" w:rsidR="002C44D5" w:rsidRPr="00F97727" w:rsidRDefault="00000000">
      <w:pPr>
        <w:pStyle w:val="Ttulo3"/>
        <w:spacing w:line="360" w:lineRule="auto"/>
        <w:rPr>
          <w:sz w:val="24"/>
          <w:szCs w:val="24"/>
        </w:rPr>
      </w:pPr>
      <w:bookmarkStart w:id="24" w:name="_Toc229207967"/>
      <w:r w:rsidRPr="00F97727">
        <w:rPr>
          <w:color w:val="000000"/>
          <w:sz w:val="24"/>
          <w:szCs w:val="24"/>
        </w:rPr>
        <w:lastRenderedPageBreak/>
        <w:t>3.2.4 Módulo 4: Lista y Filtrado de Contenedores (RF-021 a RF-025)</w:t>
      </w:r>
      <w:bookmarkEnd w:id="24"/>
    </w:p>
    <w:p w14:paraId="5A18BF6C" w14:textId="77777777" w:rsidR="002C44D5" w:rsidRDefault="00000000">
      <w:pPr>
        <w:spacing w:after="200" w:line="360" w:lineRule="auto"/>
        <w:ind w:firstLine="720"/>
        <w:jc w:val="both"/>
      </w:pPr>
      <w:r w:rsidRPr="00F97727">
        <w:rPr>
          <w:color w:val="000000"/>
        </w:rPr>
        <w:t>Este módulo abarca las funcionalidades de visualización tabular, filtrado</w:t>
      </w:r>
      <w:r>
        <w:rPr>
          <w:color w:val="000000"/>
        </w:rPr>
        <w:t xml:space="preserve"> y análisis de contenedores. Proporciona una vista alternativa al Bay Plan, orientada a la gestión y consulta estructurada de datos.</w:t>
      </w:r>
    </w:p>
    <w:p w14:paraId="027465EF" w14:textId="77777777" w:rsidR="002C44D5" w:rsidRDefault="00000000">
      <w:pPr>
        <w:pStyle w:val="Ttulo4"/>
        <w:spacing w:line="360" w:lineRule="auto"/>
      </w:pPr>
      <w:r>
        <w:rPr>
          <w:color w:val="000000"/>
        </w:rPr>
        <w:t>RF-021 — Lista Desplazable de Contenedores con Tarjetas de Detalle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2C44D5" w14:paraId="40199659" w14:textId="77777777">
        <w:tc>
          <w:tcPr>
            <w:tcW w:w="22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4677312E" w14:textId="77777777" w:rsidR="002C44D5" w:rsidRDefault="00000000">
            <w:pPr>
              <w:spacing w:line="280" w:lineRule="auto"/>
            </w:pPr>
            <w:r>
              <w:rPr>
                <w:b/>
                <w:bCs/>
                <w:color w:val="000000"/>
              </w:rPr>
              <w:t>ID</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5A683C2" w14:textId="77777777" w:rsidR="002C44D5" w:rsidRDefault="00000000">
            <w:pPr>
              <w:spacing w:line="280" w:lineRule="auto"/>
              <w:jc w:val="both"/>
            </w:pPr>
            <w:r>
              <w:t>RF-021</w:t>
            </w:r>
          </w:p>
        </w:tc>
      </w:tr>
      <w:tr w:rsidR="002C44D5" w14:paraId="52BEA7AF" w14:textId="77777777">
        <w:tc>
          <w:tcPr>
            <w:tcW w:w="22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30A9AB40" w14:textId="77777777" w:rsidR="002C44D5" w:rsidRDefault="00000000">
            <w:pPr>
              <w:spacing w:line="280" w:lineRule="auto"/>
            </w:pPr>
            <w:r>
              <w:rPr>
                <w:b/>
                <w:bCs/>
                <w:color w:val="000000"/>
              </w:rPr>
              <w:t>Nombre</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81B84B2" w14:textId="77777777" w:rsidR="002C44D5" w:rsidRDefault="00000000">
            <w:pPr>
              <w:spacing w:line="280" w:lineRule="auto"/>
              <w:jc w:val="both"/>
            </w:pPr>
            <w:r>
              <w:t>Lista Desplazable de Contenedores con Tarjetas de Detalle</w:t>
            </w:r>
          </w:p>
        </w:tc>
      </w:tr>
      <w:tr w:rsidR="002C44D5" w14:paraId="693B2651" w14:textId="77777777">
        <w:tc>
          <w:tcPr>
            <w:tcW w:w="22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7733CAB3" w14:textId="77777777" w:rsidR="002C44D5" w:rsidRDefault="00000000">
            <w:pPr>
              <w:spacing w:line="280" w:lineRule="auto"/>
            </w:pPr>
            <w:r>
              <w:rPr>
                <w:b/>
                <w:bCs/>
                <w:color w:val="000000"/>
              </w:rPr>
              <w:t>Descripción</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8F424F9" w14:textId="77777777" w:rsidR="002C44D5" w:rsidRDefault="00000000">
            <w:pPr>
              <w:spacing w:line="280" w:lineRule="auto"/>
              <w:jc w:val="both"/>
            </w:pPr>
            <w:r>
              <w:t>El sistema debe presentar los contenedores en una lista desplazable (ListView) donde cada contenedor se representa con una tarjeta (Card) mostrando: identificador BIC, naviera, tipo/tamaño ISO, estado, posición de estiba, peso bruto e indicadores de carga especial. Cada tarjeta incluye iconos representativos: contenedor para ID, barco para naviera, peso para peso bruto, copo de nieve para reefer, advertencia para peligroso y flechas para OOG. Al tocar una tarjeta se muestra BottomSheet con detalle completo.</w:t>
            </w:r>
          </w:p>
        </w:tc>
      </w:tr>
      <w:tr w:rsidR="002C44D5" w14:paraId="76409232" w14:textId="77777777">
        <w:tc>
          <w:tcPr>
            <w:tcW w:w="22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1D39E4AB" w14:textId="77777777" w:rsidR="002C44D5" w:rsidRDefault="00000000">
            <w:pPr>
              <w:spacing w:line="280" w:lineRule="auto"/>
            </w:pPr>
            <w:r>
              <w:rPr>
                <w:b/>
                <w:bCs/>
                <w:color w:val="000000"/>
              </w:rPr>
              <w:t>Entrada</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1063588" w14:textId="77777777" w:rsidR="002C44D5" w:rsidRDefault="00000000">
            <w:pPr>
              <w:spacing w:after="40" w:line="280" w:lineRule="auto"/>
            </w:pPr>
            <w:r>
              <w:t>• Lista de objetos ContainerUnit (filtrada o completa).</w:t>
            </w:r>
          </w:p>
        </w:tc>
      </w:tr>
      <w:tr w:rsidR="002C44D5" w14:paraId="1FBAF2CE" w14:textId="77777777">
        <w:tc>
          <w:tcPr>
            <w:tcW w:w="22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263588AB" w14:textId="77777777" w:rsidR="002C44D5" w:rsidRDefault="00000000">
            <w:pPr>
              <w:spacing w:line="280" w:lineRule="auto"/>
            </w:pPr>
            <w:r>
              <w:rPr>
                <w:b/>
                <w:bCs/>
                <w:color w:val="000000"/>
              </w:rPr>
              <w:t>Proceso</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EC8CF60" w14:textId="77777777" w:rsidR="002C44D5" w:rsidRDefault="00000000">
            <w:pPr>
              <w:spacing w:after="40" w:line="280" w:lineRule="auto"/>
            </w:pPr>
            <w:r>
              <w:t>• Construir ListView.builder con la lista de contenedores.</w:t>
            </w:r>
          </w:p>
          <w:p w14:paraId="28C88C1D" w14:textId="77777777" w:rsidR="002C44D5" w:rsidRDefault="00000000">
            <w:pPr>
              <w:spacing w:after="40" w:line="280" w:lineRule="auto"/>
            </w:pPr>
            <w:r>
              <w:t>• Renderizar tarjeta por cada contenedor con información resumida.</w:t>
            </w:r>
          </w:p>
          <w:p w14:paraId="30B4004A" w14:textId="77777777" w:rsidR="002C44D5" w:rsidRDefault="00000000">
            <w:pPr>
              <w:spacing w:after="40" w:line="280" w:lineRule="auto"/>
            </w:pPr>
            <w:r>
              <w:t>• Aplicar colores de estado e iconos de carga especial.</w:t>
            </w:r>
          </w:p>
          <w:p w14:paraId="047BE2DD" w14:textId="77777777" w:rsidR="002C44D5" w:rsidRDefault="00000000">
            <w:pPr>
              <w:spacing w:after="40" w:line="280" w:lineRule="auto"/>
            </w:pPr>
            <w:r>
              <w:t>• Al tocar tarjeta, mostrar BottomSheet con detalle completo.</w:t>
            </w:r>
          </w:p>
        </w:tc>
      </w:tr>
      <w:tr w:rsidR="002C44D5" w14:paraId="28C2A178" w14:textId="77777777">
        <w:tc>
          <w:tcPr>
            <w:tcW w:w="22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62019D5A" w14:textId="77777777" w:rsidR="002C44D5" w:rsidRDefault="00000000">
            <w:pPr>
              <w:spacing w:line="280" w:lineRule="auto"/>
            </w:pPr>
            <w:r>
              <w:rPr>
                <w:b/>
                <w:bCs/>
                <w:color w:val="000000"/>
              </w:rPr>
              <w:t>Salida</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2FE81B3" w14:textId="77777777" w:rsidR="002C44D5" w:rsidRDefault="00000000">
            <w:pPr>
              <w:spacing w:line="280" w:lineRule="auto"/>
              <w:jc w:val="both"/>
            </w:pPr>
            <w:r>
              <w:t>Lista visual de contenedores con tarjetas informativas e interactivas.</w:t>
            </w:r>
          </w:p>
        </w:tc>
      </w:tr>
      <w:tr w:rsidR="002C44D5" w14:paraId="4281D564" w14:textId="77777777">
        <w:tc>
          <w:tcPr>
            <w:tcW w:w="22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4DB952BB" w14:textId="77777777" w:rsidR="002C44D5" w:rsidRDefault="00000000">
            <w:pPr>
              <w:spacing w:line="280" w:lineRule="auto"/>
            </w:pPr>
            <w:r>
              <w:rPr>
                <w:b/>
                <w:bCs/>
                <w:color w:val="000000"/>
              </w:rPr>
              <w:t>Criterios de Aceptación</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9A7BD7A" w14:textId="77777777" w:rsidR="002C44D5" w:rsidRDefault="00000000">
            <w:pPr>
              <w:spacing w:after="40" w:line="280" w:lineRule="auto"/>
            </w:pPr>
            <w:r>
              <w:t>• Todos los contenedores aparecen en la lista.</w:t>
            </w:r>
          </w:p>
          <w:p w14:paraId="131CE098" w14:textId="77777777" w:rsidR="002C44D5" w:rsidRDefault="00000000">
            <w:pPr>
              <w:spacing w:after="40" w:line="280" w:lineRule="auto"/>
            </w:pPr>
            <w:r>
              <w:t>• Tarjetas muestran información clave de forma legible.</w:t>
            </w:r>
          </w:p>
          <w:p w14:paraId="55E0D094" w14:textId="77777777" w:rsidR="002C44D5" w:rsidRDefault="00000000">
            <w:pPr>
              <w:spacing w:after="40" w:line="280" w:lineRule="auto"/>
            </w:pPr>
            <w:r>
              <w:t>• Scroll fluido incluso con miles de contenedores.</w:t>
            </w:r>
          </w:p>
          <w:p w14:paraId="2CAEA1CC" w14:textId="77777777" w:rsidR="002C44D5" w:rsidRDefault="00000000">
            <w:pPr>
              <w:spacing w:after="40" w:line="280" w:lineRule="auto"/>
            </w:pPr>
            <w:r>
              <w:t>• Al tocar tarjeta, se muestra detalle completo.</w:t>
            </w:r>
          </w:p>
        </w:tc>
      </w:tr>
      <w:tr w:rsidR="002C44D5" w14:paraId="282FDB6D" w14:textId="77777777">
        <w:tc>
          <w:tcPr>
            <w:tcW w:w="22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09E445B5" w14:textId="77777777" w:rsidR="002C44D5" w:rsidRDefault="00000000">
            <w:pPr>
              <w:spacing w:line="280" w:lineRule="auto"/>
            </w:pPr>
            <w:r>
              <w:rPr>
                <w:b/>
                <w:bCs/>
                <w:color w:val="000000"/>
              </w:rPr>
              <w:t>Prioridad</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552E535" w14:textId="77777777" w:rsidR="002C44D5" w:rsidRDefault="00000000">
            <w:pPr>
              <w:spacing w:line="280" w:lineRule="auto"/>
              <w:jc w:val="both"/>
            </w:pPr>
            <w:r>
              <w:t>MUST (Muy Alta)</w:t>
            </w:r>
          </w:p>
        </w:tc>
      </w:tr>
      <w:tr w:rsidR="002C44D5" w14:paraId="65DF4FA9" w14:textId="77777777">
        <w:tc>
          <w:tcPr>
            <w:tcW w:w="22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4F01AEC7" w14:textId="77777777" w:rsidR="002C44D5" w:rsidRDefault="00000000">
            <w:pPr>
              <w:spacing w:line="280" w:lineRule="auto"/>
            </w:pPr>
            <w:r>
              <w:rPr>
                <w:b/>
                <w:bCs/>
                <w:color w:val="000000"/>
              </w:rPr>
              <w:t>Estado</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E9ADB64" w14:textId="77777777" w:rsidR="002C44D5" w:rsidRDefault="00000000">
            <w:pPr>
              <w:spacing w:line="280" w:lineRule="auto"/>
              <w:jc w:val="both"/>
            </w:pPr>
            <w:r>
              <w:t>Implementado</w:t>
            </w:r>
          </w:p>
        </w:tc>
      </w:tr>
      <w:tr w:rsidR="002C44D5" w14:paraId="0E76E340" w14:textId="77777777">
        <w:tc>
          <w:tcPr>
            <w:tcW w:w="22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42FFF969" w14:textId="77777777" w:rsidR="002C44D5" w:rsidRDefault="00000000">
            <w:pPr>
              <w:spacing w:line="280" w:lineRule="auto"/>
            </w:pPr>
            <w:r>
              <w:rPr>
                <w:b/>
                <w:bCs/>
                <w:color w:val="000000"/>
              </w:rPr>
              <w:lastRenderedPageBreak/>
              <w:t>Observaciones</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1100403" w14:textId="77777777" w:rsidR="002C44D5" w:rsidRDefault="00000000">
            <w:pPr>
              <w:spacing w:line="280" w:lineRule="auto"/>
              <w:jc w:val="both"/>
            </w:pPr>
            <w:r>
              <w:t>Implementado en ContainersListView. Usa ListView.builder para rendimiento.</w:t>
            </w:r>
          </w:p>
        </w:tc>
      </w:tr>
    </w:tbl>
    <w:p w14:paraId="01F8C0FB" w14:textId="77777777" w:rsidR="002C44D5" w:rsidRDefault="002C44D5">
      <w:pPr>
        <w:spacing w:after="120" w:line="360" w:lineRule="auto"/>
        <w:jc w:val="both"/>
      </w:pPr>
    </w:p>
    <w:p w14:paraId="3F100F89" w14:textId="77777777" w:rsidR="002C44D5" w:rsidRDefault="00000000">
      <w:pPr>
        <w:pStyle w:val="Ttulo4"/>
        <w:spacing w:line="360" w:lineRule="auto"/>
      </w:pPr>
      <w:r>
        <w:rPr>
          <w:color w:val="000000"/>
        </w:rPr>
        <w:t>RF-022 — Filtrado por Naviera mediante Chips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2C44D5" w14:paraId="17C65C29" w14:textId="77777777">
        <w:tc>
          <w:tcPr>
            <w:tcW w:w="22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6630D702" w14:textId="77777777" w:rsidR="002C44D5" w:rsidRDefault="00000000">
            <w:pPr>
              <w:spacing w:line="280" w:lineRule="auto"/>
            </w:pPr>
            <w:r>
              <w:rPr>
                <w:b/>
                <w:bCs/>
                <w:color w:val="000000"/>
              </w:rPr>
              <w:t>ID</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AB54934" w14:textId="77777777" w:rsidR="002C44D5" w:rsidRDefault="00000000">
            <w:pPr>
              <w:spacing w:line="280" w:lineRule="auto"/>
              <w:jc w:val="both"/>
            </w:pPr>
            <w:r>
              <w:t>RF-022</w:t>
            </w:r>
          </w:p>
        </w:tc>
      </w:tr>
      <w:tr w:rsidR="002C44D5" w14:paraId="7265FCB6" w14:textId="77777777">
        <w:tc>
          <w:tcPr>
            <w:tcW w:w="22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2FCA4592" w14:textId="77777777" w:rsidR="002C44D5" w:rsidRDefault="00000000">
            <w:pPr>
              <w:spacing w:line="280" w:lineRule="auto"/>
            </w:pPr>
            <w:r>
              <w:rPr>
                <w:b/>
                <w:bCs/>
                <w:color w:val="000000"/>
              </w:rPr>
              <w:t>Nombre</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DDBC01C" w14:textId="77777777" w:rsidR="002C44D5" w:rsidRDefault="00000000">
            <w:pPr>
              <w:spacing w:line="280" w:lineRule="auto"/>
              <w:jc w:val="both"/>
            </w:pPr>
            <w:r>
              <w:t>Filtrado por Naviera mediante Chips</w:t>
            </w:r>
          </w:p>
        </w:tc>
      </w:tr>
      <w:tr w:rsidR="002C44D5" w14:paraId="32127D38" w14:textId="77777777">
        <w:tc>
          <w:tcPr>
            <w:tcW w:w="22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4D9CCCC6" w14:textId="77777777" w:rsidR="002C44D5" w:rsidRDefault="00000000">
            <w:pPr>
              <w:spacing w:line="280" w:lineRule="auto"/>
            </w:pPr>
            <w:r>
              <w:rPr>
                <w:b/>
                <w:bCs/>
                <w:color w:val="000000"/>
              </w:rPr>
              <w:t>Descripción</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368AF1C" w14:textId="77777777" w:rsidR="002C44D5" w:rsidRDefault="00000000">
            <w:pPr>
              <w:spacing w:line="280" w:lineRule="auto"/>
              <w:jc w:val="both"/>
            </w:pPr>
            <w:r>
              <w:t>El sistema debe proporcionar filtrado visual por naviera mediante FilterChips de Material Design. La barra muestra chip "Todas" seguido de un chip por cada naviera con conteo (ej.: "MSC (45)", "ZIM (23)"). Al seleccionar un chip, la lista muestra solo contenedores de esa naviera. Al seleccionar "Todas" o deseleccionar, se restaura la lista completa. Solo un filtro activo a la vez. El conteo filtrado se actualiza en el título.</w:t>
            </w:r>
          </w:p>
        </w:tc>
      </w:tr>
      <w:tr w:rsidR="002C44D5" w14:paraId="7C06E9BA" w14:textId="77777777">
        <w:tc>
          <w:tcPr>
            <w:tcW w:w="22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0A5AA217" w14:textId="77777777" w:rsidR="002C44D5" w:rsidRDefault="00000000">
            <w:pPr>
              <w:spacing w:line="280" w:lineRule="auto"/>
            </w:pPr>
            <w:r>
              <w:rPr>
                <w:b/>
                <w:bCs/>
                <w:color w:val="000000"/>
              </w:rPr>
              <w:t>Entrada</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209108A" w14:textId="77777777" w:rsidR="002C44D5" w:rsidRDefault="00000000">
            <w:pPr>
              <w:spacing w:after="40" w:line="280" w:lineRule="auto"/>
            </w:pPr>
            <w:r>
              <w:t>• Lista de navieras únicas del carriersListProvider.</w:t>
            </w:r>
          </w:p>
          <w:p w14:paraId="40CC6336" w14:textId="77777777" w:rsidR="002C44D5" w:rsidRDefault="00000000">
            <w:pPr>
              <w:spacing w:after="40" w:line="280" w:lineRule="auto"/>
            </w:pPr>
            <w:r>
              <w:t>• Selección del usuario en un chip.</w:t>
            </w:r>
          </w:p>
        </w:tc>
      </w:tr>
      <w:tr w:rsidR="002C44D5" w14:paraId="5274827E" w14:textId="77777777">
        <w:tc>
          <w:tcPr>
            <w:tcW w:w="22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30417FFA" w14:textId="77777777" w:rsidR="002C44D5" w:rsidRDefault="00000000">
            <w:pPr>
              <w:spacing w:line="280" w:lineRule="auto"/>
            </w:pPr>
            <w:r>
              <w:rPr>
                <w:b/>
                <w:bCs/>
                <w:color w:val="000000"/>
              </w:rPr>
              <w:t>Proceso</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BD779F4" w14:textId="77777777" w:rsidR="002C44D5" w:rsidRDefault="00000000">
            <w:pPr>
              <w:spacing w:after="40" w:line="280" w:lineRule="auto"/>
            </w:pPr>
            <w:r>
              <w:t>• Obtener navieras únicas vía carriersListProvider.</w:t>
            </w:r>
          </w:p>
          <w:p w14:paraId="746E6133" w14:textId="77777777" w:rsidR="002C44D5" w:rsidRDefault="00000000">
            <w:pPr>
              <w:spacing w:after="40" w:line="280" w:lineRule="auto"/>
            </w:pPr>
            <w:r>
              <w:t>• Renderizar chips horizontales con nombre y conteo.</w:t>
            </w:r>
          </w:p>
          <w:p w14:paraId="4993E061" w14:textId="77777777" w:rsidR="002C44D5" w:rsidRDefault="00000000">
            <w:pPr>
              <w:spacing w:after="40" w:line="280" w:lineRule="auto"/>
            </w:pPr>
            <w:r>
              <w:t>• Al seleccionar, actualizar selectedCarrierProvider.</w:t>
            </w:r>
          </w:p>
          <w:p w14:paraId="4913D702" w14:textId="77777777" w:rsidR="002C44D5" w:rsidRDefault="00000000">
            <w:pPr>
              <w:spacing w:after="40" w:line="280" w:lineRule="auto"/>
            </w:pPr>
            <w:r>
              <w:t>• filteredContainersProvider reacciona automáticamente.</w:t>
            </w:r>
          </w:p>
          <w:p w14:paraId="192C458A" w14:textId="77777777" w:rsidR="002C44D5" w:rsidRDefault="00000000">
            <w:pPr>
              <w:spacing w:after="40" w:line="280" w:lineRule="auto"/>
            </w:pPr>
            <w:r>
              <w:t>• Actualizar conteo en título de la lista.</w:t>
            </w:r>
          </w:p>
        </w:tc>
      </w:tr>
      <w:tr w:rsidR="002C44D5" w14:paraId="6DC3C3A2" w14:textId="77777777">
        <w:tc>
          <w:tcPr>
            <w:tcW w:w="22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5ABF00ED" w14:textId="77777777" w:rsidR="002C44D5" w:rsidRDefault="00000000">
            <w:pPr>
              <w:spacing w:line="280" w:lineRule="auto"/>
            </w:pPr>
            <w:r>
              <w:rPr>
                <w:b/>
                <w:bCs/>
                <w:color w:val="000000"/>
              </w:rPr>
              <w:t>Salida</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C93662D" w14:textId="77777777" w:rsidR="002C44D5" w:rsidRDefault="00000000">
            <w:pPr>
              <w:spacing w:line="280" w:lineRule="auto"/>
              <w:jc w:val="both"/>
            </w:pPr>
            <w:r>
              <w:t>Lista filtrada por naviera seleccionada con chips actualizados.</w:t>
            </w:r>
          </w:p>
        </w:tc>
      </w:tr>
      <w:tr w:rsidR="002C44D5" w14:paraId="6B611700" w14:textId="77777777">
        <w:tc>
          <w:tcPr>
            <w:tcW w:w="22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0A34FE4A" w14:textId="77777777" w:rsidR="002C44D5" w:rsidRDefault="00000000">
            <w:pPr>
              <w:spacing w:line="280" w:lineRule="auto"/>
            </w:pPr>
            <w:r>
              <w:rPr>
                <w:b/>
                <w:bCs/>
                <w:color w:val="000000"/>
              </w:rPr>
              <w:t>Criterios de Aceptación</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E0C07AB" w14:textId="77777777" w:rsidR="002C44D5" w:rsidRDefault="00000000">
            <w:pPr>
              <w:spacing w:after="40" w:line="280" w:lineRule="auto"/>
            </w:pPr>
            <w:r>
              <w:t>• Chips muestran todas las navieras con conteo correcto.</w:t>
            </w:r>
          </w:p>
          <w:p w14:paraId="1E8EFA19" w14:textId="77777777" w:rsidR="002C44D5" w:rsidRDefault="00000000">
            <w:pPr>
              <w:spacing w:after="40" w:line="280" w:lineRule="auto"/>
            </w:pPr>
            <w:r>
              <w:t>• Filtro actualiza lista en tiempo real.</w:t>
            </w:r>
          </w:p>
          <w:p w14:paraId="6E1D55CA" w14:textId="77777777" w:rsidR="002C44D5" w:rsidRDefault="00000000">
            <w:pPr>
              <w:spacing w:after="40" w:line="280" w:lineRule="auto"/>
            </w:pPr>
            <w:r>
              <w:t>• Solo un filtro activo a la vez.</w:t>
            </w:r>
          </w:p>
          <w:p w14:paraId="767115E0" w14:textId="77777777" w:rsidR="002C44D5" w:rsidRDefault="00000000">
            <w:pPr>
              <w:spacing w:after="40" w:line="280" w:lineRule="auto"/>
            </w:pPr>
            <w:r>
              <w:t>• Chip "Todas" restaura lista completa.</w:t>
            </w:r>
          </w:p>
        </w:tc>
      </w:tr>
      <w:tr w:rsidR="002C44D5" w14:paraId="2F28D7A3" w14:textId="77777777">
        <w:tc>
          <w:tcPr>
            <w:tcW w:w="22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06BC591C" w14:textId="77777777" w:rsidR="002C44D5" w:rsidRDefault="00000000">
            <w:pPr>
              <w:spacing w:line="280" w:lineRule="auto"/>
            </w:pPr>
            <w:r>
              <w:rPr>
                <w:b/>
                <w:bCs/>
                <w:color w:val="000000"/>
              </w:rPr>
              <w:t>Prioridad</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2B32F43" w14:textId="77777777" w:rsidR="002C44D5" w:rsidRDefault="00000000">
            <w:pPr>
              <w:spacing w:line="280" w:lineRule="auto"/>
              <w:jc w:val="both"/>
            </w:pPr>
            <w:r>
              <w:t>MUST (Muy Alta)</w:t>
            </w:r>
          </w:p>
        </w:tc>
      </w:tr>
      <w:tr w:rsidR="002C44D5" w14:paraId="3CF2926E" w14:textId="77777777">
        <w:tc>
          <w:tcPr>
            <w:tcW w:w="22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4CE547D5" w14:textId="77777777" w:rsidR="002C44D5" w:rsidRDefault="00000000">
            <w:pPr>
              <w:spacing w:line="280" w:lineRule="auto"/>
            </w:pPr>
            <w:r>
              <w:rPr>
                <w:b/>
                <w:bCs/>
                <w:color w:val="000000"/>
              </w:rPr>
              <w:t>Estado</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3018907" w14:textId="77777777" w:rsidR="002C44D5" w:rsidRDefault="00000000">
            <w:pPr>
              <w:spacing w:line="280" w:lineRule="auto"/>
              <w:jc w:val="both"/>
            </w:pPr>
            <w:r>
              <w:t>Implementado</w:t>
            </w:r>
          </w:p>
        </w:tc>
      </w:tr>
      <w:tr w:rsidR="002C44D5" w14:paraId="2C50D0FF" w14:textId="77777777">
        <w:tc>
          <w:tcPr>
            <w:tcW w:w="22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40E86B57" w14:textId="77777777" w:rsidR="002C44D5" w:rsidRDefault="00000000">
            <w:pPr>
              <w:spacing w:line="280" w:lineRule="auto"/>
            </w:pPr>
            <w:r>
              <w:rPr>
                <w:b/>
                <w:bCs/>
                <w:color w:val="000000"/>
              </w:rPr>
              <w:t>Observaciones</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F6AB93B" w14:textId="77777777" w:rsidR="002C44D5" w:rsidRDefault="00000000">
            <w:pPr>
              <w:spacing w:line="280" w:lineRule="auto"/>
              <w:jc w:val="both"/>
            </w:pPr>
            <w:r>
              <w:t>Implementado con Riverpod para reactividad automática.</w:t>
            </w:r>
          </w:p>
        </w:tc>
      </w:tr>
    </w:tbl>
    <w:p w14:paraId="336E81D5" w14:textId="77777777" w:rsidR="002C44D5" w:rsidRDefault="002C44D5">
      <w:pPr>
        <w:spacing w:after="120" w:line="360" w:lineRule="auto"/>
        <w:jc w:val="both"/>
      </w:pPr>
    </w:p>
    <w:p w14:paraId="31778EE3" w14:textId="77777777" w:rsidR="002C44D5" w:rsidRDefault="00000000">
      <w:pPr>
        <w:pStyle w:val="Ttulo4"/>
        <w:spacing w:line="360" w:lineRule="auto"/>
      </w:pPr>
      <w:r>
        <w:rPr>
          <w:color w:val="000000"/>
        </w:rPr>
        <w:t>RF-023 — Tarjeta de Resumen del Viaje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2C44D5" w14:paraId="457E5261" w14:textId="77777777">
        <w:tc>
          <w:tcPr>
            <w:tcW w:w="22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52B17161" w14:textId="77777777" w:rsidR="002C44D5" w:rsidRDefault="00000000">
            <w:pPr>
              <w:spacing w:line="280" w:lineRule="auto"/>
            </w:pPr>
            <w:r>
              <w:rPr>
                <w:b/>
                <w:bCs/>
                <w:color w:val="000000"/>
              </w:rPr>
              <w:lastRenderedPageBreak/>
              <w:t>ID</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C578B0C" w14:textId="77777777" w:rsidR="002C44D5" w:rsidRDefault="00000000">
            <w:pPr>
              <w:spacing w:line="280" w:lineRule="auto"/>
              <w:jc w:val="both"/>
            </w:pPr>
            <w:r>
              <w:t>RF-023</w:t>
            </w:r>
          </w:p>
        </w:tc>
      </w:tr>
      <w:tr w:rsidR="002C44D5" w14:paraId="6D0A8BA5" w14:textId="77777777">
        <w:tc>
          <w:tcPr>
            <w:tcW w:w="22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1A2B395E" w14:textId="77777777" w:rsidR="002C44D5" w:rsidRDefault="00000000">
            <w:pPr>
              <w:spacing w:line="280" w:lineRule="auto"/>
            </w:pPr>
            <w:r>
              <w:rPr>
                <w:b/>
                <w:bCs/>
                <w:color w:val="000000"/>
              </w:rPr>
              <w:t>Nombre</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74494BB" w14:textId="77777777" w:rsidR="002C44D5" w:rsidRDefault="00000000">
            <w:pPr>
              <w:spacing w:line="280" w:lineRule="auto"/>
              <w:jc w:val="both"/>
            </w:pPr>
            <w:r>
              <w:t>Tarjeta de Resumen del Viaje</w:t>
            </w:r>
          </w:p>
        </w:tc>
      </w:tr>
      <w:tr w:rsidR="002C44D5" w14:paraId="658A3D2D" w14:textId="77777777">
        <w:tc>
          <w:tcPr>
            <w:tcW w:w="22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489C1E3F" w14:textId="77777777" w:rsidR="002C44D5" w:rsidRDefault="00000000">
            <w:pPr>
              <w:spacing w:line="280" w:lineRule="auto"/>
            </w:pPr>
            <w:r>
              <w:rPr>
                <w:b/>
                <w:bCs/>
                <w:color w:val="000000"/>
              </w:rPr>
              <w:t>Descripción</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841208B" w14:textId="77777777" w:rsidR="002C44D5" w:rsidRDefault="00000000">
            <w:pPr>
              <w:spacing w:line="280" w:lineRule="auto"/>
              <w:jc w:val="both"/>
            </w:pPr>
            <w:r>
              <w:t>El sistema debe mostrar una tarjeta de resumen en la parte superior de la pestaña Lista con estadísticas principales: nombre del buque, número de viaje, bandera, total de contenedores, número de bahías, peso bruto total y metadatos del mensaje BAPLIE (tipo, versión, fecha de preparación). Utiliza diseño limpio con iconos, gradiente de colores institucionales y tipografía jerarquizada.</w:t>
            </w:r>
          </w:p>
        </w:tc>
      </w:tr>
      <w:tr w:rsidR="002C44D5" w14:paraId="04B234DA" w14:textId="77777777">
        <w:tc>
          <w:tcPr>
            <w:tcW w:w="22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0359C889" w14:textId="77777777" w:rsidR="002C44D5" w:rsidRDefault="00000000">
            <w:pPr>
              <w:spacing w:line="280" w:lineRule="auto"/>
            </w:pPr>
            <w:r>
              <w:rPr>
                <w:b/>
                <w:bCs/>
                <w:color w:val="000000"/>
              </w:rPr>
              <w:t>Entrada</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66ED370" w14:textId="77777777" w:rsidR="002C44D5" w:rsidRDefault="00000000">
            <w:pPr>
              <w:spacing w:after="40" w:line="280" w:lineRule="auto"/>
            </w:pPr>
            <w:r>
              <w:t>• Objeto VesselVoyage con información del buque, estadísticas y metadatos.</w:t>
            </w:r>
          </w:p>
        </w:tc>
      </w:tr>
      <w:tr w:rsidR="002C44D5" w14:paraId="11BDBBCD" w14:textId="77777777">
        <w:tc>
          <w:tcPr>
            <w:tcW w:w="22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43A23569" w14:textId="77777777" w:rsidR="002C44D5" w:rsidRDefault="00000000">
            <w:pPr>
              <w:spacing w:line="280" w:lineRule="auto"/>
            </w:pPr>
            <w:r>
              <w:rPr>
                <w:b/>
                <w:bCs/>
                <w:color w:val="000000"/>
              </w:rPr>
              <w:t>Proceso</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0E7C90C" w14:textId="77777777" w:rsidR="002C44D5" w:rsidRDefault="00000000">
            <w:pPr>
              <w:spacing w:after="40" w:line="280" w:lineRule="auto"/>
            </w:pPr>
            <w:r>
              <w:t>• Extraer nombre del buque, número de viaje y bandera.</w:t>
            </w:r>
          </w:p>
          <w:p w14:paraId="1718AB47" w14:textId="77777777" w:rsidR="002C44D5" w:rsidRDefault="00000000">
            <w:pPr>
              <w:spacing w:after="40" w:line="280" w:lineRule="auto"/>
            </w:pPr>
            <w:r>
              <w:t>• Calcular estadísticas: total contenedores, bahías, peso bruto.</w:t>
            </w:r>
          </w:p>
          <w:p w14:paraId="286F7512" w14:textId="77777777" w:rsidR="002C44D5" w:rsidRDefault="00000000">
            <w:pPr>
              <w:spacing w:after="40" w:line="280" w:lineRule="auto"/>
            </w:pPr>
            <w:r>
              <w:t>• Formatear peso en toneladas.</w:t>
            </w:r>
          </w:p>
          <w:p w14:paraId="56EB08CE" w14:textId="77777777" w:rsidR="002C44D5" w:rsidRDefault="00000000">
            <w:pPr>
              <w:spacing w:after="40" w:line="280" w:lineRule="auto"/>
            </w:pPr>
            <w:r>
              <w:t>• Renderizar tarjeta con secciones e iconos.</w:t>
            </w:r>
          </w:p>
        </w:tc>
      </w:tr>
      <w:tr w:rsidR="002C44D5" w14:paraId="08E8F062" w14:textId="77777777">
        <w:tc>
          <w:tcPr>
            <w:tcW w:w="22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36DA6FB4" w14:textId="77777777" w:rsidR="002C44D5" w:rsidRDefault="00000000">
            <w:pPr>
              <w:spacing w:line="280" w:lineRule="auto"/>
            </w:pPr>
            <w:r>
              <w:rPr>
                <w:b/>
                <w:bCs/>
                <w:color w:val="000000"/>
              </w:rPr>
              <w:t>Salida</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4FC2A1F" w14:textId="77777777" w:rsidR="002C44D5" w:rsidRDefault="00000000">
            <w:pPr>
              <w:spacing w:line="280" w:lineRule="auto"/>
              <w:jc w:val="both"/>
            </w:pPr>
            <w:r>
              <w:t>Tarjeta visual con resumen completo del viaje.</w:t>
            </w:r>
          </w:p>
        </w:tc>
      </w:tr>
      <w:tr w:rsidR="002C44D5" w14:paraId="422F3E8F" w14:textId="77777777">
        <w:tc>
          <w:tcPr>
            <w:tcW w:w="22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6B5AA2A9" w14:textId="77777777" w:rsidR="002C44D5" w:rsidRDefault="00000000">
            <w:pPr>
              <w:spacing w:line="280" w:lineRule="auto"/>
            </w:pPr>
            <w:r>
              <w:rPr>
                <w:b/>
                <w:bCs/>
                <w:color w:val="000000"/>
              </w:rPr>
              <w:t>Criterios de Aceptación</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F1F1D0A" w14:textId="77777777" w:rsidR="002C44D5" w:rsidRDefault="00000000">
            <w:pPr>
              <w:spacing w:after="40" w:line="280" w:lineRule="auto"/>
            </w:pPr>
            <w:r>
              <w:t>• Tarjeta muestra toda la información relevante.</w:t>
            </w:r>
          </w:p>
          <w:p w14:paraId="37A9D4FC" w14:textId="77777777" w:rsidR="002C44D5" w:rsidRDefault="00000000">
            <w:pPr>
              <w:spacing w:after="40" w:line="280" w:lineRule="auto"/>
            </w:pPr>
            <w:r>
              <w:t>• Datos correctos y coincidentes con archivo cargado.</w:t>
            </w:r>
          </w:p>
          <w:p w14:paraId="095CA4E9" w14:textId="77777777" w:rsidR="002C44D5" w:rsidRDefault="00000000">
            <w:pPr>
              <w:spacing w:after="40" w:line="280" w:lineRule="auto"/>
            </w:pPr>
            <w:r>
              <w:t>• Diseño limpio y profesional.</w:t>
            </w:r>
          </w:p>
        </w:tc>
      </w:tr>
      <w:tr w:rsidR="002C44D5" w14:paraId="674A6FDD" w14:textId="77777777">
        <w:tc>
          <w:tcPr>
            <w:tcW w:w="22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297FCB78" w14:textId="77777777" w:rsidR="002C44D5" w:rsidRDefault="00000000">
            <w:pPr>
              <w:spacing w:line="280" w:lineRule="auto"/>
            </w:pPr>
            <w:r>
              <w:rPr>
                <w:b/>
                <w:bCs/>
                <w:color w:val="000000"/>
              </w:rPr>
              <w:t>Prioridad</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6AD7411" w14:textId="77777777" w:rsidR="002C44D5" w:rsidRDefault="00000000">
            <w:pPr>
              <w:spacing w:line="280" w:lineRule="auto"/>
              <w:jc w:val="both"/>
            </w:pPr>
            <w:r>
              <w:t>MUST (Muy Alta)</w:t>
            </w:r>
          </w:p>
        </w:tc>
      </w:tr>
      <w:tr w:rsidR="002C44D5" w14:paraId="08B7B6EB" w14:textId="77777777">
        <w:tc>
          <w:tcPr>
            <w:tcW w:w="22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2DB25A43" w14:textId="77777777" w:rsidR="002C44D5" w:rsidRDefault="00000000">
            <w:pPr>
              <w:spacing w:line="280" w:lineRule="auto"/>
            </w:pPr>
            <w:r>
              <w:rPr>
                <w:b/>
                <w:bCs/>
                <w:color w:val="000000"/>
              </w:rPr>
              <w:t>Estado</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E3D822D" w14:textId="77777777" w:rsidR="002C44D5" w:rsidRDefault="00000000">
            <w:pPr>
              <w:spacing w:line="280" w:lineRule="auto"/>
              <w:jc w:val="both"/>
            </w:pPr>
            <w:r>
              <w:t>Implementado</w:t>
            </w:r>
          </w:p>
        </w:tc>
      </w:tr>
      <w:tr w:rsidR="002C44D5" w14:paraId="6B07CCBA" w14:textId="77777777">
        <w:tc>
          <w:tcPr>
            <w:tcW w:w="22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0AF0FC30" w14:textId="77777777" w:rsidR="002C44D5" w:rsidRDefault="00000000">
            <w:pPr>
              <w:spacing w:line="280" w:lineRule="auto"/>
            </w:pPr>
            <w:r>
              <w:rPr>
                <w:b/>
                <w:bCs/>
                <w:color w:val="000000"/>
              </w:rPr>
              <w:t>Observaciones</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A07745C" w14:textId="77777777" w:rsidR="002C44D5" w:rsidRDefault="00000000">
            <w:pPr>
              <w:spacing w:line="280" w:lineRule="auto"/>
              <w:jc w:val="both"/>
            </w:pPr>
            <w:r>
              <w:t>Implementado en VoyageSummaryCard.</w:t>
            </w:r>
          </w:p>
        </w:tc>
      </w:tr>
    </w:tbl>
    <w:p w14:paraId="2545FD93" w14:textId="77777777" w:rsidR="002C44D5" w:rsidRDefault="002C44D5">
      <w:pPr>
        <w:spacing w:after="120" w:line="360" w:lineRule="auto"/>
        <w:jc w:val="both"/>
      </w:pPr>
    </w:p>
    <w:p w14:paraId="091DA994" w14:textId="77777777" w:rsidR="002C44D5" w:rsidRDefault="00000000">
      <w:pPr>
        <w:pStyle w:val="Ttulo4"/>
        <w:spacing w:line="360" w:lineRule="auto"/>
      </w:pPr>
      <w:r>
        <w:rPr>
          <w:color w:val="000000"/>
        </w:rPr>
        <w:t>RF-024 — Dashboard Estadístico con Gráficos de Distribución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2C44D5" w14:paraId="44E40668" w14:textId="77777777">
        <w:tc>
          <w:tcPr>
            <w:tcW w:w="22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51FF3695" w14:textId="77777777" w:rsidR="002C44D5" w:rsidRDefault="00000000">
            <w:pPr>
              <w:spacing w:line="280" w:lineRule="auto"/>
            </w:pPr>
            <w:r>
              <w:rPr>
                <w:b/>
                <w:bCs/>
                <w:color w:val="000000"/>
              </w:rPr>
              <w:t>ID</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6DDC539" w14:textId="77777777" w:rsidR="002C44D5" w:rsidRDefault="00000000">
            <w:pPr>
              <w:spacing w:line="280" w:lineRule="auto"/>
              <w:jc w:val="both"/>
            </w:pPr>
            <w:r>
              <w:t>RF-024</w:t>
            </w:r>
          </w:p>
        </w:tc>
      </w:tr>
      <w:tr w:rsidR="002C44D5" w14:paraId="1EECE51C" w14:textId="77777777">
        <w:tc>
          <w:tcPr>
            <w:tcW w:w="22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7AD6906E" w14:textId="77777777" w:rsidR="002C44D5" w:rsidRDefault="00000000">
            <w:pPr>
              <w:spacing w:line="280" w:lineRule="auto"/>
            </w:pPr>
            <w:r>
              <w:rPr>
                <w:b/>
                <w:bCs/>
                <w:color w:val="000000"/>
              </w:rPr>
              <w:t>Nombre</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46FC533" w14:textId="77777777" w:rsidR="002C44D5" w:rsidRDefault="00000000">
            <w:pPr>
              <w:spacing w:line="280" w:lineRule="auto"/>
              <w:jc w:val="both"/>
            </w:pPr>
            <w:r>
              <w:t>Dashboard Estadístico con Gráficos de Distribución</w:t>
            </w:r>
          </w:p>
        </w:tc>
      </w:tr>
      <w:tr w:rsidR="002C44D5" w14:paraId="73294613" w14:textId="77777777">
        <w:tc>
          <w:tcPr>
            <w:tcW w:w="22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011E23C4" w14:textId="77777777" w:rsidR="002C44D5" w:rsidRDefault="00000000">
            <w:pPr>
              <w:spacing w:line="280" w:lineRule="auto"/>
            </w:pPr>
            <w:r>
              <w:rPr>
                <w:b/>
                <w:bCs/>
                <w:color w:val="000000"/>
              </w:rPr>
              <w:t>Descripción</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C4EB957" w14:textId="77777777" w:rsidR="002C44D5" w:rsidRDefault="00000000">
            <w:pPr>
              <w:spacing w:line="280" w:lineRule="auto"/>
              <w:jc w:val="both"/>
            </w:pPr>
            <w:r>
              <w:t xml:space="preserve">El sistema debe proporcionar una pestaña de estadísticas con dashboard completo incluyendo: (1) grid de 6 métricas clave (total contenedores, bahías, peso bruto, llenos, vacíos, reefers), (2) gráfico circular (pie chart) de estado lleno/vacío pintado con </w:t>
            </w:r>
            <w:r>
              <w:lastRenderedPageBreak/>
              <w:t>CustomPainter, (3) barra proporcional de distribución por tamaño (20'/40'/45'), (4) tarjetas de carga especial (Reefer, IMO, OOG), (5) barras horizontales de distribución por naviera y puerto de descarga (top 10), (6) barras verticales de contenedores y peso por bahía. El dashboard es desplazable verticalmente y responsivo.</w:t>
            </w:r>
          </w:p>
        </w:tc>
      </w:tr>
      <w:tr w:rsidR="002C44D5" w:rsidRPr="00F76106" w14:paraId="5DF32458" w14:textId="77777777">
        <w:tc>
          <w:tcPr>
            <w:tcW w:w="22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11723BDE" w14:textId="77777777" w:rsidR="002C44D5" w:rsidRDefault="00000000">
            <w:pPr>
              <w:spacing w:line="280" w:lineRule="auto"/>
            </w:pPr>
            <w:r>
              <w:rPr>
                <w:b/>
                <w:bCs/>
                <w:color w:val="000000"/>
              </w:rPr>
              <w:lastRenderedPageBreak/>
              <w:t>Entrada</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66F7BF4" w14:textId="77777777" w:rsidR="002C44D5" w:rsidRPr="00F97727" w:rsidRDefault="00000000">
            <w:pPr>
              <w:spacing w:after="40" w:line="280" w:lineRule="auto"/>
              <w:rPr>
                <w:lang w:val="en-US"/>
              </w:rPr>
            </w:pPr>
            <w:r w:rsidRPr="00F97727">
              <w:rPr>
                <w:lang w:val="en-US"/>
              </w:rPr>
              <w:t>• Providers: voyageStatsProvider, carrierDistributionProvider, portDistributionProvider, specialCargoStatsProvider, bayStatsProvider.</w:t>
            </w:r>
          </w:p>
        </w:tc>
      </w:tr>
      <w:tr w:rsidR="002C44D5" w14:paraId="02A74B78" w14:textId="77777777">
        <w:tc>
          <w:tcPr>
            <w:tcW w:w="22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53C6229A" w14:textId="77777777" w:rsidR="002C44D5" w:rsidRDefault="00000000">
            <w:pPr>
              <w:spacing w:line="280" w:lineRule="auto"/>
            </w:pPr>
            <w:r>
              <w:rPr>
                <w:b/>
                <w:bCs/>
                <w:color w:val="000000"/>
              </w:rPr>
              <w:t>Proceso</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32A5797" w14:textId="77777777" w:rsidR="002C44D5" w:rsidRDefault="00000000">
            <w:pPr>
              <w:spacing w:after="40" w:line="280" w:lineRule="auto"/>
            </w:pPr>
            <w:r>
              <w:t>• Obtener datos de todos los providers estadísticos.</w:t>
            </w:r>
          </w:p>
          <w:p w14:paraId="3A6F4067" w14:textId="77777777" w:rsidR="002C44D5" w:rsidRDefault="00000000">
            <w:pPr>
              <w:spacing w:after="40" w:line="280" w:lineRule="auto"/>
            </w:pPr>
            <w:r>
              <w:t>• Renderizar grid de métricas con tarjetas coloreadas.</w:t>
            </w:r>
          </w:p>
          <w:p w14:paraId="590695B2" w14:textId="77777777" w:rsidR="002C44D5" w:rsidRDefault="00000000">
            <w:pPr>
              <w:spacing w:after="40" w:line="280" w:lineRule="auto"/>
            </w:pPr>
            <w:r>
              <w:t>• Pintar gráfico circular usando CustomPainter.</w:t>
            </w:r>
          </w:p>
          <w:p w14:paraId="6CA9A52E" w14:textId="77777777" w:rsidR="002C44D5" w:rsidRDefault="00000000">
            <w:pPr>
              <w:spacing w:after="40" w:line="280" w:lineRule="auto"/>
            </w:pPr>
            <w:r>
              <w:t>• Calcular y renderizar barra de distribución por tamaño.</w:t>
            </w:r>
          </w:p>
          <w:p w14:paraId="4332B58B" w14:textId="77777777" w:rsidR="002C44D5" w:rsidRDefault="00000000">
            <w:pPr>
              <w:spacing w:after="40" w:line="280" w:lineRule="auto"/>
            </w:pPr>
            <w:r>
              <w:t>• Generar tarjetas de carga especial (solo si existen).</w:t>
            </w:r>
          </w:p>
          <w:p w14:paraId="0B6B7BA0" w14:textId="77777777" w:rsidR="002C44D5" w:rsidRDefault="00000000">
            <w:pPr>
              <w:spacing w:after="40" w:line="280" w:lineRule="auto"/>
            </w:pPr>
            <w:r>
              <w:t>• Generar barras horizontales de distribución por naviera y puerto.</w:t>
            </w:r>
          </w:p>
          <w:p w14:paraId="357272B5" w14:textId="77777777" w:rsidR="002C44D5" w:rsidRDefault="00000000">
            <w:pPr>
              <w:spacing w:after="40" w:line="280" w:lineRule="auto"/>
            </w:pPr>
            <w:r>
              <w:t>• Generar barras verticales de contenedores y peso por bahía.</w:t>
            </w:r>
          </w:p>
        </w:tc>
      </w:tr>
      <w:tr w:rsidR="002C44D5" w14:paraId="398C2348" w14:textId="77777777">
        <w:tc>
          <w:tcPr>
            <w:tcW w:w="22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6706F988" w14:textId="77777777" w:rsidR="002C44D5" w:rsidRDefault="00000000">
            <w:pPr>
              <w:spacing w:line="280" w:lineRule="auto"/>
            </w:pPr>
            <w:r>
              <w:rPr>
                <w:b/>
                <w:bCs/>
                <w:color w:val="000000"/>
              </w:rPr>
              <w:t>Salida</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19FC66E" w14:textId="77777777" w:rsidR="002C44D5" w:rsidRDefault="00000000">
            <w:pPr>
              <w:spacing w:line="280" w:lineRule="auto"/>
              <w:jc w:val="both"/>
            </w:pPr>
            <w:r>
              <w:t>Dashboard completo con múltiples gráficos y visualizaciones estadísticas.</w:t>
            </w:r>
          </w:p>
        </w:tc>
      </w:tr>
      <w:tr w:rsidR="002C44D5" w14:paraId="2DF2541A" w14:textId="77777777">
        <w:tc>
          <w:tcPr>
            <w:tcW w:w="22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50325945" w14:textId="77777777" w:rsidR="002C44D5" w:rsidRDefault="00000000">
            <w:pPr>
              <w:spacing w:line="280" w:lineRule="auto"/>
            </w:pPr>
            <w:r>
              <w:rPr>
                <w:b/>
                <w:bCs/>
                <w:color w:val="000000"/>
              </w:rPr>
              <w:t>Criterios de Aceptación</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6979D49" w14:textId="77777777" w:rsidR="002C44D5" w:rsidRDefault="00000000">
            <w:pPr>
              <w:spacing w:after="40" w:line="280" w:lineRule="auto"/>
            </w:pPr>
            <w:r>
              <w:t>• Todas las métricas se calculan correctamente.</w:t>
            </w:r>
          </w:p>
          <w:p w14:paraId="7179BE9A" w14:textId="77777777" w:rsidR="002C44D5" w:rsidRDefault="00000000">
            <w:pPr>
              <w:spacing w:after="40" w:line="280" w:lineRule="auto"/>
            </w:pPr>
            <w:r>
              <w:t>• Gráficos reflejan datos reales del viaje cargado.</w:t>
            </w:r>
          </w:p>
          <w:p w14:paraId="669205EA" w14:textId="77777777" w:rsidR="002C44D5" w:rsidRDefault="00000000">
            <w:pPr>
              <w:spacing w:after="40" w:line="280" w:lineRule="auto"/>
            </w:pPr>
            <w:r>
              <w:t>• El dashboard se adapta a diferentes tamaños de pantalla.</w:t>
            </w:r>
          </w:p>
          <w:p w14:paraId="0AF9D879" w14:textId="77777777" w:rsidR="002C44D5" w:rsidRDefault="00000000">
            <w:pPr>
              <w:spacing w:after="40" w:line="280" w:lineRule="auto"/>
            </w:pPr>
            <w:r>
              <w:t>• Secciones de carga especial solo aparecen si hay datos.</w:t>
            </w:r>
          </w:p>
        </w:tc>
      </w:tr>
      <w:tr w:rsidR="002C44D5" w14:paraId="346C58D1" w14:textId="77777777">
        <w:tc>
          <w:tcPr>
            <w:tcW w:w="22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4491417C" w14:textId="77777777" w:rsidR="002C44D5" w:rsidRDefault="00000000">
            <w:pPr>
              <w:spacing w:line="280" w:lineRule="auto"/>
            </w:pPr>
            <w:r>
              <w:rPr>
                <w:b/>
                <w:bCs/>
                <w:color w:val="000000"/>
              </w:rPr>
              <w:t>Prioridad</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38A1C4C" w14:textId="77777777" w:rsidR="002C44D5" w:rsidRDefault="00000000">
            <w:pPr>
              <w:spacing w:line="280" w:lineRule="auto"/>
              <w:jc w:val="both"/>
            </w:pPr>
            <w:r>
              <w:t>SHOULD (Alta)</w:t>
            </w:r>
          </w:p>
        </w:tc>
      </w:tr>
      <w:tr w:rsidR="002C44D5" w14:paraId="004895D6" w14:textId="77777777">
        <w:tc>
          <w:tcPr>
            <w:tcW w:w="22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3B980F29" w14:textId="77777777" w:rsidR="002C44D5" w:rsidRDefault="00000000">
            <w:pPr>
              <w:spacing w:line="280" w:lineRule="auto"/>
            </w:pPr>
            <w:r>
              <w:rPr>
                <w:b/>
                <w:bCs/>
                <w:color w:val="000000"/>
              </w:rPr>
              <w:t>Estado</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38A6B70" w14:textId="77777777" w:rsidR="002C44D5" w:rsidRDefault="00000000">
            <w:pPr>
              <w:spacing w:line="280" w:lineRule="auto"/>
              <w:jc w:val="both"/>
            </w:pPr>
            <w:r>
              <w:t>Implementado</w:t>
            </w:r>
          </w:p>
        </w:tc>
      </w:tr>
      <w:tr w:rsidR="002C44D5" w14:paraId="10D73093" w14:textId="77777777">
        <w:tc>
          <w:tcPr>
            <w:tcW w:w="22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7BA8E6AA" w14:textId="77777777" w:rsidR="002C44D5" w:rsidRDefault="00000000">
            <w:pPr>
              <w:spacing w:line="280" w:lineRule="auto"/>
            </w:pPr>
            <w:r>
              <w:rPr>
                <w:b/>
                <w:bCs/>
                <w:color w:val="000000"/>
              </w:rPr>
              <w:t>Observaciones</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9A6033E" w14:textId="77777777" w:rsidR="002C44D5" w:rsidRDefault="00000000">
            <w:pPr>
              <w:spacing w:line="280" w:lineRule="auto"/>
              <w:jc w:val="both"/>
            </w:pPr>
            <w:r>
              <w:t>Implementado en VoyageStatsView con CustomPainter para pie chart. Tercera pestaña del sistema.</w:t>
            </w:r>
          </w:p>
        </w:tc>
      </w:tr>
    </w:tbl>
    <w:p w14:paraId="2A6F4315" w14:textId="77777777" w:rsidR="002C44D5" w:rsidRDefault="002C44D5">
      <w:pPr>
        <w:spacing w:after="120" w:line="360" w:lineRule="auto"/>
        <w:jc w:val="both"/>
      </w:pPr>
    </w:p>
    <w:p w14:paraId="096D41A4" w14:textId="77777777" w:rsidR="002C44D5" w:rsidRDefault="00000000">
      <w:pPr>
        <w:pStyle w:val="Ttulo4"/>
        <w:spacing w:line="360" w:lineRule="auto"/>
      </w:pPr>
      <w:r>
        <w:rPr>
          <w:color w:val="000000"/>
        </w:rPr>
        <w:t>RF-025 — Exportación de Reporte en PDF</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2C44D5" w14:paraId="40E69393" w14:textId="77777777">
        <w:tc>
          <w:tcPr>
            <w:tcW w:w="22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3F7BEF38" w14:textId="77777777" w:rsidR="002C44D5" w:rsidRDefault="00000000">
            <w:pPr>
              <w:spacing w:line="280" w:lineRule="auto"/>
            </w:pPr>
            <w:r>
              <w:rPr>
                <w:b/>
                <w:bCs/>
                <w:color w:val="000000"/>
              </w:rPr>
              <w:t>ID</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0950B7E" w14:textId="77777777" w:rsidR="002C44D5" w:rsidRDefault="00000000">
            <w:pPr>
              <w:spacing w:line="280" w:lineRule="auto"/>
              <w:jc w:val="both"/>
            </w:pPr>
            <w:r>
              <w:t>RF-025</w:t>
            </w:r>
          </w:p>
        </w:tc>
      </w:tr>
      <w:tr w:rsidR="002C44D5" w14:paraId="51914F06" w14:textId="77777777">
        <w:tc>
          <w:tcPr>
            <w:tcW w:w="22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68B84E15" w14:textId="77777777" w:rsidR="002C44D5" w:rsidRDefault="00000000">
            <w:pPr>
              <w:spacing w:line="280" w:lineRule="auto"/>
            </w:pPr>
            <w:r>
              <w:rPr>
                <w:b/>
                <w:bCs/>
                <w:color w:val="000000"/>
              </w:rPr>
              <w:t>Nombre</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1987A1D" w14:textId="77777777" w:rsidR="002C44D5" w:rsidRDefault="00000000">
            <w:pPr>
              <w:spacing w:line="280" w:lineRule="auto"/>
              <w:jc w:val="both"/>
            </w:pPr>
            <w:r>
              <w:t>Exportación de Reporte en PDF</w:t>
            </w:r>
          </w:p>
        </w:tc>
      </w:tr>
      <w:tr w:rsidR="002C44D5" w14:paraId="0E088D52" w14:textId="77777777">
        <w:tc>
          <w:tcPr>
            <w:tcW w:w="22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4E9184A1" w14:textId="77777777" w:rsidR="002C44D5" w:rsidRDefault="00000000">
            <w:pPr>
              <w:spacing w:line="280" w:lineRule="auto"/>
            </w:pPr>
            <w:r>
              <w:rPr>
                <w:b/>
                <w:bCs/>
                <w:color w:val="000000"/>
              </w:rPr>
              <w:lastRenderedPageBreak/>
              <w:t>Descripción</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F99E590" w14:textId="77777777" w:rsidR="002C44D5" w:rsidRDefault="00000000">
            <w:pPr>
              <w:spacing w:line="280" w:lineRule="auto"/>
              <w:jc w:val="both"/>
            </w:pPr>
            <w:r>
              <w:t>El sistema debe permitir al usuario generar y exportar un reporte en formato PDF con el resumen completo del viaje. El reporte incluirá: información del buque, estadísticas generales, distribución por naviera, distribución por puerto, listado de carga especial y representación simplificada del Bay Plan. El PDF deberá generarse localmente sin requerir conexión a internet y ofrecer opciones de guardado o compartir.</w:t>
            </w:r>
          </w:p>
        </w:tc>
      </w:tr>
      <w:tr w:rsidR="002C44D5" w14:paraId="04419497" w14:textId="77777777">
        <w:tc>
          <w:tcPr>
            <w:tcW w:w="22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79224B9E" w14:textId="77777777" w:rsidR="002C44D5" w:rsidRDefault="00000000">
            <w:pPr>
              <w:spacing w:line="280" w:lineRule="auto"/>
            </w:pPr>
            <w:r>
              <w:rPr>
                <w:b/>
                <w:bCs/>
                <w:color w:val="000000"/>
              </w:rPr>
              <w:t>Entrada</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3BBDB85" w14:textId="77777777" w:rsidR="002C44D5" w:rsidRDefault="00000000">
            <w:pPr>
              <w:spacing w:after="40" w:line="280" w:lineRule="auto"/>
            </w:pPr>
            <w:r>
              <w:t>• Objeto VesselVoyage con todos los datos del viaje.</w:t>
            </w:r>
          </w:p>
          <w:p w14:paraId="48E13F2E" w14:textId="77777777" w:rsidR="002C44D5" w:rsidRDefault="00000000">
            <w:pPr>
              <w:spacing w:after="40" w:line="280" w:lineRule="auto"/>
            </w:pPr>
            <w:r>
              <w:t>• Acción del usuario al presionar botón de exportar.</w:t>
            </w:r>
          </w:p>
        </w:tc>
      </w:tr>
      <w:tr w:rsidR="002C44D5" w14:paraId="16151547" w14:textId="77777777">
        <w:tc>
          <w:tcPr>
            <w:tcW w:w="22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62EE2644" w14:textId="77777777" w:rsidR="002C44D5" w:rsidRDefault="00000000">
            <w:pPr>
              <w:spacing w:line="280" w:lineRule="auto"/>
            </w:pPr>
            <w:r>
              <w:rPr>
                <w:b/>
                <w:bCs/>
                <w:color w:val="000000"/>
              </w:rPr>
              <w:t>Proceso</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53EEE7F" w14:textId="77777777" w:rsidR="002C44D5" w:rsidRDefault="00000000">
            <w:pPr>
              <w:spacing w:after="40" w:line="280" w:lineRule="auto"/>
            </w:pPr>
            <w:r>
              <w:t>• Recopilar datos del viaje desde los providers.</w:t>
            </w:r>
          </w:p>
          <w:p w14:paraId="3A505847" w14:textId="77777777" w:rsidR="002C44D5" w:rsidRDefault="00000000">
            <w:pPr>
              <w:spacing w:after="40" w:line="280" w:lineRule="auto"/>
            </w:pPr>
            <w:r>
              <w:t>• Construir documento PDF con secciones formateadas.</w:t>
            </w:r>
          </w:p>
          <w:p w14:paraId="375762FA" w14:textId="77777777" w:rsidR="002C44D5" w:rsidRDefault="00000000">
            <w:pPr>
              <w:spacing w:after="40" w:line="280" w:lineRule="auto"/>
            </w:pPr>
            <w:r>
              <w:t>• Agregar tablas de estadísticas y distribución.</w:t>
            </w:r>
          </w:p>
          <w:p w14:paraId="2E7CD9BA" w14:textId="77777777" w:rsidR="002C44D5" w:rsidRDefault="00000000">
            <w:pPr>
              <w:spacing w:after="40" w:line="280" w:lineRule="auto"/>
            </w:pPr>
            <w:r>
              <w:t>• Generar representación gráfica simplificada del Bay Plan.</w:t>
            </w:r>
          </w:p>
          <w:p w14:paraId="06B9844C" w14:textId="77777777" w:rsidR="002C44D5" w:rsidRDefault="00000000">
            <w:pPr>
              <w:spacing w:after="40" w:line="280" w:lineRule="auto"/>
            </w:pPr>
            <w:r>
              <w:t>• Guardar PDF en almacenamiento local o abrir diálogo de compartir.</w:t>
            </w:r>
          </w:p>
        </w:tc>
      </w:tr>
      <w:tr w:rsidR="002C44D5" w14:paraId="20EC3E9C" w14:textId="77777777">
        <w:tc>
          <w:tcPr>
            <w:tcW w:w="22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41DE0B13" w14:textId="77777777" w:rsidR="002C44D5" w:rsidRDefault="00000000">
            <w:pPr>
              <w:spacing w:line="280" w:lineRule="auto"/>
            </w:pPr>
            <w:r>
              <w:rPr>
                <w:b/>
                <w:bCs/>
                <w:color w:val="000000"/>
              </w:rPr>
              <w:t>Salida</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E5BC046" w14:textId="77777777" w:rsidR="002C44D5" w:rsidRDefault="00000000">
            <w:pPr>
              <w:spacing w:line="280" w:lineRule="auto"/>
              <w:jc w:val="both"/>
            </w:pPr>
            <w:r>
              <w:t>Archivo PDF con reporte completo del viaje.</w:t>
            </w:r>
          </w:p>
        </w:tc>
      </w:tr>
      <w:tr w:rsidR="002C44D5" w14:paraId="32306F13" w14:textId="77777777">
        <w:tc>
          <w:tcPr>
            <w:tcW w:w="22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222A9FD8" w14:textId="77777777" w:rsidR="002C44D5" w:rsidRDefault="00000000">
            <w:pPr>
              <w:spacing w:line="280" w:lineRule="auto"/>
            </w:pPr>
            <w:r>
              <w:rPr>
                <w:b/>
                <w:bCs/>
                <w:color w:val="000000"/>
              </w:rPr>
              <w:t>Criterios de Aceptación</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842EBA6" w14:textId="77777777" w:rsidR="002C44D5" w:rsidRDefault="00000000">
            <w:pPr>
              <w:spacing w:after="40" w:line="280" w:lineRule="auto"/>
            </w:pPr>
            <w:r>
              <w:t>• El PDF se genera correctamente con todos los datos.</w:t>
            </w:r>
          </w:p>
          <w:p w14:paraId="1A571267" w14:textId="77777777" w:rsidR="002C44D5" w:rsidRDefault="00000000">
            <w:pPr>
              <w:spacing w:after="40" w:line="280" w:lineRule="auto"/>
            </w:pPr>
            <w:r>
              <w:t>• El formato es profesional y legible.</w:t>
            </w:r>
          </w:p>
          <w:p w14:paraId="1969BDC1" w14:textId="77777777" w:rsidR="002C44D5" w:rsidRDefault="00000000">
            <w:pPr>
              <w:spacing w:after="40" w:line="280" w:lineRule="auto"/>
            </w:pPr>
            <w:r>
              <w:t>• No requiere conexión a internet.</w:t>
            </w:r>
          </w:p>
          <w:p w14:paraId="08A161C5" w14:textId="77777777" w:rsidR="002C44D5" w:rsidRDefault="00000000">
            <w:pPr>
              <w:spacing w:after="40" w:line="280" w:lineRule="auto"/>
            </w:pPr>
            <w:r>
              <w:t>• Se puede guardar o compartir desde la aplicación.</w:t>
            </w:r>
          </w:p>
        </w:tc>
      </w:tr>
      <w:tr w:rsidR="002C44D5" w14:paraId="49AFFEF5" w14:textId="77777777">
        <w:tc>
          <w:tcPr>
            <w:tcW w:w="22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072201B3" w14:textId="77777777" w:rsidR="002C44D5" w:rsidRDefault="00000000">
            <w:pPr>
              <w:spacing w:line="280" w:lineRule="auto"/>
            </w:pPr>
            <w:r>
              <w:rPr>
                <w:b/>
                <w:bCs/>
                <w:color w:val="000000"/>
              </w:rPr>
              <w:t>Prioridad</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EA7E2AE" w14:textId="77777777" w:rsidR="002C44D5" w:rsidRDefault="00000000">
            <w:pPr>
              <w:spacing w:line="280" w:lineRule="auto"/>
              <w:jc w:val="both"/>
            </w:pPr>
            <w:r>
              <w:t>SHOULD (Alta)</w:t>
            </w:r>
          </w:p>
        </w:tc>
      </w:tr>
      <w:tr w:rsidR="002C44D5" w14:paraId="53A4B108" w14:textId="77777777">
        <w:tc>
          <w:tcPr>
            <w:tcW w:w="22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7FD4DD5C" w14:textId="77777777" w:rsidR="002C44D5" w:rsidRDefault="00000000">
            <w:pPr>
              <w:spacing w:line="280" w:lineRule="auto"/>
            </w:pPr>
            <w:r>
              <w:rPr>
                <w:b/>
                <w:bCs/>
                <w:color w:val="000000"/>
              </w:rPr>
              <w:t>Estado</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43D02E4" w14:textId="77777777" w:rsidR="002C44D5" w:rsidRDefault="00000000">
            <w:pPr>
              <w:spacing w:line="280" w:lineRule="auto"/>
              <w:jc w:val="both"/>
            </w:pPr>
            <w:r>
              <w:t>Propuesto</w:t>
            </w:r>
          </w:p>
        </w:tc>
      </w:tr>
      <w:tr w:rsidR="002C44D5" w14:paraId="000A881E" w14:textId="77777777">
        <w:tc>
          <w:tcPr>
            <w:tcW w:w="22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70284F54" w14:textId="77777777" w:rsidR="002C44D5" w:rsidRDefault="00000000">
            <w:pPr>
              <w:spacing w:line="280" w:lineRule="auto"/>
            </w:pPr>
            <w:r>
              <w:rPr>
                <w:b/>
                <w:bCs/>
                <w:color w:val="000000"/>
              </w:rPr>
              <w:t>Observaciones</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5783809" w14:textId="77777777" w:rsidR="002C44D5" w:rsidRDefault="00000000">
            <w:pPr>
              <w:spacing w:line="280" w:lineRule="auto"/>
              <w:jc w:val="both"/>
            </w:pPr>
            <w:r>
              <w:t>Requiere paquete pdf de Flutter. Pendiente de implementación.</w:t>
            </w:r>
          </w:p>
        </w:tc>
      </w:tr>
    </w:tbl>
    <w:p w14:paraId="2F148805" w14:textId="77777777" w:rsidR="002C44D5" w:rsidRDefault="002C44D5">
      <w:pPr>
        <w:spacing w:after="120" w:line="360" w:lineRule="auto"/>
        <w:jc w:val="both"/>
      </w:pPr>
    </w:p>
    <w:p w14:paraId="41B2E63C" w14:textId="77777777" w:rsidR="002C44D5" w:rsidRPr="00F97727" w:rsidRDefault="00000000">
      <w:pPr>
        <w:pStyle w:val="Ttulo3"/>
        <w:spacing w:line="360" w:lineRule="auto"/>
        <w:rPr>
          <w:sz w:val="24"/>
          <w:szCs w:val="24"/>
        </w:rPr>
      </w:pPr>
      <w:bookmarkStart w:id="25" w:name="_Toc229207968"/>
      <w:r w:rsidRPr="00F97727">
        <w:rPr>
          <w:color w:val="000000"/>
          <w:sz w:val="24"/>
          <w:szCs w:val="24"/>
        </w:rPr>
        <w:t>3.2.5 Módulo 5: Gestión de Muelle y Planificación (RF-026 a RF-030)</w:t>
      </w:r>
      <w:bookmarkEnd w:id="25"/>
    </w:p>
    <w:p w14:paraId="073758AD" w14:textId="77777777" w:rsidR="002C44D5" w:rsidRDefault="00000000">
      <w:pPr>
        <w:spacing w:after="200" w:line="360" w:lineRule="auto"/>
        <w:ind w:firstLine="720"/>
        <w:jc w:val="both"/>
      </w:pPr>
      <w:r w:rsidRPr="00F97727">
        <w:rPr>
          <w:color w:val="000000"/>
        </w:rPr>
        <w:t>Este módulo agrupa las funcionalidades relacionadas con la gestión operativa del muelle, incluyendo la validación de posiciones de contenedores, planificación de secuencias de descarga y carga, y soporte para operación sin conexión</w:t>
      </w:r>
      <w:r>
        <w:rPr>
          <w:color w:val="000000"/>
        </w:rPr>
        <w:t xml:space="preserve"> a internet en zonas portuarias.</w:t>
      </w:r>
    </w:p>
    <w:p w14:paraId="7151A642" w14:textId="77777777" w:rsidR="002C44D5" w:rsidRDefault="00000000">
      <w:pPr>
        <w:pStyle w:val="Ttulo4"/>
        <w:spacing w:line="360" w:lineRule="auto"/>
      </w:pPr>
      <w:r>
        <w:rPr>
          <w:color w:val="000000"/>
        </w:rPr>
        <w:t>RF-026 — Visualización de la Distribución General del Buque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2C44D5" w14:paraId="21A152F0" w14:textId="77777777">
        <w:tc>
          <w:tcPr>
            <w:tcW w:w="22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646421C5" w14:textId="77777777" w:rsidR="002C44D5" w:rsidRDefault="00000000">
            <w:pPr>
              <w:spacing w:line="280" w:lineRule="auto"/>
            </w:pPr>
            <w:r>
              <w:rPr>
                <w:b/>
                <w:bCs/>
                <w:color w:val="000000"/>
              </w:rPr>
              <w:lastRenderedPageBreak/>
              <w:t>ID</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0705CB4" w14:textId="77777777" w:rsidR="002C44D5" w:rsidRDefault="00000000">
            <w:pPr>
              <w:spacing w:line="280" w:lineRule="auto"/>
              <w:jc w:val="both"/>
            </w:pPr>
            <w:r>
              <w:t>RF-026</w:t>
            </w:r>
          </w:p>
        </w:tc>
      </w:tr>
      <w:tr w:rsidR="002C44D5" w14:paraId="194DC8DD" w14:textId="77777777">
        <w:tc>
          <w:tcPr>
            <w:tcW w:w="22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44F78A3E" w14:textId="77777777" w:rsidR="002C44D5" w:rsidRDefault="00000000">
            <w:pPr>
              <w:spacing w:line="280" w:lineRule="auto"/>
            </w:pPr>
            <w:r>
              <w:rPr>
                <w:b/>
                <w:bCs/>
                <w:color w:val="000000"/>
              </w:rPr>
              <w:t>Nombre</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77F4A2F" w14:textId="77777777" w:rsidR="002C44D5" w:rsidRDefault="00000000">
            <w:pPr>
              <w:spacing w:line="280" w:lineRule="auto"/>
              <w:jc w:val="both"/>
            </w:pPr>
            <w:r>
              <w:t>Visualización de la Distribución General del Buque</w:t>
            </w:r>
          </w:p>
        </w:tc>
      </w:tr>
      <w:tr w:rsidR="002C44D5" w14:paraId="58B71371" w14:textId="77777777">
        <w:tc>
          <w:tcPr>
            <w:tcW w:w="22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581F8D51" w14:textId="77777777" w:rsidR="002C44D5" w:rsidRDefault="00000000">
            <w:pPr>
              <w:spacing w:line="280" w:lineRule="auto"/>
            </w:pPr>
            <w:r>
              <w:rPr>
                <w:b/>
                <w:bCs/>
                <w:color w:val="000000"/>
              </w:rPr>
              <w:t>Descripción</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D7D3DC2" w14:textId="77777777" w:rsidR="002C44D5" w:rsidRDefault="00000000">
            <w:pPr>
              <w:spacing w:line="280" w:lineRule="auto"/>
              <w:jc w:val="both"/>
            </w:pPr>
            <w:r>
              <w:t>El sistema debe proporcionar una vista panorámica del buque completo que muestre todas las bahías de forma resumida en una sola pantalla, utilizando un esquema de colores que indique el nivel de ocupación de cada bahía. Esta vista permite al planificador de estiba tener una perspectiva global de la distribución de la carga a lo largo del buque, identificando rápidamente zonas de alta y baja ocupación, concentraciones de carga especial y desequilibrios de peso entre babor y estribor.</w:t>
            </w:r>
          </w:p>
        </w:tc>
      </w:tr>
      <w:tr w:rsidR="002C44D5" w14:paraId="7C4B5B9A" w14:textId="77777777">
        <w:tc>
          <w:tcPr>
            <w:tcW w:w="22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0271B956" w14:textId="77777777" w:rsidR="002C44D5" w:rsidRDefault="00000000">
            <w:pPr>
              <w:spacing w:line="280" w:lineRule="auto"/>
            </w:pPr>
            <w:r>
              <w:rPr>
                <w:b/>
                <w:bCs/>
                <w:color w:val="000000"/>
              </w:rPr>
              <w:t>Entrada</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FDFBF34" w14:textId="77777777" w:rsidR="002C44D5" w:rsidRDefault="00000000">
            <w:pPr>
              <w:spacing w:after="40" w:line="280" w:lineRule="auto"/>
            </w:pPr>
            <w:r>
              <w:t>• Mapa completo de bahías del objeto VesselVoyage.</w:t>
            </w:r>
          </w:p>
          <w:p w14:paraId="25B7191E" w14:textId="77777777" w:rsidR="002C44D5" w:rsidRDefault="00000000">
            <w:pPr>
              <w:spacing w:after="40" w:line="280" w:lineRule="auto"/>
            </w:pPr>
            <w:r>
              <w:t>• Estadísticas de ocupación y peso por bahía.</w:t>
            </w:r>
          </w:p>
        </w:tc>
      </w:tr>
      <w:tr w:rsidR="002C44D5" w14:paraId="0B9EF0D6" w14:textId="77777777">
        <w:tc>
          <w:tcPr>
            <w:tcW w:w="22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72061CA0" w14:textId="77777777" w:rsidR="002C44D5" w:rsidRDefault="00000000">
            <w:pPr>
              <w:spacing w:line="280" w:lineRule="auto"/>
            </w:pPr>
            <w:r>
              <w:rPr>
                <w:b/>
                <w:bCs/>
                <w:color w:val="000000"/>
              </w:rPr>
              <w:t>Proceso</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F8525BA" w14:textId="77777777" w:rsidR="002C44D5" w:rsidRDefault="00000000">
            <w:pPr>
              <w:spacing w:after="40" w:line="280" w:lineRule="auto"/>
            </w:pPr>
            <w:r>
              <w:t>• Obtener todas las bahías del viaje ordenadas de proa a popa.</w:t>
            </w:r>
          </w:p>
          <w:p w14:paraId="6205374C" w14:textId="77777777" w:rsidR="002C44D5" w:rsidRDefault="00000000">
            <w:pPr>
              <w:spacing w:after="40" w:line="280" w:lineRule="auto"/>
            </w:pPr>
            <w:r>
              <w:t>• Calcular el porcentaje de ocupación y peso total de cada bahía.</w:t>
            </w:r>
          </w:p>
          <w:p w14:paraId="7D2739A5" w14:textId="77777777" w:rsidR="002C44D5" w:rsidRDefault="00000000">
            <w:pPr>
              <w:spacing w:after="40" w:line="280" w:lineRule="auto"/>
            </w:pPr>
            <w:r>
              <w:t>• Representar cada bahía como un bloque coloreado según nivel de ocupación.</w:t>
            </w:r>
          </w:p>
          <w:p w14:paraId="64DB6361" w14:textId="77777777" w:rsidR="002C44D5" w:rsidRDefault="00000000">
            <w:pPr>
              <w:spacing w:after="40" w:line="280" w:lineRule="auto"/>
            </w:pPr>
            <w:r>
              <w:t>• Mostrar indicadores de carga especial por bahía si aplica.</w:t>
            </w:r>
          </w:p>
          <w:p w14:paraId="4F806491" w14:textId="77777777" w:rsidR="002C44D5" w:rsidRDefault="00000000">
            <w:pPr>
              <w:spacing w:after="40" w:line="280" w:lineRule="auto"/>
            </w:pPr>
            <w:r>
              <w:t>• Permitir toque en una bahía para navegar al detalle de esa bahía.</w:t>
            </w:r>
          </w:p>
        </w:tc>
      </w:tr>
      <w:tr w:rsidR="002C44D5" w14:paraId="78D1ACAF" w14:textId="77777777">
        <w:tc>
          <w:tcPr>
            <w:tcW w:w="22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6B89F344" w14:textId="77777777" w:rsidR="002C44D5" w:rsidRDefault="00000000">
            <w:pPr>
              <w:spacing w:line="280" w:lineRule="auto"/>
            </w:pPr>
            <w:r>
              <w:rPr>
                <w:b/>
                <w:bCs/>
                <w:color w:val="000000"/>
              </w:rPr>
              <w:t>Salida</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6467A61" w14:textId="77777777" w:rsidR="002C44D5" w:rsidRDefault="00000000">
            <w:pPr>
              <w:spacing w:line="280" w:lineRule="auto"/>
              <w:jc w:val="both"/>
            </w:pPr>
            <w:r>
              <w:t>Vista panorámica del buque con bahías coloreadas por ocupación.</w:t>
            </w:r>
          </w:p>
        </w:tc>
      </w:tr>
      <w:tr w:rsidR="002C44D5" w14:paraId="39EEA368" w14:textId="77777777">
        <w:tc>
          <w:tcPr>
            <w:tcW w:w="22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1EDAA06D" w14:textId="77777777" w:rsidR="002C44D5" w:rsidRDefault="00000000">
            <w:pPr>
              <w:spacing w:line="280" w:lineRule="auto"/>
            </w:pPr>
            <w:r>
              <w:rPr>
                <w:b/>
                <w:bCs/>
                <w:color w:val="000000"/>
              </w:rPr>
              <w:t>Criterios de Aceptación</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44929F9" w14:textId="77777777" w:rsidR="002C44D5" w:rsidRDefault="00000000">
            <w:pPr>
              <w:spacing w:after="40" w:line="280" w:lineRule="auto"/>
            </w:pPr>
            <w:r>
              <w:t>• Todas las bahías se muestran en una vista compacta.</w:t>
            </w:r>
          </w:p>
          <w:p w14:paraId="45DC0E06" w14:textId="77777777" w:rsidR="002C44D5" w:rsidRDefault="00000000">
            <w:pPr>
              <w:spacing w:after="40" w:line="280" w:lineRule="auto"/>
            </w:pPr>
            <w:r>
              <w:t>• Los colores reflejan correctamente el nivel de ocupación.</w:t>
            </w:r>
          </w:p>
          <w:p w14:paraId="2612CA7B" w14:textId="77777777" w:rsidR="002C44D5" w:rsidRDefault="00000000">
            <w:pPr>
              <w:spacing w:after="40" w:line="280" w:lineRule="auto"/>
            </w:pPr>
            <w:r>
              <w:t>• Se puede navegar al detalle de cada bahía desde esta vista.</w:t>
            </w:r>
          </w:p>
        </w:tc>
      </w:tr>
      <w:tr w:rsidR="002C44D5" w14:paraId="082F7CF5" w14:textId="77777777">
        <w:tc>
          <w:tcPr>
            <w:tcW w:w="22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12FF94A4" w14:textId="77777777" w:rsidR="002C44D5" w:rsidRDefault="00000000">
            <w:pPr>
              <w:spacing w:line="280" w:lineRule="auto"/>
            </w:pPr>
            <w:r>
              <w:rPr>
                <w:b/>
                <w:bCs/>
                <w:color w:val="000000"/>
              </w:rPr>
              <w:t>Prioridad</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1F61278" w14:textId="77777777" w:rsidR="002C44D5" w:rsidRDefault="00000000">
            <w:pPr>
              <w:spacing w:line="280" w:lineRule="auto"/>
              <w:jc w:val="both"/>
            </w:pPr>
            <w:r>
              <w:t>SHOULD (Alta)</w:t>
            </w:r>
          </w:p>
        </w:tc>
      </w:tr>
      <w:tr w:rsidR="002C44D5" w14:paraId="5FDFAA8C" w14:textId="77777777">
        <w:tc>
          <w:tcPr>
            <w:tcW w:w="22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20D9841E" w14:textId="77777777" w:rsidR="002C44D5" w:rsidRDefault="00000000">
            <w:pPr>
              <w:spacing w:line="280" w:lineRule="auto"/>
            </w:pPr>
            <w:r>
              <w:rPr>
                <w:b/>
                <w:bCs/>
                <w:color w:val="000000"/>
              </w:rPr>
              <w:t>Estado</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3AE46D1" w14:textId="77777777" w:rsidR="002C44D5" w:rsidRDefault="00000000">
            <w:pPr>
              <w:spacing w:line="280" w:lineRule="auto"/>
              <w:jc w:val="both"/>
            </w:pPr>
            <w:r>
              <w:t>Propuesto</w:t>
            </w:r>
          </w:p>
        </w:tc>
      </w:tr>
      <w:tr w:rsidR="002C44D5" w14:paraId="34FE89D9" w14:textId="77777777">
        <w:tc>
          <w:tcPr>
            <w:tcW w:w="22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229EA8E8" w14:textId="77777777" w:rsidR="002C44D5" w:rsidRDefault="00000000">
            <w:pPr>
              <w:spacing w:line="280" w:lineRule="auto"/>
            </w:pPr>
            <w:r>
              <w:rPr>
                <w:b/>
                <w:bCs/>
                <w:color w:val="000000"/>
              </w:rPr>
              <w:t>Observaciones</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BC2A346" w14:textId="77777777" w:rsidR="002C44D5" w:rsidRDefault="00000000">
            <w:pPr>
              <w:spacing w:line="280" w:lineRule="auto"/>
              <w:jc w:val="both"/>
            </w:pPr>
            <w:r>
              <w:t>Proporciona contexto global para decisiones de planificación de estiba.</w:t>
            </w:r>
          </w:p>
        </w:tc>
      </w:tr>
    </w:tbl>
    <w:p w14:paraId="23FB265F" w14:textId="77777777" w:rsidR="002C44D5" w:rsidRDefault="002C44D5">
      <w:pPr>
        <w:spacing w:after="120" w:line="360" w:lineRule="auto"/>
        <w:jc w:val="both"/>
      </w:pPr>
    </w:p>
    <w:p w14:paraId="74FBCA7F" w14:textId="77777777" w:rsidR="002C44D5" w:rsidRDefault="00000000">
      <w:pPr>
        <w:pStyle w:val="Ttulo4"/>
        <w:spacing w:line="360" w:lineRule="auto"/>
      </w:pPr>
      <w:r>
        <w:rPr>
          <w:color w:val="000000"/>
        </w:rPr>
        <w:t>RF-027 — Validación de Reglas de Estiba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2C44D5" w14:paraId="65D7CB59" w14:textId="77777777">
        <w:tc>
          <w:tcPr>
            <w:tcW w:w="22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7A946EFB" w14:textId="77777777" w:rsidR="002C44D5" w:rsidRDefault="00000000">
            <w:pPr>
              <w:spacing w:line="280" w:lineRule="auto"/>
            </w:pPr>
            <w:r>
              <w:rPr>
                <w:b/>
                <w:bCs/>
                <w:color w:val="000000"/>
              </w:rPr>
              <w:t>ID</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B729556" w14:textId="77777777" w:rsidR="002C44D5" w:rsidRDefault="00000000">
            <w:pPr>
              <w:spacing w:line="280" w:lineRule="auto"/>
              <w:jc w:val="both"/>
            </w:pPr>
            <w:r>
              <w:t>RF-027</w:t>
            </w:r>
          </w:p>
        </w:tc>
      </w:tr>
      <w:tr w:rsidR="002C44D5" w14:paraId="47ADA752" w14:textId="77777777">
        <w:tc>
          <w:tcPr>
            <w:tcW w:w="22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22A0FDA2" w14:textId="77777777" w:rsidR="002C44D5" w:rsidRDefault="00000000">
            <w:pPr>
              <w:spacing w:line="280" w:lineRule="auto"/>
            </w:pPr>
            <w:r>
              <w:rPr>
                <w:b/>
                <w:bCs/>
                <w:color w:val="000000"/>
              </w:rPr>
              <w:lastRenderedPageBreak/>
              <w:t>Nombre</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52F03B3" w14:textId="77777777" w:rsidR="002C44D5" w:rsidRDefault="00000000">
            <w:pPr>
              <w:spacing w:line="280" w:lineRule="auto"/>
              <w:jc w:val="both"/>
            </w:pPr>
            <w:r>
              <w:t>Validación de Reglas de Estiba</w:t>
            </w:r>
          </w:p>
        </w:tc>
      </w:tr>
      <w:tr w:rsidR="002C44D5" w14:paraId="6CFE21AE" w14:textId="77777777">
        <w:tc>
          <w:tcPr>
            <w:tcW w:w="22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6BF8BE97" w14:textId="77777777" w:rsidR="002C44D5" w:rsidRDefault="00000000">
            <w:pPr>
              <w:spacing w:line="280" w:lineRule="auto"/>
            </w:pPr>
            <w:r>
              <w:rPr>
                <w:b/>
                <w:bCs/>
                <w:color w:val="000000"/>
              </w:rPr>
              <w:t>Descripción</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0B4A3D6" w14:textId="77777777" w:rsidR="002C44D5" w:rsidRDefault="00000000">
            <w:pPr>
              <w:spacing w:line="280" w:lineRule="auto"/>
              <w:jc w:val="both"/>
            </w:pPr>
            <w:r>
              <w:t>El sistema debe implementar un módulo de validación que verifique el cumplimiento de las reglas básicas de estiba de contenedores según normativas internacionales. Las validaciones incluyen: verificar que contenedores de 20 pies no se apilen sobre contenedores de 40 pies sin soporte estructural, que la distribución de peso por tier cumpla con límites de apilamiento (stack weight), que los contenedores peligrosos cumplan separación según Código IMDG, y que los contenedores refrigerados estén ubicados en posiciones con acceso a conexiones eléctricas.</w:t>
            </w:r>
          </w:p>
        </w:tc>
      </w:tr>
      <w:tr w:rsidR="002C44D5" w14:paraId="7DDE1890" w14:textId="77777777">
        <w:tc>
          <w:tcPr>
            <w:tcW w:w="22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6C5F015A" w14:textId="77777777" w:rsidR="002C44D5" w:rsidRDefault="00000000">
            <w:pPr>
              <w:spacing w:line="280" w:lineRule="auto"/>
            </w:pPr>
            <w:r>
              <w:rPr>
                <w:b/>
                <w:bCs/>
                <w:color w:val="000000"/>
              </w:rPr>
              <w:t>Entrada</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3C3BE54" w14:textId="77777777" w:rsidR="002C44D5" w:rsidRDefault="00000000">
            <w:pPr>
              <w:spacing w:after="40" w:line="280" w:lineRule="auto"/>
            </w:pPr>
            <w:r>
              <w:t>• Lista de contenedores con posiciones de estiba, pesos y tipos.</w:t>
            </w:r>
          </w:p>
          <w:p w14:paraId="57694DE4" w14:textId="77777777" w:rsidR="002C44D5" w:rsidRDefault="00000000">
            <w:pPr>
              <w:spacing w:after="40" w:line="280" w:lineRule="auto"/>
            </w:pPr>
            <w:r>
              <w:t>• Reglas de estiba configuradas (peso máximo por tier, separación IMDG).</w:t>
            </w:r>
          </w:p>
        </w:tc>
      </w:tr>
      <w:tr w:rsidR="002C44D5" w14:paraId="6095FC02" w14:textId="77777777">
        <w:tc>
          <w:tcPr>
            <w:tcW w:w="22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4C614C5D" w14:textId="77777777" w:rsidR="002C44D5" w:rsidRDefault="00000000">
            <w:pPr>
              <w:spacing w:line="280" w:lineRule="auto"/>
            </w:pPr>
            <w:r>
              <w:rPr>
                <w:b/>
                <w:bCs/>
                <w:color w:val="000000"/>
              </w:rPr>
              <w:t>Proceso</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BBB75F5" w14:textId="77777777" w:rsidR="002C44D5" w:rsidRDefault="00000000">
            <w:pPr>
              <w:spacing w:after="40" w:line="280" w:lineRule="auto"/>
            </w:pPr>
            <w:r>
              <w:t>• Recorrer cada bahía verificando reglas de apilamiento vertical.</w:t>
            </w:r>
          </w:p>
          <w:p w14:paraId="71A9209A" w14:textId="77777777" w:rsidR="002C44D5" w:rsidRDefault="00000000">
            <w:pPr>
              <w:spacing w:after="40" w:line="280" w:lineRule="auto"/>
            </w:pPr>
            <w:r>
              <w:t>• Verificar límites de peso por stack (columna de contenedores).</w:t>
            </w:r>
          </w:p>
          <w:p w14:paraId="0054A3AB" w14:textId="77777777" w:rsidR="002C44D5" w:rsidRDefault="00000000">
            <w:pPr>
              <w:spacing w:after="40" w:line="280" w:lineRule="auto"/>
            </w:pPr>
            <w:r>
              <w:t>• Verificar separación de mercancías peligrosas según clase IMDG.</w:t>
            </w:r>
          </w:p>
          <w:p w14:paraId="4A178401" w14:textId="77777777" w:rsidR="002C44D5" w:rsidRDefault="00000000">
            <w:pPr>
              <w:spacing w:after="40" w:line="280" w:lineRule="auto"/>
            </w:pPr>
            <w:r>
              <w:t>• Verificar ubicación de reefers en posiciones con servicio eléctrico.</w:t>
            </w:r>
          </w:p>
          <w:p w14:paraId="032FECA4" w14:textId="77777777" w:rsidR="002C44D5" w:rsidRDefault="00000000">
            <w:pPr>
              <w:spacing w:after="40" w:line="280" w:lineRule="auto"/>
            </w:pPr>
            <w:r>
              <w:t>• Generar lista de alertas y advertencias con descripción y ubicación.</w:t>
            </w:r>
          </w:p>
        </w:tc>
      </w:tr>
      <w:tr w:rsidR="002C44D5" w14:paraId="65754042" w14:textId="77777777">
        <w:tc>
          <w:tcPr>
            <w:tcW w:w="22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74F1CDEA" w14:textId="77777777" w:rsidR="002C44D5" w:rsidRDefault="00000000">
            <w:pPr>
              <w:spacing w:line="280" w:lineRule="auto"/>
            </w:pPr>
            <w:r>
              <w:rPr>
                <w:b/>
                <w:bCs/>
                <w:color w:val="000000"/>
              </w:rPr>
              <w:t>Salida</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B757E25" w14:textId="77777777" w:rsidR="002C44D5" w:rsidRDefault="00000000">
            <w:pPr>
              <w:spacing w:line="280" w:lineRule="auto"/>
              <w:jc w:val="both"/>
            </w:pPr>
            <w:r>
              <w:t>Lista de alertas de validación con nivel de severidad, descripción y posición afectada.</w:t>
            </w:r>
          </w:p>
        </w:tc>
      </w:tr>
      <w:tr w:rsidR="002C44D5" w14:paraId="4007EBD5" w14:textId="77777777">
        <w:tc>
          <w:tcPr>
            <w:tcW w:w="22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5E2F16B1" w14:textId="77777777" w:rsidR="002C44D5" w:rsidRDefault="00000000">
            <w:pPr>
              <w:spacing w:line="280" w:lineRule="auto"/>
            </w:pPr>
            <w:r>
              <w:rPr>
                <w:b/>
                <w:bCs/>
                <w:color w:val="000000"/>
              </w:rPr>
              <w:t>Criterios de Aceptación</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F8661A9" w14:textId="77777777" w:rsidR="002C44D5" w:rsidRDefault="00000000">
            <w:pPr>
              <w:spacing w:after="40" w:line="280" w:lineRule="auto"/>
            </w:pPr>
            <w:r>
              <w:t>• Se detectan violaciones de reglas de apilamiento.</w:t>
            </w:r>
          </w:p>
          <w:p w14:paraId="715D76AB" w14:textId="77777777" w:rsidR="002C44D5" w:rsidRDefault="00000000">
            <w:pPr>
              <w:spacing w:after="40" w:line="280" w:lineRule="auto"/>
            </w:pPr>
            <w:r>
              <w:t>• Se detectan violaciones de separación de mercancías peligrosas.</w:t>
            </w:r>
          </w:p>
          <w:p w14:paraId="299E7C01" w14:textId="77777777" w:rsidR="002C44D5" w:rsidRDefault="00000000">
            <w:pPr>
              <w:spacing w:after="40" w:line="280" w:lineRule="auto"/>
            </w:pPr>
            <w:r>
              <w:t>• Las alertas incluyen información suficiente para la corrección.</w:t>
            </w:r>
          </w:p>
        </w:tc>
      </w:tr>
      <w:tr w:rsidR="002C44D5" w14:paraId="4DF2C105" w14:textId="77777777">
        <w:tc>
          <w:tcPr>
            <w:tcW w:w="22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0AEF306F" w14:textId="77777777" w:rsidR="002C44D5" w:rsidRDefault="00000000">
            <w:pPr>
              <w:spacing w:line="280" w:lineRule="auto"/>
            </w:pPr>
            <w:r>
              <w:rPr>
                <w:b/>
                <w:bCs/>
                <w:color w:val="000000"/>
              </w:rPr>
              <w:t>Prioridad</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521D4F0" w14:textId="77777777" w:rsidR="002C44D5" w:rsidRDefault="00000000">
            <w:pPr>
              <w:spacing w:line="280" w:lineRule="auto"/>
              <w:jc w:val="both"/>
            </w:pPr>
            <w:r>
              <w:t>COULD (Media)</w:t>
            </w:r>
          </w:p>
        </w:tc>
      </w:tr>
      <w:tr w:rsidR="002C44D5" w14:paraId="0A8636C0" w14:textId="77777777">
        <w:tc>
          <w:tcPr>
            <w:tcW w:w="22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74E3C1BE" w14:textId="77777777" w:rsidR="002C44D5" w:rsidRDefault="00000000">
            <w:pPr>
              <w:spacing w:line="280" w:lineRule="auto"/>
            </w:pPr>
            <w:r>
              <w:rPr>
                <w:b/>
                <w:bCs/>
                <w:color w:val="000000"/>
              </w:rPr>
              <w:t>Estado</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08C8990" w14:textId="77777777" w:rsidR="002C44D5" w:rsidRDefault="00000000">
            <w:pPr>
              <w:spacing w:line="280" w:lineRule="auto"/>
              <w:jc w:val="both"/>
            </w:pPr>
            <w:r>
              <w:t>Propuesto</w:t>
            </w:r>
          </w:p>
        </w:tc>
      </w:tr>
      <w:tr w:rsidR="002C44D5" w14:paraId="7E36BD17" w14:textId="77777777">
        <w:tc>
          <w:tcPr>
            <w:tcW w:w="22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59EF2AA2" w14:textId="77777777" w:rsidR="002C44D5" w:rsidRDefault="00000000">
            <w:pPr>
              <w:spacing w:line="280" w:lineRule="auto"/>
            </w:pPr>
            <w:r>
              <w:rPr>
                <w:b/>
                <w:bCs/>
                <w:color w:val="000000"/>
              </w:rPr>
              <w:t>Observaciones</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7435C3F" w14:textId="77777777" w:rsidR="002C44D5" w:rsidRDefault="00000000">
            <w:pPr>
              <w:spacing w:line="280" w:lineRule="auto"/>
              <w:jc w:val="both"/>
            </w:pPr>
            <w:r>
              <w:t>Funcionalidad avanzada para futuras versiones. Requiere definición de parámetros del buque.</w:t>
            </w:r>
          </w:p>
        </w:tc>
      </w:tr>
    </w:tbl>
    <w:p w14:paraId="15012441" w14:textId="77777777" w:rsidR="002C44D5" w:rsidRDefault="002C44D5">
      <w:pPr>
        <w:spacing w:after="120" w:line="360" w:lineRule="auto"/>
        <w:jc w:val="both"/>
      </w:pPr>
    </w:p>
    <w:p w14:paraId="67D87FB1" w14:textId="77777777" w:rsidR="002C44D5" w:rsidRDefault="00000000">
      <w:pPr>
        <w:pStyle w:val="Ttulo4"/>
        <w:spacing w:line="360" w:lineRule="auto"/>
      </w:pPr>
      <w:r>
        <w:rPr>
          <w:color w:val="000000"/>
        </w:rPr>
        <w:lastRenderedPageBreak/>
        <w:t>RF-028 — Planificación de Secuencia de Descarga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2C44D5" w14:paraId="5DE03E86" w14:textId="77777777">
        <w:tc>
          <w:tcPr>
            <w:tcW w:w="22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77A79E56" w14:textId="77777777" w:rsidR="002C44D5" w:rsidRDefault="00000000">
            <w:pPr>
              <w:spacing w:line="280" w:lineRule="auto"/>
            </w:pPr>
            <w:r>
              <w:rPr>
                <w:b/>
                <w:bCs/>
                <w:color w:val="000000"/>
              </w:rPr>
              <w:t>ID</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4723ECD" w14:textId="77777777" w:rsidR="002C44D5" w:rsidRDefault="00000000">
            <w:pPr>
              <w:spacing w:line="280" w:lineRule="auto"/>
              <w:jc w:val="both"/>
            </w:pPr>
            <w:r>
              <w:t>RF-028</w:t>
            </w:r>
          </w:p>
        </w:tc>
      </w:tr>
      <w:tr w:rsidR="002C44D5" w14:paraId="08CA6678" w14:textId="77777777">
        <w:tc>
          <w:tcPr>
            <w:tcW w:w="22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7ECB84D9" w14:textId="77777777" w:rsidR="002C44D5" w:rsidRDefault="00000000">
            <w:pPr>
              <w:spacing w:line="280" w:lineRule="auto"/>
            </w:pPr>
            <w:r>
              <w:rPr>
                <w:b/>
                <w:bCs/>
                <w:color w:val="000000"/>
              </w:rPr>
              <w:t>Nombre</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0B487CB" w14:textId="77777777" w:rsidR="002C44D5" w:rsidRDefault="00000000">
            <w:pPr>
              <w:spacing w:line="280" w:lineRule="auto"/>
              <w:jc w:val="both"/>
            </w:pPr>
            <w:r>
              <w:t>Planificación de Secuencia de Descarga</w:t>
            </w:r>
          </w:p>
        </w:tc>
      </w:tr>
      <w:tr w:rsidR="002C44D5" w14:paraId="47C379BD" w14:textId="77777777">
        <w:tc>
          <w:tcPr>
            <w:tcW w:w="22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57C9B666" w14:textId="77777777" w:rsidR="002C44D5" w:rsidRDefault="00000000">
            <w:pPr>
              <w:spacing w:line="280" w:lineRule="auto"/>
            </w:pPr>
            <w:r>
              <w:rPr>
                <w:b/>
                <w:bCs/>
                <w:color w:val="000000"/>
              </w:rPr>
              <w:t>Descripción</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06758B8" w14:textId="77777777" w:rsidR="002C44D5" w:rsidRDefault="00000000">
            <w:pPr>
              <w:spacing w:line="280" w:lineRule="auto"/>
              <w:jc w:val="both"/>
            </w:pPr>
            <w:r>
              <w:t>El sistema debe asistir en la planificación de la secuencia de descarga de contenedores en un puerto determinado. Dado un código de puerto de descarga, el sistema identificará todos los contenedores con ese destino, los agrupará por bahía y sugerirá un orden de descarga que minimice los movimientos de grúa, comenzando por las bahías más accesibles y priorizando la descarga de cubierta antes de bodega para mantener la estabilidad del buque.</w:t>
            </w:r>
          </w:p>
        </w:tc>
      </w:tr>
      <w:tr w:rsidR="002C44D5" w14:paraId="70485141" w14:textId="77777777">
        <w:tc>
          <w:tcPr>
            <w:tcW w:w="22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31221AE8" w14:textId="77777777" w:rsidR="002C44D5" w:rsidRDefault="00000000">
            <w:pPr>
              <w:spacing w:line="280" w:lineRule="auto"/>
            </w:pPr>
            <w:r>
              <w:rPr>
                <w:b/>
                <w:bCs/>
                <w:color w:val="000000"/>
              </w:rPr>
              <w:t>Entrada</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46F088E" w14:textId="77777777" w:rsidR="002C44D5" w:rsidRDefault="00000000">
            <w:pPr>
              <w:spacing w:after="40" w:line="280" w:lineRule="auto"/>
            </w:pPr>
            <w:r>
              <w:t>• Código de puerto de descarga seleccionado.</w:t>
            </w:r>
          </w:p>
          <w:p w14:paraId="32A7F3FF" w14:textId="77777777" w:rsidR="002C44D5" w:rsidRDefault="00000000">
            <w:pPr>
              <w:spacing w:after="40" w:line="280" w:lineRule="auto"/>
            </w:pPr>
            <w:r>
              <w:t>• Lista de contenedores con portOfDischarge y posiciones.</w:t>
            </w:r>
          </w:p>
        </w:tc>
      </w:tr>
      <w:tr w:rsidR="002C44D5" w14:paraId="1C2F32B4" w14:textId="77777777">
        <w:tc>
          <w:tcPr>
            <w:tcW w:w="22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21621FBA" w14:textId="77777777" w:rsidR="002C44D5" w:rsidRDefault="00000000">
            <w:pPr>
              <w:spacing w:line="280" w:lineRule="auto"/>
            </w:pPr>
            <w:r>
              <w:rPr>
                <w:b/>
                <w:bCs/>
                <w:color w:val="000000"/>
              </w:rPr>
              <w:t>Proceso</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C67F8D0" w14:textId="77777777" w:rsidR="002C44D5" w:rsidRDefault="00000000">
            <w:pPr>
              <w:spacing w:after="40" w:line="280" w:lineRule="auto"/>
            </w:pPr>
            <w:r>
              <w:t>• Filtrar contenedores cuyo portOfDischarge coincida con el puerto seleccionado.</w:t>
            </w:r>
          </w:p>
          <w:p w14:paraId="4BC12006" w14:textId="77777777" w:rsidR="002C44D5" w:rsidRDefault="00000000">
            <w:pPr>
              <w:spacing w:after="40" w:line="280" w:lineRule="auto"/>
            </w:pPr>
            <w:r>
              <w:t>• Agrupar contenedores por bahía.</w:t>
            </w:r>
          </w:p>
          <w:p w14:paraId="4AF66590" w14:textId="77777777" w:rsidR="002C44D5" w:rsidRDefault="00000000">
            <w:pPr>
              <w:spacing w:after="40" w:line="280" w:lineRule="auto"/>
            </w:pPr>
            <w:r>
              <w:t>• Dentro de cada bahía, ordenar por tier (cubierta primero, luego bodega).</w:t>
            </w:r>
          </w:p>
          <w:p w14:paraId="69A327EA" w14:textId="77777777" w:rsidR="002C44D5" w:rsidRDefault="00000000">
            <w:pPr>
              <w:spacing w:after="40" w:line="280" w:lineRule="auto"/>
            </w:pPr>
            <w:r>
              <w:t>• Generar secuencia sugerida con orden de bahías y movimientos.</w:t>
            </w:r>
          </w:p>
          <w:p w14:paraId="333F3DB6" w14:textId="77777777" w:rsidR="002C44D5" w:rsidRDefault="00000000">
            <w:pPr>
              <w:spacing w:after="40" w:line="280" w:lineRule="auto"/>
            </w:pPr>
            <w:r>
              <w:t>• Presentar la secuencia como lista ordenada con estimación de movimientos.</w:t>
            </w:r>
          </w:p>
        </w:tc>
      </w:tr>
      <w:tr w:rsidR="002C44D5" w14:paraId="1E7F042B" w14:textId="77777777">
        <w:tc>
          <w:tcPr>
            <w:tcW w:w="22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59B8F716" w14:textId="77777777" w:rsidR="002C44D5" w:rsidRDefault="00000000">
            <w:pPr>
              <w:spacing w:line="280" w:lineRule="auto"/>
            </w:pPr>
            <w:r>
              <w:rPr>
                <w:b/>
                <w:bCs/>
                <w:color w:val="000000"/>
              </w:rPr>
              <w:t>Salida</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7EBDCB6" w14:textId="77777777" w:rsidR="002C44D5" w:rsidRDefault="00000000">
            <w:pPr>
              <w:spacing w:line="280" w:lineRule="auto"/>
              <w:jc w:val="both"/>
            </w:pPr>
            <w:r>
              <w:t>Secuencia sugerida de descarga con contenedores ordenados por bahía y tier.</w:t>
            </w:r>
          </w:p>
        </w:tc>
      </w:tr>
      <w:tr w:rsidR="002C44D5" w14:paraId="51BCC48D" w14:textId="77777777">
        <w:tc>
          <w:tcPr>
            <w:tcW w:w="22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09CF9521" w14:textId="77777777" w:rsidR="002C44D5" w:rsidRDefault="00000000">
            <w:pPr>
              <w:spacing w:line="280" w:lineRule="auto"/>
            </w:pPr>
            <w:r>
              <w:rPr>
                <w:b/>
                <w:bCs/>
                <w:color w:val="000000"/>
              </w:rPr>
              <w:t>Criterios de Aceptación</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B98CC9B" w14:textId="77777777" w:rsidR="002C44D5" w:rsidRDefault="00000000">
            <w:pPr>
              <w:spacing w:after="40" w:line="280" w:lineRule="auto"/>
            </w:pPr>
            <w:r>
              <w:t>• Solo incluye contenedores destinados al puerto seleccionado.</w:t>
            </w:r>
          </w:p>
          <w:p w14:paraId="2FEE4A4D" w14:textId="77777777" w:rsidR="002C44D5" w:rsidRDefault="00000000">
            <w:pPr>
              <w:spacing w:after="40" w:line="280" w:lineRule="auto"/>
            </w:pPr>
            <w:r>
              <w:t>• La secuencia respeta la orden cubierta antes de bodega.</w:t>
            </w:r>
          </w:p>
          <w:p w14:paraId="63A52657" w14:textId="77777777" w:rsidR="002C44D5" w:rsidRDefault="00000000">
            <w:pPr>
              <w:spacing w:after="40" w:line="280" w:lineRule="auto"/>
            </w:pPr>
            <w:r>
              <w:t>• Se muestra conteo total de movimientos estimados.</w:t>
            </w:r>
          </w:p>
        </w:tc>
      </w:tr>
      <w:tr w:rsidR="002C44D5" w14:paraId="3B77A688" w14:textId="77777777">
        <w:tc>
          <w:tcPr>
            <w:tcW w:w="22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51CD331B" w14:textId="77777777" w:rsidR="002C44D5" w:rsidRDefault="00000000">
            <w:pPr>
              <w:spacing w:line="280" w:lineRule="auto"/>
            </w:pPr>
            <w:r>
              <w:rPr>
                <w:b/>
                <w:bCs/>
                <w:color w:val="000000"/>
              </w:rPr>
              <w:t>Prioridad</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82E8380" w14:textId="77777777" w:rsidR="002C44D5" w:rsidRDefault="00000000">
            <w:pPr>
              <w:spacing w:line="280" w:lineRule="auto"/>
              <w:jc w:val="both"/>
            </w:pPr>
            <w:r>
              <w:t>COULD (Media)</w:t>
            </w:r>
          </w:p>
        </w:tc>
      </w:tr>
      <w:tr w:rsidR="002C44D5" w14:paraId="195263D8" w14:textId="77777777">
        <w:tc>
          <w:tcPr>
            <w:tcW w:w="22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783C91DC" w14:textId="77777777" w:rsidR="002C44D5" w:rsidRDefault="00000000">
            <w:pPr>
              <w:spacing w:line="280" w:lineRule="auto"/>
            </w:pPr>
            <w:r>
              <w:rPr>
                <w:b/>
                <w:bCs/>
                <w:color w:val="000000"/>
              </w:rPr>
              <w:t>Estado</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6B498B0" w14:textId="77777777" w:rsidR="002C44D5" w:rsidRDefault="00000000">
            <w:pPr>
              <w:spacing w:line="280" w:lineRule="auto"/>
              <w:jc w:val="both"/>
            </w:pPr>
            <w:r>
              <w:t>Propuesto</w:t>
            </w:r>
          </w:p>
        </w:tc>
      </w:tr>
      <w:tr w:rsidR="002C44D5" w14:paraId="733FA6C5" w14:textId="77777777">
        <w:tc>
          <w:tcPr>
            <w:tcW w:w="22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08CD0906" w14:textId="77777777" w:rsidR="002C44D5" w:rsidRDefault="00000000">
            <w:pPr>
              <w:spacing w:line="280" w:lineRule="auto"/>
            </w:pPr>
            <w:r>
              <w:rPr>
                <w:b/>
                <w:bCs/>
                <w:color w:val="000000"/>
              </w:rPr>
              <w:t>Observaciones</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CDFDD75" w14:textId="77777777" w:rsidR="002C44D5" w:rsidRDefault="00000000">
            <w:pPr>
              <w:spacing w:line="280" w:lineRule="auto"/>
              <w:jc w:val="both"/>
            </w:pPr>
            <w:r>
              <w:t>Funcionalidad de valor agregado para operaciones de terminal.</w:t>
            </w:r>
          </w:p>
        </w:tc>
      </w:tr>
    </w:tbl>
    <w:p w14:paraId="6BEDC887" w14:textId="77777777" w:rsidR="002C44D5" w:rsidRDefault="002C44D5">
      <w:pPr>
        <w:spacing w:after="120" w:line="360" w:lineRule="auto"/>
        <w:jc w:val="both"/>
      </w:pPr>
    </w:p>
    <w:p w14:paraId="1C32D1B7" w14:textId="77777777" w:rsidR="002C44D5" w:rsidRDefault="00000000">
      <w:pPr>
        <w:pStyle w:val="Ttulo4"/>
        <w:spacing w:line="360" w:lineRule="auto"/>
      </w:pPr>
      <w:r>
        <w:rPr>
          <w:color w:val="000000"/>
        </w:rPr>
        <w:t>RF-029 — Comparación entre Viajes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2C44D5" w14:paraId="5026FE46" w14:textId="77777777">
        <w:tc>
          <w:tcPr>
            <w:tcW w:w="22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64A417E5" w14:textId="77777777" w:rsidR="002C44D5" w:rsidRDefault="00000000">
            <w:pPr>
              <w:spacing w:line="280" w:lineRule="auto"/>
            </w:pPr>
            <w:r>
              <w:rPr>
                <w:b/>
                <w:bCs/>
                <w:color w:val="000000"/>
              </w:rPr>
              <w:lastRenderedPageBreak/>
              <w:t>ID</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63591CC" w14:textId="77777777" w:rsidR="002C44D5" w:rsidRDefault="00000000">
            <w:pPr>
              <w:spacing w:line="280" w:lineRule="auto"/>
              <w:jc w:val="both"/>
            </w:pPr>
            <w:r>
              <w:t>RF-029</w:t>
            </w:r>
          </w:p>
        </w:tc>
      </w:tr>
      <w:tr w:rsidR="002C44D5" w14:paraId="5098082A" w14:textId="77777777">
        <w:tc>
          <w:tcPr>
            <w:tcW w:w="22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02F5A1FE" w14:textId="77777777" w:rsidR="002C44D5" w:rsidRDefault="00000000">
            <w:pPr>
              <w:spacing w:line="280" w:lineRule="auto"/>
            </w:pPr>
            <w:r>
              <w:rPr>
                <w:b/>
                <w:bCs/>
                <w:color w:val="000000"/>
              </w:rPr>
              <w:t>Nombre</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4544998" w14:textId="77777777" w:rsidR="002C44D5" w:rsidRDefault="00000000">
            <w:pPr>
              <w:spacing w:line="280" w:lineRule="auto"/>
              <w:jc w:val="both"/>
            </w:pPr>
            <w:r>
              <w:t>Comparación entre Viajes</w:t>
            </w:r>
          </w:p>
        </w:tc>
      </w:tr>
      <w:tr w:rsidR="002C44D5" w14:paraId="73BEAD7F" w14:textId="77777777">
        <w:tc>
          <w:tcPr>
            <w:tcW w:w="22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737E09B9" w14:textId="77777777" w:rsidR="002C44D5" w:rsidRDefault="00000000">
            <w:pPr>
              <w:spacing w:line="280" w:lineRule="auto"/>
            </w:pPr>
            <w:r>
              <w:rPr>
                <w:b/>
                <w:bCs/>
                <w:color w:val="000000"/>
              </w:rPr>
              <w:t>Descripción</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547EF93" w14:textId="77777777" w:rsidR="002C44D5" w:rsidRDefault="00000000">
            <w:pPr>
              <w:spacing w:line="280" w:lineRule="auto"/>
              <w:jc w:val="both"/>
            </w:pPr>
            <w:r>
              <w:t>El sistema debe permitir al usuario cargar dos archivos BAPLIE de un mismo buque en diferentes momentos (por ejemplo, BAPLIE de llegada y BAPLIE de salida) y generar una comparación visual que muestre los contenedores descargados, los contenedores cargados y los que permanecieron a bordo. Esta funcionalidad permite verificar que las operaciones de carga y descarga se realizaron según el plan original.</w:t>
            </w:r>
          </w:p>
        </w:tc>
      </w:tr>
      <w:tr w:rsidR="002C44D5" w14:paraId="63FCFEA3" w14:textId="77777777">
        <w:tc>
          <w:tcPr>
            <w:tcW w:w="22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7512CBD5" w14:textId="77777777" w:rsidR="002C44D5" w:rsidRDefault="00000000">
            <w:pPr>
              <w:spacing w:line="280" w:lineRule="auto"/>
            </w:pPr>
            <w:r>
              <w:rPr>
                <w:b/>
                <w:bCs/>
                <w:color w:val="000000"/>
              </w:rPr>
              <w:t>Entrada</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D229D64" w14:textId="77777777" w:rsidR="002C44D5" w:rsidRDefault="00000000">
            <w:pPr>
              <w:spacing w:after="40" w:line="280" w:lineRule="auto"/>
            </w:pPr>
            <w:r>
              <w:t>• Dos archivos BAPLIE del mismo buque en diferentes estados.</w:t>
            </w:r>
          </w:p>
        </w:tc>
      </w:tr>
      <w:tr w:rsidR="002C44D5" w14:paraId="5738E7A1" w14:textId="77777777">
        <w:tc>
          <w:tcPr>
            <w:tcW w:w="22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7BC1900C" w14:textId="77777777" w:rsidR="002C44D5" w:rsidRDefault="00000000">
            <w:pPr>
              <w:spacing w:line="280" w:lineRule="auto"/>
            </w:pPr>
            <w:r>
              <w:rPr>
                <w:b/>
                <w:bCs/>
                <w:color w:val="000000"/>
              </w:rPr>
              <w:t>Proceso</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BC01E96" w14:textId="77777777" w:rsidR="002C44D5" w:rsidRDefault="00000000">
            <w:pPr>
              <w:spacing w:after="40" w:line="280" w:lineRule="auto"/>
            </w:pPr>
            <w:r>
              <w:t>• Parsear ambos archivos BAPLIE.</w:t>
            </w:r>
          </w:p>
          <w:p w14:paraId="24622EA5" w14:textId="77777777" w:rsidR="002C44D5" w:rsidRDefault="00000000">
            <w:pPr>
              <w:spacing w:after="40" w:line="280" w:lineRule="auto"/>
            </w:pPr>
            <w:r>
              <w:t>• Comparar listas de contenedores por ID.</w:t>
            </w:r>
          </w:p>
          <w:p w14:paraId="65A434B9" w14:textId="77777777" w:rsidR="002C44D5" w:rsidRDefault="00000000">
            <w:pPr>
              <w:spacing w:after="40" w:line="280" w:lineRule="auto"/>
            </w:pPr>
            <w:r>
              <w:t>• Clasificar en: descargados (solo en el primero), cargados (solo en el segundo), permanentes (en ambos).</w:t>
            </w:r>
          </w:p>
          <w:p w14:paraId="678793AB" w14:textId="77777777" w:rsidR="002C44D5" w:rsidRDefault="00000000">
            <w:pPr>
              <w:spacing w:after="40" w:line="280" w:lineRule="auto"/>
            </w:pPr>
            <w:r>
              <w:t>• Generar vista comparativa con colores diferenciados.</w:t>
            </w:r>
          </w:p>
        </w:tc>
      </w:tr>
      <w:tr w:rsidR="002C44D5" w14:paraId="1253B274" w14:textId="77777777">
        <w:tc>
          <w:tcPr>
            <w:tcW w:w="22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3D1AE388" w14:textId="77777777" w:rsidR="002C44D5" w:rsidRDefault="00000000">
            <w:pPr>
              <w:spacing w:line="280" w:lineRule="auto"/>
            </w:pPr>
            <w:r>
              <w:rPr>
                <w:b/>
                <w:bCs/>
                <w:color w:val="000000"/>
              </w:rPr>
              <w:t>Salida</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B979C4A" w14:textId="77777777" w:rsidR="002C44D5" w:rsidRDefault="00000000">
            <w:pPr>
              <w:spacing w:line="280" w:lineRule="auto"/>
              <w:jc w:val="both"/>
            </w:pPr>
            <w:r>
              <w:t>Vista comparativa con contenedores clasificados como descargados, cargados o permanentes.</w:t>
            </w:r>
          </w:p>
        </w:tc>
      </w:tr>
      <w:tr w:rsidR="002C44D5" w14:paraId="3E7772E2" w14:textId="77777777">
        <w:tc>
          <w:tcPr>
            <w:tcW w:w="22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2FF1D160" w14:textId="77777777" w:rsidR="002C44D5" w:rsidRDefault="00000000">
            <w:pPr>
              <w:spacing w:line="280" w:lineRule="auto"/>
            </w:pPr>
            <w:r>
              <w:rPr>
                <w:b/>
                <w:bCs/>
                <w:color w:val="000000"/>
              </w:rPr>
              <w:t>Criterios de Aceptación</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AFA236B" w14:textId="77777777" w:rsidR="002C44D5" w:rsidRDefault="00000000">
            <w:pPr>
              <w:spacing w:after="40" w:line="280" w:lineRule="auto"/>
            </w:pPr>
            <w:r>
              <w:t>• La comparación identifica correctamente las diferencias.</w:t>
            </w:r>
          </w:p>
          <w:p w14:paraId="192DAE05" w14:textId="77777777" w:rsidR="002C44D5" w:rsidRDefault="00000000">
            <w:pPr>
              <w:spacing w:after="40" w:line="280" w:lineRule="auto"/>
            </w:pPr>
            <w:r>
              <w:t>• Los tres estados se diferencian visualmente.</w:t>
            </w:r>
          </w:p>
          <w:p w14:paraId="0879A9E5" w14:textId="77777777" w:rsidR="002C44D5" w:rsidRDefault="00000000">
            <w:pPr>
              <w:spacing w:after="40" w:line="280" w:lineRule="auto"/>
            </w:pPr>
            <w:r>
              <w:t>• Se muestra resumen numérico de movimientos.</w:t>
            </w:r>
          </w:p>
        </w:tc>
      </w:tr>
      <w:tr w:rsidR="002C44D5" w14:paraId="0AAB6CE2" w14:textId="77777777">
        <w:tc>
          <w:tcPr>
            <w:tcW w:w="22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077F26E4" w14:textId="77777777" w:rsidR="002C44D5" w:rsidRDefault="00000000">
            <w:pPr>
              <w:spacing w:line="280" w:lineRule="auto"/>
            </w:pPr>
            <w:r>
              <w:rPr>
                <w:b/>
                <w:bCs/>
                <w:color w:val="000000"/>
              </w:rPr>
              <w:t>Prioridad</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403A3B0" w14:textId="77777777" w:rsidR="002C44D5" w:rsidRDefault="00000000">
            <w:pPr>
              <w:spacing w:line="280" w:lineRule="auto"/>
              <w:jc w:val="both"/>
            </w:pPr>
            <w:r>
              <w:t>COULD (Media)</w:t>
            </w:r>
          </w:p>
        </w:tc>
      </w:tr>
      <w:tr w:rsidR="002C44D5" w14:paraId="18269D05" w14:textId="77777777">
        <w:tc>
          <w:tcPr>
            <w:tcW w:w="22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6D7CDAB0" w14:textId="77777777" w:rsidR="002C44D5" w:rsidRDefault="00000000">
            <w:pPr>
              <w:spacing w:line="280" w:lineRule="auto"/>
            </w:pPr>
            <w:r>
              <w:rPr>
                <w:b/>
                <w:bCs/>
                <w:color w:val="000000"/>
              </w:rPr>
              <w:t>Estado</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9DE81CE" w14:textId="77777777" w:rsidR="002C44D5" w:rsidRDefault="00000000">
            <w:pPr>
              <w:spacing w:line="280" w:lineRule="auto"/>
              <w:jc w:val="both"/>
            </w:pPr>
            <w:r>
              <w:t>Propuesto</w:t>
            </w:r>
          </w:p>
        </w:tc>
      </w:tr>
      <w:tr w:rsidR="002C44D5" w14:paraId="30AB03DA" w14:textId="77777777">
        <w:tc>
          <w:tcPr>
            <w:tcW w:w="22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1C6292D9" w14:textId="77777777" w:rsidR="002C44D5" w:rsidRDefault="00000000">
            <w:pPr>
              <w:spacing w:line="280" w:lineRule="auto"/>
            </w:pPr>
            <w:r>
              <w:rPr>
                <w:b/>
                <w:bCs/>
                <w:color w:val="000000"/>
              </w:rPr>
              <w:t>Observaciones</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CA853FF" w14:textId="77777777" w:rsidR="002C44D5" w:rsidRDefault="00000000">
            <w:pPr>
              <w:spacing w:line="280" w:lineRule="auto"/>
              <w:jc w:val="both"/>
            </w:pPr>
            <w:r>
              <w:t>Funcionalidad avanzada para auditorías y verificación operativa.</w:t>
            </w:r>
          </w:p>
        </w:tc>
      </w:tr>
    </w:tbl>
    <w:p w14:paraId="2BBF8E19" w14:textId="77777777" w:rsidR="002C44D5" w:rsidRDefault="002C44D5">
      <w:pPr>
        <w:spacing w:after="120" w:line="360" w:lineRule="auto"/>
        <w:jc w:val="both"/>
      </w:pPr>
    </w:p>
    <w:p w14:paraId="6EBB2EFE" w14:textId="77777777" w:rsidR="002C44D5" w:rsidRDefault="00000000">
      <w:pPr>
        <w:pStyle w:val="Ttulo4"/>
        <w:spacing w:line="360" w:lineRule="auto"/>
      </w:pPr>
      <w:r>
        <w:rPr>
          <w:color w:val="000000"/>
        </w:rPr>
        <w:t>RF-030 — Soporte de Modo Offline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2C44D5" w14:paraId="7C50B648" w14:textId="77777777">
        <w:tc>
          <w:tcPr>
            <w:tcW w:w="22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1E06C547" w14:textId="77777777" w:rsidR="002C44D5" w:rsidRDefault="00000000">
            <w:pPr>
              <w:spacing w:line="280" w:lineRule="auto"/>
            </w:pPr>
            <w:r>
              <w:rPr>
                <w:b/>
                <w:bCs/>
                <w:color w:val="000000"/>
              </w:rPr>
              <w:t>ID</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4CB0A24" w14:textId="77777777" w:rsidR="002C44D5" w:rsidRDefault="00000000">
            <w:pPr>
              <w:spacing w:line="280" w:lineRule="auto"/>
              <w:jc w:val="both"/>
            </w:pPr>
            <w:r>
              <w:t>RF-030</w:t>
            </w:r>
          </w:p>
        </w:tc>
      </w:tr>
      <w:tr w:rsidR="002C44D5" w14:paraId="048ED4B1" w14:textId="77777777">
        <w:tc>
          <w:tcPr>
            <w:tcW w:w="22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3F6DD2A1" w14:textId="77777777" w:rsidR="002C44D5" w:rsidRDefault="00000000">
            <w:pPr>
              <w:spacing w:line="280" w:lineRule="auto"/>
            </w:pPr>
            <w:r>
              <w:rPr>
                <w:b/>
                <w:bCs/>
                <w:color w:val="000000"/>
              </w:rPr>
              <w:t>Nombre</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33648AC" w14:textId="77777777" w:rsidR="002C44D5" w:rsidRDefault="00000000">
            <w:pPr>
              <w:spacing w:line="280" w:lineRule="auto"/>
              <w:jc w:val="both"/>
            </w:pPr>
            <w:r>
              <w:t>Soporte de Modo Offline</w:t>
            </w:r>
          </w:p>
        </w:tc>
      </w:tr>
      <w:tr w:rsidR="002C44D5" w14:paraId="1A10AED5" w14:textId="77777777">
        <w:tc>
          <w:tcPr>
            <w:tcW w:w="22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7682347B" w14:textId="77777777" w:rsidR="002C44D5" w:rsidRDefault="00000000">
            <w:pPr>
              <w:spacing w:line="280" w:lineRule="auto"/>
            </w:pPr>
            <w:r>
              <w:rPr>
                <w:b/>
                <w:bCs/>
                <w:color w:val="000000"/>
              </w:rPr>
              <w:t>Descripción</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C245CFF" w14:textId="77777777" w:rsidR="002C44D5" w:rsidRDefault="00000000">
            <w:pPr>
              <w:spacing w:line="280" w:lineRule="auto"/>
              <w:jc w:val="both"/>
            </w:pPr>
            <w:r>
              <w:t xml:space="preserve">El sistema debe funcionar completamente sin conexión a internet, ya que las zonas portuarias y de muelle frecuentemente tienen conectividad limitada o nula. Todas las funcionalidades de carga </w:t>
            </w:r>
            <w:r>
              <w:lastRenderedPageBreak/>
              <w:t>de archivos, parsing, visualización, búsqueda y filtrado deben operar de forma local sin depender de servicios remotos. Los archivos BAPLIE se procesan íntegramente en el dispositivo.</w:t>
            </w:r>
          </w:p>
        </w:tc>
      </w:tr>
      <w:tr w:rsidR="002C44D5" w14:paraId="20E5EC23" w14:textId="77777777">
        <w:tc>
          <w:tcPr>
            <w:tcW w:w="22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0D0FCF2A" w14:textId="77777777" w:rsidR="002C44D5" w:rsidRDefault="00000000">
            <w:pPr>
              <w:spacing w:line="280" w:lineRule="auto"/>
            </w:pPr>
            <w:r>
              <w:rPr>
                <w:b/>
                <w:bCs/>
                <w:color w:val="000000"/>
              </w:rPr>
              <w:lastRenderedPageBreak/>
              <w:t>Entrada</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28B310F" w14:textId="77777777" w:rsidR="002C44D5" w:rsidRDefault="00000000">
            <w:pPr>
              <w:spacing w:after="40" w:line="280" w:lineRule="auto"/>
            </w:pPr>
            <w:r>
              <w:t>• Archivos BAPLIE almacenados localmente en el dispositivo.</w:t>
            </w:r>
          </w:p>
        </w:tc>
      </w:tr>
      <w:tr w:rsidR="002C44D5" w14:paraId="4A273185" w14:textId="77777777">
        <w:tc>
          <w:tcPr>
            <w:tcW w:w="22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2FA0AC78" w14:textId="77777777" w:rsidR="002C44D5" w:rsidRDefault="00000000">
            <w:pPr>
              <w:spacing w:line="280" w:lineRule="auto"/>
            </w:pPr>
            <w:r>
              <w:rPr>
                <w:b/>
                <w:bCs/>
                <w:color w:val="000000"/>
              </w:rPr>
              <w:t>Proceso</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2054273" w14:textId="77777777" w:rsidR="002C44D5" w:rsidRDefault="00000000">
            <w:pPr>
              <w:spacing w:after="40" w:line="280" w:lineRule="auto"/>
            </w:pPr>
            <w:r>
              <w:t>• Toda la lógica de parsing se ejecuta localmente.</w:t>
            </w:r>
          </w:p>
          <w:p w14:paraId="5ED2FADC" w14:textId="77777777" w:rsidR="002C44D5" w:rsidRDefault="00000000">
            <w:pPr>
              <w:spacing w:after="40" w:line="280" w:lineRule="auto"/>
            </w:pPr>
            <w:r>
              <w:t>• El almacenamiento de datos es en memoria del dispositivo.</w:t>
            </w:r>
          </w:p>
          <w:p w14:paraId="5EEEB5E4" w14:textId="77777777" w:rsidR="002C44D5" w:rsidRDefault="00000000">
            <w:pPr>
              <w:spacing w:after="40" w:line="280" w:lineRule="auto"/>
            </w:pPr>
            <w:r>
              <w:t xml:space="preserve">• No se realizan llamadas a </w:t>
            </w:r>
            <w:proofErr w:type="spellStart"/>
            <w:r>
              <w:t>APIs</w:t>
            </w:r>
            <w:proofErr w:type="spellEnd"/>
            <w:r>
              <w:t xml:space="preserve"> externas para funcionalidad básica.</w:t>
            </w:r>
          </w:p>
          <w:p w14:paraId="06C4E238" w14:textId="77777777" w:rsidR="002C44D5" w:rsidRDefault="00000000">
            <w:pPr>
              <w:spacing w:after="40" w:line="280" w:lineRule="auto"/>
            </w:pPr>
            <w:r>
              <w:t>• La interfaz de usuario funciona sin conexión.</w:t>
            </w:r>
          </w:p>
        </w:tc>
      </w:tr>
      <w:tr w:rsidR="002C44D5" w14:paraId="42C203E4" w14:textId="77777777">
        <w:tc>
          <w:tcPr>
            <w:tcW w:w="22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5CA3977A" w14:textId="77777777" w:rsidR="002C44D5" w:rsidRDefault="00000000">
            <w:pPr>
              <w:spacing w:line="280" w:lineRule="auto"/>
            </w:pPr>
            <w:r>
              <w:rPr>
                <w:b/>
                <w:bCs/>
                <w:color w:val="000000"/>
              </w:rPr>
              <w:t>Salida</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AF70D33" w14:textId="77777777" w:rsidR="002C44D5" w:rsidRDefault="00000000">
            <w:pPr>
              <w:spacing w:line="280" w:lineRule="auto"/>
              <w:jc w:val="both"/>
            </w:pPr>
            <w:r>
              <w:t>Aplicación completamente funcional sin conexión a internet.</w:t>
            </w:r>
          </w:p>
        </w:tc>
      </w:tr>
      <w:tr w:rsidR="002C44D5" w14:paraId="0148B24F" w14:textId="77777777">
        <w:tc>
          <w:tcPr>
            <w:tcW w:w="22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281C1BAB" w14:textId="77777777" w:rsidR="002C44D5" w:rsidRDefault="00000000">
            <w:pPr>
              <w:spacing w:line="280" w:lineRule="auto"/>
            </w:pPr>
            <w:r>
              <w:rPr>
                <w:b/>
                <w:bCs/>
                <w:color w:val="000000"/>
              </w:rPr>
              <w:t>Criterios de Aceptación</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95E40CB" w14:textId="77777777" w:rsidR="002C44D5" w:rsidRDefault="00000000">
            <w:pPr>
              <w:spacing w:after="40" w:line="280" w:lineRule="auto"/>
            </w:pPr>
            <w:r>
              <w:t>• Todas las funciones de los módulos 1-4 operan sin internet.</w:t>
            </w:r>
          </w:p>
          <w:p w14:paraId="0FE88524" w14:textId="77777777" w:rsidR="002C44D5" w:rsidRDefault="00000000">
            <w:pPr>
              <w:spacing w:after="40" w:line="280" w:lineRule="auto"/>
            </w:pPr>
            <w:r>
              <w:t>• No se producen errores por falta de conexión.</w:t>
            </w:r>
          </w:p>
          <w:p w14:paraId="66485DF0" w14:textId="77777777" w:rsidR="002C44D5" w:rsidRDefault="00000000">
            <w:pPr>
              <w:spacing w:after="40" w:line="280" w:lineRule="auto"/>
            </w:pPr>
            <w:r>
              <w:t>• El rendimiento no se degrada en modo offline.</w:t>
            </w:r>
          </w:p>
        </w:tc>
      </w:tr>
      <w:tr w:rsidR="002C44D5" w14:paraId="094842E7" w14:textId="77777777">
        <w:tc>
          <w:tcPr>
            <w:tcW w:w="22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5CED2650" w14:textId="77777777" w:rsidR="002C44D5" w:rsidRDefault="00000000">
            <w:pPr>
              <w:spacing w:line="280" w:lineRule="auto"/>
            </w:pPr>
            <w:r>
              <w:rPr>
                <w:b/>
                <w:bCs/>
                <w:color w:val="000000"/>
              </w:rPr>
              <w:t>Prioridad</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0E3ABF3" w14:textId="77777777" w:rsidR="002C44D5" w:rsidRDefault="00000000">
            <w:pPr>
              <w:spacing w:line="280" w:lineRule="auto"/>
              <w:jc w:val="both"/>
            </w:pPr>
            <w:r>
              <w:t>MUST (Muy Alta)</w:t>
            </w:r>
          </w:p>
        </w:tc>
      </w:tr>
      <w:tr w:rsidR="002C44D5" w14:paraId="2191E400" w14:textId="77777777">
        <w:tc>
          <w:tcPr>
            <w:tcW w:w="22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343B3F2E" w14:textId="77777777" w:rsidR="002C44D5" w:rsidRDefault="00000000">
            <w:pPr>
              <w:spacing w:line="280" w:lineRule="auto"/>
            </w:pPr>
            <w:r>
              <w:rPr>
                <w:b/>
                <w:bCs/>
                <w:color w:val="000000"/>
              </w:rPr>
              <w:t>Estado</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FF3A871" w14:textId="77777777" w:rsidR="002C44D5" w:rsidRDefault="00000000">
            <w:pPr>
              <w:spacing w:line="280" w:lineRule="auto"/>
              <w:jc w:val="both"/>
            </w:pPr>
            <w:r>
              <w:t>Implementado</w:t>
            </w:r>
          </w:p>
        </w:tc>
      </w:tr>
      <w:tr w:rsidR="002C44D5" w14:paraId="0E2853C3" w14:textId="77777777">
        <w:tc>
          <w:tcPr>
            <w:tcW w:w="22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74E48B85" w14:textId="77777777" w:rsidR="002C44D5" w:rsidRDefault="00000000">
            <w:pPr>
              <w:spacing w:line="280" w:lineRule="auto"/>
            </w:pPr>
            <w:r>
              <w:rPr>
                <w:b/>
                <w:bCs/>
                <w:color w:val="000000"/>
              </w:rPr>
              <w:t>Observaciones</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EC95E01" w14:textId="77777777" w:rsidR="002C44D5" w:rsidRDefault="00000000">
            <w:pPr>
              <w:spacing w:line="280" w:lineRule="auto"/>
              <w:jc w:val="both"/>
            </w:pPr>
            <w:r>
              <w:t>Requisito operativo crítico del sector portuario. Cumplido por la arquitectura actual Offline-First.</w:t>
            </w:r>
          </w:p>
        </w:tc>
      </w:tr>
    </w:tbl>
    <w:p w14:paraId="3C221C02" w14:textId="77777777" w:rsidR="002C44D5" w:rsidRDefault="002C44D5">
      <w:pPr>
        <w:spacing w:after="120" w:line="360" w:lineRule="auto"/>
        <w:jc w:val="both"/>
      </w:pPr>
    </w:p>
    <w:p w14:paraId="03994D1A" w14:textId="77777777" w:rsidR="002C44D5" w:rsidRPr="00F97727" w:rsidRDefault="00000000">
      <w:pPr>
        <w:pStyle w:val="Ttulo3"/>
        <w:spacing w:line="360" w:lineRule="auto"/>
        <w:rPr>
          <w:sz w:val="24"/>
          <w:szCs w:val="24"/>
        </w:rPr>
      </w:pPr>
      <w:bookmarkStart w:id="26" w:name="_Toc229207969"/>
      <w:r w:rsidRPr="00F97727">
        <w:rPr>
          <w:color w:val="000000"/>
          <w:sz w:val="24"/>
          <w:szCs w:val="24"/>
        </w:rPr>
        <w:t>3.2.6 Módulo 6: Sincronización y Respaldo de Datos (RF-031 a RF-033)</w:t>
      </w:r>
      <w:bookmarkEnd w:id="26"/>
    </w:p>
    <w:p w14:paraId="2B2F7FCA" w14:textId="77777777" w:rsidR="002C44D5" w:rsidRPr="00F97727" w:rsidRDefault="00000000">
      <w:pPr>
        <w:spacing w:after="200" w:line="360" w:lineRule="auto"/>
        <w:ind w:firstLine="720"/>
        <w:jc w:val="both"/>
      </w:pPr>
      <w:r w:rsidRPr="00F97727">
        <w:rPr>
          <w:color w:val="000000"/>
        </w:rPr>
        <w:t>Este módulo abarca las funcionalidades de respaldo, sincronización y exportación de datos para garantizar la persistencia y compartición de información entre dispositivos y usuarios.</w:t>
      </w:r>
    </w:p>
    <w:p w14:paraId="58463BB4" w14:textId="77777777" w:rsidR="002C44D5" w:rsidRDefault="00000000">
      <w:pPr>
        <w:pStyle w:val="Ttulo4"/>
        <w:spacing w:line="360" w:lineRule="auto"/>
      </w:pPr>
      <w:r>
        <w:rPr>
          <w:color w:val="000000"/>
        </w:rPr>
        <w:t>RF-031 — Almacenamiento Local Persistente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2C44D5" w14:paraId="1554CD13" w14:textId="77777777">
        <w:tc>
          <w:tcPr>
            <w:tcW w:w="22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196D41A2" w14:textId="77777777" w:rsidR="002C44D5" w:rsidRDefault="00000000">
            <w:pPr>
              <w:spacing w:line="280" w:lineRule="auto"/>
            </w:pPr>
            <w:r>
              <w:rPr>
                <w:b/>
                <w:bCs/>
                <w:color w:val="000000"/>
              </w:rPr>
              <w:t>ID</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F7BA425" w14:textId="77777777" w:rsidR="002C44D5" w:rsidRDefault="00000000">
            <w:pPr>
              <w:spacing w:line="280" w:lineRule="auto"/>
              <w:jc w:val="both"/>
            </w:pPr>
            <w:r>
              <w:t>RF-031</w:t>
            </w:r>
          </w:p>
        </w:tc>
      </w:tr>
      <w:tr w:rsidR="002C44D5" w14:paraId="600D8273" w14:textId="77777777">
        <w:tc>
          <w:tcPr>
            <w:tcW w:w="22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714C1D21" w14:textId="77777777" w:rsidR="002C44D5" w:rsidRDefault="00000000">
            <w:pPr>
              <w:spacing w:line="280" w:lineRule="auto"/>
            </w:pPr>
            <w:r>
              <w:rPr>
                <w:b/>
                <w:bCs/>
                <w:color w:val="000000"/>
              </w:rPr>
              <w:t>Nombre</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00662EB" w14:textId="77777777" w:rsidR="002C44D5" w:rsidRDefault="00000000">
            <w:pPr>
              <w:spacing w:line="280" w:lineRule="auto"/>
              <w:jc w:val="both"/>
            </w:pPr>
            <w:r>
              <w:t>Almacenamiento Local Persistente</w:t>
            </w:r>
          </w:p>
        </w:tc>
      </w:tr>
      <w:tr w:rsidR="002C44D5" w14:paraId="078B555B" w14:textId="77777777">
        <w:tc>
          <w:tcPr>
            <w:tcW w:w="22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01524EA5" w14:textId="77777777" w:rsidR="002C44D5" w:rsidRDefault="00000000">
            <w:pPr>
              <w:spacing w:line="280" w:lineRule="auto"/>
            </w:pPr>
            <w:r>
              <w:rPr>
                <w:b/>
                <w:bCs/>
                <w:color w:val="000000"/>
              </w:rPr>
              <w:t>Descripción</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D9FD3C0" w14:textId="77777777" w:rsidR="002C44D5" w:rsidRDefault="00000000">
            <w:pPr>
              <w:spacing w:line="280" w:lineRule="auto"/>
              <w:jc w:val="both"/>
            </w:pPr>
            <w:r>
              <w:t xml:space="preserve">El sistema debe permitir guardar los viajes procesados en almacenamiento local persistente del dispositivo, de manera que el usuario pueda cerrar la aplicación y reabrir un viaje previamente cargado sin necesidad de reprocesar el archivo BAPLIE original. </w:t>
            </w:r>
            <w:r>
              <w:lastRenderedPageBreak/>
              <w:t>Los datos se almacenarán en formato JSON serializado utilizando los métodos toJson/fromJson de las entidades del dominio.</w:t>
            </w:r>
          </w:p>
        </w:tc>
      </w:tr>
      <w:tr w:rsidR="002C44D5" w14:paraId="2B315BB1" w14:textId="77777777">
        <w:tc>
          <w:tcPr>
            <w:tcW w:w="22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07563285" w14:textId="77777777" w:rsidR="002C44D5" w:rsidRDefault="00000000">
            <w:pPr>
              <w:spacing w:line="280" w:lineRule="auto"/>
            </w:pPr>
            <w:r>
              <w:rPr>
                <w:b/>
                <w:bCs/>
                <w:color w:val="000000"/>
              </w:rPr>
              <w:lastRenderedPageBreak/>
              <w:t>Entrada</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0DCBD1C" w14:textId="77777777" w:rsidR="002C44D5" w:rsidRDefault="00000000">
            <w:pPr>
              <w:spacing w:after="40" w:line="280" w:lineRule="auto"/>
            </w:pPr>
            <w:r>
              <w:t>• Objeto VesselVoyage serializado en formato JSON.</w:t>
            </w:r>
          </w:p>
          <w:p w14:paraId="7F4F95C3" w14:textId="77777777" w:rsidR="002C44D5" w:rsidRDefault="00000000">
            <w:pPr>
              <w:spacing w:after="40" w:line="280" w:lineRule="auto"/>
            </w:pPr>
            <w:r>
              <w:t>• Acción del usuario para guardar o lista automática de viajes recientes.</w:t>
            </w:r>
          </w:p>
        </w:tc>
      </w:tr>
      <w:tr w:rsidR="002C44D5" w14:paraId="56B391C5" w14:textId="77777777">
        <w:tc>
          <w:tcPr>
            <w:tcW w:w="22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1F9766E6" w14:textId="77777777" w:rsidR="002C44D5" w:rsidRDefault="00000000">
            <w:pPr>
              <w:spacing w:line="280" w:lineRule="auto"/>
            </w:pPr>
            <w:r>
              <w:rPr>
                <w:b/>
                <w:bCs/>
                <w:color w:val="000000"/>
              </w:rPr>
              <w:t>Proceso</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E5357FB" w14:textId="77777777" w:rsidR="002C44D5" w:rsidRDefault="00000000">
            <w:pPr>
              <w:spacing w:after="40" w:line="280" w:lineRule="auto"/>
            </w:pPr>
            <w:r>
              <w:t xml:space="preserve">• Serializar el VesselVoyage a JSON usando </w:t>
            </w:r>
            <w:proofErr w:type="gramStart"/>
            <w:r>
              <w:t>toJson(</w:t>
            </w:r>
            <w:proofErr w:type="gramEnd"/>
            <w:r>
              <w:t>).</w:t>
            </w:r>
          </w:p>
          <w:p w14:paraId="2E62E42B" w14:textId="77777777" w:rsidR="002C44D5" w:rsidRDefault="00000000">
            <w:pPr>
              <w:spacing w:after="40" w:line="280" w:lineRule="auto"/>
            </w:pPr>
            <w:r>
              <w:t>• Almacenar el JSON en SharedPreferences o archivo local.</w:t>
            </w:r>
          </w:p>
          <w:p w14:paraId="22D81100" w14:textId="77777777" w:rsidR="002C44D5" w:rsidRDefault="00000000">
            <w:pPr>
              <w:spacing w:after="40" w:line="280" w:lineRule="auto"/>
            </w:pPr>
            <w:r>
              <w:t>• Mantener índice de viajes guardados con metadatos.</w:t>
            </w:r>
          </w:p>
          <w:p w14:paraId="5610FC7F" w14:textId="77777777" w:rsidR="002C44D5" w:rsidRDefault="00000000">
            <w:pPr>
              <w:spacing w:after="40" w:line="280" w:lineRule="auto"/>
            </w:pPr>
            <w:r>
              <w:t>• Al abrir la aplicación, mostrar lista de viajes recientes.</w:t>
            </w:r>
          </w:p>
          <w:p w14:paraId="64B3899F" w14:textId="77777777" w:rsidR="002C44D5" w:rsidRDefault="00000000">
            <w:pPr>
              <w:spacing w:after="40" w:line="280" w:lineRule="auto"/>
            </w:pPr>
            <w:r>
              <w:t xml:space="preserve">• Al seleccionar un viaje guardado, </w:t>
            </w:r>
            <w:proofErr w:type="spellStart"/>
            <w:r>
              <w:t>deserializar</w:t>
            </w:r>
            <w:proofErr w:type="spellEnd"/>
            <w:r>
              <w:t xml:space="preserve"> con </w:t>
            </w:r>
            <w:proofErr w:type="gramStart"/>
            <w:r>
              <w:t>fromJson(</w:t>
            </w:r>
            <w:proofErr w:type="gramEnd"/>
            <w:r>
              <w:t>).</w:t>
            </w:r>
          </w:p>
        </w:tc>
      </w:tr>
      <w:tr w:rsidR="002C44D5" w14:paraId="42271CF5" w14:textId="77777777">
        <w:tc>
          <w:tcPr>
            <w:tcW w:w="22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41EC19D1" w14:textId="77777777" w:rsidR="002C44D5" w:rsidRDefault="00000000">
            <w:pPr>
              <w:spacing w:line="280" w:lineRule="auto"/>
            </w:pPr>
            <w:r>
              <w:rPr>
                <w:b/>
                <w:bCs/>
                <w:color w:val="000000"/>
              </w:rPr>
              <w:t>Salida</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9A74C4E" w14:textId="77777777" w:rsidR="002C44D5" w:rsidRDefault="00000000">
            <w:pPr>
              <w:spacing w:line="280" w:lineRule="auto"/>
              <w:jc w:val="both"/>
            </w:pPr>
            <w:r>
              <w:t>Viaje restaurado desde almacenamiento local sin reprocesamiento.</w:t>
            </w:r>
          </w:p>
        </w:tc>
      </w:tr>
      <w:tr w:rsidR="002C44D5" w14:paraId="4EA406F4" w14:textId="77777777">
        <w:tc>
          <w:tcPr>
            <w:tcW w:w="22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718ECDED" w14:textId="77777777" w:rsidR="002C44D5" w:rsidRDefault="00000000">
            <w:pPr>
              <w:spacing w:line="280" w:lineRule="auto"/>
            </w:pPr>
            <w:r>
              <w:rPr>
                <w:b/>
                <w:bCs/>
                <w:color w:val="000000"/>
              </w:rPr>
              <w:t>Criterios de Aceptación</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E7EDEA8" w14:textId="77777777" w:rsidR="002C44D5" w:rsidRDefault="00000000">
            <w:pPr>
              <w:spacing w:after="40" w:line="280" w:lineRule="auto"/>
            </w:pPr>
            <w:r>
              <w:t>• Los viajes se guardan correctamente en almacenamiento local.</w:t>
            </w:r>
          </w:p>
          <w:p w14:paraId="343099B1" w14:textId="77777777" w:rsidR="002C44D5" w:rsidRDefault="00000000">
            <w:pPr>
              <w:spacing w:after="40" w:line="280" w:lineRule="auto"/>
            </w:pPr>
            <w:r>
              <w:t>• Los viajes guardados se restauran sin pérdida de datos.</w:t>
            </w:r>
          </w:p>
          <w:p w14:paraId="4784D9CA" w14:textId="77777777" w:rsidR="002C44D5" w:rsidRDefault="00000000">
            <w:pPr>
              <w:spacing w:after="40" w:line="280" w:lineRule="auto"/>
            </w:pPr>
            <w:r>
              <w:t>• Se muestra lista de viajes recientes al abrir la aplicación.</w:t>
            </w:r>
          </w:p>
        </w:tc>
      </w:tr>
      <w:tr w:rsidR="002C44D5" w14:paraId="25AEDB68" w14:textId="77777777">
        <w:tc>
          <w:tcPr>
            <w:tcW w:w="22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05ABA00D" w14:textId="77777777" w:rsidR="002C44D5" w:rsidRDefault="00000000">
            <w:pPr>
              <w:spacing w:line="280" w:lineRule="auto"/>
            </w:pPr>
            <w:r>
              <w:rPr>
                <w:b/>
                <w:bCs/>
                <w:color w:val="000000"/>
              </w:rPr>
              <w:t>Prioridad</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427CB4C" w14:textId="77777777" w:rsidR="002C44D5" w:rsidRDefault="00000000">
            <w:pPr>
              <w:spacing w:line="280" w:lineRule="auto"/>
              <w:jc w:val="both"/>
            </w:pPr>
            <w:r>
              <w:t>SHOULD (Alta)</w:t>
            </w:r>
          </w:p>
        </w:tc>
      </w:tr>
      <w:tr w:rsidR="002C44D5" w14:paraId="1024D86E" w14:textId="77777777">
        <w:tc>
          <w:tcPr>
            <w:tcW w:w="22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4023F27B" w14:textId="77777777" w:rsidR="002C44D5" w:rsidRDefault="00000000">
            <w:pPr>
              <w:spacing w:line="280" w:lineRule="auto"/>
            </w:pPr>
            <w:r>
              <w:rPr>
                <w:b/>
                <w:bCs/>
                <w:color w:val="000000"/>
              </w:rPr>
              <w:t>Estado</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E1A4063" w14:textId="77777777" w:rsidR="002C44D5" w:rsidRDefault="00000000">
            <w:pPr>
              <w:spacing w:line="280" w:lineRule="auto"/>
              <w:jc w:val="both"/>
            </w:pPr>
            <w:r>
              <w:t>Propuesto</w:t>
            </w:r>
          </w:p>
        </w:tc>
      </w:tr>
      <w:tr w:rsidR="002C44D5" w14:paraId="4C071B6F" w14:textId="77777777">
        <w:tc>
          <w:tcPr>
            <w:tcW w:w="22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708FABDB" w14:textId="77777777" w:rsidR="002C44D5" w:rsidRDefault="00000000">
            <w:pPr>
              <w:spacing w:line="280" w:lineRule="auto"/>
            </w:pPr>
            <w:r>
              <w:rPr>
                <w:b/>
                <w:bCs/>
                <w:color w:val="000000"/>
              </w:rPr>
              <w:t>Observaciones</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2C0DDBA" w14:textId="77777777" w:rsidR="002C44D5" w:rsidRDefault="00000000">
            <w:pPr>
              <w:spacing w:line="280" w:lineRule="auto"/>
              <w:jc w:val="both"/>
            </w:pPr>
            <w:r>
              <w:t>Las entidades implementan toJson/fromJson. Requiere integración con SharedPreferences o Hive.</w:t>
            </w:r>
          </w:p>
        </w:tc>
      </w:tr>
    </w:tbl>
    <w:p w14:paraId="47B45C9F" w14:textId="77777777" w:rsidR="002C44D5" w:rsidRDefault="002C44D5">
      <w:pPr>
        <w:spacing w:after="120" w:line="360" w:lineRule="auto"/>
        <w:jc w:val="both"/>
      </w:pPr>
    </w:p>
    <w:p w14:paraId="6D521DCB" w14:textId="77777777" w:rsidR="002C44D5" w:rsidRDefault="00000000">
      <w:pPr>
        <w:pStyle w:val="Ttulo4"/>
        <w:spacing w:line="360" w:lineRule="auto"/>
      </w:pPr>
      <w:r>
        <w:rPr>
          <w:color w:val="000000"/>
        </w:rPr>
        <w:t>RF-032 — Sincronización en la Nube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2C44D5" w14:paraId="276D56B5" w14:textId="77777777">
        <w:tc>
          <w:tcPr>
            <w:tcW w:w="22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024DF361" w14:textId="77777777" w:rsidR="002C44D5" w:rsidRDefault="00000000">
            <w:pPr>
              <w:spacing w:line="280" w:lineRule="auto"/>
            </w:pPr>
            <w:r>
              <w:rPr>
                <w:b/>
                <w:bCs/>
                <w:color w:val="000000"/>
              </w:rPr>
              <w:t>ID</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37E82D2" w14:textId="77777777" w:rsidR="002C44D5" w:rsidRDefault="00000000">
            <w:pPr>
              <w:spacing w:line="280" w:lineRule="auto"/>
              <w:jc w:val="both"/>
            </w:pPr>
            <w:r>
              <w:t>RF-032</w:t>
            </w:r>
          </w:p>
        </w:tc>
      </w:tr>
      <w:tr w:rsidR="002C44D5" w14:paraId="3D1AEADB" w14:textId="77777777">
        <w:tc>
          <w:tcPr>
            <w:tcW w:w="22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28A432DD" w14:textId="77777777" w:rsidR="002C44D5" w:rsidRDefault="00000000">
            <w:pPr>
              <w:spacing w:line="280" w:lineRule="auto"/>
            </w:pPr>
            <w:r>
              <w:rPr>
                <w:b/>
                <w:bCs/>
                <w:color w:val="000000"/>
              </w:rPr>
              <w:t>Nombre</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E402010" w14:textId="77777777" w:rsidR="002C44D5" w:rsidRDefault="00000000">
            <w:pPr>
              <w:spacing w:line="280" w:lineRule="auto"/>
              <w:jc w:val="both"/>
            </w:pPr>
            <w:r>
              <w:t>Sincronización en la Nube</w:t>
            </w:r>
          </w:p>
        </w:tc>
      </w:tr>
      <w:tr w:rsidR="002C44D5" w14:paraId="15471D20" w14:textId="77777777">
        <w:tc>
          <w:tcPr>
            <w:tcW w:w="22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4CB0980B" w14:textId="77777777" w:rsidR="002C44D5" w:rsidRDefault="00000000">
            <w:pPr>
              <w:spacing w:line="280" w:lineRule="auto"/>
            </w:pPr>
            <w:r>
              <w:rPr>
                <w:b/>
                <w:bCs/>
                <w:color w:val="000000"/>
              </w:rPr>
              <w:t>Descripción</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DC5B896" w14:textId="77777777" w:rsidR="002C44D5" w:rsidRDefault="00000000">
            <w:pPr>
              <w:spacing w:line="280" w:lineRule="auto"/>
              <w:jc w:val="both"/>
            </w:pPr>
            <w:r>
              <w:t>El sistema debe permitir la sincronización de viajes procesados con un servicio en la nube (Firebase Cloud Firestore) para respaldo y acceso desde múltiples dispositivos. La sincronización deberá ser opcional y configurada por el usuario, manteniendo la funcionalidad offline como modo primario. Cuando haya conexión disponible, los viajes guardados localmente se sincronizarán automáticamente con la nube.</w:t>
            </w:r>
          </w:p>
        </w:tc>
      </w:tr>
      <w:tr w:rsidR="002C44D5" w14:paraId="227D5DB1" w14:textId="77777777">
        <w:tc>
          <w:tcPr>
            <w:tcW w:w="22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643504CD" w14:textId="77777777" w:rsidR="002C44D5" w:rsidRDefault="00000000">
            <w:pPr>
              <w:spacing w:line="280" w:lineRule="auto"/>
            </w:pPr>
            <w:r>
              <w:rPr>
                <w:b/>
                <w:bCs/>
                <w:color w:val="000000"/>
              </w:rPr>
              <w:t>Entrada</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10624CE" w14:textId="77777777" w:rsidR="002C44D5" w:rsidRDefault="00000000">
            <w:pPr>
              <w:spacing w:after="40" w:line="280" w:lineRule="auto"/>
            </w:pPr>
            <w:r>
              <w:t>• Viajes almacenados localmente.</w:t>
            </w:r>
          </w:p>
          <w:p w14:paraId="43BEE819" w14:textId="77777777" w:rsidR="002C44D5" w:rsidRDefault="00000000">
            <w:pPr>
              <w:spacing w:after="40" w:line="280" w:lineRule="auto"/>
            </w:pPr>
            <w:r>
              <w:lastRenderedPageBreak/>
              <w:t>• Credenciales de autenticación del usuario.</w:t>
            </w:r>
          </w:p>
          <w:p w14:paraId="0DDAEB31" w14:textId="77777777" w:rsidR="002C44D5" w:rsidRDefault="00000000">
            <w:pPr>
              <w:spacing w:after="40" w:line="280" w:lineRule="auto"/>
            </w:pPr>
            <w:r>
              <w:t>• Estado de conexión a internet.</w:t>
            </w:r>
          </w:p>
        </w:tc>
      </w:tr>
      <w:tr w:rsidR="002C44D5" w14:paraId="75B0FF61" w14:textId="77777777">
        <w:tc>
          <w:tcPr>
            <w:tcW w:w="22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3E800D31" w14:textId="77777777" w:rsidR="002C44D5" w:rsidRDefault="00000000">
            <w:pPr>
              <w:spacing w:line="280" w:lineRule="auto"/>
            </w:pPr>
            <w:r>
              <w:rPr>
                <w:b/>
                <w:bCs/>
                <w:color w:val="000000"/>
              </w:rPr>
              <w:lastRenderedPageBreak/>
              <w:t>Proceso</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186EBFD" w14:textId="77777777" w:rsidR="002C44D5" w:rsidRDefault="00000000">
            <w:pPr>
              <w:spacing w:after="40" w:line="280" w:lineRule="auto"/>
            </w:pPr>
            <w:r>
              <w:t>• Verificar estado de conexión a internet.</w:t>
            </w:r>
          </w:p>
          <w:p w14:paraId="401824EC" w14:textId="77777777" w:rsidR="002C44D5" w:rsidRDefault="00000000">
            <w:pPr>
              <w:spacing w:after="40" w:line="280" w:lineRule="auto"/>
            </w:pPr>
            <w:r>
              <w:t>• Si hay conexión y sincronización habilitada, subir viajes nuevos a Firestore.</w:t>
            </w:r>
          </w:p>
          <w:p w14:paraId="794D4DAB" w14:textId="77777777" w:rsidR="002C44D5" w:rsidRDefault="00000000">
            <w:pPr>
              <w:spacing w:after="40" w:line="280" w:lineRule="auto"/>
            </w:pPr>
            <w:r>
              <w:t>• Descargar viajes sincronizados desde otros dispositivos.</w:t>
            </w:r>
          </w:p>
          <w:p w14:paraId="25A99474" w14:textId="77777777" w:rsidR="002C44D5" w:rsidRDefault="00000000">
            <w:pPr>
              <w:spacing w:after="40" w:line="280" w:lineRule="auto"/>
            </w:pPr>
            <w:r>
              <w:t>• Resolver conflictos de sincronización por timestamp.</w:t>
            </w:r>
          </w:p>
        </w:tc>
      </w:tr>
      <w:tr w:rsidR="002C44D5" w14:paraId="102291A0" w14:textId="77777777">
        <w:tc>
          <w:tcPr>
            <w:tcW w:w="22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224212E4" w14:textId="77777777" w:rsidR="002C44D5" w:rsidRDefault="00000000">
            <w:pPr>
              <w:spacing w:line="280" w:lineRule="auto"/>
            </w:pPr>
            <w:r>
              <w:rPr>
                <w:b/>
                <w:bCs/>
                <w:color w:val="000000"/>
              </w:rPr>
              <w:t>Salida</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BDB88F9" w14:textId="77777777" w:rsidR="002C44D5" w:rsidRDefault="00000000">
            <w:pPr>
              <w:spacing w:line="280" w:lineRule="auto"/>
              <w:jc w:val="both"/>
            </w:pPr>
            <w:r>
              <w:t>Viajes sincronizados entre dispositivos vía Firebase.</w:t>
            </w:r>
          </w:p>
        </w:tc>
      </w:tr>
      <w:tr w:rsidR="002C44D5" w14:paraId="60DCDB34" w14:textId="77777777">
        <w:tc>
          <w:tcPr>
            <w:tcW w:w="22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19396073" w14:textId="77777777" w:rsidR="002C44D5" w:rsidRDefault="00000000">
            <w:pPr>
              <w:spacing w:line="280" w:lineRule="auto"/>
            </w:pPr>
            <w:r>
              <w:rPr>
                <w:b/>
                <w:bCs/>
                <w:color w:val="000000"/>
              </w:rPr>
              <w:t>Criterios de Aceptación</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935CD88" w14:textId="77777777" w:rsidR="002C44D5" w:rsidRDefault="00000000">
            <w:pPr>
              <w:spacing w:after="40" w:line="280" w:lineRule="auto"/>
            </w:pPr>
            <w:r>
              <w:t>• La sincronización es opcional y configurable.</w:t>
            </w:r>
          </w:p>
          <w:p w14:paraId="301AA543" w14:textId="77777777" w:rsidR="002C44D5" w:rsidRDefault="00000000">
            <w:pPr>
              <w:spacing w:after="40" w:line="280" w:lineRule="auto"/>
            </w:pPr>
            <w:r>
              <w:t>• Los datos se sincronizan correctamente cuando hay conexión.</w:t>
            </w:r>
          </w:p>
          <w:p w14:paraId="0942C06D" w14:textId="77777777" w:rsidR="002C44D5" w:rsidRDefault="00000000">
            <w:pPr>
              <w:spacing w:after="40" w:line="280" w:lineRule="auto"/>
            </w:pPr>
            <w:r>
              <w:t>• No afecta la funcionalidad offline.</w:t>
            </w:r>
          </w:p>
        </w:tc>
      </w:tr>
      <w:tr w:rsidR="002C44D5" w14:paraId="7460D20A" w14:textId="77777777">
        <w:tc>
          <w:tcPr>
            <w:tcW w:w="22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13D25048" w14:textId="77777777" w:rsidR="002C44D5" w:rsidRDefault="00000000">
            <w:pPr>
              <w:spacing w:line="280" w:lineRule="auto"/>
            </w:pPr>
            <w:r>
              <w:rPr>
                <w:b/>
                <w:bCs/>
                <w:color w:val="000000"/>
              </w:rPr>
              <w:t>Prioridad</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65E8D56" w14:textId="77777777" w:rsidR="002C44D5" w:rsidRDefault="00000000">
            <w:pPr>
              <w:spacing w:line="280" w:lineRule="auto"/>
              <w:jc w:val="both"/>
            </w:pPr>
            <w:r>
              <w:t>COULD (Media)</w:t>
            </w:r>
          </w:p>
        </w:tc>
      </w:tr>
      <w:tr w:rsidR="002C44D5" w14:paraId="7941A059" w14:textId="77777777">
        <w:tc>
          <w:tcPr>
            <w:tcW w:w="22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4166B382" w14:textId="77777777" w:rsidR="002C44D5" w:rsidRDefault="00000000">
            <w:pPr>
              <w:spacing w:line="280" w:lineRule="auto"/>
            </w:pPr>
            <w:r>
              <w:rPr>
                <w:b/>
                <w:bCs/>
                <w:color w:val="000000"/>
              </w:rPr>
              <w:t>Estado</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C014F08" w14:textId="77777777" w:rsidR="002C44D5" w:rsidRDefault="00000000">
            <w:pPr>
              <w:spacing w:line="280" w:lineRule="auto"/>
              <w:jc w:val="both"/>
            </w:pPr>
            <w:r>
              <w:t>Propuesto</w:t>
            </w:r>
          </w:p>
        </w:tc>
      </w:tr>
      <w:tr w:rsidR="002C44D5" w14:paraId="2ACBCD3E" w14:textId="77777777">
        <w:tc>
          <w:tcPr>
            <w:tcW w:w="22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65B16A3E" w14:textId="77777777" w:rsidR="002C44D5" w:rsidRDefault="00000000">
            <w:pPr>
              <w:spacing w:line="280" w:lineRule="auto"/>
            </w:pPr>
            <w:r>
              <w:rPr>
                <w:b/>
                <w:bCs/>
                <w:color w:val="000000"/>
              </w:rPr>
              <w:t>Observaciones</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245CCB9" w14:textId="77777777" w:rsidR="002C44D5" w:rsidRDefault="00000000">
            <w:pPr>
              <w:spacing w:line="280" w:lineRule="auto"/>
              <w:jc w:val="both"/>
            </w:pPr>
            <w:r>
              <w:t xml:space="preserve">Firebase está incluido en </w:t>
            </w:r>
            <w:proofErr w:type="gramStart"/>
            <w:r>
              <w:t>pubspec.yaml</w:t>
            </w:r>
            <w:proofErr w:type="gramEnd"/>
            <w:r>
              <w:t xml:space="preserve"> pero comentado temporalmente por incompatibilidad con build Windows/CMake.</w:t>
            </w:r>
          </w:p>
        </w:tc>
      </w:tr>
    </w:tbl>
    <w:p w14:paraId="678D9CE9" w14:textId="77777777" w:rsidR="002C44D5" w:rsidRDefault="002C44D5">
      <w:pPr>
        <w:spacing w:after="120" w:line="360" w:lineRule="auto"/>
        <w:jc w:val="both"/>
      </w:pPr>
    </w:p>
    <w:p w14:paraId="3EC98B3C" w14:textId="77777777" w:rsidR="002C44D5" w:rsidRDefault="00000000">
      <w:pPr>
        <w:pStyle w:val="Ttulo4"/>
        <w:spacing w:line="360" w:lineRule="auto"/>
      </w:pPr>
      <w:r>
        <w:rPr>
          <w:color w:val="000000"/>
        </w:rPr>
        <w:t>RF-033 — Exportación de Datos en Formatos Estándar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2C44D5" w14:paraId="0F9D266A" w14:textId="77777777">
        <w:tc>
          <w:tcPr>
            <w:tcW w:w="22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54EF488C" w14:textId="77777777" w:rsidR="002C44D5" w:rsidRDefault="00000000">
            <w:pPr>
              <w:spacing w:line="280" w:lineRule="auto"/>
            </w:pPr>
            <w:r>
              <w:rPr>
                <w:b/>
                <w:bCs/>
                <w:color w:val="000000"/>
              </w:rPr>
              <w:t>ID</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ABF1532" w14:textId="77777777" w:rsidR="002C44D5" w:rsidRDefault="00000000">
            <w:pPr>
              <w:spacing w:line="280" w:lineRule="auto"/>
              <w:jc w:val="both"/>
            </w:pPr>
            <w:r>
              <w:t>RF-033</w:t>
            </w:r>
          </w:p>
        </w:tc>
      </w:tr>
      <w:tr w:rsidR="002C44D5" w14:paraId="4B862563" w14:textId="77777777">
        <w:tc>
          <w:tcPr>
            <w:tcW w:w="22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1AD75EBE" w14:textId="77777777" w:rsidR="002C44D5" w:rsidRDefault="00000000">
            <w:pPr>
              <w:spacing w:line="280" w:lineRule="auto"/>
            </w:pPr>
            <w:r>
              <w:rPr>
                <w:b/>
                <w:bCs/>
                <w:color w:val="000000"/>
              </w:rPr>
              <w:t>Nombre</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35A5545" w14:textId="77777777" w:rsidR="002C44D5" w:rsidRDefault="00000000">
            <w:pPr>
              <w:spacing w:line="280" w:lineRule="auto"/>
              <w:jc w:val="both"/>
            </w:pPr>
            <w:r>
              <w:t>Exportación de Datos en Formatos Estándar</w:t>
            </w:r>
          </w:p>
        </w:tc>
      </w:tr>
      <w:tr w:rsidR="002C44D5" w14:paraId="098249EE" w14:textId="77777777">
        <w:tc>
          <w:tcPr>
            <w:tcW w:w="22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74552153" w14:textId="77777777" w:rsidR="002C44D5" w:rsidRDefault="00000000">
            <w:pPr>
              <w:spacing w:line="280" w:lineRule="auto"/>
            </w:pPr>
            <w:r>
              <w:rPr>
                <w:b/>
                <w:bCs/>
                <w:color w:val="000000"/>
              </w:rPr>
              <w:t>Descripción</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0EC6F9B" w14:textId="77777777" w:rsidR="002C44D5" w:rsidRDefault="00000000">
            <w:pPr>
              <w:spacing w:line="280" w:lineRule="auto"/>
              <w:jc w:val="both"/>
            </w:pPr>
            <w:r>
              <w:t xml:space="preserve">El sistema debe permitir la exportación de los datos del viaje procesado en formatos estándar como CSV (Comma-Separated </w:t>
            </w:r>
            <w:proofErr w:type="spellStart"/>
            <w:r>
              <w:t>Values</w:t>
            </w:r>
            <w:proofErr w:type="spellEnd"/>
            <w:r>
              <w:t>) y JSON para su uso en otros sistemas o herramientas de análisis. La exportación CSV deberá incluir una fila por contenedor con todas las columnas de información disponibles. La exportación JSON deberá utilizar la estructura completa del VesselVoyage serializado.</w:t>
            </w:r>
          </w:p>
        </w:tc>
      </w:tr>
      <w:tr w:rsidR="002C44D5" w14:paraId="693CA2F6" w14:textId="77777777">
        <w:tc>
          <w:tcPr>
            <w:tcW w:w="22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665AE0EA" w14:textId="77777777" w:rsidR="002C44D5" w:rsidRDefault="00000000">
            <w:pPr>
              <w:spacing w:line="280" w:lineRule="auto"/>
            </w:pPr>
            <w:r>
              <w:rPr>
                <w:b/>
                <w:bCs/>
                <w:color w:val="000000"/>
              </w:rPr>
              <w:t>Entrada</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77351DA" w14:textId="77777777" w:rsidR="002C44D5" w:rsidRDefault="00000000">
            <w:pPr>
              <w:spacing w:after="40" w:line="280" w:lineRule="auto"/>
            </w:pPr>
            <w:r>
              <w:t>• Objeto VesselVoyage con datos del viaje.</w:t>
            </w:r>
          </w:p>
          <w:p w14:paraId="2E17FC73" w14:textId="77777777" w:rsidR="002C44D5" w:rsidRDefault="00000000">
            <w:pPr>
              <w:spacing w:after="40" w:line="280" w:lineRule="auto"/>
            </w:pPr>
            <w:r>
              <w:t>• Formato de exportación seleccionado (CSV o JSON).</w:t>
            </w:r>
          </w:p>
        </w:tc>
      </w:tr>
      <w:tr w:rsidR="002C44D5" w14:paraId="15E359FC" w14:textId="77777777">
        <w:tc>
          <w:tcPr>
            <w:tcW w:w="22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5644B9BE" w14:textId="77777777" w:rsidR="002C44D5" w:rsidRDefault="00000000">
            <w:pPr>
              <w:spacing w:line="280" w:lineRule="auto"/>
            </w:pPr>
            <w:r>
              <w:rPr>
                <w:b/>
                <w:bCs/>
                <w:color w:val="000000"/>
              </w:rPr>
              <w:t>Proceso</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59689F6" w14:textId="77777777" w:rsidR="002C44D5" w:rsidRDefault="00000000">
            <w:pPr>
              <w:spacing w:after="40" w:line="280" w:lineRule="auto"/>
            </w:pPr>
            <w:r>
              <w:t>• Recopilar datos del viaje desde el provider.</w:t>
            </w:r>
          </w:p>
          <w:p w14:paraId="1B377757" w14:textId="77777777" w:rsidR="002C44D5" w:rsidRDefault="00000000">
            <w:pPr>
              <w:spacing w:after="40" w:line="280" w:lineRule="auto"/>
            </w:pPr>
            <w:r>
              <w:lastRenderedPageBreak/>
              <w:t>• Si CSV: generar encabezados y filas con datos de cada contenedor.</w:t>
            </w:r>
          </w:p>
          <w:p w14:paraId="39E9F755" w14:textId="77777777" w:rsidR="002C44D5" w:rsidRDefault="00000000">
            <w:pPr>
              <w:spacing w:after="40" w:line="280" w:lineRule="auto"/>
            </w:pPr>
            <w:r>
              <w:t xml:space="preserve">• Si JSON: serializar el VesselVoyage completo con </w:t>
            </w:r>
            <w:proofErr w:type="gramStart"/>
            <w:r>
              <w:t>toJson(</w:t>
            </w:r>
            <w:proofErr w:type="gramEnd"/>
            <w:r>
              <w:t>).</w:t>
            </w:r>
          </w:p>
          <w:p w14:paraId="5FC25098" w14:textId="77777777" w:rsidR="002C44D5" w:rsidRDefault="00000000">
            <w:pPr>
              <w:spacing w:after="40" w:line="280" w:lineRule="auto"/>
            </w:pPr>
            <w:r>
              <w:t>• Presentar diálogo de guardado con nombre sugerido.</w:t>
            </w:r>
          </w:p>
          <w:p w14:paraId="3C9AB375" w14:textId="77777777" w:rsidR="002C44D5" w:rsidRDefault="00000000">
            <w:pPr>
              <w:spacing w:after="40" w:line="280" w:lineRule="auto"/>
            </w:pPr>
            <w:r>
              <w:t>• Escribir archivo en la ubicación seleccionada.</w:t>
            </w:r>
          </w:p>
        </w:tc>
      </w:tr>
      <w:tr w:rsidR="002C44D5" w14:paraId="3D56D0C1" w14:textId="77777777">
        <w:tc>
          <w:tcPr>
            <w:tcW w:w="22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4DFFE127" w14:textId="77777777" w:rsidR="002C44D5" w:rsidRDefault="00000000">
            <w:pPr>
              <w:spacing w:line="280" w:lineRule="auto"/>
            </w:pPr>
            <w:r>
              <w:rPr>
                <w:b/>
                <w:bCs/>
                <w:color w:val="000000"/>
              </w:rPr>
              <w:lastRenderedPageBreak/>
              <w:t>Salida</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C6D6F61" w14:textId="77777777" w:rsidR="002C44D5" w:rsidRDefault="00000000">
            <w:pPr>
              <w:spacing w:line="280" w:lineRule="auto"/>
              <w:jc w:val="both"/>
            </w:pPr>
            <w:r>
              <w:t>Archivo CSV o JSON con los datos del viaje exportados.</w:t>
            </w:r>
          </w:p>
        </w:tc>
      </w:tr>
      <w:tr w:rsidR="002C44D5" w14:paraId="5EC71795" w14:textId="77777777">
        <w:tc>
          <w:tcPr>
            <w:tcW w:w="22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469340F9" w14:textId="77777777" w:rsidR="002C44D5" w:rsidRDefault="00000000">
            <w:pPr>
              <w:spacing w:line="280" w:lineRule="auto"/>
            </w:pPr>
            <w:r>
              <w:rPr>
                <w:b/>
                <w:bCs/>
                <w:color w:val="000000"/>
              </w:rPr>
              <w:t>Criterios de Aceptación</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A306787" w14:textId="77777777" w:rsidR="002C44D5" w:rsidRDefault="00000000">
            <w:pPr>
              <w:spacing w:after="40" w:line="280" w:lineRule="auto"/>
            </w:pPr>
            <w:r>
              <w:t>• El CSV contiene todos los campos relevantes de cada contenedor.</w:t>
            </w:r>
          </w:p>
          <w:p w14:paraId="4E005C11" w14:textId="77777777" w:rsidR="002C44D5" w:rsidRDefault="00000000">
            <w:pPr>
              <w:spacing w:after="40" w:line="280" w:lineRule="auto"/>
            </w:pPr>
            <w:r>
              <w:t>• El JSON es válido y puede ser reimportado.</w:t>
            </w:r>
          </w:p>
          <w:p w14:paraId="7ED8D096" w14:textId="77777777" w:rsidR="002C44D5" w:rsidRDefault="00000000">
            <w:pPr>
              <w:spacing w:after="40" w:line="280" w:lineRule="auto"/>
            </w:pPr>
            <w:r>
              <w:t>• Los archivos se guardan correctamente en la ubicación seleccionada.</w:t>
            </w:r>
          </w:p>
        </w:tc>
      </w:tr>
      <w:tr w:rsidR="002C44D5" w14:paraId="7EADCDD7" w14:textId="77777777">
        <w:tc>
          <w:tcPr>
            <w:tcW w:w="22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16E08A2B" w14:textId="77777777" w:rsidR="002C44D5" w:rsidRDefault="00000000">
            <w:pPr>
              <w:spacing w:line="280" w:lineRule="auto"/>
            </w:pPr>
            <w:r>
              <w:rPr>
                <w:b/>
                <w:bCs/>
                <w:color w:val="000000"/>
              </w:rPr>
              <w:t>Prioridad</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F2161B2" w14:textId="77777777" w:rsidR="002C44D5" w:rsidRDefault="00000000">
            <w:pPr>
              <w:spacing w:line="280" w:lineRule="auto"/>
              <w:jc w:val="both"/>
            </w:pPr>
            <w:r>
              <w:t>SHOULD (Alta)</w:t>
            </w:r>
          </w:p>
        </w:tc>
      </w:tr>
      <w:tr w:rsidR="002C44D5" w14:paraId="06C5112E" w14:textId="77777777">
        <w:tc>
          <w:tcPr>
            <w:tcW w:w="22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6CBEABB0" w14:textId="77777777" w:rsidR="002C44D5" w:rsidRDefault="00000000">
            <w:pPr>
              <w:spacing w:line="280" w:lineRule="auto"/>
            </w:pPr>
            <w:r>
              <w:rPr>
                <w:b/>
                <w:bCs/>
                <w:color w:val="000000"/>
              </w:rPr>
              <w:t>Estado</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9CD5F11" w14:textId="77777777" w:rsidR="002C44D5" w:rsidRDefault="00000000">
            <w:pPr>
              <w:spacing w:line="280" w:lineRule="auto"/>
              <w:jc w:val="both"/>
            </w:pPr>
            <w:r>
              <w:t>Propuesto</w:t>
            </w:r>
          </w:p>
        </w:tc>
      </w:tr>
      <w:tr w:rsidR="002C44D5" w14:paraId="7424D55C" w14:textId="77777777">
        <w:tc>
          <w:tcPr>
            <w:tcW w:w="22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5130CACE" w14:textId="77777777" w:rsidR="002C44D5" w:rsidRDefault="00000000">
            <w:pPr>
              <w:spacing w:line="280" w:lineRule="auto"/>
            </w:pPr>
            <w:r>
              <w:rPr>
                <w:b/>
                <w:bCs/>
                <w:color w:val="000000"/>
              </w:rPr>
              <w:t>Observaciones</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7E12A69" w14:textId="77777777" w:rsidR="002C44D5" w:rsidRDefault="00000000">
            <w:pPr>
              <w:spacing w:line="280" w:lineRule="auto"/>
              <w:jc w:val="both"/>
            </w:pPr>
            <w:r>
              <w:t>Facilita integración con sistemas TOS (Terminal Operating System) existentes.</w:t>
            </w:r>
          </w:p>
        </w:tc>
      </w:tr>
    </w:tbl>
    <w:p w14:paraId="441A14BF" w14:textId="77777777" w:rsidR="002C44D5" w:rsidRDefault="002C44D5">
      <w:pPr>
        <w:spacing w:after="120" w:line="360" w:lineRule="auto"/>
        <w:jc w:val="both"/>
      </w:pPr>
    </w:p>
    <w:p w14:paraId="379AB3A3" w14:textId="77777777" w:rsidR="002C44D5" w:rsidRPr="00F97727" w:rsidRDefault="00000000">
      <w:pPr>
        <w:pStyle w:val="Ttulo3"/>
        <w:spacing w:line="360" w:lineRule="auto"/>
        <w:rPr>
          <w:sz w:val="24"/>
          <w:szCs w:val="24"/>
        </w:rPr>
      </w:pPr>
      <w:bookmarkStart w:id="27" w:name="_Toc229207970"/>
      <w:r w:rsidRPr="00F97727">
        <w:rPr>
          <w:color w:val="000000"/>
          <w:sz w:val="24"/>
          <w:szCs w:val="24"/>
        </w:rPr>
        <w:t>3.2.7 Módulo 7: Administración y Seguridad (RF-034 a RF-035)</w:t>
      </w:r>
      <w:bookmarkEnd w:id="27"/>
    </w:p>
    <w:p w14:paraId="44EA3C4C" w14:textId="77777777" w:rsidR="002C44D5" w:rsidRPr="00F97727" w:rsidRDefault="00000000">
      <w:pPr>
        <w:spacing w:after="200" w:line="360" w:lineRule="auto"/>
        <w:ind w:firstLine="720"/>
        <w:jc w:val="both"/>
      </w:pPr>
      <w:r w:rsidRPr="00F97727">
        <w:rPr>
          <w:color w:val="000000"/>
        </w:rPr>
        <w:t>Este módulo agrupa las funcionalidades de autenticación y control de acceso basado en roles para la gestión segura del sistema en entornos multiusuario.</w:t>
      </w:r>
    </w:p>
    <w:p w14:paraId="6917FF68" w14:textId="77777777" w:rsidR="002C44D5" w:rsidRPr="00F97727" w:rsidRDefault="00000000">
      <w:pPr>
        <w:pStyle w:val="Ttulo4"/>
        <w:spacing w:line="360" w:lineRule="auto"/>
      </w:pPr>
      <w:r w:rsidRPr="00F97727">
        <w:rPr>
          <w:color w:val="000000"/>
        </w:rPr>
        <w:t>RF-034 — Autenticación de Usuarios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2C44D5" w14:paraId="1EDE47AE" w14:textId="77777777">
        <w:tc>
          <w:tcPr>
            <w:tcW w:w="22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58AE23C7" w14:textId="77777777" w:rsidR="002C44D5" w:rsidRDefault="00000000">
            <w:pPr>
              <w:spacing w:line="280" w:lineRule="auto"/>
            </w:pPr>
            <w:r>
              <w:rPr>
                <w:b/>
                <w:bCs/>
                <w:color w:val="000000"/>
              </w:rPr>
              <w:t>ID</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B9F71D2" w14:textId="77777777" w:rsidR="002C44D5" w:rsidRDefault="00000000">
            <w:pPr>
              <w:spacing w:line="280" w:lineRule="auto"/>
              <w:jc w:val="both"/>
            </w:pPr>
            <w:r>
              <w:t>RF-034</w:t>
            </w:r>
          </w:p>
        </w:tc>
      </w:tr>
      <w:tr w:rsidR="002C44D5" w14:paraId="16BBCFC8" w14:textId="77777777">
        <w:tc>
          <w:tcPr>
            <w:tcW w:w="22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50708F23" w14:textId="77777777" w:rsidR="002C44D5" w:rsidRDefault="00000000">
            <w:pPr>
              <w:spacing w:line="280" w:lineRule="auto"/>
            </w:pPr>
            <w:r>
              <w:rPr>
                <w:b/>
                <w:bCs/>
                <w:color w:val="000000"/>
              </w:rPr>
              <w:t>Nombre</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9302303" w14:textId="77777777" w:rsidR="002C44D5" w:rsidRDefault="00000000">
            <w:pPr>
              <w:spacing w:line="280" w:lineRule="auto"/>
              <w:jc w:val="both"/>
            </w:pPr>
            <w:r>
              <w:t>Autenticación de Usuarios</w:t>
            </w:r>
          </w:p>
        </w:tc>
      </w:tr>
      <w:tr w:rsidR="002C44D5" w14:paraId="189B3220" w14:textId="77777777">
        <w:tc>
          <w:tcPr>
            <w:tcW w:w="22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3E1EED25" w14:textId="77777777" w:rsidR="002C44D5" w:rsidRDefault="00000000">
            <w:pPr>
              <w:spacing w:line="280" w:lineRule="auto"/>
            </w:pPr>
            <w:r>
              <w:rPr>
                <w:b/>
                <w:bCs/>
                <w:color w:val="000000"/>
              </w:rPr>
              <w:t>Descripción</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37C74D7" w14:textId="77777777" w:rsidR="002C44D5" w:rsidRDefault="00000000">
            <w:pPr>
              <w:spacing w:line="280" w:lineRule="auto"/>
              <w:jc w:val="both"/>
            </w:pPr>
            <w:r>
              <w:t xml:space="preserve">El sistema debe implementar un mecanismo de autenticación que permita a los usuarios registrarse e iniciar sesión para acceder a funcionalidades avanzadas como la sincronización en la nube, el historial de viajes y la configuración personalizada. La autenticación se implementará mediante Firebase Authentication, soportando inicio de sesión con correo electrónico y contraseña, y opcionalmente con proveedores de identidad como Google. Las funcionalidades básicas del sistema (carga, parsing, visualización) deben permanecer accesibles sin autenticación, </w:t>
            </w:r>
            <w:r>
              <w:lastRenderedPageBreak/>
              <w:t>limitando el requisito de login a funcionalidades de sincronización y administración.</w:t>
            </w:r>
          </w:p>
        </w:tc>
      </w:tr>
      <w:tr w:rsidR="002C44D5" w14:paraId="3EF4CF73" w14:textId="77777777">
        <w:tc>
          <w:tcPr>
            <w:tcW w:w="22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14DEBD2F" w14:textId="77777777" w:rsidR="002C44D5" w:rsidRDefault="00000000">
            <w:pPr>
              <w:spacing w:line="280" w:lineRule="auto"/>
            </w:pPr>
            <w:r>
              <w:rPr>
                <w:b/>
                <w:bCs/>
                <w:color w:val="000000"/>
              </w:rPr>
              <w:lastRenderedPageBreak/>
              <w:t>Entrada</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00C7975" w14:textId="77777777" w:rsidR="002C44D5" w:rsidRDefault="00000000">
            <w:pPr>
              <w:spacing w:after="40" w:line="280" w:lineRule="auto"/>
            </w:pPr>
            <w:r>
              <w:t>• Correo electrónico y contraseña del usuario.</w:t>
            </w:r>
          </w:p>
          <w:p w14:paraId="399C5EFD" w14:textId="77777777" w:rsidR="002C44D5" w:rsidRDefault="00000000">
            <w:pPr>
              <w:spacing w:after="40" w:line="280" w:lineRule="auto"/>
            </w:pPr>
            <w:r>
              <w:t>• O credenciales de proveedor de identidad (Google).</w:t>
            </w:r>
          </w:p>
        </w:tc>
      </w:tr>
      <w:tr w:rsidR="002C44D5" w14:paraId="47ACB336" w14:textId="77777777">
        <w:tc>
          <w:tcPr>
            <w:tcW w:w="22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50C749D1" w14:textId="77777777" w:rsidR="002C44D5" w:rsidRDefault="00000000">
            <w:pPr>
              <w:spacing w:line="280" w:lineRule="auto"/>
            </w:pPr>
            <w:r>
              <w:rPr>
                <w:b/>
                <w:bCs/>
                <w:color w:val="000000"/>
              </w:rPr>
              <w:t>Proceso</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867A501" w14:textId="77777777" w:rsidR="002C44D5" w:rsidRDefault="00000000">
            <w:pPr>
              <w:spacing w:after="40" w:line="280" w:lineRule="auto"/>
            </w:pPr>
            <w:r>
              <w:t>• Presentar pantalla de login con opciones de autenticación.</w:t>
            </w:r>
          </w:p>
          <w:p w14:paraId="0B31D52F" w14:textId="77777777" w:rsidR="002C44D5" w:rsidRDefault="00000000">
            <w:pPr>
              <w:spacing w:after="40" w:line="280" w:lineRule="auto"/>
            </w:pPr>
            <w:r>
              <w:t>• Validar formato de correo electrónico.</w:t>
            </w:r>
          </w:p>
          <w:p w14:paraId="11CC19EF" w14:textId="77777777" w:rsidR="002C44D5" w:rsidRDefault="00000000">
            <w:pPr>
              <w:spacing w:after="40" w:line="280" w:lineRule="auto"/>
            </w:pPr>
            <w:r>
              <w:t>• Enviar credenciales a Firebase Authentication.</w:t>
            </w:r>
          </w:p>
          <w:p w14:paraId="5E0B9F98" w14:textId="77777777" w:rsidR="002C44D5" w:rsidRDefault="00000000">
            <w:pPr>
              <w:spacing w:after="40" w:line="280" w:lineRule="auto"/>
            </w:pPr>
            <w:r>
              <w:t>• Recibir token de sesión y almacenarlo de forma segura.</w:t>
            </w:r>
          </w:p>
          <w:p w14:paraId="7EF665C7" w14:textId="77777777" w:rsidR="002C44D5" w:rsidRDefault="00000000">
            <w:pPr>
              <w:spacing w:after="40" w:line="280" w:lineRule="auto"/>
            </w:pPr>
            <w:r>
              <w:t>• Mantener sesión activa entre reinicios de la aplicación.</w:t>
            </w:r>
          </w:p>
          <w:p w14:paraId="4DAB8225" w14:textId="77777777" w:rsidR="002C44D5" w:rsidRDefault="00000000">
            <w:pPr>
              <w:spacing w:after="40" w:line="280" w:lineRule="auto"/>
            </w:pPr>
            <w:r>
              <w:t>• Proporcionar opción de cierre de sesión.</w:t>
            </w:r>
          </w:p>
        </w:tc>
      </w:tr>
      <w:tr w:rsidR="002C44D5" w14:paraId="2E9FEDF2" w14:textId="77777777">
        <w:tc>
          <w:tcPr>
            <w:tcW w:w="22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4763FC6D" w14:textId="77777777" w:rsidR="002C44D5" w:rsidRDefault="00000000">
            <w:pPr>
              <w:spacing w:line="280" w:lineRule="auto"/>
            </w:pPr>
            <w:r>
              <w:rPr>
                <w:b/>
                <w:bCs/>
                <w:color w:val="000000"/>
              </w:rPr>
              <w:t>Salida</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1D7CB52" w14:textId="77777777" w:rsidR="002C44D5" w:rsidRDefault="00000000">
            <w:pPr>
              <w:spacing w:line="280" w:lineRule="auto"/>
              <w:jc w:val="both"/>
            </w:pPr>
            <w:r>
              <w:t>Usuario autenticado con sesión activa o mensaje de error.</w:t>
            </w:r>
          </w:p>
        </w:tc>
      </w:tr>
      <w:tr w:rsidR="002C44D5" w14:paraId="447B1108" w14:textId="77777777">
        <w:tc>
          <w:tcPr>
            <w:tcW w:w="22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487818A2" w14:textId="77777777" w:rsidR="002C44D5" w:rsidRDefault="00000000">
            <w:pPr>
              <w:spacing w:line="280" w:lineRule="auto"/>
            </w:pPr>
            <w:r>
              <w:rPr>
                <w:b/>
                <w:bCs/>
                <w:color w:val="000000"/>
              </w:rPr>
              <w:t>Criterios de Aceptación</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255CFC6" w14:textId="77777777" w:rsidR="002C44D5" w:rsidRDefault="00000000">
            <w:pPr>
              <w:spacing w:after="40" w:line="280" w:lineRule="auto"/>
            </w:pPr>
            <w:r>
              <w:t>• El registro funciona con correo y contraseña válidos.</w:t>
            </w:r>
          </w:p>
          <w:p w14:paraId="7110BF5C" w14:textId="77777777" w:rsidR="002C44D5" w:rsidRDefault="00000000">
            <w:pPr>
              <w:spacing w:after="40" w:line="280" w:lineRule="auto"/>
            </w:pPr>
            <w:r>
              <w:t>• El inicio de sesión valida credenciales correctamente.</w:t>
            </w:r>
          </w:p>
          <w:p w14:paraId="2A8A23DC" w14:textId="77777777" w:rsidR="002C44D5" w:rsidRDefault="00000000">
            <w:pPr>
              <w:spacing w:after="40" w:line="280" w:lineRule="auto"/>
            </w:pPr>
            <w:r>
              <w:t>• La sesión persiste entre reinicios de la aplicación.</w:t>
            </w:r>
          </w:p>
          <w:p w14:paraId="108E7715" w14:textId="77777777" w:rsidR="002C44D5" w:rsidRDefault="00000000">
            <w:pPr>
              <w:spacing w:after="40" w:line="280" w:lineRule="auto"/>
            </w:pPr>
            <w:r>
              <w:t>• Las funciones básicas operan sin autenticación.</w:t>
            </w:r>
          </w:p>
        </w:tc>
      </w:tr>
      <w:tr w:rsidR="002C44D5" w14:paraId="2351DFD1" w14:textId="77777777">
        <w:tc>
          <w:tcPr>
            <w:tcW w:w="22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404946C8" w14:textId="77777777" w:rsidR="002C44D5" w:rsidRDefault="00000000">
            <w:pPr>
              <w:spacing w:line="280" w:lineRule="auto"/>
            </w:pPr>
            <w:r>
              <w:rPr>
                <w:b/>
                <w:bCs/>
                <w:color w:val="000000"/>
              </w:rPr>
              <w:t>Prioridad</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62D4F8E" w14:textId="77777777" w:rsidR="002C44D5" w:rsidRDefault="00000000">
            <w:pPr>
              <w:spacing w:line="280" w:lineRule="auto"/>
              <w:jc w:val="both"/>
            </w:pPr>
            <w:r>
              <w:t>COULD (Media)</w:t>
            </w:r>
          </w:p>
        </w:tc>
      </w:tr>
      <w:tr w:rsidR="002C44D5" w14:paraId="1BE2288D" w14:textId="77777777">
        <w:tc>
          <w:tcPr>
            <w:tcW w:w="22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1704179D" w14:textId="77777777" w:rsidR="002C44D5" w:rsidRDefault="00000000">
            <w:pPr>
              <w:spacing w:line="280" w:lineRule="auto"/>
            </w:pPr>
            <w:r>
              <w:rPr>
                <w:b/>
                <w:bCs/>
                <w:color w:val="000000"/>
              </w:rPr>
              <w:t>Estado</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30AAED7" w14:textId="77777777" w:rsidR="002C44D5" w:rsidRDefault="00000000">
            <w:pPr>
              <w:spacing w:line="280" w:lineRule="auto"/>
              <w:jc w:val="both"/>
            </w:pPr>
            <w:r>
              <w:t>Propuesto</w:t>
            </w:r>
          </w:p>
        </w:tc>
      </w:tr>
      <w:tr w:rsidR="002C44D5" w14:paraId="685C6E5E" w14:textId="77777777">
        <w:tc>
          <w:tcPr>
            <w:tcW w:w="22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4E3A76C6" w14:textId="77777777" w:rsidR="002C44D5" w:rsidRDefault="00000000">
            <w:pPr>
              <w:spacing w:line="280" w:lineRule="auto"/>
            </w:pPr>
            <w:r>
              <w:rPr>
                <w:b/>
                <w:bCs/>
                <w:color w:val="000000"/>
              </w:rPr>
              <w:t>Observaciones</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3EB63B2" w14:textId="77777777" w:rsidR="002C44D5" w:rsidRDefault="00000000">
            <w:pPr>
              <w:spacing w:line="280" w:lineRule="auto"/>
              <w:jc w:val="both"/>
            </w:pPr>
            <w:r>
              <w:t xml:space="preserve">Requiere habilitar Firebase en el proyecto. Dependencia comentada en </w:t>
            </w:r>
            <w:proofErr w:type="gramStart"/>
            <w:r>
              <w:t>pubspec.yaml</w:t>
            </w:r>
            <w:proofErr w:type="gramEnd"/>
            <w:r>
              <w:t>.</w:t>
            </w:r>
          </w:p>
        </w:tc>
      </w:tr>
    </w:tbl>
    <w:p w14:paraId="3D02E9A9" w14:textId="77777777" w:rsidR="002C44D5" w:rsidRDefault="002C44D5">
      <w:pPr>
        <w:spacing w:after="120" w:line="360" w:lineRule="auto"/>
        <w:jc w:val="both"/>
      </w:pPr>
    </w:p>
    <w:p w14:paraId="33CAC63F" w14:textId="77777777" w:rsidR="002C44D5" w:rsidRDefault="00000000">
      <w:pPr>
        <w:pStyle w:val="Ttulo4"/>
        <w:spacing w:line="360" w:lineRule="auto"/>
      </w:pPr>
      <w:r>
        <w:rPr>
          <w:color w:val="000000"/>
        </w:rPr>
        <w:t>RF-035 — Control de Acceso Basado en Roles (RBAC)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2C44D5" w14:paraId="55241654" w14:textId="77777777">
        <w:tc>
          <w:tcPr>
            <w:tcW w:w="22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05242E2A" w14:textId="77777777" w:rsidR="002C44D5" w:rsidRDefault="00000000">
            <w:pPr>
              <w:spacing w:line="280" w:lineRule="auto"/>
            </w:pPr>
            <w:r>
              <w:rPr>
                <w:b/>
                <w:bCs/>
                <w:color w:val="000000"/>
              </w:rPr>
              <w:t>ID</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80BBB7A" w14:textId="77777777" w:rsidR="002C44D5" w:rsidRDefault="00000000">
            <w:pPr>
              <w:spacing w:line="280" w:lineRule="auto"/>
              <w:jc w:val="both"/>
            </w:pPr>
            <w:r>
              <w:t>RF-035</w:t>
            </w:r>
          </w:p>
        </w:tc>
      </w:tr>
      <w:tr w:rsidR="002C44D5" w14:paraId="21A63765" w14:textId="77777777">
        <w:tc>
          <w:tcPr>
            <w:tcW w:w="22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64797AA4" w14:textId="77777777" w:rsidR="002C44D5" w:rsidRDefault="00000000">
            <w:pPr>
              <w:spacing w:line="280" w:lineRule="auto"/>
            </w:pPr>
            <w:r>
              <w:rPr>
                <w:b/>
                <w:bCs/>
                <w:color w:val="000000"/>
              </w:rPr>
              <w:t>Nombre</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362D586" w14:textId="77777777" w:rsidR="002C44D5" w:rsidRDefault="00000000">
            <w:pPr>
              <w:spacing w:line="280" w:lineRule="auto"/>
              <w:jc w:val="both"/>
            </w:pPr>
            <w:r>
              <w:t>Control de Acceso Basado en Roles (RBAC)</w:t>
            </w:r>
          </w:p>
        </w:tc>
      </w:tr>
      <w:tr w:rsidR="002C44D5" w14:paraId="0D2ECFE9" w14:textId="77777777">
        <w:tc>
          <w:tcPr>
            <w:tcW w:w="22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00A7DCA3" w14:textId="77777777" w:rsidR="002C44D5" w:rsidRDefault="00000000">
            <w:pPr>
              <w:spacing w:line="280" w:lineRule="auto"/>
            </w:pPr>
            <w:r>
              <w:rPr>
                <w:b/>
                <w:bCs/>
                <w:color w:val="000000"/>
              </w:rPr>
              <w:t>Descripción</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2C7FC82" w14:textId="77777777" w:rsidR="002C44D5" w:rsidRDefault="00000000">
            <w:pPr>
              <w:spacing w:line="280" w:lineRule="auto"/>
              <w:jc w:val="both"/>
            </w:pPr>
            <w:r>
              <w:t xml:space="preserve">El sistema debe implementar un modelo de control de acceso basado en roles que diferencie entre tipos de usuario con diferentes niveles de permisos. Los roles definidos son: (1) Operador — acceso a carga, visualización y búsqueda de contenedores; (2) Planificador — acceso completo incluyendo estadísticas, exportación y comparación de viajes; (3) Administrador — acceso total incluyendo gestión de usuarios y configuración del sistema. Cada rol deberá tener acceso solo a </w:t>
            </w:r>
            <w:r>
              <w:lastRenderedPageBreak/>
              <w:t>las funcionalidades correspondientes, con menús y opciones adaptados según el nivel de permisos del usuario autenticado.</w:t>
            </w:r>
          </w:p>
        </w:tc>
      </w:tr>
      <w:tr w:rsidR="002C44D5" w14:paraId="0D832C1A" w14:textId="77777777">
        <w:tc>
          <w:tcPr>
            <w:tcW w:w="22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57EAE3ED" w14:textId="77777777" w:rsidR="002C44D5" w:rsidRDefault="00000000">
            <w:pPr>
              <w:spacing w:line="280" w:lineRule="auto"/>
            </w:pPr>
            <w:r>
              <w:rPr>
                <w:b/>
                <w:bCs/>
                <w:color w:val="000000"/>
              </w:rPr>
              <w:lastRenderedPageBreak/>
              <w:t>Entrada</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936E378" w14:textId="77777777" w:rsidR="002C44D5" w:rsidRDefault="00000000">
            <w:pPr>
              <w:spacing w:after="40" w:line="280" w:lineRule="auto"/>
            </w:pPr>
            <w:r>
              <w:t>• Rol asignado al usuario autenticado.</w:t>
            </w:r>
          </w:p>
          <w:p w14:paraId="79C173C4" w14:textId="77777777" w:rsidR="002C44D5" w:rsidRDefault="00000000">
            <w:pPr>
              <w:spacing w:after="40" w:line="280" w:lineRule="auto"/>
            </w:pPr>
            <w:r>
              <w:t>• Configuración de permisos por rol.</w:t>
            </w:r>
          </w:p>
        </w:tc>
      </w:tr>
      <w:tr w:rsidR="002C44D5" w14:paraId="3A0645D7" w14:textId="77777777">
        <w:tc>
          <w:tcPr>
            <w:tcW w:w="22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7C3FABB2" w14:textId="77777777" w:rsidR="002C44D5" w:rsidRDefault="00000000">
            <w:pPr>
              <w:spacing w:line="280" w:lineRule="auto"/>
            </w:pPr>
            <w:r>
              <w:rPr>
                <w:b/>
                <w:bCs/>
                <w:color w:val="000000"/>
              </w:rPr>
              <w:t>Proceso</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1AACC18" w14:textId="77777777" w:rsidR="002C44D5" w:rsidRDefault="00000000">
            <w:pPr>
              <w:spacing w:after="40" w:line="280" w:lineRule="auto"/>
            </w:pPr>
            <w:r>
              <w:t>• Al autenticarse, obtener el rol del usuario desde Firebase.</w:t>
            </w:r>
          </w:p>
          <w:p w14:paraId="00647516" w14:textId="77777777" w:rsidR="002C44D5" w:rsidRDefault="00000000">
            <w:pPr>
              <w:spacing w:after="40" w:line="280" w:lineRule="auto"/>
            </w:pPr>
            <w:r>
              <w:t>• Configurar la interfaz según permisos del rol.</w:t>
            </w:r>
          </w:p>
          <w:p w14:paraId="28EC8198" w14:textId="77777777" w:rsidR="002C44D5" w:rsidRDefault="00000000">
            <w:pPr>
              <w:spacing w:after="40" w:line="280" w:lineRule="auto"/>
            </w:pPr>
            <w:r>
              <w:t>• Ocultar o deshabilitar funcionalidades no autorizadas.</w:t>
            </w:r>
          </w:p>
          <w:p w14:paraId="14346B55" w14:textId="77777777" w:rsidR="002C44D5" w:rsidRDefault="00000000">
            <w:pPr>
              <w:spacing w:after="40" w:line="280" w:lineRule="auto"/>
            </w:pPr>
            <w:r>
              <w:t>• Validar permisos en cada operación sensible.</w:t>
            </w:r>
          </w:p>
        </w:tc>
      </w:tr>
      <w:tr w:rsidR="002C44D5" w14:paraId="6F7116A0" w14:textId="77777777">
        <w:tc>
          <w:tcPr>
            <w:tcW w:w="22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1DB21828" w14:textId="77777777" w:rsidR="002C44D5" w:rsidRDefault="00000000">
            <w:pPr>
              <w:spacing w:line="280" w:lineRule="auto"/>
            </w:pPr>
            <w:r>
              <w:rPr>
                <w:b/>
                <w:bCs/>
                <w:color w:val="000000"/>
              </w:rPr>
              <w:t>Salida</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4558235" w14:textId="77777777" w:rsidR="002C44D5" w:rsidRDefault="00000000">
            <w:pPr>
              <w:spacing w:line="280" w:lineRule="auto"/>
              <w:jc w:val="both"/>
            </w:pPr>
            <w:r>
              <w:t>Interfaz adaptada al rol del usuario con funcionalidades autorizadas.</w:t>
            </w:r>
          </w:p>
        </w:tc>
      </w:tr>
      <w:tr w:rsidR="002C44D5" w14:paraId="44847455" w14:textId="77777777">
        <w:tc>
          <w:tcPr>
            <w:tcW w:w="22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607DDD20" w14:textId="77777777" w:rsidR="002C44D5" w:rsidRDefault="00000000">
            <w:pPr>
              <w:spacing w:line="280" w:lineRule="auto"/>
            </w:pPr>
            <w:r>
              <w:rPr>
                <w:b/>
                <w:bCs/>
                <w:color w:val="000000"/>
              </w:rPr>
              <w:t>Criterios de Aceptación</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7990F22" w14:textId="77777777" w:rsidR="002C44D5" w:rsidRDefault="00000000">
            <w:pPr>
              <w:spacing w:after="40" w:line="280" w:lineRule="auto"/>
            </w:pPr>
            <w:r>
              <w:t>• Cada rol ve solo las funcionalidades autorizadas.</w:t>
            </w:r>
          </w:p>
          <w:p w14:paraId="25E66485" w14:textId="77777777" w:rsidR="002C44D5" w:rsidRDefault="00000000">
            <w:pPr>
              <w:spacing w:after="40" w:line="280" w:lineRule="auto"/>
            </w:pPr>
            <w:r>
              <w:t>• Las operaciones sensibles validan permisos.</w:t>
            </w:r>
          </w:p>
          <w:p w14:paraId="12AAFBA4" w14:textId="77777777" w:rsidR="002C44D5" w:rsidRDefault="00000000">
            <w:pPr>
              <w:spacing w:after="40" w:line="280" w:lineRule="auto"/>
            </w:pPr>
            <w:r>
              <w:t>• El administrador puede gestionar roles de otros usuarios.</w:t>
            </w:r>
          </w:p>
        </w:tc>
      </w:tr>
      <w:tr w:rsidR="002C44D5" w14:paraId="52AD4536" w14:textId="77777777">
        <w:tc>
          <w:tcPr>
            <w:tcW w:w="22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286FABBC" w14:textId="77777777" w:rsidR="002C44D5" w:rsidRDefault="00000000">
            <w:pPr>
              <w:spacing w:line="280" w:lineRule="auto"/>
            </w:pPr>
            <w:r>
              <w:rPr>
                <w:b/>
                <w:bCs/>
                <w:color w:val="000000"/>
              </w:rPr>
              <w:t>Prioridad</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F1C1061" w14:textId="77777777" w:rsidR="002C44D5" w:rsidRDefault="00000000">
            <w:pPr>
              <w:spacing w:line="280" w:lineRule="auto"/>
              <w:jc w:val="both"/>
            </w:pPr>
            <w:r>
              <w:t>COULD (Media)</w:t>
            </w:r>
          </w:p>
        </w:tc>
      </w:tr>
      <w:tr w:rsidR="002C44D5" w14:paraId="6B16AC0F" w14:textId="77777777">
        <w:tc>
          <w:tcPr>
            <w:tcW w:w="22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5C44F8A4" w14:textId="77777777" w:rsidR="002C44D5" w:rsidRDefault="00000000">
            <w:pPr>
              <w:spacing w:line="280" w:lineRule="auto"/>
            </w:pPr>
            <w:r>
              <w:rPr>
                <w:b/>
                <w:bCs/>
                <w:color w:val="000000"/>
              </w:rPr>
              <w:t>Estado</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D03851E" w14:textId="77777777" w:rsidR="002C44D5" w:rsidRDefault="00000000">
            <w:pPr>
              <w:spacing w:line="280" w:lineRule="auto"/>
              <w:jc w:val="both"/>
            </w:pPr>
            <w:r>
              <w:t>Propuesto</w:t>
            </w:r>
          </w:p>
        </w:tc>
      </w:tr>
      <w:tr w:rsidR="002C44D5" w14:paraId="4B41CA73" w14:textId="77777777">
        <w:tc>
          <w:tcPr>
            <w:tcW w:w="22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5FD3A552" w14:textId="77777777" w:rsidR="002C44D5" w:rsidRDefault="00000000">
            <w:pPr>
              <w:spacing w:line="280" w:lineRule="auto"/>
            </w:pPr>
            <w:r>
              <w:rPr>
                <w:b/>
                <w:bCs/>
                <w:color w:val="000000"/>
              </w:rPr>
              <w:t>Observaciones</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57A2DF4" w14:textId="77777777" w:rsidR="002C44D5" w:rsidRDefault="00000000">
            <w:pPr>
              <w:spacing w:line="280" w:lineRule="auto"/>
              <w:jc w:val="both"/>
            </w:pPr>
            <w:r>
              <w:t>Funcionalidad para entornos multiusuario. Requiere Firebase y definición de políticas de seguridad.</w:t>
            </w:r>
          </w:p>
        </w:tc>
      </w:tr>
    </w:tbl>
    <w:p w14:paraId="36006B54" w14:textId="77777777" w:rsidR="002C44D5" w:rsidRDefault="002C44D5">
      <w:pPr>
        <w:spacing w:after="120" w:line="360" w:lineRule="auto"/>
        <w:jc w:val="both"/>
      </w:pPr>
    </w:p>
    <w:p w14:paraId="49224F48" w14:textId="77777777" w:rsidR="002C44D5" w:rsidRPr="00F97727" w:rsidRDefault="00000000">
      <w:pPr>
        <w:pStyle w:val="Ttulo2"/>
        <w:spacing w:line="360" w:lineRule="auto"/>
        <w:rPr>
          <w:color w:val="auto"/>
          <w:sz w:val="24"/>
          <w:szCs w:val="24"/>
        </w:rPr>
      </w:pPr>
      <w:bookmarkStart w:id="28" w:name="_Toc229207971"/>
      <w:r w:rsidRPr="00F97727">
        <w:rPr>
          <w:color w:val="auto"/>
          <w:sz w:val="24"/>
          <w:szCs w:val="24"/>
        </w:rPr>
        <w:t>3.3 Requerimientos No Funcionales</w:t>
      </w:r>
      <w:bookmarkEnd w:id="28"/>
    </w:p>
    <w:p w14:paraId="444847DC" w14:textId="77777777" w:rsidR="002C44D5" w:rsidRPr="00F97727" w:rsidRDefault="00000000">
      <w:pPr>
        <w:spacing w:after="200" w:line="360" w:lineRule="auto"/>
        <w:ind w:firstLine="720"/>
        <w:jc w:val="both"/>
      </w:pPr>
      <w:r w:rsidRPr="00F97727">
        <w:t>Los requerimientos no funcionales definen las restricciones, cualidades y atributos de calidad que el sistema debe cumplir. Se han identificado 8 requerimientos no funcionales que abarcan rendimiento, usabilidad, portabilidad, seguridad, mantenibilidad, disponibilidad, escalabilidad y compatibilidad con estándares de la industria.</w:t>
      </w:r>
    </w:p>
    <w:p w14:paraId="23F9A06F" w14:textId="77777777" w:rsidR="002C44D5" w:rsidRPr="00F97727" w:rsidRDefault="00000000">
      <w:pPr>
        <w:pStyle w:val="Ttulo3"/>
        <w:spacing w:line="360" w:lineRule="auto"/>
        <w:rPr>
          <w:sz w:val="24"/>
          <w:szCs w:val="24"/>
        </w:rPr>
      </w:pPr>
      <w:bookmarkStart w:id="29" w:name="_Toc229207972"/>
      <w:r w:rsidRPr="00F97727">
        <w:rPr>
          <w:sz w:val="24"/>
          <w:szCs w:val="24"/>
        </w:rPr>
        <w:t>3.3.1 Rendimiento</w:t>
      </w:r>
      <w:bookmarkEnd w:id="29"/>
    </w:p>
    <w:p w14:paraId="3A8C902D" w14:textId="77777777" w:rsidR="002C44D5" w:rsidRDefault="00000000">
      <w:pPr>
        <w:pStyle w:val="Ttulo4"/>
        <w:spacing w:line="360" w:lineRule="auto"/>
      </w:pPr>
      <w:r>
        <w:rPr>
          <w:color w:val="000000"/>
        </w:rPr>
        <w:t>RNF-001 — Rendimiento y Tiempo de Respuesta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2C44D5" w14:paraId="73D8F7FA" w14:textId="77777777">
        <w:tc>
          <w:tcPr>
            <w:tcW w:w="22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3D83DD9F" w14:textId="77777777" w:rsidR="002C44D5" w:rsidRDefault="00000000">
            <w:pPr>
              <w:spacing w:line="280" w:lineRule="auto"/>
            </w:pPr>
            <w:r>
              <w:rPr>
                <w:b/>
                <w:bCs/>
                <w:color w:val="000000"/>
              </w:rPr>
              <w:t>ID</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6D9FD59" w14:textId="77777777" w:rsidR="002C44D5" w:rsidRDefault="00000000">
            <w:pPr>
              <w:spacing w:line="280" w:lineRule="auto"/>
              <w:jc w:val="both"/>
            </w:pPr>
            <w:r>
              <w:t>RNF-001</w:t>
            </w:r>
          </w:p>
        </w:tc>
      </w:tr>
      <w:tr w:rsidR="002C44D5" w14:paraId="4F4D2F81" w14:textId="77777777">
        <w:tc>
          <w:tcPr>
            <w:tcW w:w="22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65AE17F2" w14:textId="77777777" w:rsidR="002C44D5" w:rsidRDefault="00000000">
            <w:pPr>
              <w:spacing w:line="280" w:lineRule="auto"/>
            </w:pPr>
            <w:r>
              <w:rPr>
                <w:b/>
                <w:bCs/>
                <w:color w:val="000000"/>
              </w:rPr>
              <w:t>Nombre</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2D98EEE" w14:textId="77777777" w:rsidR="002C44D5" w:rsidRDefault="00000000">
            <w:pPr>
              <w:spacing w:line="280" w:lineRule="auto"/>
              <w:jc w:val="both"/>
            </w:pPr>
            <w:r>
              <w:t>Rendimiento y Tiempo de Respuesta</w:t>
            </w:r>
          </w:p>
        </w:tc>
      </w:tr>
      <w:tr w:rsidR="002C44D5" w14:paraId="0E0E907E" w14:textId="77777777">
        <w:tc>
          <w:tcPr>
            <w:tcW w:w="22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5F24490B" w14:textId="77777777" w:rsidR="002C44D5" w:rsidRDefault="00000000">
            <w:pPr>
              <w:spacing w:line="280" w:lineRule="auto"/>
            </w:pPr>
            <w:r>
              <w:rPr>
                <w:b/>
                <w:bCs/>
                <w:color w:val="000000"/>
              </w:rPr>
              <w:lastRenderedPageBreak/>
              <w:t>Descripción</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E131B64" w14:textId="77777777" w:rsidR="002C44D5" w:rsidRDefault="00000000">
            <w:pPr>
              <w:spacing w:line="280" w:lineRule="auto"/>
              <w:jc w:val="both"/>
            </w:pPr>
            <w:r>
              <w:t>El sistema debe garantizar tiempos de respuesta óptimos en todas sus operaciones críticas. El parsing de un archivo BAPLIE de hasta 5,000 contenedores no deberá exceder los 5 segundos en dispositivos de gama media. La navegación entre bahías en el Bay Plan debe ser instantánea (menos de 100 milisegundos). La búsqueda de contenedores deberá mostrar resultados en tiempo real conforme el usuario escribe, con un retraso máximo de 200 milisegundos por actualización. El scroll de la lista de contenedores deberá mantener una tasa de cuadros por segundo (FPS) de al menos 60 fps incluso con listas de miles de elementos, logrado mediante el uso de ListView.builder para renderizado bajo demanda. El dashboard estadístico deberá calcular y renderizar todos los gráficos en menos de 1 segundo tras la carga de datos. La aplicación no deberá consumir más de 200 MB de memoria RAM durante la operación normal con archivos de hasta 5,000 contenedores.</w:t>
            </w:r>
          </w:p>
        </w:tc>
      </w:tr>
      <w:tr w:rsidR="002C44D5" w14:paraId="7D682C43" w14:textId="77777777">
        <w:tc>
          <w:tcPr>
            <w:tcW w:w="22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5FC9D7FC" w14:textId="77777777" w:rsidR="002C44D5" w:rsidRDefault="00000000">
            <w:pPr>
              <w:spacing w:line="280" w:lineRule="auto"/>
            </w:pPr>
            <w:r>
              <w:rPr>
                <w:b/>
                <w:bCs/>
                <w:color w:val="000000"/>
              </w:rPr>
              <w:t>Métricas</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D6FD0D0" w14:textId="77777777" w:rsidR="002C44D5" w:rsidRDefault="00000000">
            <w:pPr>
              <w:spacing w:after="40" w:line="280" w:lineRule="auto"/>
            </w:pPr>
            <w:r>
              <w:t>• Parsing BAPLIE (5,000 contenedores): &lt; 5 segundos.</w:t>
            </w:r>
          </w:p>
          <w:p w14:paraId="25AA957A" w14:textId="77777777" w:rsidR="002C44D5" w:rsidRDefault="00000000">
            <w:pPr>
              <w:spacing w:after="40" w:line="280" w:lineRule="auto"/>
            </w:pPr>
            <w:r>
              <w:t>• Navegación entre bahías: &lt; 100 ms.</w:t>
            </w:r>
          </w:p>
          <w:p w14:paraId="1C3541F7" w14:textId="77777777" w:rsidR="002C44D5" w:rsidRDefault="00000000">
            <w:pPr>
              <w:spacing w:after="40" w:line="280" w:lineRule="auto"/>
            </w:pPr>
            <w:r>
              <w:t>• Búsqueda en tiempo real: &lt; 200 ms por actualización.</w:t>
            </w:r>
          </w:p>
          <w:p w14:paraId="42304FA3" w14:textId="77777777" w:rsidR="002C44D5" w:rsidRDefault="00000000">
            <w:pPr>
              <w:spacing w:after="40" w:line="280" w:lineRule="auto"/>
            </w:pPr>
            <w:r>
              <w:t>• Scroll de lista: ≥ 60 fps.</w:t>
            </w:r>
          </w:p>
          <w:p w14:paraId="526BEED0" w14:textId="77777777" w:rsidR="002C44D5" w:rsidRDefault="00000000">
            <w:pPr>
              <w:spacing w:after="40" w:line="280" w:lineRule="auto"/>
            </w:pPr>
            <w:r>
              <w:t>• Renderizado de dashboard: &lt; 1 segundo.</w:t>
            </w:r>
          </w:p>
          <w:p w14:paraId="11B59029" w14:textId="77777777" w:rsidR="002C44D5" w:rsidRDefault="00000000">
            <w:pPr>
              <w:spacing w:after="40" w:line="280" w:lineRule="auto"/>
            </w:pPr>
            <w:r>
              <w:t>• Consumo de RAM: &lt; 200 MB en operación normal.</w:t>
            </w:r>
          </w:p>
        </w:tc>
      </w:tr>
      <w:tr w:rsidR="002C44D5" w14:paraId="0E9347BF" w14:textId="77777777">
        <w:tc>
          <w:tcPr>
            <w:tcW w:w="22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20770F76" w14:textId="77777777" w:rsidR="002C44D5" w:rsidRDefault="00000000">
            <w:pPr>
              <w:spacing w:line="280" w:lineRule="auto"/>
            </w:pPr>
            <w:r>
              <w:rPr>
                <w:b/>
                <w:bCs/>
                <w:color w:val="000000"/>
              </w:rPr>
              <w:t>Prioridad</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298E4EE" w14:textId="77777777" w:rsidR="002C44D5" w:rsidRDefault="00000000">
            <w:pPr>
              <w:spacing w:line="280" w:lineRule="auto"/>
              <w:jc w:val="both"/>
            </w:pPr>
            <w:r>
              <w:t>MUST (Muy Alta)</w:t>
            </w:r>
          </w:p>
        </w:tc>
      </w:tr>
      <w:tr w:rsidR="002C44D5" w14:paraId="469FE04B" w14:textId="77777777">
        <w:tc>
          <w:tcPr>
            <w:tcW w:w="22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4334103A" w14:textId="77777777" w:rsidR="002C44D5" w:rsidRDefault="00000000">
            <w:pPr>
              <w:spacing w:line="280" w:lineRule="auto"/>
            </w:pPr>
            <w:r>
              <w:rPr>
                <w:b/>
                <w:bCs/>
                <w:color w:val="000000"/>
              </w:rPr>
              <w:t>Observaciones</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F5F507F" w14:textId="77777777" w:rsidR="002C44D5" w:rsidRDefault="00000000">
            <w:pPr>
              <w:spacing w:line="280" w:lineRule="auto"/>
              <w:jc w:val="both"/>
            </w:pPr>
            <w:r>
              <w:t>El uso de Riverpod para gestión reactiva del estado y ListView.builder para renderizado eficiente contribuyen directamente al cumplimiento de estas métricas.</w:t>
            </w:r>
          </w:p>
        </w:tc>
      </w:tr>
    </w:tbl>
    <w:p w14:paraId="7E6C7402" w14:textId="77777777" w:rsidR="002C44D5" w:rsidRDefault="002C44D5">
      <w:pPr>
        <w:spacing w:after="120" w:line="360" w:lineRule="auto"/>
        <w:jc w:val="both"/>
      </w:pPr>
    </w:p>
    <w:p w14:paraId="21AB7DF8" w14:textId="77777777" w:rsidR="002C44D5" w:rsidRPr="00F97727" w:rsidRDefault="00000000">
      <w:pPr>
        <w:pStyle w:val="Ttulo3"/>
        <w:spacing w:line="360" w:lineRule="auto"/>
        <w:rPr>
          <w:sz w:val="24"/>
          <w:szCs w:val="24"/>
        </w:rPr>
      </w:pPr>
      <w:bookmarkStart w:id="30" w:name="_Toc229207973"/>
      <w:r w:rsidRPr="00F97727">
        <w:rPr>
          <w:color w:val="000000"/>
          <w:sz w:val="24"/>
          <w:szCs w:val="24"/>
        </w:rPr>
        <w:t>3.3.2 Usabilidad</w:t>
      </w:r>
      <w:bookmarkEnd w:id="30"/>
    </w:p>
    <w:p w14:paraId="4B0C55B4" w14:textId="77777777" w:rsidR="002C44D5" w:rsidRDefault="00000000">
      <w:pPr>
        <w:pStyle w:val="Ttulo4"/>
        <w:spacing w:line="360" w:lineRule="auto"/>
      </w:pPr>
      <w:r>
        <w:rPr>
          <w:color w:val="000000"/>
        </w:rPr>
        <w:t>RNF-002 — Usabilidad y Experiencia de Usuario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2C44D5" w14:paraId="0119F56A" w14:textId="77777777">
        <w:tc>
          <w:tcPr>
            <w:tcW w:w="22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3340C697" w14:textId="77777777" w:rsidR="002C44D5" w:rsidRDefault="00000000">
            <w:pPr>
              <w:spacing w:line="280" w:lineRule="auto"/>
            </w:pPr>
            <w:r>
              <w:rPr>
                <w:b/>
                <w:bCs/>
                <w:color w:val="000000"/>
              </w:rPr>
              <w:t>ID</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70F4D6B" w14:textId="77777777" w:rsidR="002C44D5" w:rsidRDefault="00000000">
            <w:pPr>
              <w:spacing w:line="280" w:lineRule="auto"/>
              <w:jc w:val="both"/>
            </w:pPr>
            <w:r>
              <w:t>RNF-002</w:t>
            </w:r>
          </w:p>
        </w:tc>
      </w:tr>
      <w:tr w:rsidR="002C44D5" w14:paraId="1996372C" w14:textId="77777777">
        <w:tc>
          <w:tcPr>
            <w:tcW w:w="22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5BE89A6E" w14:textId="77777777" w:rsidR="002C44D5" w:rsidRDefault="00000000">
            <w:pPr>
              <w:spacing w:line="280" w:lineRule="auto"/>
            </w:pPr>
            <w:r>
              <w:rPr>
                <w:b/>
                <w:bCs/>
                <w:color w:val="000000"/>
              </w:rPr>
              <w:t>Nombre</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5794D46" w14:textId="77777777" w:rsidR="002C44D5" w:rsidRDefault="00000000">
            <w:pPr>
              <w:spacing w:line="280" w:lineRule="auto"/>
              <w:jc w:val="both"/>
            </w:pPr>
            <w:r>
              <w:t>Usabilidad y Experiencia de Usuario</w:t>
            </w:r>
          </w:p>
        </w:tc>
      </w:tr>
      <w:tr w:rsidR="002C44D5" w14:paraId="58D4C105" w14:textId="77777777">
        <w:tc>
          <w:tcPr>
            <w:tcW w:w="22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32CF4410" w14:textId="77777777" w:rsidR="002C44D5" w:rsidRDefault="00000000">
            <w:pPr>
              <w:spacing w:line="280" w:lineRule="auto"/>
            </w:pPr>
            <w:r>
              <w:rPr>
                <w:b/>
                <w:bCs/>
                <w:color w:val="000000"/>
              </w:rPr>
              <w:t>Descripción</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472F2AD" w14:textId="77777777" w:rsidR="002C44D5" w:rsidRDefault="00000000">
            <w:pPr>
              <w:spacing w:line="280" w:lineRule="auto"/>
              <w:jc w:val="both"/>
            </w:pPr>
            <w:r>
              <w:t xml:space="preserve">El sistema debe ser intuitivo y fácil de usar para personal del sector marítimo-portuario, que puede no tener experiencia técnica </w:t>
            </w:r>
            <w:r>
              <w:lastRenderedPageBreak/>
              <w:t>avanzada en aplicaciones móviles. La interfaz debe seguir las guías de Material Design 3 para garantizar consistencia visual y patrones de interacción familiares. El usuario deberá poder cargar un archivo BAPLIE y visualizar el plano de estiba en un máximo de 3 pasos (abrir aplicación, presionar botón de carga, seleccionar archivo). El sistema debe proporcionar retroalimentación visual clara en todas las operaciones: indicadores de carga durante procesamiento, notificaciones de éxito/error, estados vacíos informativos con sugerencias de acción, y codificación por colores consistente en toda la aplicación. Todos los textos deben estar en español para el mercado objetivo latinoamericano.</w:t>
            </w:r>
          </w:p>
        </w:tc>
      </w:tr>
      <w:tr w:rsidR="002C44D5" w14:paraId="1C6FE83C" w14:textId="77777777">
        <w:tc>
          <w:tcPr>
            <w:tcW w:w="22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74FDC56A" w14:textId="77777777" w:rsidR="002C44D5" w:rsidRDefault="00000000">
            <w:pPr>
              <w:spacing w:line="280" w:lineRule="auto"/>
            </w:pPr>
            <w:r>
              <w:rPr>
                <w:b/>
                <w:bCs/>
                <w:color w:val="000000"/>
              </w:rPr>
              <w:lastRenderedPageBreak/>
              <w:t>Métricas</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68B633A" w14:textId="77777777" w:rsidR="002C44D5" w:rsidRDefault="00000000">
            <w:pPr>
              <w:spacing w:after="40" w:line="280" w:lineRule="auto"/>
            </w:pPr>
            <w:r>
              <w:t>• Tiempo para primera visualización desde apertura: ≤ 3 pasos / 30 segundos.</w:t>
            </w:r>
          </w:p>
          <w:p w14:paraId="6C6A7B50" w14:textId="77777777" w:rsidR="002C44D5" w:rsidRDefault="00000000">
            <w:pPr>
              <w:spacing w:after="40" w:line="280" w:lineRule="auto"/>
            </w:pPr>
            <w:r>
              <w:t>• Curva de aprendizaje: usuario productivo en &lt; 10 minutos sin capacitación.</w:t>
            </w:r>
          </w:p>
          <w:p w14:paraId="4C09A4B2" w14:textId="77777777" w:rsidR="002C44D5" w:rsidRDefault="00000000">
            <w:pPr>
              <w:spacing w:after="40" w:line="280" w:lineRule="auto"/>
            </w:pPr>
            <w:r>
              <w:t>• Consistencia visual: 100% adherencia a Material Design 3.</w:t>
            </w:r>
          </w:p>
          <w:p w14:paraId="29002B97" w14:textId="77777777" w:rsidR="002C44D5" w:rsidRDefault="00000000">
            <w:pPr>
              <w:spacing w:after="40" w:line="280" w:lineRule="auto"/>
            </w:pPr>
            <w:r>
              <w:t>• Idioma de interfaz: español.</w:t>
            </w:r>
          </w:p>
          <w:p w14:paraId="0694FB0D" w14:textId="77777777" w:rsidR="002C44D5" w:rsidRDefault="00000000">
            <w:pPr>
              <w:spacing w:after="40" w:line="280" w:lineRule="auto"/>
            </w:pPr>
            <w:r>
              <w:t>• Puntaje SUS (System Usability Scale): ≥ 75 (Lewis, 2018).</w:t>
            </w:r>
          </w:p>
        </w:tc>
      </w:tr>
      <w:tr w:rsidR="002C44D5" w14:paraId="25ACD11A" w14:textId="77777777">
        <w:tc>
          <w:tcPr>
            <w:tcW w:w="22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0C2CF65B" w14:textId="77777777" w:rsidR="002C44D5" w:rsidRDefault="00000000">
            <w:pPr>
              <w:spacing w:line="280" w:lineRule="auto"/>
            </w:pPr>
            <w:r>
              <w:rPr>
                <w:b/>
                <w:bCs/>
                <w:color w:val="000000"/>
              </w:rPr>
              <w:t>Prioridad</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3F3A925" w14:textId="77777777" w:rsidR="002C44D5" w:rsidRDefault="00000000">
            <w:pPr>
              <w:spacing w:line="280" w:lineRule="auto"/>
              <w:jc w:val="both"/>
            </w:pPr>
            <w:r>
              <w:t>MUST (Muy Alta)</w:t>
            </w:r>
          </w:p>
        </w:tc>
      </w:tr>
      <w:tr w:rsidR="002C44D5" w14:paraId="560DF175" w14:textId="77777777">
        <w:tc>
          <w:tcPr>
            <w:tcW w:w="22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71DE920F" w14:textId="77777777" w:rsidR="002C44D5" w:rsidRDefault="00000000">
            <w:pPr>
              <w:spacing w:line="280" w:lineRule="auto"/>
            </w:pPr>
            <w:r>
              <w:rPr>
                <w:b/>
                <w:bCs/>
                <w:color w:val="000000"/>
              </w:rPr>
              <w:t>Observaciones</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2962B76" w14:textId="77777777" w:rsidR="002C44D5" w:rsidRDefault="00000000">
            <w:pPr>
              <w:spacing w:line="280" w:lineRule="auto"/>
              <w:jc w:val="both"/>
            </w:pPr>
            <w:r>
              <w:t>La aplicación utiliza Material Design 3 vía useMaterial3: true y ColorScheme.fromSeed() para temas coherentes. La medición de usabilidad seguirá el instrumento SUS validado por Lewis (2018) y revisado por Vlachogianni y Tselios (2022).</w:t>
            </w:r>
          </w:p>
        </w:tc>
      </w:tr>
    </w:tbl>
    <w:p w14:paraId="6FF4FA0F" w14:textId="77777777" w:rsidR="002C44D5" w:rsidRDefault="002C44D5">
      <w:pPr>
        <w:spacing w:after="120" w:line="360" w:lineRule="auto"/>
        <w:jc w:val="both"/>
      </w:pPr>
    </w:p>
    <w:p w14:paraId="2429F927" w14:textId="77777777" w:rsidR="002C44D5" w:rsidRPr="00F97727" w:rsidRDefault="00000000">
      <w:pPr>
        <w:pStyle w:val="Ttulo3"/>
        <w:spacing w:line="360" w:lineRule="auto"/>
        <w:rPr>
          <w:sz w:val="24"/>
          <w:szCs w:val="24"/>
        </w:rPr>
      </w:pPr>
      <w:bookmarkStart w:id="31" w:name="_Toc229207974"/>
      <w:r w:rsidRPr="00F97727">
        <w:rPr>
          <w:color w:val="000000"/>
          <w:sz w:val="24"/>
          <w:szCs w:val="24"/>
        </w:rPr>
        <w:t>3.3.6 Portabilidad</w:t>
      </w:r>
      <w:bookmarkEnd w:id="31"/>
    </w:p>
    <w:p w14:paraId="79480FA0" w14:textId="77777777" w:rsidR="002C44D5" w:rsidRDefault="00000000">
      <w:pPr>
        <w:pStyle w:val="Ttulo4"/>
        <w:spacing w:line="360" w:lineRule="auto"/>
      </w:pPr>
      <w:r>
        <w:rPr>
          <w:color w:val="000000"/>
        </w:rPr>
        <w:t>RNF-003 — Portabilidad y Compatibilidad Multiplataforma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2C44D5" w14:paraId="4CB98F1E" w14:textId="77777777">
        <w:tc>
          <w:tcPr>
            <w:tcW w:w="22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5C8C71BF" w14:textId="77777777" w:rsidR="002C44D5" w:rsidRDefault="00000000">
            <w:pPr>
              <w:spacing w:line="280" w:lineRule="auto"/>
            </w:pPr>
            <w:r>
              <w:rPr>
                <w:b/>
                <w:bCs/>
                <w:color w:val="000000"/>
              </w:rPr>
              <w:t>ID</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2F499B6" w14:textId="77777777" w:rsidR="002C44D5" w:rsidRDefault="00000000">
            <w:pPr>
              <w:spacing w:line="280" w:lineRule="auto"/>
              <w:jc w:val="both"/>
            </w:pPr>
            <w:r>
              <w:t>RNF-003</w:t>
            </w:r>
          </w:p>
        </w:tc>
      </w:tr>
      <w:tr w:rsidR="002C44D5" w14:paraId="0B91F5FE" w14:textId="77777777">
        <w:tc>
          <w:tcPr>
            <w:tcW w:w="22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05B44DFD" w14:textId="77777777" w:rsidR="002C44D5" w:rsidRDefault="00000000">
            <w:pPr>
              <w:spacing w:line="280" w:lineRule="auto"/>
            </w:pPr>
            <w:r>
              <w:rPr>
                <w:b/>
                <w:bCs/>
                <w:color w:val="000000"/>
              </w:rPr>
              <w:t>Nombre</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1209F73" w14:textId="77777777" w:rsidR="002C44D5" w:rsidRDefault="00000000">
            <w:pPr>
              <w:spacing w:line="280" w:lineRule="auto"/>
              <w:jc w:val="both"/>
            </w:pPr>
            <w:r>
              <w:t>Portabilidad y Compatibilidad Multiplataforma</w:t>
            </w:r>
          </w:p>
        </w:tc>
      </w:tr>
      <w:tr w:rsidR="002C44D5" w14:paraId="6E9D2035" w14:textId="77777777">
        <w:tc>
          <w:tcPr>
            <w:tcW w:w="22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7996C472" w14:textId="77777777" w:rsidR="002C44D5" w:rsidRDefault="00000000">
            <w:pPr>
              <w:spacing w:line="280" w:lineRule="auto"/>
            </w:pPr>
            <w:r>
              <w:rPr>
                <w:b/>
                <w:bCs/>
                <w:color w:val="000000"/>
              </w:rPr>
              <w:t>Descripción</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7FB4BF1" w14:textId="77777777" w:rsidR="002C44D5" w:rsidRDefault="00000000">
            <w:pPr>
              <w:spacing w:line="280" w:lineRule="auto"/>
              <w:jc w:val="both"/>
            </w:pPr>
            <w:r>
              <w:t xml:space="preserve">El sistema debe ser compatible con múltiples plataformas sin necesidad de reescribir código significativo. La aplicación debe ejecutarse nativamente en: Windows 10/11 (escritorio), Android 8.0+ (móvil y tableta), y opcionalmente en navegadores web </w:t>
            </w:r>
            <w:r>
              <w:lastRenderedPageBreak/>
              <w:t>modernos (Chrome, Edge, Firefox). El framework Flutter garantiza esta portabilidad mediante una única base de código compilada nativamente para cada plataforma. La interfaz debe adaptarse correctamente a diferentes tamaños de pantalla mediante layouts responsivos, utilizando LayoutBuilder y breakpoints para ajustar la cantidad de columnas en grids y la disposición de elementos. Los controles de interacción deben funcionar tanto con ratón/teclado (escritorio) como con gestos táctiles (móvil).</w:t>
            </w:r>
          </w:p>
        </w:tc>
      </w:tr>
      <w:tr w:rsidR="002C44D5" w14:paraId="652C03AE" w14:textId="77777777">
        <w:tc>
          <w:tcPr>
            <w:tcW w:w="22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1CE99248" w14:textId="77777777" w:rsidR="002C44D5" w:rsidRDefault="00000000">
            <w:pPr>
              <w:spacing w:line="280" w:lineRule="auto"/>
            </w:pPr>
            <w:r>
              <w:rPr>
                <w:b/>
                <w:bCs/>
                <w:color w:val="000000"/>
              </w:rPr>
              <w:lastRenderedPageBreak/>
              <w:t>Métricas</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79DA5E7" w14:textId="77777777" w:rsidR="002C44D5" w:rsidRDefault="00000000">
            <w:pPr>
              <w:spacing w:after="40" w:line="280" w:lineRule="auto"/>
            </w:pPr>
            <w:r>
              <w:t>• Plataformas soportadas: Windows 10+, Android 8.0+, Web (opcional).</w:t>
            </w:r>
          </w:p>
          <w:p w14:paraId="05F26F48" w14:textId="77777777" w:rsidR="002C44D5" w:rsidRDefault="00000000">
            <w:pPr>
              <w:spacing w:after="40" w:line="280" w:lineRule="auto"/>
            </w:pPr>
            <w:r>
              <w:t>• Base de código compartida: ≥ 95%.</w:t>
            </w:r>
          </w:p>
          <w:p w14:paraId="40A3C0E6" w14:textId="77777777" w:rsidR="002C44D5" w:rsidRDefault="00000000">
            <w:pPr>
              <w:spacing w:after="40" w:line="280" w:lineRule="auto"/>
            </w:pPr>
            <w:r>
              <w:t>• Adaptación responsiva: funcional en pantallas de 5" a 27".</w:t>
            </w:r>
          </w:p>
        </w:tc>
      </w:tr>
      <w:tr w:rsidR="002C44D5" w14:paraId="74522577" w14:textId="77777777">
        <w:tc>
          <w:tcPr>
            <w:tcW w:w="22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64961907" w14:textId="77777777" w:rsidR="002C44D5" w:rsidRDefault="00000000">
            <w:pPr>
              <w:spacing w:line="280" w:lineRule="auto"/>
            </w:pPr>
            <w:r>
              <w:rPr>
                <w:b/>
                <w:bCs/>
                <w:color w:val="000000"/>
              </w:rPr>
              <w:t>Prioridad</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D4B142E" w14:textId="77777777" w:rsidR="002C44D5" w:rsidRDefault="00000000">
            <w:pPr>
              <w:spacing w:line="280" w:lineRule="auto"/>
              <w:jc w:val="both"/>
            </w:pPr>
            <w:r>
              <w:t>MUST (Muy Alta)</w:t>
            </w:r>
          </w:p>
        </w:tc>
      </w:tr>
      <w:tr w:rsidR="002C44D5" w14:paraId="532FB89B" w14:textId="77777777">
        <w:tc>
          <w:tcPr>
            <w:tcW w:w="22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0E7430B5" w14:textId="77777777" w:rsidR="002C44D5" w:rsidRDefault="00000000">
            <w:pPr>
              <w:spacing w:line="280" w:lineRule="auto"/>
            </w:pPr>
            <w:r>
              <w:rPr>
                <w:b/>
                <w:bCs/>
                <w:color w:val="000000"/>
              </w:rPr>
              <w:t>Observaciones</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A7D4794" w14:textId="77777777" w:rsidR="002C44D5" w:rsidRDefault="00000000">
            <w:pPr>
              <w:spacing w:line="280" w:lineRule="auto"/>
              <w:jc w:val="both"/>
            </w:pPr>
            <w:r>
              <w:t>Flutter SDK ≥ 3.0.0 con compilación nativa. Actualmente probado en Windows y Android.</w:t>
            </w:r>
          </w:p>
        </w:tc>
      </w:tr>
    </w:tbl>
    <w:p w14:paraId="68C9E2DB" w14:textId="77777777" w:rsidR="002C44D5" w:rsidRDefault="002C44D5">
      <w:pPr>
        <w:spacing w:after="120" w:line="360" w:lineRule="auto"/>
        <w:jc w:val="both"/>
      </w:pPr>
    </w:p>
    <w:p w14:paraId="2410CF84" w14:textId="77777777" w:rsidR="002C44D5" w:rsidRPr="00F97727" w:rsidRDefault="00000000">
      <w:pPr>
        <w:pStyle w:val="Ttulo3"/>
        <w:spacing w:line="360" w:lineRule="auto"/>
        <w:rPr>
          <w:sz w:val="24"/>
          <w:szCs w:val="24"/>
        </w:rPr>
      </w:pPr>
      <w:bookmarkStart w:id="32" w:name="_Toc229207975"/>
      <w:r w:rsidRPr="00F97727">
        <w:rPr>
          <w:color w:val="000000"/>
          <w:sz w:val="24"/>
          <w:szCs w:val="24"/>
        </w:rPr>
        <w:t>3.3.3 Seguridad</w:t>
      </w:r>
      <w:bookmarkEnd w:id="32"/>
    </w:p>
    <w:p w14:paraId="33F5BA45" w14:textId="77777777" w:rsidR="002C44D5" w:rsidRDefault="00000000">
      <w:pPr>
        <w:pStyle w:val="Ttulo4"/>
        <w:spacing w:line="360" w:lineRule="auto"/>
      </w:pPr>
      <w:r>
        <w:rPr>
          <w:color w:val="000000"/>
        </w:rPr>
        <w:t>RNF-004 — Seguridad de los Datos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2C44D5" w14:paraId="400313DC" w14:textId="77777777">
        <w:tc>
          <w:tcPr>
            <w:tcW w:w="22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74F7AF32" w14:textId="77777777" w:rsidR="002C44D5" w:rsidRDefault="00000000">
            <w:pPr>
              <w:spacing w:line="280" w:lineRule="auto"/>
            </w:pPr>
            <w:r>
              <w:rPr>
                <w:b/>
                <w:bCs/>
                <w:color w:val="000000"/>
              </w:rPr>
              <w:t>ID</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D0911F7" w14:textId="77777777" w:rsidR="002C44D5" w:rsidRDefault="00000000">
            <w:pPr>
              <w:spacing w:line="280" w:lineRule="auto"/>
              <w:jc w:val="both"/>
            </w:pPr>
            <w:r>
              <w:t>RNF-004</w:t>
            </w:r>
          </w:p>
        </w:tc>
      </w:tr>
      <w:tr w:rsidR="002C44D5" w14:paraId="1DCB5999" w14:textId="77777777">
        <w:tc>
          <w:tcPr>
            <w:tcW w:w="22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511DC4AC" w14:textId="77777777" w:rsidR="002C44D5" w:rsidRDefault="00000000">
            <w:pPr>
              <w:spacing w:line="280" w:lineRule="auto"/>
            </w:pPr>
            <w:r>
              <w:rPr>
                <w:b/>
                <w:bCs/>
                <w:color w:val="000000"/>
              </w:rPr>
              <w:t>Nombre</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E0EEDF2" w14:textId="77777777" w:rsidR="002C44D5" w:rsidRDefault="00000000">
            <w:pPr>
              <w:spacing w:line="280" w:lineRule="auto"/>
              <w:jc w:val="both"/>
            </w:pPr>
            <w:r>
              <w:t>Seguridad de los Datos</w:t>
            </w:r>
          </w:p>
        </w:tc>
      </w:tr>
      <w:tr w:rsidR="002C44D5" w14:paraId="589CC3A8" w14:textId="77777777">
        <w:tc>
          <w:tcPr>
            <w:tcW w:w="22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1D38FFA7" w14:textId="77777777" w:rsidR="002C44D5" w:rsidRDefault="00000000">
            <w:pPr>
              <w:spacing w:line="280" w:lineRule="auto"/>
            </w:pPr>
            <w:r>
              <w:rPr>
                <w:b/>
                <w:bCs/>
                <w:color w:val="000000"/>
              </w:rPr>
              <w:t>Descripción</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EB45E92" w14:textId="77777777" w:rsidR="002C44D5" w:rsidRDefault="00000000">
            <w:pPr>
              <w:spacing w:line="280" w:lineRule="auto"/>
              <w:jc w:val="both"/>
            </w:pPr>
            <w:r>
              <w:t xml:space="preserve">El sistema debe garantizar la confidencialidad e integridad de los datos de carga marítima procesados, ya que los archivos BAPLIE contienen información comercial sensible sobre la carga transportada, incluyendo datos de mercancías peligrosas. Los archivos se procesan exclusivamente en el dispositivo local sin transmisión a servidores externos (excepto la sincronización opcional a Firebase). En caso de implementar la sincronización en la nube (RF-032), los datos deben transmitirse cifrados mediante HTTPS/TLS. Las credenciales de autenticación deben almacenarse de forma segura utilizando los mecanismos nativos de cada plataforma (Keychain en iOS, Keystore en Android, </w:t>
            </w:r>
            <w:proofErr w:type="spellStart"/>
            <w:r>
              <w:lastRenderedPageBreak/>
              <w:t>Credential</w:t>
            </w:r>
            <w:proofErr w:type="spellEnd"/>
            <w:r>
              <w:t xml:space="preserve"> Manager en Windows). El sistema no debe almacenar ni transmitir datos personales sin consentimiento del usuario.</w:t>
            </w:r>
          </w:p>
        </w:tc>
      </w:tr>
      <w:tr w:rsidR="002C44D5" w14:paraId="49E173CB" w14:textId="77777777">
        <w:tc>
          <w:tcPr>
            <w:tcW w:w="22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110ADBDA" w14:textId="77777777" w:rsidR="002C44D5" w:rsidRDefault="00000000">
            <w:pPr>
              <w:spacing w:line="280" w:lineRule="auto"/>
            </w:pPr>
            <w:r>
              <w:rPr>
                <w:b/>
                <w:bCs/>
                <w:color w:val="000000"/>
              </w:rPr>
              <w:lastRenderedPageBreak/>
              <w:t>Métricas</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8A0E92C" w14:textId="77777777" w:rsidR="002C44D5" w:rsidRDefault="00000000">
            <w:pPr>
              <w:spacing w:after="40" w:line="280" w:lineRule="auto"/>
            </w:pPr>
            <w:r>
              <w:t>• Procesamiento local: 100% de operaciones básicas sin transmisión de datos.</w:t>
            </w:r>
          </w:p>
          <w:p w14:paraId="001E38EC" w14:textId="77777777" w:rsidR="002C44D5" w:rsidRDefault="00000000">
            <w:pPr>
              <w:spacing w:after="40" w:line="280" w:lineRule="auto"/>
            </w:pPr>
            <w:r>
              <w:t>• Cifrado en tránsito: TLS 1.2+ para sincronización en la nube.</w:t>
            </w:r>
          </w:p>
          <w:p w14:paraId="227A537C" w14:textId="77777777" w:rsidR="002C44D5" w:rsidRDefault="00000000">
            <w:pPr>
              <w:spacing w:after="40" w:line="280" w:lineRule="auto"/>
            </w:pPr>
            <w:r>
              <w:t>• Almacenamiento de credenciales: mecanismos nativos seguros de cada plataforma.</w:t>
            </w:r>
          </w:p>
        </w:tc>
      </w:tr>
      <w:tr w:rsidR="002C44D5" w14:paraId="0AF45FC9" w14:textId="77777777">
        <w:tc>
          <w:tcPr>
            <w:tcW w:w="22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6924205D" w14:textId="77777777" w:rsidR="002C44D5" w:rsidRDefault="00000000">
            <w:pPr>
              <w:spacing w:line="280" w:lineRule="auto"/>
            </w:pPr>
            <w:r>
              <w:rPr>
                <w:b/>
                <w:bCs/>
                <w:color w:val="000000"/>
              </w:rPr>
              <w:t>Prioridad</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9FA8606" w14:textId="77777777" w:rsidR="002C44D5" w:rsidRDefault="00000000">
            <w:pPr>
              <w:spacing w:line="280" w:lineRule="auto"/>
              <w:jc w:val="both"/>
            </w:pPr>
            <w:r>
              <w:t>MUST (Muy Alta)</w:t>
            </w:r>
          </w:p>
        </w:tc>
      </w:tr>
      <w:tr w:rsidR="002C44D5" w14:paraId="7A62C32B" w14:textId="77777777">
        <w:tc>
          <w:tcPr>
            <w:tcW w:w="22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5C0B600F" w14:textId="77777777" w:rsidR="002C44D5" w:rsidRDefault="00000000">
            <w:pPr>
              <w:spacing w:line="280" w:lineRule="auto"/>
            </w:pPr>
            <w:r>
              <w:rPr>
                <w:b/>
                <w:bCs/>
                <w:color w:val="000000"/>
              </w:rPr>
              <w:t>Observaciones</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B710893" w14:textId="77777777" w:rsidR="002C44D5" w:rsidRDefault="00000000">
            <w:pPr>
              <w:spacing w:line="280" w:lineRule="auto"/>
              <w:jc w:val="both"/>
            </w:pPr>
            <w:r>
              <w:t>La arquitectura Offline-First cumple inherentemente con este requerimiento para operaciones básicas.</w:t>
            </w:r>
          </w:p>
        </w:tc>
      </w:tr>
    </w:tbl>
    <w:p w14:paraId="39E64BAC" w14:textId="77777777" w:rsidR="002C44D5" w:rsidRDefault="002C44D5">
      <w:pPr>
        <w:spacing w:after="120" w:line="360" w:lineRule="auto"/>
        <w:jc w:val="both"/>
      </w:pPr>
    </w:p>
    <w:p w14:paraId="52F1D37C" w14:textId="77777777" w:rsidR="002C44D5" w:rsidRPr="00F97727" w:rsidRDefault="00000000">
      <w:pPr>
        <w:pStyle w:val="Ttulo3"/>
        <w:spacing w:line="360" w:lineRule="auto"/>
        <w:rPr>
          <w:sz w:val="24"/>
          <w:szCs w:val="24"/>
        </w:rPr>
      </w:pPr>
      <w:bookmarkStart w:id="33" w:name="_Toc229207976"/>
      <w:r w:rsidRPr="00F97727">
        <w:rPr>
          <w:color w:val="000000"/>
          <w:sz w:val="24"/>
          <w:szCs w:val="24"/>
        </w:rPr>
        <w:t>3.3.5 Mantenibilidad</w:t>
      </w:r>
      <w:bookmarkEnd w:id="33"/>
    </w:p>
    <w:p w14:paraId="224B1943" w14:textId="77777777" w:rsidR="002C44D5" w:rsidRPr="00F97727" w:rsidRDefault="00000000">
      <w:pPr>
        <w:pStyle w:val="Ttulo4"/>
        <w:spacing w:line="360" w:lineRule="auto"/>
      </w:pPr>
      <w:r w:rsidRPr="00F97727">
        <w:rPr>
          <w:color w:val="000000"/>
        </w:rPr>
        <w:t>RNF-005 — Mantenibilidad y Calidad del Código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2C44D5" w14:paraId="6D411A28" w14:textId="77777777">
        <w:tc>
          <w:tcPr>
            <w:tcW w:w="22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3614D151" w14:textId="77777777" w:rsidR="002C44D5" w:rsidRDefault="00000000">
            <w:pPr>
              <w:spacing w:line="280" w:lineRule="auto"/>
            </w:pPr>
            <w:r>
              <w:rPr>
                <w:b/>
                <w:bCs/>
                <w:color w:val="000000"/>
              </w:rPr>
              <w:t>ID</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7AEF02F" w14:textId="77777777" w:rsidR="002C44D5" w:rsidRDefault="00000000">
            <w:pPr>
              <w:spacing w:line="280" w:lineRule="auto"/>
              <w:jc w:val="both"/>
            </w:pPr>
            <w:r>
              <w:t>RNF-005</w:t>
            </w:r>
          </w:p>
        </w:tc>
      </w:tr>
      <w:tr w:rsidR="002C44D5" w14:paraId="6C856270" w14:textId="77777777">
        <w:tc>
          <w:tcPr>
            <w:tcW w:w="22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75955DA0" w14:textId="77777777" w:rsidR="002C44D5" w:rsidRDefault="00000000">
            <w:pPr>
              <w:spacing w:line="280" w:lineRule="auto"/>
            </w:pPr>
            <w:r>
              <w:rPr>
                <w:b/>
                <w:bCs/>
                <w:color w:val="000000"/>
              </w:rPr>
              <w:t>Nombre</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E35AEF1" w14:textId="77777777" w:rsidR="002C44D5" w:rsidRDefault="00000000">
            <w:pPr>
              <w:spacing w:line="280" w:lineRule="auto"/>
              <w:jc w:val="both"/>
            </w:pPr>
            <w:r>
              <w:t>Mantenibilidad y Calidad del Código</w:t>
            </w:r>
          </w:p>
        </w:tc>
      </w:tr>
      <w:tr w:rsidR="002C44D5" w14:paraId="270057E0" w14:textId="77777777">
        <w:tc>
          <w:tcPr>
            <w:tcW w:w="22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541E4B83" w14:textId="77777777" w:rsidR="002C44D5" w:rsidRDefault="00000000">
            <w:pPr>
              <w:spacing w:line="280" w:lineRule="auto"/>
            </w:pPr>
            <w:r>
              <w:rPr>
                <w:b/>
                <w:bCs/>
                <w:color w:val="000000"/>
              </w:rPr>
              <w:t>Descripción</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943BEED" w14:textId="77777777" w:rsidR="002C44D5" w:rsidRDefault="00000000">
            <w:pPr>
              <w:spacing w:line="280" w:lineRule="auto"/>
              <w:jc w:val="both"/>
            </w:pPr>
            <w:r>
              <w:t>El sistema debe estar diseñado con una arquitectura limpia que facilite su mantenimiento, extensión y evolución a largo plazo. El código debe seguir los principios de Clean Architecture con separación clara en capas: dominio (entidades y reglas de negocio), datos (repositorios, servicios y fuentes de datos) y presentación (widgets, páginas y providers). Cada entidad del dominio debe implementar Equatable para comparaciones confiables y métodos toJson/fromJson para serialización. Los providers de Riverpod deben ser granulares y específicos para minimizar reconstrucciones innecesarias de la interfaz. El código debe estar documentado con comentarios descriptivos en las clases y métodos públicos, siguiendo las convenciones de documentación de Dart (///). Se debe mantener un análisis estático limpio con flutter analyze.</w:t>
            </w:r>
          </w:p>
        </w:tc>
      </w:tr>
      <w:tr w:rsidR="002C44D5" w14:paraId="0FB8B18F" w14:textId="77777777">
        <w:tc>
          <w:tcPr>
            <w:tcW w:w="22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5337F4AE" w14:textId="77777777" w:rsidR="002C44D5" w:rsidRDefault="00000000">
            <w:pPr>
              <w:spacing w:line="280" w:lineRule="auto"/>
            </w:pPr>
            <w:r>
              <w:rPr>
                <w:b/>
                <w:bCs/>
                <w:color w:val="000000"/>
              </w:rPr>
              <w:t>Métricas</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4B29BEB" w14:textId="77777777" w:rsidR="002C44D5" w:rsidRDefault="00000000">
            <w:pPr>
              <w:spacing w:after="40" w:line="280" w:lineRule="auto"/>
            </w:pPr>
            <w:r>
              <w:t>• Cobertura de documentación: ≥ 80% de clases y métodos públicos.</w:t>
            </w:r>
          </w:p>
          <w:p w14:paraId="73143EA4" w14:textId="77777777" w:rsidR="002C44D5" w:rsidRDefault="00000000">
            <w:pPr>
              <w:spacing w:after="40" w:line="280" w:lineRule="auto"/>
            </w:pPr>
            <w:r>
              <w:t>• Análisis estático: 0 errores, 0 advertencias críticas en flutter analyze.</w:t>
            </w:r>
          </w:p>
          <w:p w14:paraId="6AB4033A" w14:textId="77777777" w:rsidR="002C44D5" w:rsidRDefault="00000000">
            <w:pPr>
              <w:spacing w:after="40" w:line="280" w:lineRule="auto"/>
            </w:pPr>
            <w:r>
              <w:lastRenderedPageBreak/>
              <w:t>• Separación de capas: dominio, datos y presentación independientes.</w:t>
            </w:r>
          </w:p>
          <w:p w14:paraId="16ECA668" w14:textId="77777777" w:rsidR="002C44D5" w:rsidRDefault="00000000">
            <w:pPr>
              <w:spacing w:after="40" w:line="280" w:lineRule="auto"/>
            </w:pPr>
            <w:r>
              <w:t>• Patrón de estado: Riverpod con providers granulares.</w:t>
            </w:r>
          </w:p>
        </w:tc>
      </w:tr>
      <w:tr w:rsidR="002C44D5" w14:paraId="23FBB710" w14:textId="77777777">
        <w:tc>
          <w:tcPr>
            <w:tcW w:w="22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3B808341" w14:textId="77777777" w:rsidR="002C44D5" w:rsidRDefault="00000000">
            <w:pPr>
              <w:spacing w:line="280" w:lineRule="auto"/>
            </w:pPr>
            <w:r>
              <w:rPr>
                <w:b/>
                <w:bCs/>
                <w:color w:val="000000"/>
              </w:rPr>
              <w:lastRenderedPageBreak/>
              <w:t>Prioridad</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C383951" w14:textId="77777777" w:rsidR="002C44D5" w:rsidRDefault="00000000">
            <w:pPr>
              <w:spacing w:line="280" w:lineRule="auto"/>
              <w:jc w:val="both"/>
            </w:pPr>
            <w:r>
              <w:t>SHOULD (Alta)</w:t>
            </w:r>
          </w:p>
        </w:tc>
      </w:tr>
      <w:tr w:rsidR="002C44D5" w14:paraId="1E7CE3E8" w14:textId="77777777">
        <w:tc>
          <w:tcPr>
            <w:tcW w:w="22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0AAAA41A" w14:textId="77777777" w:rsidR="002C44D5" w:rsidRDefault="00000000">
            <w:pPr>
              <w:spacing w:line="280" w:lineRule="auto"/>
            </w:pPr>
            <w:r>
              <w:rPr>
                <w:b/>
                <w:bCs/>
                <w:color w:val="000000"/>
              </w:rPr>
              <w:t>Observaciones</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F663144" w14:textId="77777777" w:rsidR="002C44D5" w:rsidRDefault="00000000">
            <w:pPr>
              <w:spacing w:line="280" w:lineRule="auto"/>
              <w:jc w:val="both"/>
            </w:pPr>
            <w:r>
              <w:t>La estructura actual sigue domain-driven design con entidades inmutables (Equatable) y serialización JSON.</w:t>
            </w:r>
          </w:p>
        </w:tc>
      </w:tr>
    </w:tbl>
    <w:p w14:paraId="38400BD4" w14:textId="77777777" w:rsidR="002C44D5" w:rsidRDefault="002C44D5">
      <w:pPr>
        <w:spacing w:after="120" w:line="360" w:lineRule="auto"/>
        <w:jc w:val="both"/>
      </w:pPr>
    </w:p>
    <w:p w14:paraId="0C12A7F9" w14:textId="77777777" w:rsidR="002C44D5" w:rsidRPr="00F97727" w:rsidRDefault="00000000">
      <w:pPr>
        <w:pStyle w:val="Ttulo3"/>
        <w:spacing w:line="360" w:lineRule="auto"/>
        <w:rPr>
          <w:sz w:val="24"/>
          <w:szCs w:val="24"/>
        </w:rPr>
      </w:pPr>
      <w:bookmarkStart w:id="34" w:name="_Toc229207977"/>
      <w:r w:rsidRPr="00F97727">
        <w:rPr>
          <w:color w:val="000000"/>
          <w:sz w:val="24"/>
          <w:szCs w:val="24"/>
        </w:rPr>
        <w:t>3.3.4 Disponibilidad</w:t>
      </w:r>
      <w:bookmarkEnd w:id="34"/>
    </w:p>
    <w:p w14:paraId="42C2BAC6" w14:textId="77777777" w:rsidR="002C44D5" w:rsidRDefault="00000000">
      <w:pPr>
        <w:pStyle w:val="Ttulo4"/>
        <w:spacing w:line="360" w:lineRule="auto"/>
      </w:pPr>
      <w:r>
        <w:rPr>
          <w:color w:val="000000"/>
        </w:rPr>
        <w:t>RNF-006 — Disponibilidad y Tolerancia a Fallos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2C44D5" w14:paraId="28BBDE4F" w14:textId="77777777">
        <w:tc>
          <w:tcPr>
            <w:tcW w:w="22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43840410" w14:textId="77777777" w:rsidR="002C44D5" w:rsidRDefault="00000000">
            <w:pPr>
              <w:spacing w:line="280" w:lineRule="auto"/>
            </w:pPr>
            <w:r>
              <w:rPr>
                <w:b/>
                <w:bCs/>
                <w:color w:val="000000"/>
              </w:rPr>
              <w:t>ID</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A9CB440" w14:textId="77777777" w:rsidR="002C44D5" w:rsidRDefault="00000000">
            <w:pPr>
              <w:spacing w:line="280" w:lineRule="auto"/>
              <w:jc w:val="both"/>
            </w:pPr>
            <w:r>
              <w:t>RNF-006</w:t>
            </w:r>
          </w:p>
        </w:tc>
      </w:tr>
      <w:tr w:rsidR="002C44D5" w14:paraId="2BF1E5FE" w14:textId="77777777">
        <w:tc>
          <w:tcPr>
            <w:tcW w:w="22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4A4C351F" w14:textId="77777777" w:rsidR="002C44D5" w:rsidRDefault="00000000">
            <w:pPr>
              <w:spacing w:line="280" w:lineRule="auto"/>
            </w:pPr>
            <w:r>
              <w:rPr>
                <w:b/>
                <w:bCs/>
                <w:color w:val="000000"/>
              </w:rPr>
              <w:t>Nombre</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89EB77B" w14:textId="77777777" w:rsidR="002C44D5" w:rsidRDefault="00000000">
            <w:pPr>
              <w:spacing w:line="280" w:lineRule="auto"/>
              <w:jc w:val="both"/>
            </w:pPr>
            <w:r>
              <w:t>Disponibilidad y Tolerancia a Fallos</w:t>
            </w:r>
          </w:p>
        </w:tc>
      </w:tr>
      <w:tr w:rsidR="002C44D5" w14:paraId="6F38DA90" w14:textId="77777777">
        <w:tc>
          <w:tcPr>
            <w:tcW w:w="22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7A1101DC" w14:textId="77777777" w:rsidR="002C44D5" w:rsidRDefault="00000000">
            <w:pPr>
              <w:spacing w:line="280" w:lineRule="auto"/>
            </w:pPr>
            <w:r>
              <w:rPr>
                <w:b/>
                <w:bCs/>
                <w:color w:val="000000"/>
              </w:rPr>
              <w:t>Descripción</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98144C9" w14:textId="77777777" w:rsidR="002C44D5" w:rsidRDefault="00000000">
            <w:pPr>
              <w:spacing w:line="280" w:lineRule="auto"/>
              <w:jc w:val="both"/>
            </w:pPr>
            <w:r>
              <w:t>El sistema debe ser resiliente ante errores y condiciones inesperadas, garantizando que un fallo en una operación no afecte la estabilidad general de la aplicación. Si el parsing de un archivo BAPLIE falla, el sistema debe mostrar un mensaje de error descriptivo y permitir al usuario intentar con otro archivo sin necesidad de reiniciar la aplicación. Los errores de parsing deben capturarse mediante excepciones tipadas (BaplieParsingException) con mensajes descriptivos que indiquen el segmento y la causa del error. La aplicación debe manejar correctamente archivos corruptos, incompletos o en formatos no soportados sin colapsar. El estado de la aplicación debe poder reiniciarse completamente mediante la opción "Limpiar datos".</w:t>
            </w:r>
          </w:p>
        </w:tc>
      </w:tr>
      <w:tr w:rsidR="002C44D5" w14:paraId="492C8B11" w14:textId="77777777">
        <w:tc>
          <w:tcPr>
            <w:tcW w:w="22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7325B6C7" w14:textId="77777777" w:rsidR="002C44D5" w:rsidRDefault="00000000">
            <w:pPr>
              <w:spacing w:line="280" w:lineRule="auto"/>
            </w:pPr>
            <w:r>
              <w:rPr>
                <w:b/>
                <w:bCs/>
                <w:color w:val="000000"/>
              </w:rPr>
              <w:t>Métricas</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8E1E2DD" w14:textId="77777777" w:rsidR="002C44D5" w:rsidRDefault="00000000">
            <w:pPr>
              <w:spacing w:after="40" w:line="280" w:lineRule="auto"/>
            </w:pPr>
            <w:r>
              <w:t>• Tasa de disponibilidad: 99.9% (sin dependencias externas para función básica).</w:t>
            </w:r>
          </w:p>
          <w:p w14:paraId="5CC8E16B" w14:textId="77777777" w:rsidR="002C44D5" w:rsidRDefault="00000000">
            <w:pPr>
              <w:spacing w:after="40" w:line="280" w:lineRule="auto"/>
            </w:pPr>
            <w:r>
              <w:t>• Recuperación de error: &lt; 3 segundos para volver a estado operativo.</w:t>
            </w:r>
          </w:p>
          <w:p w14:paraId="217CBB5C" w14:textId="77777777" w:rsidR="002C44D5" w:rsidRDefault="00000000">
            <w:pPr>
              <w:spacing w:after="40" w:line="280" w:lineRule="auto"/>
            </w:pPr>
            <w:r>
              <w:t>• Mensajes de error: 100% descriptivos con causa y acción sugerida.</w:t>
            </w:r>
          </w:p>
        </w:tc>
      </w:tr>
      <w:tr w:rsidR="002C44D5" w14:paraId="0AEB5B72" w14:textId="77777777">
        <w:tc>
          <w:tcPr>
            <w:tcW w:w="22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4CDFF26D" w14:textId="77777777" w:rsidR="002C44D5" w:rsidRDefault="00000000">
            <w:pPr>
              <w:spacing w:line="280" w:lineRule="auto"/>
            </w:pPr>
            <w:r>
              <w:rPr>
                <w:b/>
                <w:bCs/>
                <w:color w:val="000000"/>
              </w:rPr>
              <w:t>Prioridad</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66424FA" w14:textId="77777777" w:rsidR="002C44D5" w:rsidRDefault="00000000">
            <w:pPr>
              <w:spacing w:line="280" w:lineRule="auto"/>
              <w:jc w:val="both"/>
            </w:pPr>
            <w:r>
              <w:t>MUST (Muy Alta)</w:t>
            </w:r>
          </w:p>
        </w:tc>
      </w:tr>
      <w:tr w:rsidR="002C44D5" w14:paraId="410AB1F7" w14:textId="77777777">
        <w:tc>
          <w:tcPr>
            <w:tcW w:w="22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021FE8FA" w14:textId="77777777" w:rsidR="002C44D5" w:rsidRDefault="00000000">
            <w:pPr>
              <w:spacing w:line="280" w:lineRule="auto"/>
            </w:pPr>
            <w:r>
              <w:rPr>
                <w:b/>
                <w:bCs/>
                <w:color w:val="000000"/>
              </w:rPr>
              <w:lastRenderedPageBreak/>
              <w:t>Observaciones</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D397A04" w14:textId="77777777" w:rsidR="002C44D5" w:rsidRDefault="00000000">
            <w:pPr>
              <w:spacing w:line="280" w:lineRule="auto"/>
              <w:jc w:val="both"/>
            </w:pPr>
            <w:r>
              <w:t>Implementado con manejo de excepciones en VoyageNotifier y estados de error en AsyncValue de Riverpod.</w:t>
            </w:r>
          </w:p>
        </w:tc>
      </w:tr>
    </w:tbl>
    <w:p w14:paraId="525A1849" w14:textId="77777777" w:rsidR="002C44D5" w:rsidRDefault="002C44D5">
      <w:pPr>
        <w:spacing w:after="120" w:line="360" w:lineRule="auto"/>
        <w:jc w:val="both"/>
      </w:pPr>
    </w:p>
    <w:p w14:paraId="65629444" w14:textId="77777777" w:rsidR="002C44D5" w:rsidRPr="00F97727" w:rsidRDefault="00000000">
      <w:pPr>
        <w:pStyle w:val="Ttulo3"/>
        <w:spacing w:line="360" w:lineRule="auto"/>
        <w:rPr>
          <w:sz w:val="24"/>
          <w:szCs w:val="24"/>
        </w:rPr>
      </w:pPr>
      <w:bookmarkStart w:id="35" w:name="_Toc229207978"/>
      <w:r w:rsidRPr="00F97727">
        <w:rPr>
          <w:color w:val="000000"/>
          <w:sz w:val="24"/>
          <w:szCs w:val="24"/>
        </w:rPr>
        <w:t>3.3.7 Escalabilidad</w:t>
      </w:r>
      <w:bookmarkEnd w:id="35"/>
    </w:p>
    <w:p w14:paraId="11DED630" w14:textId="77777777" w:rsidR="002C44D5" w:rsidRPr="00F97727" w:rsidRDefault="00000000">
      <w:pPr>
        <w:pStyle w:val="Ttulo4"/>
        <w:spacing w:line="360" w:lineRule="auto"/>
      </w:pPr>
      <w:r w:rsidRPr="00F97727">
        <w:rPr>
          <w:color w:val="000000"/>
        </w:rPr>
        <w:t>RNF-007 — Escalabilidad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2C44D5" w14:paraId="51DCD0FF" w14:textId="77777777">
        <w:tc>
          <w:tcPr>
            <w:tcW w:w="22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2CCBAEFA" w14:textId="77777777" w:rsidR="002C44D5" w:rsidRDefault="00000000">
            <w:pPr>
              <w:spacing w:line="280" w:lineRule="auto"/>
            </w:pPr>
            <w:r>
              <w:rPr>
                <w:b/>
                <w:bCs/>
                <w:color w:val="000000"/>
              </w:rPr>
              <w:t>ID</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D0487DC" w14:textId="77777777" w:rsidR="002C44D5" w:rsidRDefault="00000000">
            <w:pPr>
              <w:spacing w:line="280" w:lineRule="auto"/>
              <w:jc w:val="both"/>
            </w:pPr>
            <w:r>
              <w:t>RNF-007</w:t>
            </w:r>
          </w:p>
        </w:tc>
      </w:tr>
      <w:tr w:rsidR="002C44D5" w14:paraId="0EE1B394" w14:textId="77777777">
        <w:tc>
          <w:tcPr>
            <w:tcW w:w="22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1F4AAAD1" w14:textId="77777777" w:rsidR="002C44D5" w:rsidRDefault="00000000">
            <w:pPr>
              <w:spacing w:line="280" w:lineRule="auto"/>
            </w:pPr>
            <w:r>
              <w:rPr>
                <w:b/>
                <w:bCs/>
                <w:color w:val="000000"/>
              </w:rPr>
              <w:t>Nombre</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E87E826" w14:textId="77777777" w:rsidR="002C44D5" w:rsidRDefault="00000000">
            <w:pPr>
              <w:spacing w:line="280" w:lineRule="auto"/>
              <w:jc w:val="both"/>
            </w:pPr>
            <w:r>
              <w:t>Escalabilidad</w:t>
            </w:r>
          </w:p>
        </w:tc>
      </w:tr>
      <w:tr w:rsidR="002C44D5" w14:paraId="37582F0A" w14:textId="77777777">
        <w:tc>
          <w:tcPr>
            <w:tcW w:w="22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03B2E9F8" w14:textId="77777777" w:rsidR="002C44D5" w:rsidRDefault="00000000">
            <w:pPr>
              <w:spacing w:line="280" w:lineRule="auto"/>
            </w:pPr>
            <w:r>
              <w:rPr>
                <w:b/>
                <w:bCs/>
                <w:color w:val="000000"/>
              </w:rPr>
              <w:t>Descripción</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1C6813A" w14:textId="77777777" w:rsidR="002C44D5" w:rsidRDefault="00000000">
            <w:pPr>
              <w:spacing w:line="280" w:lineRule="auto"/>
              <w:jc w:val="both"/>
            </w:pPr>
            <w:r>
              <w:t>El sistema debe estar diseñado para escalar en funcionalidad sin requerir cambios arquitecturales significativos. La arquitectura basada en features (feature-based architecture) permite agregar nuevos módulos de forma independiente sin afectar los existentes. Cada feature contiene sus propias capas de dominio, datos y presentación. El sistema debe poder manejar archivos BAPLIE de diferentes tamaños, desde buques feeder con 500 contenedores hasta buques Ultra Large Container Ships (ULCS) con más de 20,000 TEU. Los providers de Riverpod deben ser eficientes para recalcular estadísticas y filtros sin degradación perceptible al aumentar el volumen de datos.</w:t>
            </w:r>
          </w:p>
        </w:tc>
      </w:tr>
      <w:tr w:rsidR="002C44D5" w14:paraId="1D3513FA" w14:textId="77777777">
        <w:tc>
          <w:tcPr>
            <w:tcW w:w="22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4D11697A" w14:textId="77777777" w:rsidR="002C44D5" w:rsidRDefault="00000000">
            <w:pPr>
              <w:spacing w:line="280" w:lineRule="auto"/>
            </w:pPr>
            <w:r>
              <w:rPr>
                <w:b/>
                <w:bCs/>
                <w:color w:val="000000"/>
              </w:rPr>
              <w:t>Métricas</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0084BCE" w14:textId="77777777" w:rsidR="002C44D5" w:rsidRDefault="00000000">
            <w:pPr>
              <w:spacing w:after="40" w:line="280" w:lineRule="auto"/>
            </w:pPr>
            <w:r>
              <w:t>• Capacidad mínima: 500 contenedores sin degradación.</w:t>
            </w:r>
          </w:p>
          <w:p w14:paraId="4950F98C" w14:textId="77777777" w:rsidR="002C44D5" w:rsidRDefault="00000000">
            <w:pPr>
              <w:spacing w:after="40" w:line="280" w:lineRule="auto"/>
            </w:pPr>
            <w:r>
              <w:t>• Capacidad objetivo: 10,000 contenedores con rendimiento aceptable.</w:t>
            </w:r>
          </w:p>
          <w:p w14:paraId="42825649" w14:textId="77777777" w:rsidR="002C44D5" w:rsidRDefault="00000000">
            <w:pPr>
              <w:spacing w:after="40" w:line="280" w:lineRule="auto"/>
            </w:pPr>
            <w:r>
              <w:t>• Extensión de módulos: agregar nuevo módulo sin modificar existentes.</w:t>
            </w:r>
          </w:p>
        </w:tc>
      </w:tr>
      <w:tr w:rsidR="002C44D5" w14:paraId="09C6D4D4" w14:textId="77777777">
        <w:tc>
          <w:tcPr>
            <w:tcW w:w="22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184C0F0D" w14:textId="77777777" w:rsidR="002C44D5" w:rsidRDefault="00000000">
            <w:pPr>
              <w:spacing w:line="280" w:lineRule="auto"/>
            </w:pPr>
            <w:r>
              <w:rPr>
                <w:b/>
                <w:bCs/>
                <w:color w:val="000000"/>
              </w:rPr>
              <w:t>Prioridad</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8EA2629" w14:textId="77777777" w:rsidR="002C44D5" w:rsidRDefault="00000000">
            <w:pPr>
              <w:spacing w:line="280" w:lineRule="auto"/>
              <w:jc w:val="both"/>
            </w:pPr>
            <w:r>
              <w:t>SHOULD (Alta)</w:t>
            </w:r>
          </w:p>
        </w:tc>
      </w:tr>
      <w:tr w:rsidR="002C44D5" w14:paraId="4A27F12C" w14:textId="77777777">
        <w:tc>
          <w:tcPr>
            <w:tcW w:w="22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2BDF8C01" w14:textId="77777777" w:rsidR="002C44D5" w:rsidRDefault="00000000">
            <w:pPr>
              <w:spacing w:line="280" w:lineRule="auto"/>
            </w:pPr>
            <w:r>
              <w:rPr>
                <w:b/>
                <w:bCs/>
                <w:color w:val="000000"/>
              </w:rPr>
              <w:t>Observaciones</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A0AC4AD" w14:textId="77777777" w:rsidR="002C44D5" w:rsidRDefault="00000000">
            <w:pPr>
              <w:spacing w:line="280" w:lineRule="auto"/>
              <w:jc w:val="both"/>
            </w:pPr>
            <w:r>
              <w:t>La arquitectura feature-based y el uso de providers derivados facilitan la escalabilidad.</w:t>
            </w:r>
          </w:p>
        </w:tc>
      </w:tr>
    </w:tbl>
    <w:p w14:paraId="795BF408" w14:textId="77777777" w:rsidR="002C44D5" w:rsidRDefault="002C44D5">
      <w:pPr>
        <w:spacing w:after="120" w:line="360" w:lineRule="auto"/>
        <w:jc w:val="both"/>
      </w:pPr>
    </w:p>
    <w:p w14:paraId="57ADC8F2" w14:textId="77777777" w:rsidR="002C44D5" w:rsidRPr="00F97727" w:rsidRDefault="00000000">
      <w:pPr>
        <w:pStyle w:val="Ttulo3"/>
        <w:spacing w:line="360" w:lineRule="auto"/>
        <w:rPr>
          <w:sz w:val="24"/>
          <w:szCs w:val="24"/>
        </w:rPr>
      </w:pPr>
      <w:bookmarkStart w:id="36" w:name="_Toc229207979"/>
      <w:r w:rsidRPr="00F97727">
        <w:rPr>
          <w:color w:val="000000"/>
          <w:sz w:val="24"/>
          <w:szCs w:val="24"/>
        </w:rPr>
        <w:t>3.3.8 Compatibilidad</w:t>
      </w:r>
      <w:bookmarkEnd w:id="36"/>
    </w:p>
    <w:p w14:paraId="4102D770" w14:textId="77777777" w:rsidR="002C44D5" w:rsidRPr="00F97727" w:rsidRDefault="00000000">
      <w:pPr>
        <w:pStyle w:val="Ttulo4"/>
        <w:spacing w:line="360" w:lineRule="auto"/>
      </w:pPr>
      <w:r w:rsidRPr="00F97727">
        <w:rPr>
          <w:color w:val="000000"/>
        </w:rPr>
        <w:t>RNF-008 — Compatibilidad con Estándares de la Industria Marítima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2C44D5" w14:paraId="5A26D039" w14:textId="77777777">
        <w:tc>
          <w:tcPr>
            <w:tcW w:w="22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250FB044" w14:textId="77777777" w:rsidR="002C44D5" w:rsidRDefault="00000000">
            <w:pPr>
              <w:spacing w:line="280" w:lineRule="auto"/>
            </w:pPr>
            <w:r>
              <w:rPr>
                <w:b/>
                <w:bCs/>
                <w:color w:val="000000"/>
              </w:rPr>
              <w:t>ID</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5E9EC9A" w14:textId="77777777" w:rsidR="002C44D5" w:rsidRDefault="00000000">
            <w:pPr>
              <w:spacing w:line="280" w:lineRule="auto"/>
              <w:jc w:val="both"/>
            </w:pPr>
            <w:r>
              <w:t>RNF-008</w:t>
            </w:r>
          </w:p>
        </w:tc>
      </w:tr>
      <w:tr w:rsidR="002C44D5" w14:paraId="462B4C8C" w14:textId="77777777">
        <w:tc>
          <w:tcPr>
            <w:tcW w:w="22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1E0EF359" w14:textId="77777777" w:rsidR="002C44D5" w:rsidRDefault="00000000">
            <w:pPr>
              <w:spacing w:line="280" w:lineRule="auto"/>
            </w:pPr>
            <w:r>
              <w:rPr>
                <w:b/>
                <w:bCs/>
                <w:color w:val="000000"/>
              </w:rPr>
              <w:lastRenderedPageBreak/>
              <w:t>Nombre</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E9A729A" w14:textId="77777777" w:rsidR="002C44D5" w:rsidRDefault="00000000">
            <w:pPr>
              <w:spacing w:line="280" w:lineRule="auto"/>
              <w:jc w:val="both"/>
            </w:pPr>
            <w:r>
              <w:t>Compatibilidad con Estándares de la Industria Marítima</w:t>
            </w:r>
          </w:p>
        </w:tc>
      </w:tr>
      <w:tr w:rsidR="002C44D5" w14:paraId="698EFC1C" w14:textId="77777777">
        <w:tc>
          <w:tcPr>
            <w:tcW w:w="22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06245F18" w14:textId="77777777" w:rsidR="002C44D5" w:rsidRDefault="00000000">
            <w:pPr>
              <w:spacing w:line="280" w:lineRule="auto"/>
            </w:pPr>
            <w:r>
              <w:rPr>
                <w:b/>
                <w:bCs/>
                <w:color w:val="000000"/>
              </w:rPr>
              <w:t>Descripción</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C60D317" w14:textId="77777777" w:rsidR="002C44D5" w:rsidRDefault="00000000">
            <w:pPr>
              <w:spacing w:line="280" w:lineRule="auto"/>
              <w:jc w:val="both"/>
            </w:pPr>
            <w:r>
              <w:t xml:space="preserve">El sistema debe cumplir con los estándares internacionales de la industria marítima para el intercambio de datos de estiba. El parser debe ser compatible con el formato BAPLIE versión 2.2.1 definido por SMDG (Shipping Message Design Group) basado en la sintaxis EDIFACT de las Naciones Unidas (SMDG, 2024). Las coordenadas de estiba deben seguir el formato ISO para posiciones de contenedores (BBBRRTT: bahía-fila-tier). Los códigos de contenedores deben cumplir ISO 6346 (BIC code). Los códigos de puerto deben ser compatibles con UN/LOCODE (United Nations Code for </w:t>
            </w:r>
            <w:proofErr w:type="spellStart"/>
            <w:r>
              <w:t>Trade</w:t>
            </w:r>
            <w:proofErr w:type="spellEnd"/>
            <w:r>
              <w:t xml:space="preserve"> and Transport Locations). La clasificación de mercancías peligrosas debe seguir el código IMDG (International Maritime Dangerous Goods). Las unidades de peso deben expresarse en kilogramos según el convenio SOLAS para VGM (Verified Gross Mass).</w:t>
            </w:r>
          </w:p>
        </w:tc>
      </w:tr>
      <w:tr w:rsidR="002C44D5" w14:paraId="6255902E" w14:textId="77777777">
        <w:tc>
          <w:tcPr>
            <w:tcW w:w="22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2D6AA773" w14:textId="77777777" w:rsidR="002C44D5" w:rsidRDefault="00000000">
            <w:pPr>
              <w:spacing w:line="280" w:lineRule="auto"/>
            </w:pPr>
            <w:r>
              <w:rPr>
                <w:b/>
                <w:bCs/>
                <w:color w:val="000000"/>
              </w:rPr>
              <w:t>Métricas</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FA6A21E" w14:textId="77777777" w:rsidR="002C44D5" w:rsidRDefault="00000000">
            <w:pPr>
              <w:spacing w:after="40" w:line="280" w:lineRule="auto"/>
            </w:pPr>
            <w:r>
              <w:t>• Formato BAPLIE: compatible con versión 2.2.1 SMDG/EDIFACT.</w:t>
            </w:r>
          </w:p>
          <w:p w14:paraId="66A653B4" w14:textId="77777777" w:rsidR="002C44D5" w:rsidRDefault="00000000">
            <w:pPr>
              <w:spacing w:after="40" w:line="280" w:lineRule="auto"/>
            </w:pPr>
            <w:r>
              <w:t>• Coordenadas de estiba: formato ISO BBBRRTT.</w:t>
            </w:r>
          </w:p>
          <w:p w14:paraId="15E61582" w14:textId="77777777" w:rsidR="002C44D5" w:rsidRDefault="00000000">
            <w:pPr>
              <w:spacing w:after="40" w:line="280" w:lineRule="auto"/>
            </w:pPr>
            <w:r>
              <w:t>• Códigos de contenedor: ISO 6346 (BIC code).</w:t>
            </w:r>
          </w:p>
          <w:p w14:paraId="36D3CC08" w14:textId="77777777" w:rsidR="002C44D5" w:rsidRDefault="00000000">
            <w:pPr>
              <w:spacing w:after="40" w:line="280" w:lineRule="auto"/>
            </w:pPr>
            <w:r>
              <w:t>• Códigos de puerto: UN/LOCODE.</w:t>
            </w:r>
          </w:p>
          <w:p w14:paraId="76472465" w14:textId="77777777" w:rsidR="002C44D5" w:rsidRDefault="00000000">
            <w:pPr>
              <w:spacing w:after="40" w:line="280" w:lineRule="auto"/>
            </w:pPr>
            <w:r>
              <w:t>• Mercancías peligrosas: código IMDG.</w:t>
            </w:r>
          </w:p>
          <w:p w14:paraId="224C4090" w14:textId="77777777" w:rsidR="002C44D5" w:rsidRDefault="00000000">
            <w:pPr>
              <w:spacing w:after="40" w:line="280" w:lineRule="auto"/>
            </w:pPr>
            <w:r>
              <w:t>• Pesos: kilogramos (SOLAS VGM).</w:t>
            </w:r>
          </w:p>
        </w:tc>
      </w:tr>
      <w:tr w:rsidR="002C44D5" w14:paraId="68CFC941" w14:textId="77777777">
        <w:tc>
          <w:tcPr>
            <w:tcW w:w="22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07891393" w14:textId="77777777" w:rsidR="002C44D5" w:rsidRDefault="00000000">
            <w:pPr>
              <w:spacing w:line="280" w:lineRule="auto"/>
            </w:pPr>
            <w:r>
              <w:rPr>
                <w:b/>
                <w:bCs/>
                <w:color w:val="000000"/>
              </w:rPr>
              <w:t>Prioridad</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0C0A03B" w14:textId="77777777" w:rsidR="002C44D5" w:rsidRDefault="00000000">
            <w:pPr>
              <w:spacing w:line="280" w:lineRule="auto"/>
              <w:jc w:val="both"/>
            </w:pPr>
            <w:r>
              <w:t>MUST (Muy Alta)</w:t>
            </w:r>
          </w:p>
        </w:tc>
      </w:tr>
      <w:tr w:rsidR="002C44D5" w14:paraId="21877C46" w14:textId="77777777">
        <w:tc>
          <w:tcPr>
            <w:tcW w:w="22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0668A9F1" w14:textId="77777777" w:rsidR="002C44D5" w:rsidRDefault="00000000">
            <w:pPr>
              <w:spacing w:line="280" w:lineRule="auto"/>
            </w:pPr>
            <w:r>
              <w:rPr>
                <w:b/>
                <w:bCs/>
                <w:color w:val="000000"/>
              </w:rPr>
              <w:t>Observaciones</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84C4888" w14:textId="77777777" w:rsidR="002C44D5" w:rsidRDefault="00000000">
            <w:pPr>
              <w:spacing w:line="280" w:lineRule="auto"/>
              <w:jc w:val="both"/>
            </w:pPr>
            <w:r>
              <w:t>El parser implementa estos estándares en BaplieParserService y las constantes en BaplieConstants.</w:t>
            </w:r>
          </w:p>
        </w:tc>
      </w:tr>
    </w:tbl>
    <w:p w14:paraId="65B74E70" w14:textId="77777777" w:rsidR="002C44D5" w:rsidRDefault="002C44D5">
      <w:pPr>
        <w:spacing w:after="120" w:line="360" w:lineRule="auto"/>
        <w:jc w:val="both"/>
      </w:pPr>
    </w:p>
    <w:p w14:paraId="444903B1" w14:textId="77777777" w:rsidR="002C44D5" w:rsidRPr="00F97727" w:rsidRDefault="00000000">
      <w:pPr>
        <w:pStyle w:val="Ttulo1"/>
        <w:pageBreakBefore/>
        <w:spacing w:line="360" w:lineRule="auto"/>
        <w:rPr>
          <w:color w:val="auto"/>
          <w:sz w:val="24"/>
          <w:szCs w:val="24"/>
        </w:rPr>
      </w:pPr>
      <w:bookmarkStart w:id="37" w:name="_Toc229207980"/>
      <w:r w:rsidRPr="00F97727">
        <w:rPr>
          <w:color w:val="auto"/>
          <w:sz w:val="24"/>
          <w:szCs w:val="24"/>
        </w:rPr>
        <w:lastRenderedPageBreak/>
        <w:t>4. Restricciones de Diseño y Cumplimiento</w:t>
      </w:r>
      <w:bookmarkEnd w:id="37"/>
    </w:p>
    <w:p w14:paraId="401F7172" w14:textId="77777777" w:rsidR="002C44D5" w:rsidRPr="00F97727" w:rsidRDefault="00000000">
      <w:pPr>
        <w:pStyle w:val="Ttulo2"/>
        <w:spacing w:line="360" w:lineRule="auto"/>
        <w:rPr>
          <w:color w:val="auto"/>
          <w:sz w:val="24"/>
          <w:szCs w:val="24"/>
        </w:rPr>
      </w:pPr>
      <w:bookmarkStart w:id="38" w:name="_Toc229207981"/>
      <w:r w:rsidRPr="00F97727">
        <w:rPr>
          <w:color w:val="auto"/>
          <w:sz w:val="24"/>
          <w:szCs w:val="24"/>
        </w:rPr>
        <w:t>4.1 Estándares Aplicables</w:t>
      </w:r>
      <w:bookmarkEnd w:id="38"/>
    </w:p>
    <w:p w14:paraId="114FFB95" w14:textId="77777777" w:rsidR="002C44D5" w:rsidRDefault="00000000">
      <w:pPr>
        <w:pStyle w:val="Prrafodelista"/>
        <w:numPr>
          <w:ilvl w:val="0"/>
          <w:numId w:val="2"/>
        </w:numPr>
        <w:spacing w:after="80" w:line="320" w:lineRule="auto"/>
        <w:jc w:val="both"/>
      </w:pPr>
      <w:r>
        <w:t xml:space="preserve">IEEE 830-1998 — </w:t>
      </w:r>
      <w:proofErr w:type="spellStart"/>
      <w:r>
        <w:t>Recommended</w:t>
      </w:r>
      <w:proofErr w:type="spellEnd"/>
      <w:r>
        <w:t xml:space="preserve"> </w:t>
      </w:r>
      <w:proofErr w:type="spellStart"/>
      <w:r>
        <w:t>Practice</w:t>
      </w:r>
      <w:proofErr w:type="spellEnd"/>
      <w:r>
        <w:t xml:space="preserve"> for Software </w:t>
      </w:r>
      <w:proofErr w:type="spellStart"/>
      <w:r>
        <w:t>Requirements</w:t>
      </w:r>
      <w:proofErr w:type="spellEnd"/>
      <w:r>
        <w:t xml:space="preserve"> </w:t>
      </w:r>
      <w:proofErr w:type="spellStart"/>
      <w:r>
        <w:t>Specifications</w:t>
      </w:r>
      <w:proofErr w:type="spellEnd"/>
      <w:r>
        <w:t>: estructura y contenido de este documento.</w:t>
      </w:r>
    </w:p>
    <w:p w14:paraId="44733C73" w14:textId="77777777" w:rsidR="002C44D5" w:rsidRPr="00F97727" w:rsidRDefault="00000000">
      <w:pPr>
        <w:pStyle w:val="Prrafodelista"/>
        <w:numPr>
          <w:ilvl w:val="0"/>
          <w:numId w:val="2"/>
        </w:numPr>
        <w:spacing w:after="80" w:line="320" w:lineRule="auto"/>
        <w:jc w:val="both"/>
        <w:rPr>
          <w:lang w:val="en-US"/>
        </w:rPr>
      </w:pPr>
      <w:r w:rsidRPr="00F97727">
        <w:rPr>
          <w:lang w:val="en-US"/>
        </w:rPr>
        <w:t xml:space="preserve">ISO/IEC/IEEE 29148:2018 — Systems and Software Engineering — Requirements Engineering: </w:t>
      </w:r>
      <w:proofErr w:type="spellStart"/>
      <w:r w:rsidRPr="00F97727">
        <w:rPr>
          <w:lang w:val="en-US"/>
        </w:rPr>
        <w:t>procesos</w:t>
      </w:r>
      <w:proofErr w:type="spellEnd"/>
      <w:r w:rsidRPr="00F97727">
        <w:rPr>
          <w:lang w:val="en-US"/>
        </w:rPr>
        <w:t xml:space="preserve"> de </w:t>
      </w:r>
      <w:proofErr w:type="spellStart"/>
      <w:r w:rsidRPr="00F97727">
        <w:rPr>
          <w:lang w:val="en-US"/>
        </w:rPr>
        <w:t>ingeniería</w:t>
      </w:r>
      <w:proofErr w:type="spellEnd"/>
      <w:r w:rsidRPr="00F97727">
        <w:rPr>
          <w:lang w:val="en-US"/>
        </w:rPr>
        <w:t xml:space="preserve"> de </w:t>
      </w:r>
      <w:proofErr w:type="spellStart"/>
      <w:r w:rsidRPr="00F97727">
        <w:rPr>
          <w:lang w:val="en-US"/>
        </w:rPr>
        <w:t>requerimientos</w:t>
      </w:r>
      <w:proofErr w:type="spellEnd"/>
      <w:r w:rsidRPr="00F97727">
        <w:rPr>
          <w:lang w:val="en-US"/>
        </w:rPr>
        <w:t>.</w:t>
      </w:r>
    </w:p>
    <w:p w14:paraId="13E2DFE5" w14:textId="77777777" w:rsidR="002C44D5" w:rsidRDefault="00000000">
      <w:pPr>
        <w:pStyle w:val="Prrafodelista"/>
        <w:numPr>
          <w:ilvl w:val="0"/>
          <w:numId w:val="2"/>
        </w:numPr>
        <w:spacing w:after="80" w:line="320" w:lineRule="auto"/>
        <w:jc w:val="both"/>
      </w:pPr>
      <w:r>
        <w:t xml:space="preserve">ISO/IEC 25010:2011 — Systems and Software </w:t>
      </w:r>
      <w:proofErr w:type="spellStart"/>
      <w:r>
        <w:t>Quality</w:t>
      </w:r>
      <w:proofErr w:type="spellEnd"/>
      <w:r>
        <w:t xml:space="preserve"> </w:t>
      </w:r>
      <w:proofErr w:type="spellStart"/>
      <w:r>
        <w:t>Requirements</w:t>
      </w:r>
      <w:proofErr w:type="spellEnd"/>
      <w:r>
        <w:t xml:space="preserve"> and </w:t>
      </w:r>
      <w:proofErr w:type="spellStart"/>
      <w:r>
        <w:t>Evaluation</w:t>
      </w:r>
      <w:proofErr w:type="spellEnd"/>
      <w:r>
        <w:t xml:space="preserve"> (</w:t>
      </w:r>
      <w:proofErr w:type="spellStart"/>
      <w:r>
        <w:t>SQuaRE</w:t>
      </w:r>
      <w:proofErr w:type="spellEnd"/>
      <w:r>
        <w:t>): modelo de calidad para atributos del sistema (sección 5).</w:t>
      </w:r>
    </w:p>
    <w:p w14:paraId="01B41F0D" w14:textId="77777777" w:rsidR="002C44D5" w:rsidRPr="00F97727" w:rsidRDefault="00000000">
      <w:pPr>
        <w:pStyle w:val="Prrafodelista"/>
        <w:numPr>
          <w:ilvl w:val="0"/>
          <w:numId w:val="2"/>
        </w:numPr>
        <w:spacing w:after="80" w:line="320" w:lineRule="auto"/>
        <w:jc w:val="both"/>
        <w:rPr>
          <w:lang w:val="en-US"/>
        </w:rPr>
      </w:pPr>
      <w:r w:rsidRPr="00F97727">
        <w:rPr>
          <w:lang w:val="en-US"/>
        </w:rPr>
        <w:t xml:space="preserve">ISO 6346:2022 — Freight Containers — Coding, Identification and Marking: </w:t>
      </w:r>
      <w:proofErr w:type="spellStart"/>
      <w:r w:rsidRPr="00F97727">
        <w:rPr>
          <w:lang w:val="en-US"/>
        </w:rPr>
        <w:t>codificación</w:t>
      </w:r>
      <w:proofErr w:type="spellEnd"/>
      <w:r w:rsidRPr="00F97727">
        <w:rPr>
          <w:lang w:val="en-US"/>
        </w:rPr>
        <w:t xml:space="preserve"> BIC de </w:t>
      </w:r>
      <w:proofErr w:type="spellStart"/>
      <w:r w:rsidRPr="00F97727">
        <w:rPr>
          <w:lang w:val="en-US"/>
        </w:rPr>
        <w:t>contenedores</w:t>
      </w:r>
      <w:proofErr w:type="spellEnd"/>
      <w:r w:rsidRPr="00F97727">
        <w:rPr>
          <w:lang w:val="en-US"/>
        </w:rPr>
        <w:t>.</w:t>
      </w:r>
    </w:p>
    <w:p w14:paraId="7617D471" w14:textId="77777777" w:rsidR="002C44D5" w:rsidRDefault="00000000">
      <w:pPr>
        <w:pStyle w:val="Prrafodelista"/>
        <w:numPr>
          <w:ilvl w:val="0"/>
          <w:numId w:val="2"/>
        </w:numPr>
        <w:spacing w:after="80" w:line="320" w:lineRule="auto"/>
        <w:jc w:val="both"/>
      </w:pPr>
      <w:r>
        <w:t xml:space="preserve">SMDG BAPLIE </w:t>
      </w:r>
      <w:proofErr w:type="spellStart"/>
      <w:r>
        <w:t>Implementation</w:t>
      </w:r>
      <w:proofErr w:type="spellEnd"/>
      <w:r>
        <w:t xml:space="preserve"> Guide (2024): formato de mensaje BAPLIE 2.2.1 sobre sintaxis EDIFACT.</w:t>
      </w:r>
    </w:p>
    <w:p w14:paraId="0B3DDF07" w14:textId="77777777" w:rsidR="002C44D5" w:rsidRDefault="00000000">
      <w:pPr>
        <w:pStyle w:val="Prrafodelista"/>
        <w:numPr>
          <w:ilvl w:val="0"/>
          <w:numId w:val="2"/>
        </w:numPr>
        <w:spacing w:after="80" w:line="320" w:lineRule="auto"/>
        <w:jc w:val="both"/>
      </w:pPr>
      <w:r>
        <w:t>Código IMDG — International Maritime Dangerous Goods Code: clasificación y segregación de mercancías peligrosas.</w:t>
      </w:r>
    </w:p>
    <w:p w14:paraId="5FA1D034" w14:textId="77777777" w:rsidR="002C44D5" w:rsidRDefault="00000000">
      <w:pPr>
        <w:pStyle w:val="Prrafodelista"/>
        <w:numPr>
          <w:ilvl w:val="0"/>
          <w:numId w:val="2"/>
        </w:numPr>
        <w:spacing w:after="80" w:line="320" w:lineRule="auto"/>
        <w:jc w:val="both"/>
      </w:pPr>
      <w:r>
        <w:t>Convenio SOLAS — Capítulo VI, Regla 2: Verificación del Peso Bruto (VGM) de contenedores.</w:t>
      </w:r>
    </w:p>
    <w:p w14:paraId="5DBD51BA" w14:textId="77777777" w:rsidR="002C44D5" w:rsidRDefault="00000000">
      <w:pPr>
        <w:pStyle w:val="Prrafodelista"/>
        <w:numPr>
          <w:ilvl w:val="0"/>
          <w:numId w:val="2"/>
        </w:numPr>
        <w:spacing w:after="80" w:line="320" w:lineRule="auto"/>
        <w:jc w:val="both"/>
      </w:pPr>
      <w:r>
        <w:t xml:space="preserve">UN/LOCODE — United Nations Code for </w:t>
      </w:r>
      <w:proofErr w:type="spellStart"/>
      <w:r>
        <w:t>Trade</w:t>
      </w:r>
      <w:proofErr w:type="spellEnd"/>
      <w:r>
        <w:t xml:space="preserve"> and Transport Locations: codificación de puertos.</w:t>
      </w:r>
    </w:p>
    <w:p w14:paraId="42F5298E" w14:textId="77777777" w:rsidR="002C44D5" w:rsidRPr="00F97727" w:rsidRDefault="00000000">
      <w:pPr>
        <w:pStyle w:val="Ttulo2"/>
        <w:spacing w:line="360" w:lineRule="auto"/>
        <w:rPr>
          <w:color w:val="auto"/>
          <w:sz w:val="24"/>
          <w:szCs w:val="24"/>
        </w:rPr>
      </w:pPr>
      <w:bookmarkStart w:id="39" w:name="_Toc229207982"/>
      <w:r w:rsidRPr="00F97727">
        <w:rPr>
          <w:color w:val="auto"/>
          <w:sz w:val="24"/>
          <w:szCs w:val="24"/>
        </w:rPr>
        <w:t>4.2 Restricciones Tecnológicas</w:t>
      </w:r>
      <w:bookmarkEnd w:id="39"/>
    </w:p>
    <w:p w14:paraId="52481662" w14:textId="77777777" w:rsidR="002C44D5" w:rsidRDefault="00000000">
      <w:pPr>
        <w:spacing w:after="200" w:line="360" w:lineRule="auto"/>
        <w:ind w:firstLine="720"/>
        <w:jc w:val="both"/>
      </w:pPr>
      <w:r>
        <w:rPr>
          <w:color w:val="000000"/>
        </w:rPr>
        <w:t>El sistema se desarrolla bajo las siguientes restricciones tecnológicas:</w:t>
      </w:r>
    </w:p>
    <w:p w14:paraId="328F99B9" w14:textId="77777777" w:rsidR="002C44D5" w:rsidRDefault="00000000">
      <w:pPr>
        <w:pStyle w:val="Prrafodelista"/>
        <w:numPr>
          <w:ilvl w:val="0"/>
          <w:numId w:val="2"/>
        </w:numPr>
        <w:spacing w:after="80" w:line="320" w:lineRule="auto"/>
        <w:jc w:val="both"/>
      </w:pPr>
      <w:r>
        <w:t>Lenguaje de programación: Dart (última versión estable compatible con Flutter SDK ≥ 3.0.0).</w:t>
      </w:r>
    </w:p>
    <w:p w14:paraId="4A092C2B" w14:textId="77777777" w:rsidR="002C44D5" w:rsidRDefault="00000000">
      <w:pPr>
        <w:pStyle w:val="Prrafodelista"/>
        <w:numPr>
          <w:ilvl w:val="0"/>
          <w:numId w:val="2"/>
        </w:numPr>
        <w:spacing w:after="80" w:line="320" w:lineRule="auto"/>
        <w:jc w:val="both"/>
      </w:pPr>
      <w:r>
        <w:t>Framework: Flutter para desarrollo multiplataforma con compilación nativa.</w:t>
      </w:r>
    </w:p>
    <w:p w14:paraId="5CF03EEB" w14:textId="77777777" w:rsidR="002C44D5" w:rsidRDefault="00000000">
      <w:pPr>
        <w:pStyle w:val="Prrafodelista"/>
        <w:numPr>
          <w:ilvl w:val="0"/>
          <w:numId w:val="2"/>
        </w:numPr>
        <w:spacing w:after="80" w:line="320" w:lineRule="auto"/>
        <w:jc w:val="both"/>
      </w:pPr>
      <w:r>
        <w:t>Patrón arquitectónico: Clean Architecture con separación en capas de dominio, datos y presentación.</w:t>
      </w:r>
    </w:p>
    <w:p w14:paraId="07AA9A49" w14:textId="77777777" w:rsidR="002C44D5" w:rsidRDefault="00000000">
      <w:pPr>
        <w:pStyle w:val="Prrafodelista"/>
        <w:numPr>
          <w:ilvl w:val="0"/>
          <w:numId w:val="2"/>
        </w:numPr>
        <w:spacing w:after="80" w:line="320" w:lineRule="auto"/>
        <w:jc w:val="both"/>
      </w:pPr>
      <w:r>
        <w:t>Gestión de estado: Riverpod con providers granulares y reactivos.</w:t>
      </w:r>
    </w:p>
    <w:p w14:paraId="36ED9EFD" w14:textId="77777777" w:rsidR="002C44D5" w:rsidRDefault="00000000">
      <w:pPr>
        <w:pStyle w:val="Prrafodelista"/>
        <w:numPr>
          <w:ilvl w:val="0"/>
          <w:numId w:val="2"/>
        </w:numPr>
        <w:spacing w:after="80" w:line="320" w:lineRule="auto"/>
        <w:jc w:val="both"/>
      </w:pPr>
      <w:r>
        <w:t>Base de datos local: SharedPreferences / Hive para persistencia en el dispositivo.</w:t>
      </w:r>
    </w:p>
    <w:p w14:paraId="54F919CA" w14:textId="77777777" w:rsidR="002C44D5" w:rsidRDefault="00000000">
      <w:pPr>
        <w:pStyle w:val="Prrafodelista"/>
        <w:numPr>
          <w:ilvl w:val="0"/>
          <w:numId w:val="2"/>
        </w:numPr>
        <w:spacing w:after="80" w:line="320" w:lineRule="auto"/>
        <w:jc w:val="both"/>
      </w:pPr>
      <w:r>
        <w:t>Base de datos en la nube: Firebase Cloud Firestore (opcional, para sincronización).</w:t>
      </w:r>
    </w:p>
    <w:p w14:paraId="735F37F7" w14:textId="77777777" w:rsidR="002C44D5" w:rsidRPr="00F97727" w:rsidRDefault="00000000">
      <w:pPr>
        <w:pStyle w:val="Prrafodelista"/>
        <w:numPr>
          <w:ilvl w:val="0"/>
          <w:numId w:val="2"/>
        </w:numPr>
        <w:spacing w:after="80" w:line="320" w:lineRule="auto"/>
        <w:jc w:val="both"/>
        <w:rPr>
          <w:lang w:val="en-US"/>
        </w:rPr>
      </w:pPr>
      <w:proofErr w:type="spellStart"/>
      <w:r w:rsidRPr="00F97727">
        <w:rPr>
          <w:lang w:val="en-US"/>
        </w:rPr>
        <w:lastRenderedPageBreak/>
        <w:t>Plataformas</w:t>
      </w:r>
      <w:proofErr w:type="spellEnd"/>
      <w:r w:rsidRPr="00F97727">
        <w:rPr>
          <w:lang w:val="en-US"/>
        </w:rPr>
        <w:t xml:space="preserve"> </w:t>
      </w:r>
      <w:proofErr w:type="spellStart"/>
      <w:r w:rsidRPr="00F97727">
        <w:rPr>
          <w:lang w:val="en-US"/>
        </w:rPr>
        <w:t>objetivo</w:t>
      </w:r>
      <w:proofErr w:type="spellEnd"/>
      <w:r w:rsidRPr="00F97727">
        <w:rPr>
          <w:lang w:val="en-US"/>
        </w:rPr>
        <w:t>: Windows 10+ (Desktop), Android 8.0+ (Tablet/</w:t>
      </w:r>
      <w:proofErr w:type="spellStart"/>
      <w:r w:rsidRPr="00F97727">
        <w:rPr>
          <w:lang w:val="en-US"/>
        </w:rPr>
        <w:t>Móvil</w:t>
      </w:r>
      <w:proofErr w:type="spellEnd"/>
      <w:r w:rsidRPr="00F97727">
        <w:rPr>
          <w:lang w:val="en-US"/>
        </w:rPr>
        <w:t xml:space="preserve">), Web (Chrome/Edge, </w:t>
      </w:r>
      <w:proofErr w:type="spellStart"/>
      <w:r w:rsidRPr="00F97727">
        <w:rPr>
          <w:lang w:val="en-US"/>
        </w:rPr>
        <w:t>opcional</w:t>
      </w:r>
      <w:proofErr w:type="spellEnd"/>
      <w:r w:rsidRPr="00F97727">
        <w:rPr>
          <w:lang w:val="en-US"/>
        </w:rPr>
        <w:t>).</w:t>
      </w:r>
    </w:p>
    <w:p w14:paraId="26F2F9EA" w14:textId="77777777" w:rsidR="002C44D5" w:rsidRDefault="00000000">
      <w:pPr>
        <w:pStyle w:val="Prrafodelista"/>
        <w:numPr>
          <w:ilvl w:val="0"/>
          <w:numId w:val="2"/>
        </w:numPr>
        <w:spacing w:after="80" w:line="320" w:lineRule="auto"/>
        <w:jc w:val="both"/>
      </w:pPr>
      <w:r>
        <w:t>Control de versiones: Git con repositorio en GitHub.</w:t>
      </w:r>
    </w:p>
    <w:p w14:paraId="526A5129" w14:textId="77777777" w:rsidR="002C44D5" w:rsidRPr="00F97727" w:rsidRDefault="00000000">
      <w:pPr>
        <w:pStyle w:val="Ttulo2"/>
        <w:spacing w:line="360" w:lineRule="auto"/>
        <w:rPr>
          <w:color w:val="auto"/>
          <w:sz w:val="24"/>
          <w:szCs w:val="24"/>
        </w:rPr>
      </w:pPr>
      <w:bookmarkStart w:id="40" w:name="_Toc229207983"/>
      <w:r w:rsidRPr="00F97727">
        <w:rPr>
          <w:color w:val="auto"/>
          <w:sz w:val="24"/>
          <w:szCs w:val="24"/>
        </w:rPr>
        <w:t>4.3 Requerimientos Legales y de Privacidad</w:t>
      </w:r>
      <w:bookmarkEnd w:id="40"/>
    </w:p>
    <w:p w14:paraId="53B872DA" w14:textId="77777777" w:rsidR="002C44D5" w:rsidRDefault="00000000">
      <w:pPr>
        <w:spacing w:after="200" w:line="360" w:lineRule="auto"/>
        <w:ind w:firstLine="720"/>
        <w:jc w:val="both"/>
      </w:pPr>
      <w:r w:rsidRPr="00F97727">
        <w:t xml:space="preserve">El sistema procesa archivos BAPLIE que contienen </w:t>
      </w:r>
      <w:r>
        <w:rPr>
          <w:color w:val="000000"/>
        </w:rPr>
        <w:t>información comercial sensible sobre la carga transportada, incluyendo datos de mercancías peligrosas clasificadas según el código IMDG. El cumplimiento legal se garantiza mediante las siguientes disposiciones:</w:t>
      </w:r>
    </w:p>
    <w:p w14:paraId="661AF0AE" w14:textId="77777777" w:rsidR="002C44D5" w:rsidRDefault="00000000">
      <w:pPr>
        <w:pStyle w:val="Prrafodelista"/>
        <w:numPr>
          <w:ilvl w:val="0"/>
          <w:numId w:val="2"/>
        </w:numPr>
        <w:spacing w:after="80" w:line="320" w:lineRule="auto"/>
        <w:jc w:val="both"/>
      </w:pPr>
      <w:r>
        <w:t>Los archivos BAPLIE se procesan exclusivamente en el dispositivo local del usuario; no se transmiten a servidores de terceros salvo activación explícita de la sincronización Firebase por parte del usuario.</w:t>
      </w:r>
    </w:p>
    <w:p w14:paraId="32903B19" w14:textId="77777777" w:rsidR="002C44D5" w:rsidRDefault="00000000">
      <w:pPr>
        <w:pStyle w:val="Prrafodelista"/>
        <w:numPr>
          <w:ilvl w:val="0"/>
          <w:numId w:val="2"/>
        </w:numPr>
        <w:spacing w:after="80" w:line="320" w:lineRule="auto"/>
        <w:jc w:val="both"/>
      </w:pPr>
      <w:r>
        <w:t>En caso de sincronización en la nube, los datos se transmiten cifrados mediante HTTPS/TLS 1.2+ y se almacenan en servidores Firebase con cifrado en reposo.</w:t>
      </w:r>
    </w:p>
    <w:p w14:paraId="6237F988" w14:textId="77777777" w:rsidR="002C44D5" w:rsidRDefault="00000000">
      <w:pPr>
        <w:pStyle w:val="Prrafodelista"/>
        <w:numPr>
          <w:ilvl w:val="0"/>
          <w:numId w:val="2"/>
        </w:numPr>
        <w:spacing w:after="80" w:line="320" w:lineRule="auto"/>
        <w:jc w:val="both"/>
      </w:pPr>
      <w:r>
        <w:t>El sistema no recopila, almacena ni transmite datos personales de los usuarios más allá de las credenciales de autenticación gestionadas por Firebase Authentication.</w:t>
      </w:r>
    </w:p>
    <w:p w14:paraId="186CD33D" w14:textId="77777777" w:rsidR="002C44D5" w:rsidRDefault="00000000">
      <w:pPr>
        <w:pStyle w:val="Prrafodelista"/>
        <w:numPr>
          <w:ilvl w:val="0"/>
          <w:numId w:val="2"/>
        </w:numPr>
        <w:spacing w:after="80" w:line="320" w:lineRule="auto"/>
        <w:jc w:val="both"/>
      </w:pPr>
      <w:r>
        <w:t>El código fuente se distribuye bajo licencia de código abierto, permitiendo auditoría independiente del tratamiento de datos.</w:t>
      </w:r>
    </w:p>
    <w:p w14:paraId="21F0962A" w14:textId="77777777" w:rsidR="002C44D5" w:rsidRPr="00F97727" w:rsidRDefault="00000000">
      <w:pPr>
        <w:pStyle w:val="Ttulo1"/>
        <w:pageBreakBefore/>
        <w:spacing w:line="360" w:lineRule="auto"/>
        <w:rPr>
          <w:color w:val="auto"/>
          <w:sz w:val="24"/>
          <w:szCs w:val="24"/>
        </w:rPr>
      </w:pPr>
      <w:bookmarkStart w:id="41" w:name="_Toc229207984"/>
      <w:r w:rsidRPr="00F97727">
        <w:rPr>
          <w:color w:val="auto"/>
          <w:sz w:val="24"/>
          <w:szCs w:val="24"/>
        </w:rPr>
        <w:lastRenderedPageBreak/>
        <w:t>5. Atributos de Calidad</w:t>
      </w:r>
      <w:bookmarkEnd w:id="41"/>
    </w:p>
    <w:p w14:paraId="25BD9C48" w14:textId="77777777" w:rsidR="002C44D5" w:rsidRDefault="00000000">
      <w:pPr>
        <w:spacing w:after="200" w:line="360" w:lineRule="auto"/>
        <w:ind w:firstLine="720"/>
        <w:jc w:val="both"/>
      </w:pPr>
      <w:r w:rsidRPr="00F97727">
        <w:t xml:space="preserve">Los atributos de calidad del sistema se definen conforme al modelo ISO/IEC 25010:2011 (Systems and Software </w:t>
      </w:r>
      <w:proofErr w:type="spellStart"/>
      <w:r w:rsidRPr="00F97727">
        <w:t>Quality</w:t>
      </w:r>
      <w:proofErr w:type="spellEnd"/>
      <w:r w:rsidRPr="00F97727">
        <w:t xml:space="preserve"> </w:t>
      </w:r>
      <w:proofErr w:type="spellStart"/>
      <w:r w:rsidRPr="00F97727">
        <w:t>Requirements</w:t>
      </w:r>
      <w:proofErr w:type="spellEnd"/>
      <w:r w:rsidRPr="00F97727">
        <w:t xml:space="preserve"> and </w:t>
      </w:r>
      <w:proofErr w:type="spellStart"/>
      <w:r w:rsidRPr="00F97727">
        <w:t>Evaluation</w:t>
      </w:r>
      <w:proofErr w:type="spellEnd"/>
      <w:r w:rsidRPr="00F97727">
        <w:t xml:space="preserve">). La siguiente tabla resume las metas y criterios de medición </w:t>
      </w:r>
      <w:r>
        <w:rPr>
          <w:color w:val="000000"/>
        </w:rPr>
        <w:t>para cada atributo.</w:t>
      </w:r>
    </w:p>
    <w:p w14:paraId="76213385" w14:textId="77777777" w:rsidR="002C44D5" w:rsidRDefault="00000000">
      <w:pPr>
        <w:spacing w:before="200" w:after="40" w:line="320" w:lineRule="auto"/>
      </w:pPr>
      <w:r>
        <w:rPr>
          <w:b/>
          <w:bCs/>
        </w:rPr>
        <w:t>Tabla 5</w:t>
      </w:r>
    </w:p>
    <w:p w14:paraId="72C26C73" w14:textId="77777777" w:rsidR="002C44D5" w:rsidRDefault="00000000">
      <w:pPr>
        <w:spacing w:after="120" w:line="320" w:lineRule="auto"/>
      </w:pPr>
      <w:r>
        <w:rPr>
          <w:i/>
          <w:iCs/>
        </w:rPr>
        <w:t>Atributos de calidad del sistema según ISO/IEC 25010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800"/>
        <w:gridCol w:w="3360"/>
      </w:tblGrid>
      <w:tr w:rsidR="002C44D5" w14:paraId="4C5801ED" w14:textId="77777777">
        <w:tc>
          <w:tcPr>
            <w:tcW w:w="22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27C770CA" w14:textId="77777777" w:rsidR="002C44D5" w:rsidRDefault="00000000">
            <w:pPr>
              <w:spacing w:line="280" w:lineRule="auto"/>
              <w:jc w:val="center"/>
            </w:pPr>
            <w:r>
              <w:rPr>
                <w:b/>
                <w:bCs/>
                <w:color w:val="FFFFFF"/>
              </w:rPr>
              <w:t>Atributo</w:t>
            </w:r>
          </w:p>
        </w:tc>
        <w:tc>
          <w:tcPr>
            <w:tcW w:w="38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293EB659" w14:textId="77777777" w:rsidR="002C44D5" w:rsidRDefault="00000000">
            <w:pPr>
              <w:spacing w:line="280" w:lineRule="auto"/>
              <w:jc w:val="center"/>
            </w:pPr>
            <w:r>
              <w:rPr>
                <w:b/>
                <w:bCs/>
                <w:color w:val="FFFFFF"/>
              </w:rPr>
              <w:t>Descripción / Meta</w:t>
            </w:r>
          </w:p>
        </w:tc>
        <w:tc>
          <w:tcPr>
            <w:tcW w:w="336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65E63A50" w14:textId="77777777" w:rsidR="002C44D5" w:rsidRDefault="00000000">
            <w:pPr>
              <w:spacing w:line="280" w:lineRule="auto"/>
              <w:jc w:val="center"/>
            </w:pPr>
            <w:r>
              <w:rPr>
                <w:b/>
                <w:bCs/>
                <w:color w:val="FFFFFF"/>
              </w:rPr>
              <w:t>Criterio de Medición</w:t>
            </w:r>
          </w:p>
        </w:tc>
      </w:tr>
      <w:tr w:rsidR="002C44D5" w14:paraId="31076189" w14:textId="77777777">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74ECC65" w14:textId="77777777" w:rsidR="002C44D5" w:rsidRDefault="00000000">
            <w:pPr>
              <w:spacing w:line="280" w:lineRule="auto"/>
            </w:pPr>
            <w:r>
              <w:rPr>
                <w:b/>
                <w:bCs/>
                <w:color w:val="000000"/>
              </w:rPr>
              <w:t>Funcionalidad</w:t>
            </w:r>
          </w:p>
        </w:tc>
        <w:tc>
          <w:tcPr>
            <w:tcW w:w="3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5041CBA" w14:textId="77777777" w:rsidR="002C44D5" w:rsidRDefault="00000000">
            <w:pPr>
              <w:spacing w:line="280" w:lineRule="auto"/>
            </w:pPr>
            <w:r>
              <w:rPr>
                <w:color w:val="000000"/>
              </w:rPr>
              <w:t>Cumplimiento de los 35 RF con prioridad MUST implementados al 100%.</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9CEE3D7" w14:textId="77777777" w:rsidR="002C44D5" w:rsidRDefault="00000000">
            <w:pPr>
              <w:spacing w:line="280" w:lineRule="auto"/>
            </w:pPr>
            <w:r>
              <w:rPr>
                <w:color w:val="000000"/>
              </w:rPr>
              <w:t>Pruebas de aceptación para cada RF con criterios definidos.</w:t>
            </w:r>
          </w:p>
        </w:tc>
      </w:tr>
      <w:tr w:rsidR="002C44D5" w14:paraId="585A0D2E" w14:textId="77777777">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335819E" w14:textId="77777777" w:rsidR="002C44D5" w:rsidRDefault="00000000">
            <w:pPr>
              <w:spacing w:line="280" w:lineRule="auto"/>
            </w:pPr>
            <w:r>
              <w:rPr>
                <w:b/>
                <w:bCs/>
                <w:color w:val="000000"/>
              </w:rPr>
              <w:t>Eficiencia de desempeño</w:t>
            </w:r>
          </w:p>
        </w:tc>
        <w:tc>
          <w:tcPr>
            <w:tcW w:w="3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6BA2A65" w14:textId="77777777" w:rsidR="002C44D5" w:rsidRDefault="00000000">
            <w:pPr>
              <w:spacing w:line="280" w:lineRule="auto"/>
            </w:pPr>
            <w:r>
              <w:rPr>
                <w:color w:val="000000"/>
              </w:rPr>
              <w:t>Parsing &lt; 5 s para 5,000 contenedores. Navegación &lt; 100 ms. Búsqueda &lt; 200 ms.</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EF92DAD" w14:textId="77777777" w:rsidR="002C44D5" w:rsidRDefault="00000000">
            <w:pPr>
              <w:spacing w:line="280" w:lineRule="auto"/>
            </w:pPr>
            <w:proofErr w:type="spellStart"/>
            <w:r>
              <w:rPr>
                <w:color w:val="000000"/>
              </w:rPr>
              <w:t>Benchmarks</w:t>
            </w:r>
            <w:proofErr w:type="spellEnd"/>
            <w:r>
              <w:rPr>
                <w:color w:val="000000"/>
              </w:rPr>
              <w:t xml:space="preserve"> automatizados con archivos BAPLIE de referencia.</w:t>
            </w:r>
          </w:p>
        </w:tc>
      </w:tr>
      <w:tr w:rsidR="002C44D5" w14:paraId="6D783151" w14:textId="77777777">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1B8748E" w14:textId="77777777" w:rsidR="002C44D5" w:rsidRDefault="00000000">
            <w:pPr>
              <w:spacing w:line="280" w:lineRule="auto"/>
            </w:pPr>
            <w:r>
              <w:rPr>
                <w:b/>
                <w:bCs/>
                <w:color w:val="000000"/>
              </w:rPr>
              <w:t>Compatibilidad</w:t>
            </w:r>
          </w:p>
        </w:tc>
        <w:tc>
          <w:tcPr>
            <w:tcW w:w="3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C5C3311" w14:textId="77777777" w:rsidR="002C44D5" w:rsidRDefault="00000000">
            <w:pPr>
              <w:spacing w:line="280" w:lineRule="auto"/>
            </w:pPr>
            <w:r>
              <w:rPr>
                <w:color w:val="000000"/>
              </w:rPr>
              <w:t>Operación nativa en Windows 10+, Android 8.0+ y Web. Base de código compartida ≥ 95%.</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81FF7F5" w14:textId="77777777" w:rsidR="002C44D5" w:rsidRDefault="00000000">
            <w:pPr>
              <w:spacing w:line="280" w:lineRule="auto"/>
            </w:pPr>
            <w:r>
              <w:rPr>
                <w:color w:val="000000"/>
              </w:rPr>
              <w:t>Pruebas de ejecución en cada plataforma objetivo.</w:t>
            </w:r>
          </w:p>
        </w:tc>
      </w:tr>
      <w:tr w:rsidR="002C44D5" w14:paraId="62A4516A" w14:textId="77777777">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708DCEC" w14:textId="77777777" w:rsidR="002C44D5" w:rsidRDefault="00000000">
            <w:pPr>
              <w:spacing w:line="280" w:lineRule="auto"/>
            </w:pPr>
            <w:r>
              <w:rPr>
                <w:b/>
                <w:bCs/>
                <w:color w:val="000000"/>
              </w:rPr>
              <w:t>Usabilidad</w:t>
            </w:r>
          </w:p>
        </w:tc>
        <w:tc>
          <w:tcPr>
            <w:tcW w:w="3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A10242C" w14:textId="77777777" w:rsidR="002C44D5" w:rsidRDefault="00000000">
            <w:pPr>
              <w:spacing w:line="280" w:lineRule="auto"/>
            </w:pPr>
            <w:r>
              <w:rPr>
                <w:color w:val="000000"/>
              </w:rPr>
              <w:t>Visualización de Bay Plan en ≤ 3 pasos. Puntaje SUS ≥ 75 (Lewis, 2018).</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8488F0B" w14:textId="77777777" w:rsidR="002C44D5" w:rsidRDefault="00000000">
            <w:pPr>
              <w:spacing w:line="280" w:lineRule="auto"/>
            </w:pPr>
            <w:r>
              <w:rPr>
                <w:color w:val="000000"/>
              </w:rPr>
              <w:t>Evaluación con cuestionario SUS aplicado a muestra de usuarios.</w:t>
            </w:r>
          </w:p>
        </w:tc>
      </w:tr>
      <w:tr w:rsidR="002C44D5" w14:paraId="1C52F2FD" w14:textId="77777777">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4D44718" w14:textId="77777777" w:rsidR="002C44D5" w:rsidRDefault="00000000">
            <w:pPr>
              <w:spacing w:line="280" w:lineRule="auto"/>
            </w:pPr>
            <w:r>
              <w:rPr>
                <w:b/>
                <w:bCs/>
                <w:color w:val="000000"/>
              </w:rPr>
              <w:t>Fiabilidad</w:t>
            </w:r>
          </w:p>
        </w:tc>
        <w:tc>
          <w:tcPr>
            <w:tcW w:w="3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EB839A9" w14:textId="77777777" w:rsidR="002C44D5" w:rsidRDefault="00000000">
            <w:pPr>
              <w:spacing w:line="280" w:lineRule="auto"/>
            </w:pPr>
            <w:r>
              <w:rPr>
                <w:color w:val="000000"/>
              </w:rPr>
              <w:t>Disponibilidad 99.9% sin dependencias externas. Recuperación de error &lt; 3 s.</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C88EF59" w14:textId="77777777" w:rsidR="002C44D5" w:rsidRDefault="00000000">
            <w:pPr>
              <w:spacing w:line="280" w:lineRule="auto"/>
            </w:pPr>
            <w:r>
              <w:rPr>
                <w:color w:val="000000"/>
              </w:rPr>
              <w:t>Pruebas de tolerancia a fallos con archivos corruptos e incompletos.</w:t>
            </w:r>
          </w:p>
        </w:tc>
      </w:tr>
      <w:tr w:rsidR="002C44D5" w14:paraId="2A2AE1EB" w14:textId="77777777">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5409C97" w14:textId="77777777" w:rsidR="002C44D5" w:rsidRDefault="00000000">
            <w:pPr>
              <w:spacing w:line="280" w:lineRule="auto"/>
            </w:pPr>
            <w:r>
              <w:rPr>
                <w:b/>
                <w:bCs/>
                <w:color w:val="000000"/>
              </w:rPr>
              <w:t>Seguridad</w:t>
            </w:r>
          </w:p>
        </w:tc>
        <w:tc>
          <w:tcPr>
            <w:tcW w:w="3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AC42E0B" w14:textId="77777777" w:rsidR="002C44D5" w:rsidRDefault="00000000">
            <w:pPr>
              <w:spacing w:line="280" w:lineRule="auto"/>
            </w:pPr>
            <w:r>
              <w:rPr>
                <w:color w:val="000000"/>
              </w:rPr>
              <w:t>Procesamiento local 100%. Cifrado TLS 1.2+ para sincronización. Credenciales en almacenamiento nativo seguro.</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326FFAA" w14:textId="77777777" w:rsidR="002C44D5" w:rsidRDefault="00000000">
            <w:pPr>
              <w:spacing w:line="280" w:lineRule="auto"/>
            </w:pPr>
            <w:r>
              <w:rPr>
                <w:color w:val="000000"/>
              </w:rPr>
              <w:t>Revisión de código y verificación de políticas Firebase Security Rules.</w:t>
            </w:r>
          </w:p>
        </w:tc>
      </w:tr>
      <w:tr w:rsidR="002C44D5" w14:paraId="28D6FEC4" w14:textId="77777777">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A29C0F3" w14:textId="77777777" w:rsidR="002C44D5" w:rsidRDefault="00000000">
            <w:pPr>
              <w:spacing w:line="280" w:lineRule="auto"/>
            </w:pPr>
            <w:r>
              <w:rPr>
                <w:b/>
                <w:bCs/>
                <w:color w:val="000000"/>
              </w:rPr>
              <w:t>Mantenibilidad</w:t>
            </w:r>
          </w:p>
        </w:tc>
        <w:tc>
          <w:tcPr>
            <w:tcW w:w="3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EDBF62E" w14:textId="77777777" w:rsidR="002C44D5" w:rsidRDefault="00000000">
            <w:pPr>
              <w:spacing w:line="280" w:lineRule="auto"/>
            </w:pPr>
            <w:r>
              <w:rPr>
                <w:color w:val="000000"/>
              </w:rPr>
              <w:t>Clean Architecture con 3 capas independientes. Documentación ≥ 80%. 0 errores en flutter analyze.</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7801CA1" w14:textId="77777777" w:rsidR="002C44D5" w:rsidRDefault="00000000">
            <w:pPr>
              <w:spacing w:line="280" w:lineRule="auto"/>
            </w:pPr>
            <w:r>
              <w:rPr>
                <w:color w:val="000000"/>
              </w:rPr>
              <w:t>Análisis estático automatizado y revisión de arquitectura.</w:t>
            </w:r>
          </w:p>
        </w:tc>
      </w:tr>
      <w:tr w:rsidR="002C44D5" w14:paraId="312A3273" w14:textId="77777777">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AF87A78" w14:textId="77777777" w:rsidR="002C44D5" w:rsidRDefault="00000000">
            <w:pPr>
              <w:spacing w:line="280" w:lineRule="auto"/>
            </w:pPr>
            <w:r>
              <w:rPr>
                <w:b/>
                <w:bCs/>
                <w:color w:val="000000"/>
              </w:rPr>
              <w:lastRenderedPageBreak/>
              <w:t>Portabilidad</w:t>
            </w:r>
          </w:p>
        </w:tc>
        <w:tc>
          <w:tcPr>
            <w:tcW w:w="3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97F428F" w14:textId="77777777" w:rsidR="002C44D5" w:rsidRDefault="00000000">
            <w:pPr>
              <w:spacing w:line="280" w:lineRule="auto"/>
            </w:pPr>
            <w:r>
              <w:rPr>
                <w:color w:val="000000"/>
              </w:rPr>
              <w:t>Compilación nativa desde una única base de código Flutter. Interfaz responsiva de 5" a 27".</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229302D" w14:textId="77777777" w:rsidR="002C44D5" w:rsidRDefault="00000000">
            <w:pPr>
              <w:spacing w:line="280" w:lineRule="auto"/>
            </w:pPr>
            <w:r>
              <w:rPr>
                <w:color w:val="000000"/>
              </w:rPr>
              <w:t>Pruebas en dispositivos de diferentes tamaños y resoluciones.</w:t>
            </w:r>
          </w:p>
        </w:tc>
      </w:tr>
    </w:tbl>
    <w:p w14:paraId="3ADE223F" w14:textId="77777777" w:rsidR="002C44D5" w:rsidRPr="00F97727" w:rsidRDefault="00000000">
      <w:pPr>
        <w:pStyle w:val="Ttulo1"/>
        <w:pageBreakBefore/>
        <w:spacing w:line="360" w:lineRule="auto"/>
        <w:rPr>
          <w:color w:val="auto"/>
          <w:sz w:val="24"/>
          <w:szCs w:val="24"/>
        </w:rPr>
      </w:pPr>
      <w:bookmarkStart w:id="42" w:name="_Toc229207985"/>
      <w:r w:rsidRPr="00F97727">
        <w:rPr>
          <w:color w:val="auto"/>
          <w:sz w:val="24"/>
          <w:szCs w:val="24"/>
        </w:rPr>
        <w:lastRenderedPageBreak/>
        <w:t>6. Apéndices</w:t>
      </w:r>
      <w:bookmarkEnd w:id="42"/>
    </w:p>
    <w:p w14:paraId="76D494C3" w14:textId="77777777" w:rsidR="002C44D5" w:rsidRPr="00F97727" w:rsidRDefault="00000000">
      <w:pPr>
        <w:pStyle w:val="Ttulo2"/>
        <w:spacing w:line="360" w:lineRule="auto"/>
        <w:rPr>
          <w:color w:val="auto"/>
          <w:sz w:val="24"/>
          <w:szCs w:val="24"/>
        </w:rPr>
      </w:pPr>
      <w:bookmarkStart w:id="43" w:name="_Toc229207986"/>
      <w:r w:rsidRPr="00F97727">
        <w:rPr>
          <w:color w:val="auto"/>
          <w:sz w:val="24"/>
          <w:szCs w:val="24"/>
        </w:rPr>
        <w:t>6.1 Matriz de Trazabilidad de Requerimientos</w:t>
      </w:r>
      <w:bookmarkEnd w:id="43"/>
    </w:p>
    <w:p w14:paraId="545C00CA" w14:textId="77777777" w:rsidR="002C44D5" w:rsidRDefault="00000000">
      <w:pPr>
        <w:spacing w:after="200" w:line="360" w:lineRule="auto"/>
        <w:ind w:firstLine="720"/>
        <w:jc w:val="both"/>
      </w:pPr>
      <w:r>
        <w:rPr>
          <w:color w:val="000000"/>
        </w:rPr>
        <w:t>La siguiente tabla relaciona cada requerimiento funcional con los casos de uso, módulos y criterios de aceptación correspondientes, garantizando la cobertura completa de los requerimientos del sistema.</w:t>
      </w:r>
    </w:p>
    <w:p w14:paraId="68971A46" w14:textId="77777777" w:rsidR="002C44D5" w:rsidRDefault="00000000">
      <w:pPr>
        <w:spacing w:before="200" w:after="40" w:line="320" w:lineRule="auto"/>
      </w:pPr>
      <w:r>
        <w:rPr>
          <w:b/>
          <w:bCs/>
        </w:rPr>
        <w:t>Tabla 6</w:t>
      </w:r>
    </w:p>
    <w:p w14:paraId="07D7E7EB" w14:textId="77777777" w:rsidR="002C44D5" w:rsidRDefault="00000000">
      <w:pPr>
        <w:spacing w:after="120" w:line="320" w:lineRule="auto"/>
      </w:pPr>
      <w:r>
        <w:rPr>
          <w:i/>
          <w:iCs/>
        </w:rPr>
        <w:t>Matriz de trazabilidad de requerimientos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3000"/>
        <w:gridCol w:w="1400"/>
        <w:gridCol w:w="1800"/>
        <w:gridCol w:w="2160"/>
      </w:tblGrid>
      <w:tr w:rsidR="002C44D5" w14:paraId="3912BC15" w14:textId="77777777">
        <w:tc>
          <w:tcPr>
            <w:tcW w:w="10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00E8D8D9" w14:textId="77777777" w:rsidR="002C44D5" w:rsidRDefault="00000000">
            <w:pPr>
              <w:spacing w:line="280" w:lineRule="auto"/>
              <w:jc w:val="center"/>
            </w:pPr>
            <w:r>
              <w:rPr>
                <w:b/>
                <w:bCs/>
                <w:color w:val="FFFFFF"/>
              </w:rPr>
              <w:t xml:space="preserve">ID </w:t>
            </w:r>
            <w:proofErr w:type="spellStart"/>
            <w:r>
              <w:rPr>
                <w:b/>
                <w:bCs/>
                <w:color w:val="FFFFFF"/>
              </w:rPr>
              <w:t>Req</w:t>
            </w:r>
            <w:proofErr w:type="spellEnd"/>
            <w:r>
              <w:rPr>
                <w:b/>
                <w:bCs/>
                <w:color w:val="FFFFFF"/>
              </w:rPr>
              <w:t>.</w:t>
            </w:r>
          </w:p>
        </w:tc>
        <w:tc>
          <w:tcPr>
            <w:tcW w:w="30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7FD3B254" w14:textId="77777777" w:rsidR="002C44D5" w:rsidRDefault="00000000">
            <w:pPr>
              <w:spacing w:line="280" w:lineRule="auto"/>
              <w:jc w:val="center"/>
            </w:pPr>
            <w:r>
              <w:rPr>
                <w:b/>
                <w:bCs/>
                <w:color w:val="FFFFFF"/>
              </w:rPr>
              <w:t>Descripción</w:t>
            </w:r>
          </w:p>
        </w:tc>
        <w:tc>
          <w:tcPr>
            <w:tcW w:w="14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776D34E1" w14:textId="77777777" w:rsidR="002C44D5" w:rsidRDefault="00000000">
            <w:pPr>
              <w:spacing w:line="280" w:lineRule="auto"/>
              <w:jc w:val="center"/>
            </w:pPr>
            <w:r>
              <w:rPr>
                <w:b/>
                <w:bCs/>
                <w:color w:val="FFFFFF"/>
              </w:rPr>
              <w:t>Caso de Uso</w:t>
            </w:r>
          </w:p>
        </w:tc>
        <w:tc>
          <w:tcPr>
            <w:tcW w:w="18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33928490" w14:textId="77777777" w:rsidR="002C44D5" w:rsidRDefault="00000000">
            <w:pPr>
              <w:spacing w:line="280" w:lineRule="auto"/>
              <w:jc w:val="center"/>
            </w:pPr>
            <w:r>
              <w:rPr>
                <w:b/>
                <w:bCs/>
                <w:color w:val="FFFFFF"/>
              </w:rPr>
              <w:t>Módulo</w:t>
            </w:r>
          </w:p>
        </w:tc>
        <w:tc>
          <w:tcPr>
            <w:tcW w:w="216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16F466A6" w14:textId="77777777" w:rsidR="002C44D5" w:rsidRDefault="00000000">
            <w:pPr>
              <w:spacing w:line="280" w:lineRule="auto"/>
              <w:jc w:val="center"/>
            </w:pPr>
            <w:r>
              <w:rPr>
                <w:b/>
                <w:bCs/>
                <w:color w:val="FFFFFF"/>
              </w:rPr>
              <w:t>Prioridad</w:t>
            </w:r>
          </w:p>
        </w:tc>
      </w:tr>
      <w:tr w:rsidR="002C44D5" w14:paraId="1072CAFF" w14:textId="77777777">
        <w:tc>
          <w:tcPr>
            <w:tcW w:w="1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EC639F0" w14:textId="77777777" w:rsidR="002C44D5" w:rsidRDefault="00000000">
            <w:pPr>
              <w:spacing w:line="280" w:lineRule="auto"/>
            </w:pPr>
            <w:r>
              <w:rPr>
                <w:b/>
                <w:bCs/>
                <w:color w:val="000000"/>
                <w:sz w:val="20"/>
                <w:szCs w:val="20"/>
              </w:rPr>
              <w:t>RF-001</w:t>
            </w:r>
          </w:p>
        </w:tc>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5A96A87" w14:textId="77777777" w:rsidR="002C44D5" w:rsidRDefault="00000000">
            <w:pPr>
              <w:spacing w:line="280" w:lineRule="auto"/>
            </w:pPr>
            <w:r>
              <w:rPr>
                <w:color w:val="000000"/>
                <w:sz w:val="20"/>
                <w:szCs w:val="20"/>
              </w:rPr>
              <w:t>Selección y Carga de Archivo BAPLIE</w:t>
            </w:r>
          </w:p>
        </w:tc>
        <w:tc>
          <w:tcPr>
            <w:tcW w:w="1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F689BAE" w14:textId="77777777" w:rsidR="002C44D5" w:rsidRDefault="00000000">
            <w:pPr>
              <w:spacing w:line="280" w:lineRule="auto"/>
            </w:pPr>
            <w:r>
              <w:rPr>
                <w:color w:val="000000"/>
                <w:sz w:val="20"/>
                <w:szCs w:val="20"/>
              </w:rPr>
              <w:t>CU01</w:t>
            </w:r>
          </w:p>
        </w:tc>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B292580" w14:textId="77777777" w:rsidR="002C44D5" w:rsidRDefault="00000000">
            <w:pPr>
              <w:spacing w:line="280" w:lineRule="auto"/>
            </w:pPr>
            <w:r>
              <w:rPr>
                <w:color w:val="000000"/>
                <w:sz w:val="20"/>
                <w:szCs w:val="20"/>
              </w:rPr>
              <w:t>Carga y Procesamiento</w:t>
            </w:r>
          </w:p>
        </w:tc>
        <w:tc>
          <w:tcPr>
            <w:tcW w:w="2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4905752" w14:textId="77777777" w:rsidR="002C44D5" w:rsidRDefault="00000000">
            <w:pPr>
              <w:spacing w:line="280" w:lineRule="auto"/>
            </w:pPr>
            <w:r>
              <w:rPr>
                <w:color w:val="000000"/>
                <w:sz w:val="20"/>
                <w:szCs w:val="20"/>
              </w:rPr>
              <w:t>MUST (Muy Alta)</w:t>
            </w:r>
          </w:p>
        </w:tc>
      </w:tr>
      <w:tr w:rsidR="002C44D5" w14:paraId="2BEF4F75" w14:textId="77777777">
        <w:tc>
          <w:tcPr>
            <w:tcW w:w="1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EE242D3" w14:textId="77777777" w:rsidR="002C44D5" w:rsidRDefault="00000000">
            <w:pPr>
              <w:spacing w:line="280" w:lineRule="auto"/>
            </w:pPr>
            <w:r>
              <w:rPr>
                <w:b/>
                <w:bCs/>
                <w:color w:val="000000"/>
                <w:sz w:val="20"/>
                <w:szCs w:val="20"/>
              </w:rPr>
              <w:t>RF-002</w:t>
            </w:r>
          </w:p>
        </w:tc>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92A563E" w14:textId="77777777" w:rsidR="002C44D5" w:rsidRDefault="00000000">
            <w:pPr>
              <w:spacing w:line="280" w:lineRule="auto"/>
            </w:pPr>
            <w:r>
              <w:rPr>
                <w:color w:val="000000"/>
                <w:sz w:val="20"/>
                <w:szCs w:val="20"/>
              </w:rPr>
              <w:t>Parsing y Validación del Formato BAPLIE 2.2.1</w:t>
            </w:r>
          </w:p>
        </w:tc>
        <w:tc>
          <w:tcPr>
            <w:tcW w:w="1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83B6E34" w14:textId="77777777" w:rsidR="002C44D5" w:rsidRDefault="00000000">
            <w:pPr>
              <w:spacing w:line="280" w:lineRule="auto"/>
            </w:pPr>
            <w:r>
              <w:rPr>
                <w:color w:val="000000"/>
                <w:sz w:val="20"/>
                <w:szCs w:val="20"/>
              </w:rPr>
              <w:t>CU01</w:t>
            </w:r>
          </w:p>
        </w:tc>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AFF8706" w14:textId="77777777" w:rsidR="002C44D5" w:rsidRDefault="00000000">
            <w:pPr>
              <w:spacing w:line="280" w:lineRule="auto"/>
            </w:pPr>
            <w:r>
              <w:rPr>
                <w:color w:val="000000"/>
                <w:sz w:val="20"/>
                <w:szCs w:val="20"/>
              </w:rPr>
              <w:t>Carga y Procesamiento</w:t>
            </w:r>
          </w:p>
        </w:tc>
        <w:tc>
          <w:tcPr>
            <w:tcW w:w="2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EBCB9D" w14:textId="77777777" w:rsidR="002C44D5" w:rsidRDefault="00000000">
            <w:pPr>
              <w:spacing w:line="280" w:lineRule="auto"/>
            </w:pPr>
            <w:r>
              <w:rPr>
                <w:color w:val="000000"/>
                <w:sz w:val="20"/>
                <w:szCs w:val="20"/>
              </w:rPr>
              <w:t>MUST (Muy Alta)</w:t>
            </w:r>
          </w:p>
        </w:tc>
      </w:tr>
      <w:tr w:rsidR="002C44D5" w14:paraId="2CB84D04" w14:textId="77777777">
        <w:tc>
          <w:tcPr>
            <w:tcW w:w="1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6C7F414" w14:textId="77777777" w:rsidR="002C44D5" w:rsidRDefault="00000000">
            <w:pPr>
              <w:spacing w:line="280" w:lineRule="auto"/>
            </w:pPr>
            <w:r>
              <w:rPr>
                <w:b/>
                <w:bCs/>
                <w:color w:val="000000"/>
                <w:sz w:val="20"/>
                <w:szCs w:val="20"/>
              </w:rPr>
              <w:t>RF-003</w:t>
            </w:r>
          </w:p>
        </w:tc>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FEB5C11" w14:textId="77777777" w:rsidR="002C44D5" w:rsidRDefault="00000000">
            <w:pPr>
              <w:spacing w:line="280" w:lineRule="auto"/>
            </w:pPr>
            <w:r>
              <w:rPr>
                <w:color w:val="000000"/>
                <w:sz w:val="20"/>
                <w:szCs w:val="20"/>
              </w:rPr>
              <w:t>Extracción de Información del Buque</w:t>
            </w:r>
          </w:p>
        </w:tc>
        <w:tc>
          <w:tcPr>
            <w:tcW w:w="1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3379F83" w14:textId="77777777" w:rsidR="002C44D5" w:rsidRDefault="00000000">
            <w:pPr>
              <w:spacing w:line="280" w:lineRule="auto"/>
            </w:pPr>
            <w:r>
              <w:rPr>
                <w:color w:val="000000"/>
                <w:sz w:val="20"/>
                <w:szCs w:val="20"/>
              </w:rPr>
              <w:t>CU01</w:t>
            </w:r>
          </w:p>
        </w:tc>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7EF4C4B" w14:textId="77777777" w:rsidR="002C44D5" w:rsidRDefault="00000000">
            <w:pPr>
              <w:spacing w:line="280" w:lineRule="auto"/>
            </w:pPr>
            <w:r>
              <w:rPr>
                <w:color w:val="000000"/>
                <w:sz w:val="20"/>
                <w:szCs w:val="20"/>
              </w:rPr>
              <w:t>Carga y Procesamiento</w:t>
            </w:r>
          </w:p>
        </w:tc>
        <w:tc>
          <w:tcPr>
            <w:tcW w:w="2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24E9BB5" w14:textId="77777777" w:rsidR="002C44D5" w:rsidRDefault="00000000">
            <w:pPr>
              <w:spacing w:line="280" w:lineRule="auto"/>
            </w:pPr>
            <w:r>
              <w:rPr>
                <w:color w:val="000000"/>
                <w:sz w:val="20"/>
                <w:szCs w:val="20"/>
              </w:rPr>
              <w:t>MUST (Muy Alta)</w:t>
            </w:r>
          </w:p>
        </w:tc>
      </w:tr>
      <w:tr w:rsidR="002C44D5" w14:paraId="798DE846" w14:textId="77777777">
        <w:tc>
          <w:tcPr>
            <w:tcW w:w="1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56F5943" w14:textId="77777777" w:rsidR="002C44D5" w:rsidRDefault="00000000">
            <w:pPr>
              <w:spacing w:line="280" w:lineRule="auto"/>
            </w:pPr>
            <w:r>
              <w:rPr>
                <w:b/>
                <w:bCs/>
                <w:color w:val="000000"/>
                <w:sz w:val="20"/>
                <w:szCs w:val="20"/>
              </w:rPr>
              <w:t>RF-004</w:t>
            </w:r>
          </w:p>
        </w:tc>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BC02BC5" w14:textId="77777777" w:rsidR="002C44D5" w:rsidRDefault="00000000">
            <w:pPr>
              <w:spacing w:line="280" w:lineRule="auto"/>
            </w:pPr>
            <w:r>
              <w:rPr>
                <w:color w:val="000000"/>
                <w:sz w:val="20"/>
                <w:szCs w:val="20"/>
              </w:rPr>
              <w:t>Extracción de Datos de Contenedores</w:t>
            </w:r>
          </w:p>
        </w:tc>
        <w:tc>
          <w:tcPr>
            <w:tcW w:w="1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65BE288" w14:textId="77777777" w:rsidR="002C44D5" w:rsidRDefault="00000000">
            <w:pPr>
              <w:spacing w:line="280" w:lineRule="auto"/>
            </w:pPr>
            <w:r>
              <w:rPr>
                <w:color w:val="000000"/>
                <w:sz w:val="20"/>
                <w:szCs w:val="20"/>
              </w:rPr>
              <w:t>CU01</w:t>
            </w:r>
          </w:p>
        </w:tc>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E0E5D8F" w14:textId="77777777" w:rsidR="002C44D5" w:rsidRDefault="00000000">
            <w:pPr>
              <w:spacing w:line="280" w:lineRule="auto"/>
            </w:pPr>
            <w:r>
              <w:rPr>
                <w:color w:val="000000"/>
                <w:sz w:val="20"/>
                <w:szCs w:val="20"/>
              </w:rPr>
              <w:t>Carga y Procesamiento</w:t>
            </w:r>
          </w:p>
        </w:tc>
        <w:tc>
          <w:tcPr>
            <w:tcW w:w="2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8283534" w14:textId="77777777" w:rsidR="002C44D5" w:rsidRDefault="00000000">
            <w:pPr>
              <w:spacing w:line="280" w:lineRule="auto"/>
            </w:pPr>
            <w:r>
              <w:rPr>
                <w:color w:val="000000"/>
                <w:sz w:val="20"/>
                <w:szCs w:val="20"/>
              </w:rPr>
              <w:t>MUST (Muy Alta)</w:t>
            </w:r>
          </w:p>
        </w:tc>
      </w:tr>
      <w:tr w:rsidR="002C44D5" w14:paraId="0C3EECC3" w14:textId="77777777">
        <w:tc>
          <w:tcPr>
            <w:tcW w:w="1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414C435" w14:textId="77777777" w:rsidR="002C44D5" w:rsidRDefault="00000000">
            <w:pPr>
              <w:spacing w:line="280" w:lineRule="auto"/>
            </w:pPr>
            <w:r>
              <w:rPr>
                <w:b/>
                <w:bCs/>
                <w:color w:val="000000"/>
                <w:sz w:val="20"/>
                <w:szCs w:val="20"/>
              </w:rPr>
              <w:t>RF-005</w:t>
            </w:r>
          </w:p>
        </w:tc>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BB80BFB" w14:textId="77777777" w:rsidR="002C44D5" w:rsidRDefault="00000000">
            <w:pPr>
              <w:spacing w:line="280" w:lineRule="auto"/>
            </w:pPr>
            <w:r>
              <w:rPr>
                <w:color w:val="000000"/>
                <w:sz w:val="20"/>
                <w:szCs w:val="20"/>
              </w:rPr>
              <w:t>Detección de Carga Especial (IMO, Reefer, OOG)</w:t>
            </w:r>
          </w:p>
        </w:tc>
        <w:tc>
          <w:tcPr>
            <w:tcW w:w="1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EB07726" w14:textId="77777777" w:rsidR="002C44D5" w:rsidRDefault="00000000">
            <w:pPr>
              <w:spacing w:line="280" w:lineRule="auto"/>
            </w:pPr>
            <w:r>
              <w:rPr>
                <w:color w:val="000000"/>
                <w:sz w:val="20"/>
                <w:szCs w:val="20"/>
              </w:rPr>
              <w:t>CU01</w:t>
            </w:r>
          </w:p>
        </w:tc>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2D7B3E9" w14:textId="77777777" w:rsidR="002C44D5" w:rsidRDefault="00000000">
            <w:pPr>
              <w:spacing w:line="280" w:lineRule="auto"/>
            </w:pPr>
            <w:r>
              <w:rPr>
                <w:color w:val="000000"/>
                <w:sz w:val="20"/>
                <w:szCs w:val="20"/>
              </w:rPr>
              <w:t>Carga y Procesamiento</w:t>
            </w:r>
          </w:p>
        </w:tc>
        <w:tc>
          <w:tcPr>
            <w:tcW w:w="2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81DD9F2" w14:textId="77777777" w:rsidR="002C44D5" w:rsidRDefault="00000000">
            <w:pPr>
              <w:spacing w:line="280" w:lineRule="auto"/>
            </w:pPr>
            <w:r>
              <w:rPr>
                <w:color w:val="000000"/>
                <w:sz w:val="20"/>
                <w:szCs w:val="20"/>
              </w:rPr>
              <w:t>MUST (Muy Alta)</w:t>
            </w:r>
          </w:p>
        </w:tc>
      </w:tr>
      <w:tr w:rsidR="002C44D5" w14:paraId="76FE80BC" w14:textId="77777777">
        <w:tc>
          <w:tcPr>
            <w:tcW w:w="1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50DB221" w14:textId="77777777" w:rsidR="002C44D5" w:rsidRDefault="00000000">
            <w:pPr>
              <w:spacing w:line="280" w:lineRule="auto"/>
            </w:pPr>
            <w:r>
              <w:rPr>
                <w:b/>
                <w:bCs/>
                <w:color w:val="000000"/>
                <w:sz w:val="20"/>
                <w:szCs w:val="20"/>
              </w:rPr>
              <w:t>RF-006</w:t>
            </w:r>
          </w:p>
        </w:tc>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9778C28" w14:textId="77777777" w:rsidR="002C44D5" w:rsidRDefault="00000000">
            <w:pPr>
              <w:spacing w:line="280" w:lineRule="auto"/>
            </w:pPr>
            <w:r>
              <w:rPr>
                <w:color w:val="000000"/>
                <w:sz w:val="20"/>
                <w:szCs w:val="20"/>
              </w:rPr>
              <w:t>Representación Visual del Grid de Bahía</w:t>
            </w:r>
          </w:p>
        </w:tc>
        <w:tc>
          <w:tcPr>
            <w:tcW w:w="1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A48B126" w14:textId="77777777" w:rsidR="002C44D5" w:rsidRDefault="00000000">
            <w:pPr>
              <w:spacing w:line="280" w:lineRule="auto"/>
            </w:pPr>
            <w:r>
              <w:rPr>
                <w:color w:val="000000"/>
                <w:sz w:val="20"/>
                <w:szCs w:val="20"/>
              </w:rPr>
              <w:t>CU</w:t>
            </w:r>
            <w:proofErr w:type="gramStart"/>
            <w:r>
              <w:rPr>
                <w:color w:val="000000"/>
                <w:sz w:val="20"/>
                <w:szCs w:val="20"/>
              </w:rPr>
              <w:t>02,CU</w:t>
            </w:r>
            <w:proofErr w:type="gramEnd"/>
            <w:r>
              <w:rPr>
                <w:color w:val="000000"/>
                <w:sz w:val="20"/>
                <w:szCs w:val="20"/>
              </w:rPr>
              <w:t>08</w:t>
            </w:r>
          </w:p>
        </w:tc>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1C0D7BF" w14:textId="77777777" w:rsidR="002C44D5" w:rsidRDefault="00000000">
            <w:pPr>
              <w:spacing w:line="280" w:lineRule="auto"/>
            </w:pPr>
            <w:r>
              <w:rPr>
                <w:color w:val="000000"/>
                <w:sz w:val="20"/>
                <w:szCs w:val="20"/>
              </w:rPr>
              <w:t>Visualización</w:t>
            </w:r>
          </w:p>
        </w:tc>
        <w:tc>
          <w:tcPr>
            <w:tcW w:w="2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E21852A" w14:textId="77777777" w:rsidR="002C44D5" w:rsidRDefault="00000000">
            <w:pPr>
              <w:spacing w:line="280" w:lineRule="auto"/>
            </w:pPr>
            <w:r>
              <w:rPr>
                <w:color w:val="000000"/>
                <w:sz w:val="20"/>
                <w:szCs w:val="20"/>
              </w:rPr>
              <w:t>MUST (Muy Alta)</w:t>
            </w:r>
          </w:p>
        </w:tc>
      </w:tr>
      <w:tr w:rsidR="002C44D5" w14:paraId="1720769F" w14:textId="77777777">
        <w:tc>
          <w:tcPr>
            <w:tcW w:w="1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C9D9C64" w14:textId="77777777" w:rsidR="002C44D5" w:rsidRDefault="00000000">
            <w:pPr>
              <w:spacing w:line="280" w:lineRule="auto"/>
            </w:pPr>
            <w:r>
              <w:rPr>
                <w:b/>
                <w:bCs/>
                <w:color w:val="000000"/>
                <w:sz w:val="20"/>
                <w:szCs w:val="20"/>
              </w:rPr>
              <w:t>RF-007</w:t>
            </w:r>
          </w:p>
        </w:tc>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58577FA" w14:textId="77777777" w:rsidR="002C44D5" w:rsidRDefault="00000000">
            <w:pPr>
              <w:spacing w:line="280" w:lineRule="auto"/>
            </w:pPr>
            <w:r>
              <w:rPr>
                <w:color w:val="000000"/>
                <w:sz w:val="20"/>
                <w:szCs w:val="20"/>
              </w:rPr>
              <w:t>Selector de Bahías con Navegación</w:t>
            </w:r>
          </w:p>
        </w:tc>
        <w:tc>
          <w:tcPr>
            <w:tcW w:w="1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C588EE1" w14:textId="77777777" w:rsidR="002C44D5" w:rsidRDefault="00000000">
            <w:pPr>
              <w:spacing w:line="280" w:lineRule="auto"/>
            </w:pPr>
            <w:r>
              <w:rPr>
                <w:color w:val="000000"/>
                <w:sz w:val="20"/>
                <w:szCs w:val="20"/>
              </w:rPr>
              <w:t>CU02</w:t>
            </w:r>
          </w:p>
        </w:tc>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C6E3E81" w14:textId="77777777" w:rsidR="002C44D5" w:rsidRDefault="00000000">
            <w:pPr>
              <w:spacing w:line="280" w:lineRule="auto"/>
            </w:pPr>
            <w:r>
              <w:rPr>
                <w:color w:val="000000"/>
                <w:sz w:val="20"/>
                <w:szCs w:val="20"/>
              </w:rPr>
              <w:t>Visualización</w:t>
            </w:r>
          </w:p>
        </w:tc>
        <w:tc>
          <w:tcPr>
            <w:tcW w:w="2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C60C2DE" w14:textId="77777777" w:rsidR="002C44D5" w:rsidRDefault="00000000">
            <w:pPr>
              <w:spacing w:line="280" w:lineRule="auto"/>
            </w:pPr>
            <w:r>
              <w:rPr>
                <w:color w:val="000000"/>
                <w:sz w:val="20"/>
                <w:szCs w:val="20"/>
              </w:rPr>
              <w:t>MUST (Muy Alta)</w:t>
            </w:r>
          </w:p>
        </w:tc>
      </w:tr>
      <w:tr w:rsidR="002C44D5" w14:paraId="6E381695" w14:textId="77777777">
        <w:tc>
          <w:tcPr>
            <w:tcW w:w="1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3737F89" w14:textId="77777777" w:rsidR="002C44D5" w:rsidRDefault="00000000">
            <w:pPr>
              <w:spacing w:line="280" w:lineRule="auto"/>
            </w:pPr>
            <w:r>
              <w:rPr>
                <w:b/>
                <w:bCs/>
                <w:color w:val="000000"/>
                <w:sz w:val="20"/>
                <w:szCs w:val="20"/>
              </w:rPr>
              <w:t>RF-008</w:t>
            </w:r>
          </w:p>
        </w:tc>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0F09971" w14:textId="77777777" w:rsidR="002C44D5" w:rsidRDefault="00000000">
            <w:pPr>
              <w:spacing w:line="280" w:lineRule="auto"/>
            </w:pPr>
            <w:r>
              <w:rPr>
                <w:color w:val="000000"/>
                <w:sz w:val="20"/>
                <w:szCs w:val="20"/>
              </w:rPr>
              <w:t>Codificación por Color según Estado del Contenedor</w:t>
            </w:r>
          </w:p>
        </w:tc>
        <w:tc>
          <w:tcPr>
            <w:tcW w:w="1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93B4263" w14:textId="77777777" w:rsidR="002C44D5" w:rsidRDefault="00000000">
            <w:pPr>
              <w:spacing w:line="280" w:lineRule="auto"/>
            </w:pPr>
            <w:r>
              <w:rPr>
                <w:color w:val="000000"/>
                <w:sz w:val="20"/>
                <w:szCs w:val="20"/>
              </w:rPr>
              <w:t>CU</w:t>
            </w:r>
            <w:proofErr w:type="gramStart"/>
            <w:r>
              <w:rPr>
                <w:color w:val="000000"/>
                <w:sz w:val="20"/>
                <w:szCs w:val="20"/>
              </w:rPr>
              <w:t>02,CU</w:t>
            </w:r>
            <w:proofErr w:type="gramEnd"/>
            <w:r>
              <w:rPr>
                <w:color w:val="000000"/>
                <w:sz w:val="20"/>
                <w:szCs w:val="20"/>
              </w:rPr>
              <w:t>08</w:t>
            </w:r>
          </w:p>
        </w:tc>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16ED4F6" w14:textId="77777777" w:rsidR="002C44D5" w:rsidRDefault="00000000">
            <w:pPr>
              <w:spacing w:line="280" w:lineRule="auto"/>
            </w:pPr>
            <w:r>
              <w:rPr>
                <w:color w:val="000000"/>
                <w:sz w:val="20"/>
                <w:szCs w:val="20"/>
              </w:rPr>
              <w:t>Visualización</w:t>
            </w:r>
          </w:p>
        </w:tc>
        <w:tc>
          <w:tcPr>
            <w:tcW w:w="2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3ECCB17" w14:textId="77777777" w:rsidR="002C44D5" w:rsidRDefault="00000000">
            <w:pPr>
              <w:spacing w:line="280" w:lineRule="auto"/>
            </w:pPr>
            <w:r>
              <w:rPr>
                <w:color w:val="000000"/>
                <w:sz w:val="20"/>
                <w:szCs w:val="20"/>
              </w:rPr>
              <w:t>MUST (Muy Alta)</w:t>
            </w:r>
          </w:p>
        </w:tc>
      </w:tr>
      <w:tr w:rsidR="002C44D5" w14:paraId="463ED68C" w14:textId="77777777">
        <w:tc>
          <w:tcPr>
            <w:tcW w:w="1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8C73B2D" w14:textId="77777777" w:rsidR="002C44D5" w:rsidRDefault="00000000">
            <w:pPr>
              <w:spacing w:line="280" w:lineRule="auto"/>
            </w:pPr>
            <w:r>
              <w:rPr>
                <w:b/>
                <w:bCs/>
                <w:color w:val="000000"/>
                <w:sz w:val="20"/>
                <w:szCs w:val="20"/>
              </w:rPr>
              <w:t>RF-009</w:t>
            </w:r>
          </w:p>
        </w:tc>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E3620AA" w14:textId="77777777" w:rsidR="002C44D5" w:rsidRDefault="00000000">
            <w:pPr>
              <w:spacing w:line="280" w:lineRule="auto"/>
            </w:pPr>
            <w:r>
              <w:rPr>
                <w:color w:val="000000"/>
                <w:sz w:val="20"/>
                <w:szCs w:val="20"/>
              </w:rPr>
              <w:t>Separación Visual entre Cubierta (Deck) y Bodega (Hold)</w:t>
            </w:r>
          </w:p>
        </w:tc>
        <w:tc>
          <w:tcPr>
            <w:tcW w:w="1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D8FE237" w14:textId="77777777" w:rsidR="002C44D5" w:rsidRDefault="00000000">
            <w:pPr>
              <w:spacing w:line="280" w:lineRule="auto"/>
            </w:pPr>
            <w:r>
              <w:rPr>
                <w:color w:val="000000"/>
                <w:sz w:val="20"/>
                <w:szCs w:val="20"/>
              </w:rPr>
              <w:t>CU02</w:t>
            </w:r>
          </w:p>
        </w:tc>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3E62442" w14:textId="77777777" w:rsidR="002C44D5" w:rsidRDefault="00000000">
            <w:pPr>
              <w:spacing w:line="280" w:lineRule="auto"/>
            </w:pPr>
            <w:r>
              <w:rPr>
                <w:color w:val="000000"/>
                <w:sz w:val="20"/>
                <w:szCs w:val="20"/>
              </w:rPr>
              <w:t>Visualización</w:t>
            </w:r>
          </w:p>
        </w:tc>
        <w:tc>
          <w:tcPr>
            <w:tcW w:w="2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F09CE5E" w14:textId="77777777" w:rsidR="002C44D5" w:rsidRDefault="00000000">
            <w:pPr>
              <w:spacing w:line="280" w:lineRule="auto"/>
            </w:pPr>
            <w:r>
              <w:rPr>
                <w:color w:val="000000"/>
                <w:sz w:val="20"/>
                <w:szCs w:val="20"/>
              </w:rPr>
              <w:t>MUST (Muy Alta)</w:t>
            </w:r>
          </w:p>
        </w:tc>
      </w:tr>
      <w:tr w:rsidR="002C44D5" w14:paraId="48C5707E" w14:textId="77777777">
        <w:tc>
          <w:tcPr>
            <w:tcW w:w="1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3B99000" w14:textId="77777777" w:rsidR="002C44D5" w:rsidRDefault="00000000">
            <w:pPr>
              <w:spacing w:line="280" w:lineRule="auto"/>
            </w:pPr>
            <w:r>
              <w:rPr>
                <w:b/>
                <w:bCs/>
                <w:color w:val="000000"/>
                <w:sz w:val="20"/>
                <w:szCs w:val="20"/>
              </w:rPr>
              <w:t>RF-010</w:t>
            </w:r>
          </w:p>
        </w:tc>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0D6335B" w14:textId="77777777" w:rsidR="002C44D5" w:rsidRDefault="00000000">
            <w:pPr>
              <w:spacing w:line="280" w:lineRule="auto"/>
            </w:pPr>
            <w:r>
              <w:rPr>
                <w:color w:val="000000"/>
                <w:sz w:val="20"/>
                <w:szCs w:val="20"/>
              </w:rPr>
              <w:t>Detalle de Contenedor al Interactuar</w:t>
            </w:r>
          </w:p>
        </w:tc>
        <w:tc>
          <w:tcPr>
            <w:tcW w:w="1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47CFE81" w14:textId="77777777" w:rsidR="002C44D5" w:rsidRDefault="00000000">
            <w:pPr>
              <w:spacing w:line="280" w:lineRule="auto"/>
            </w:pPr>
            <w:r>
              <w:rPr>
                <w:color w:val="000000"/>
                <w:sz w:val="20"/>
                <w:szCs w:val="20"/>
              </w:rPr>
              <w:t>CU06</w:t>
            </w:r>
          </w:p>
        </w:tc>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A3C6989" w14:textId="77777777" w:rsidR="002C44D5" w:rsidRDefault="00000000">
            <w:pPr>
              <w:spacing w:line="280" w:lineRule="auto"/>
            </w:pPr>
            <w:r>
              <w:rPr>
                <w:color w:val="000000"/>
                <w:sz w:val="20"/>
                <w:szCs w:val="20"/>
              </w:rPr>
              <w:t>Visualización</w:t>
            </w:r>
          </w:p>
        </w:tc>
        <w:tc>
          <w:tcPr>
            <w:tcW w:w="2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AA9A255" w14:textId="77777777" w:rsidR="002C44D5" w:rsidRDefault="00000000">
            <w:pPr>
              <w:spacing w:line="280" w:lineRule="auto"/>
            </w:pPr>
            <w:r>
              <w:rPr>
                <w:color w:val="000000"/>
                <w:sz w:val="20"/>
                <w:szCs w:val="20"/>
              </w:rPr>
              <w:t>MUST (Muy Alta)</w:t>
            </w:r>
          </w:p>
        </w:tc>
      </w:tr>
      <w:tr w:rsidR="002C44D5" w14:paraId="710A49C0" w14:textId="77777777">
        <w:tc>
          <w:tcPr>
            <w:tcW w:w="1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97974E7" w14:textId="77777777" w:rsidR="002C44D5" w:rsidRDefault="00000000">
            <w:pPr>
              <w:spacing w:line="280" w:lineRule="auto"/>
            </w:pPr>
            <w:r>
              <w:rPr>
                <w:b/>
                <w:bCs/>
                <w:color w:val="000000"/>
                <w:sz w:val="20"/>
                <w:szCs w:val="20"/>
              </w:rPr>
              <w:t>RF-011</w:t>
            </w:r>
          </w:p>
        </w:tc>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386A7AC" w14:textId="77777777" w:rsidR="002C44D5" w:rsidRDefault="00000000">
            <w:pPr>
              <w:spacing w:line="280" w:lineRule="auto"/>
            </w:pPr>
            <w:r>
              <w:rPr>
                <w:color w:val="000000"/>
                <w:sz w:val="20"/>
                <w:szCs w:val="20"/>
              </w:rPr>
              <w:t>Leyenda Interactiva de Colores</w:t>
            </w:r>
          </w:p>
        </w:tc>
        <w:tc>
          <w:tcPr>
            <w:tcW w:w="1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FDB3E95" w14:textId="77777777" w:rsidR="002C44D5" w:rsidRDefault="00000000">
            <w:pPr>
              <w:spacing w:line="280" w:lineRule="auto"/>
            </w:pPr>
            <w:r>
              <w:rPr>
                <w:color w:val="000000"/>
                <w:sz w:val="20"/>
                <w:szCs w:val="20"/>
              </w:rPr>
              <w:t>CU08</w:t>
            </w:r>
          </w:p>
        </w:tc>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8FCD6D0" w14:textId="77777777" w:rsidR="002C44D5" w:rsidRDefault="00000000">
            <w:pPr>
              <w:spacing w:line="280" w:lineRule="auto"/>
            </w:pPr>
            <w:r>
              <w:rPr>
                <w:color w:val="000000"/>
                <w:sz w:val="20"/>
                <w:szCs w:val="20"/>
              </w:rPr>
              <w:t>Visualización</w:t>
            </w:r>
          </w:p>
        </w:tc>
        <w:tc>
          <w:tcPr>
            <w:tcW w:w="2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6C9A6A1" w14:textId="77777777" w:rsidR="002C44D5" w:rsidRDefault="00000000">
            <w:pPr>
              <w:spacing w:line="280" w:lineRule="auto"/>
            </w:pPr>
            <w:r>
              <w:rPr>
                <w:color w:val="000000"/>
                <w:sz w:val="20"/>
                <w:szCs w:val="20"/>
              </w:rPr>
              <w:t>SHOULD (Alta)</w:t>
            </w:r>
          </w:p>
        </w:tc>
      </w:tr>
      <w:tr w:rsidR="002C44D5" w14:paraId="3D6772C1" w14:textId="77777777">
        <w:tc>
          <w:tcPr>
            <w:tcW w:w="1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2BC2DBB" w14:textId="77777777" w:rsidR="002C44D5" w:rsidRDefault="00000000">
            <w:pPr>
              <w:spacing w:line="280" w:lineRule="auto"/>
            </w:pPr>
            <w:r>
              <w:rPr>
                <w:b/>
                <w:bCs/>
                <w:color w:val="000000"/>
                <w:sz w:val="20"/>
                <w:szCs w:val="20"/>
              </w:rPr>
              <w:t>RF-012</w:t>
            </w:r>
          </w:p>
        </w:tc>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83336D2" w14:textId="77777777" w:rsidR="002C44D5" w:rsidRDefault="00000000">
            <w:pPr>
              <w:spacing w:line="280" w:lineRule="auto"/>
            </w:pPr>
            <w:r>
              <w:rPr>
                <w:color w:val="000000"/>
                <w:sz w:val="20"/>
                <w:szCs w:val="20"/>
              </w:rPr>
              <w:t>Indicadores de Peso por Tier</w:t>
            </w:r>
          </w:p>
        </w:tc>
        <w:tc>
          <w:tcPr>
            <w:tcW w:w="1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FCB18F6" w14:textId="77777777" w:rsidR="002C44D5" w:rsidRDefault="00000000">
            <w:pPr>
              <w:spacing w:line="280" w:lineRule="auto"/>
            </w:pPr>
            <w:r>
              <w:rPr>
                <w:color w:val="000000"/>
                <w:sz w:val="20"/>
                <w:szCs w:val="20"/>
              </w:rPr>
              <w:t>CU02</w:t>
            </w:r>
          </w:p>
        </w:tc>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D898D2E" w14:textId="77777777" w:rsidR="002C44D5" w:rsidRDefault="00000000">
            <w:pPr>
              <w:spacing w:line="280" w:lineRule="auto"/>
            </w:pPr>
            <w:r>
              <w:rPr>
                <w:color w:val="000000"/>
                <w:sz w:val="20"/>
                <w:szCs w:val="20"/>
              </w:rPr>
              <w:t>Visualización</w:t>
            </w:r>
          </w:p>
        </w:tc>
        <w:tc>
          <w:tcPr>
            <w:tcW w:w="2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0F9E231" w14:textId="77777777" w:rsidR="002C44D5" w:rsidRDefault="00000000">
            <w:pPr>
              <w:spacing w:line="280" w:lineRule="auto"/>
            </w:pPr>
            <w:r>
              <w:rPr>
                <w:color w:val="000000"/>
                <w:sz w:val="20"/>
                <w:szCs w:val="20"/>
              </w:rPr>
              <w:t>SHOULD (Alta)</w:t>
            </w:r>
          </w:p>
        </w:tc>
      </w:tr>
      <w:tr w:rsidR="002C44D5" w14:paraId="554E7E9C" w14:textId="77777777">
        <w:tc>
          <w:tcPr>
            <w:tcW w:w="1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4AA20D1" w14:textId="77777777" w:rsidR="002C44D5" w:rsidRDefault="00000000">
            <w:pPr>
              <w:spacing w:line="280" w:lineRule="auto"/>
            </w:pPr>
            <w:r>
              <w:rPr>
                <w:b/>
                <w:bCs/>
                <w:color w:val="000000"/>
                <w:sz w:val="20"/>
                <w:szCs w:val="20"/>
              </w:rPr>
              <w:lastRenderedPageBreak/>
              <w:t>RF-013</w:t>
            </w:r>
          </w:p>
        </w:tc>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DB9CF70" w14:textId="77777777" w:rsidR="002C44D5" w:rsidRDefault="00000000">
            <w:pPr>
              <w:spacing w:line="280" w:lineRule="auto"/>
            </w:pPr>
            <w:r>
              <w:rPr>
                <w:color w:val="000000"/>
                <w:sz w:val="20"/>
                <w:szCs w:val="20"/>
              </w:rPr>
              <w:t>Resaltado de Contenedor Buscado en Bay Plan</w:t>
            </w:r>
          </w:p>
        </w:tc>
        <w:tc>
          <w:tcPr>
            <w:tcW w:w="1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C57C989" w14:textId="77777777" w:rsidR="002C44D5" w:rsidRDefault="00000000">
            <w:pPr>
              <w:spacing w:line="280" w:lineRule="auto"/>
            </w:pPr>
            <w:r>
              <w:rPr>
                <w:color w:val="000000"/>
                <w:sz w:val="20"/>
                <w:szCs w:val="20"/>
              </w:rPr>
              <w:t>CU03</w:t>
            </w:r>
          </w:p>
        </w:tc>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EDB8267" w14:textId="77777777" w:rsidR="002C44D5" w:rsidRDefault="00000000">
            <w:pPr>
              <w:spacing w:line="280" w:lineRule="auto"/>
            </w:pPr>
            <w:r>
              <w:rPr>
                <w:color w:val="000000"/>
                <w:sz w:val="20"/>
                <w:szCs w:val="20"/>
              </w:rPr>
              <w:t>Visualización</w:t>
            </w:r>
          </w:p>
        </w:tc>
        <w:tc>
          <w:tcPr>
            <w:tcW w:w="2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626B083" w14:textId="77777777" w:rsidR="002C44D5" w:rsidRDefault="00000000">
            <w:pPr>
              <w:spacing w:line="280" w:lineRule="auto"/>
            </w:pPr>
            <w:r>
              <w:rPr>
                <w:color w:val="000000"/>
                <w:sz w:val="20"/>
                <w:szCs w:val="20"/>
              </w:rPr>
              <w:t>MUST (Muy Alta)</w:t>
            </w:r>
          </w:p>
        </w:tc>
      </w:tr>
      <w:tr w:rsidR="002C44D5" w14:paraId="44AB0D87" w14:textId="77777777">
        <w:tc>
          <w:tcPr>
            <w:tcW w:w="1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F5C0B87" w14:textId="77777777" w:rsidR="002C44D5" w:rsidRDefault="00000000">
            <w:pPr>
              <w:spacing w:line="280" w:lineRule="auto"/>
            </w:pPr>
            <w:r>
              <w:rPr>
                <w:b/>
                <w:bCs/>
                <w:color w:val="000000"/>
                <w:sz w:val="20"/>
                <w:szCs w:val="20"/>
              </w:rPr>
              <w:t>RF-014</w:t>
            </w:r>
          </w:p>
        </w:tc>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9330040" w14:textId="77777777" w:rsidR="002C44D5" w:rsidRDefault="00000000">
            <w:pPr>
              <w:spacing w:line="280" w:lineRule="auto"/>
            </w:pPr>
            <w:r>
              <w:rPr>
                <w:color w:val="000000"/>
                <w:sz w:val="20"/>
                <w:szCs w:val="20"/>
              </w:rPr>
              <w:t>Indicador de Porcentaje de Ocupación por Bahía</w:t>
            </w:r>
          </w:p>
        </w:tc>
        <w:tc>
          <w:tcPr>
            <w:tcW w:w="1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49D78A8" w14:textId="77777777" w:rsidR="002C44D5" w:rsidRDefault="00000000">
            <w:pPr>
              <w:spacing w:line="280" w:lineRule="auto"/>
            </w:pPr>
            <w:r>
              <w:rPr>
                <w:color w:val="000000"/>
                <w:sz w:val="20"/>
                <w:szCs w:val="20"/>
              </w:rPr>
              <w:t>CU02</w:t>
            </w:r>
          </w:p>
        </w:tc>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82AA3F7" w14:textId="77777777" w:rsidR="002C44D5" w:rsidRDefault="00000000">
            <w:pPr>
              <w:spacing w:line="280" w:lineRule="auto"/>
            </w:pPr>
            <w:r>
              <w:rPr>
                <w:color w:val="000000"/>
                <w:sz w:val="20"/>
                <w:szCs w:val="20"/>
              </w:rPr>
              <w:t>Visualización</w:t>
            </w:r>
          </w:p>
        </w:tc>
        <w:tc>
          <w:tcPr>
            <w:tcW w:w="2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6E119E4" w14:textId="77777777" w:rsidR="002C44D5" w:rsidRDefault="00000000">
            <w:pPr>
              <w:spacing w:line="280" w:lineRule="auto"/>
            </w:pPr>
            <w:r>
              <w:rPr>
                <w:color w:val="000000"/>
                <w:sz w:val="20"/>
                <w:szCs w:val="20"/>
              </w:rPr>
              <w:t>SHOULD (Alta)</w:t>
            </w:r>
          </w:p>
        </w:tc>
      </w:tr>
      <w:tr w:rsidR="002C44D5" w14:paraId="1F6AF0DF" w14:textId="77777777">
        <w:tc>
          <w:tcPr>
            <w:tcW w:w="1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132DBBE" w14:textId="77777777" w:rsidR="002C44D5" w:rsidRDefault="00000000">
            <w:pPr>
              <w:spacing w:line="280" w:lineRule="auto"/>
            </w:pPr>
            <w:r>
              <w:rPr>
                <w:b/>
                <w:bCs/>
                <w:color w:val="000000"/>
                <w:sz w:val="20"/>
                <w:szCs w:val="20"/>
              </w:rPr>
              <w:t>RF-015</w:t>
            </w:r>
          </w:p>
        </w:tc>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724F0D9" w14:textId="77777777" w:rsidR="002C44D5" w:rsidRDefault="00000000">
            <w:pPr>
              <w:spacing w:line="280" w:lineRule="auto"/>
            </w:pPr>
            <w:r>
              <w:rPr>
                <w:color w:val="000000"/>
                <w:sz w:val="20"/>
                <w:szCs w:val="20"/>
              </w:rPr>
              <w:t>Búsqueda por Identificador de Contenedor (BIC Code)</w:t>
            </w:r>
          </w:p>
        </w:tc>
        <w:tc>
          <w:tcPr>
            <w:tcW w:w="1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F38932A" w14:textId="77777777" w:rsidR="002C44D5" w:rsidRDefault="00000000">
            <w:pPr>
              <w:spacing w:line="280" w:lineRule="auto"/>
            </w:pPr>
            <w:r>
              <w:rPr>
                <w:color w:val="000000"/>
                <w:sz w:val="20"/>
                <w:szCs w:val="20"/>
              </w:rPr>
              <w:t>CU03</w:t>
            </w:r>
          </w:p>
        </w:tc>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872A665" w14:textId="77777777" w:rsidR="002C44D5" w:rsidRDefault="00000000">
            <w:pPr>
              <w:spacing w:line="280" w:lineRule="auto"/>
            </w:pPr>
            <w:r>
              <w:rPr>
                <w:color w:val="000000"/>
                <w:sz w:val="20"/>
                <w:szCs w:val="20"/>
              </w:rPr>
              <w:t>Búsqueda</w:t>
            </w:r>
          </w:p>
        </w:tc>
        <w:tc>
          <w:tcPr>
            <w:tcW w:w="2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1665F83" w14:textId="77777777" w:rsidR="002C44D5" w:rsidRDefault="00000000">
            <w:pPr>
              <w:spacing w:line="280" w:lineRule="auto"/>
            </w:pPr>
            <w:r>
              <w:rPr>
                <w:color w:val="000000"/>
                <w:sz w:val="20"/>
                <w:szCs w:val="20"/>
              </w:rPr>
              <w:t>MUST (Muy Alta)</w:t>
            </w:r>
          </w:p>
        </w:tc>
      </w:tr>
      <w:tr w:rsidR="002C44D5" w14:paraId="7F32A14A" w14:textId="77777777">
        <w:tc>
          <w:tcPr>
            <w:tcW w:w="1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4A74B0A" w14:textId="77777777" w:rsidR="002C44D5" w:rsidRDefault="00000000">
            <w:pPr>
              <w:spacing w:line="280" w:lineRule="auto"/>
            </w:pPr>
            <w:r>
              <w:rPr>
                <w:b/>
                <w:bCs/>
                <w:color w:val="000000"/>
                <w:sz w:val="20"/>
                <w:szCs w:val="20"/>
              </w:rPr>
              <w:t>RF-016</w:t>
            </w:r>
          </w:p>
        </w:tc>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0F6A909" w14:textId="77777777" w:rsidR="002C44D5" w:rsidRDefault="00000000">
            <w:pPr>
              <w:spacing w:line="280" w:lineRule="auto"/>
            </w:pPr>
            <w:r>
              <w:rPr>
                <w:color w:val="000000"/>
                <w:sz w:val="20"/>
                <w:szCs w:val="20"/>
              </w:rPr>
              <w:t>Búsqueda por Puerto de Carga o Descarga</w:t>
            </w:r>
          </w:p>
        </w:tc>
        <w:tc>
          <w:tcPr>
            <w:tcW w:w="1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1BF6F0D" w14:textId="77777777" w:rsidR="002C44D5" w:rsidRDefault="00000000">
            <w:pPr>
              <w:spacing w:line="280" w:lineRule="auto"/>
            </w:pPr>
            <w:r>
              <w:rPr>
                <w:color w:val="000000"/>
                <w:sz w:val="20"/>
                <w:szCs w:val="20"/>
              </w:rPr>
              <w:t>CU03</w:t>
            </w:r>
          </w:p>
        </w:tc>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81402B6" w14:textId="77777777" w:rsidR="002C44D5" w:rsidRDefault="00000000">
            <w:pPr>
              <w:spacing w:line="280" w:lineRule="auto"/>
            </w:pPr>
            <w:r>
              <w:rPr>
                <w:color w:val="000000"/>
                <w:sz w:val="20"/>
                <w:szCs w:val="20"/>
              </w:rPr>
              <w:t>Búsqueda</w:t>
            </w:r>
          </w:p>
        </w:tc>
        <w:tc>
          <w:tcPr>
            <w:tcW w:w="2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2B90647" w14:textId="77777777" w:rsidR="002C44D5" w:rsidRDefault="00000000">
            <w:pPr>
              <w:spacing w:line="280" w:lineRule="auto"/>
            </w:pPr>
            <w:r>
              <w:rPr>
                <w:color w:val="000000"/>
                <w:sz w:val="20"/>
                <w:szCs w:val="20"/>
              </w:rPr>
              <w:t>MUST (Muy Alta)</w:t>
            </w:r>
          </w:p>
        </w:tc>
      </w:tr>
      <w:tr w:rsidR="002C44D5" w14:paraId="2D33D5C1" w14:textId="77777777">
        <w:tc>
          <w:tcPr>
            <w:tcW w:w="1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462895F" w14:textId="77777777" w:rsidR="002C44D5" w:rsidRDefault="00000000">
            <w:pPr>
              <w:spacing w:line="280" w:lineRule="auto"/>
            </w:pPr>
            <w:r>
              <w:rPr>
                <w:b/>
                <w:bCs/>
                <w:color w:val="000000"/>
                <w:sz w:val="20"/>
                <w:szCs w:val="20"/>
              </w:rPr>
              <w:t>RF-017</w:t>
            </w:r>
          </w:p>
        </w:tc>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33CD428" w14:textId="77777777" w:rsidR="002C44D5" w:rsidRDefault="00000000">
            <w:pPr>
              <w:spacing w:line="280" w:lineRule="auto"/>
            </w:pPr>
            <w:r>
              <w:rPr>
                <w:color w:val="000000"/>
                <w:sz w:val="20"/>
                <w:szCs w:val="20"/>
              </w:rPr>
              <w:t>Búsqueda por Naviera Operadora</w:t>
            </w:r>
          </w:p>
        </w:tc>
        <w:tc>
          <w:tcPr>
            <w:tcW w:w="1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FA3E9C9" w14:textId="77777777" w:rsidR="002C44D5" w:rsidRDefault="00000000">
            <w:pPr>
              <w:spacing w:line="280" w:lineRule="auto"/>
            </w:pPr>
            <w:r>
              <w:rPr>
                <w:color w:val="000000"/>
                <w:sz w:val="20"/>
                <w:szCs w:val="20"/>
              </w:rPr>
              <w:t>CU03</w:t>
            </w:r>
          </w:p>
        </w:tc>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E4C8309" w14:textId="77777777" w:rsidR="002C44D5" w:rsidRDefault="00000000">
            <w:pPr>
              <w:spacing w:line="280" w:lineRule="auto"/>
            </w:pPr>
            <w:r>
              <w:rPr>
                <w:color w:val="000000"/>
                <w:sz w:val="20"/>
                <w:szCs w:val="20"/>
              </w:rPr>
              <w:t>Búsqueda</w:t>
            </w:r>
          </w:p>
        </w:tc>
        <w:tc>
          <w:tcPr>
            <w:tcW w:w="2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84BC0E5" w14:textId="77777777" w:rsidR="002C44D5" w:rsidRDefault="00000000">
            <w:pPr>
              <w:spacing w:line="280" w:lineRule="auto"/>
            </w:pPr>
            <w:r>
              <w:rPr>
                <w:color w:val="000000"/>
                <w:sz w:val="20"/>
                <w:szCs w:val="20"/>
              </w:rPr>
              <w:t>SHOULD (Alta)</w:t>
            </w:r>
          </w:p>
        </w:tc>
      </w:tr>
      <w:tr w:rsidR="002C44D5" w14:paraId="34FE5029" w14:textId="77777777">
        <w:tc>
          <w:tcPr>
            <w:tcW w:w="1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89C084F" w14:textId="77777777" w:rsidR="002C44D5" w:rsidRDefault="00000000">
            <w:pPr>
              <w:spacing w:line="280" w:lineRule="auto"/>
            </w:pPr>
            <w:r>
              <w:rPr>
                <w:b/>
                <w:bCs/>
                <w:color w:val="000000"/>
                <w:sz w:val="20"/>
                <w:szCs w:val="20"/>
              </w:rPr>
              <w:t>RF-018</w:t>
            </w:r>
          </w:p>
        </w:tc>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4F78535" w14:textId="77777777" w:rsidR="002C44D5" w:rsidRDefault="00000000">
            <w:pPr>
              <w:spacing w:line="280" w:lineRule="auto"/>
            </w:pPr>
            <w:r>
              <w:rPr>
                <w:color w:val="000000"/>
                <w:sz w:val="20"/>
                <w:szCs w:val="20"/>
              </w:rPr>
              <w:t>Búsqueda por Tipo de Carga Especial</w:t>
            </w:r>
          </w:p>
        </w:tc>
        <w:tc>
          <w:tcPr>
            <w:tcW w:w="1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6BE192C" w14:textId="77777777" w:rsidR="002C44D5" w:rsidRDefault="00000000">
            <w:pPr>
              <w:spacing w:line="280" w:lineRule="auto"/>
            </w:pPr>
            <w:r>
              <w:rPr>
                <w:color w:val="000000"/>
                <w:sz w:val="20"/>
                <w:szCs w:val="20"/>
              </w:rPr>
              <w:t>CU03</w:t>
            </w:r>
          </w:p>
        </w:tc>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5D87B6F" w14:textId="77777777" w:rsidR="002C44D5" w:rsidRDefault="00000000">
            <w:pPr>
              <w:spacing w:line="280" w:lineRule="auto"/>
            </w:pPr>
            <w:r>
              <w:rPr>
                <w:color w:val="000000"/>
                <w:sz w:val="20"/>
                <w:szCs w:val="20"/>
              </w:rPr>
              <w:t>Búsqueda</w:t>
            </w:r>
          </w:p>
        </w:tc>
        <w:tc>
          <w:tcPr>
            <w:tcW w:w="2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D0431FB" w14:textId="77777777" w:rsidR="002C44D5" w:rsidRDefault="00000000">
            <w:pPr>
              <w:spacing w:line="280" w:lineRule="auto"/>
            </w:pPr>
            <w:r>
              <w:rPr>
                <w:color w:val="000000"/>
                <w:sz w:val="20"/>
                <w:szCs w:val="20"/>
              </w:rPr>
              <w:t>SHOULD (Alta)</w:t>
            </w:r>
          </w:p>
        </w:tc>
      </w:tr>
      <w:tr w:rsidR="002C44D5" w14:paraId="722F05CC" w14:textId="77777777">
        <w:tc>
          <w:tcPr>
            <w:tcW w:w="1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B5616E7" w14:textId="77777777" w:rsidR="002C44D5" w:rsidRDefault="00000000">
            <w:pPr>
              <w:spacing w:line="280" w:lineRule="auto"/>
            </w:pPr>
            <w:r>
              <w:rPr>
                <w:b/>
                <w:bCs/>
                <w:color w:val="000000"/>
                <w:sz w:val="20"/>
                <w:szCs w:val="20"/>
              </w:rPr>
              <w:t>RF-019</w:t>
            </w:r>
          </w:p>
        </w:tc>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0B965DF" w14:textId="77777777" w:rsidR="002C44D5" w:rsidRDefault="00000000">
            <w:pPr>
              <w:spacing w:line="280" w:lineRule="auto"/>
            </w:pPr>
            <w:r>
              <w:rPr>
                <w:color w:val="000000"/>
                <w:sz w:val="20"/>
                <w:szCs w:val="20"/>
              </w:rPr>
              <w:t>Navegación Automática desde Búsqueda al Bay Plan</w:t>
            </w:r>
          </w:p>
        </w:tc>
        <w:tc>
          <w:tcPr>
            <w:tcW w:w="1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3860090" w14:textId="77777777" w:rsidR="002C44D5" w:rsidRDefault="00000000">
            <w:pPr>
              <w:spacing w:line="280" w:lineRule="auto"/>
            </w:pPr>
            <w:r>
              <w:rPr>
                <w:color w:val="000000"/>
                <w:sz w:val="20"/>
                <w:szCs w:val="20"/>
              </w:rPr>
              <w:t>CU03</w:t>
            </w:r>
          </w:p>
        </w:tc>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6D08B5F" w14:textId="77777777" w:rsidR="002C44D5" w:rsidRDefault="00000000">
            <w:pPr>
              <w:spacing w:line="280" w:lineRule="auto"/>
            </w:pPr>
            <w:r>
              <w:rPr>
                <w:color w:val="000000"/>
                <w:sz w:val="20"/>
                <w:szCs w:val="20"/>
              </w:rPr>
              <w:t>Búsqueda</w:t>
            </w:r>
          </w:p>
        </w:tc>
        <w:tc>
          <w:tcPr>
            <w:tcW w:w="2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97FAD7A" w14:textId="77777777" w:rsidR="002C44D5" w:rsidRDefault="00000000">
            <w:pPr>
              <w:spacing w:line="280" w:lineRule="auto"/>
            </w:pPr>
            <w:r>
              <w:rPr>
                <w:color w:val="000000"/>
                <w:sz w:val="20"/>
                <w:szCs w:val="20"/>
              </w:rPr>
              <w:t>MUST (Muy Alta)</w:t>
            </w:r>
          </w:p>
        </w:tc>
      </w:tr>
      <w:tr w:rsidR="002C44D5" w14:paraId="6C4A752E" w14:textId="77777777">
        <w:tc>
          <w:tcPr>
            <w:tcW w:w="1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0FE5335" w14:textId="77777777" w:rsidR="002C44D5" w:rsidRDefault="00000000">
            <w:pPr>
              <w:spacing w:line="280" w:lineRule="auto"/>
            </w:pPr>
            <w:r>
              <w:rPr>
                <w:b/>
                <w:bCs/>
                <w:color w:val="000000"/>
                <w:sz w:val="20"/>
                <w:szCs w:val="20"/>
              </w:rPr>
              <w:t>RF-020</w:t>
            </w:r>
          </w:p>
        </w:tc>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7CAC18B" w14:textId="77777777" w:rsidR="002C44D5" w:rsidRDefault="00000000">
            <w:pPr>
              <w:spacing w:line="280" w:lineRule="auto"/>
            </w:pPr>
            <w:r>
              <w:rPr>
                <w:color w:val="000000"/>
                <w:sz w:val="20"/>
                <w:szCs w:val="20"/>
              </w:rPr>
              <w:t>Estado Vacío del Buscador con Estadísticas</w:t>
            </w:r>
          </w:p>
        </w:tc>
        <w:tc>
          <w:tcPr>
            <w:tcW w:w="1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86FA833" w14:textId="77777777" w:rsidR="002C44D5" w:rsidRDefault="00000000">
            <w:pPr>
              <w:spacing w:line="280" w:lineRule="auto"/>
            </w:pPr>
            <w:r>
              <w:rPr>
                <w:color w:val="000000"/>
                <w:sz w:val="20"/>
                <w:szCs w:val="20"/>
              </w:rPr>
              <w:t>CU03</w:t>
            </w:r>
          </w:p>
        </w:tc>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E945091" w14:textId="77777777" w:rsidR="002C44D5" w:rsidRDefault="00000000">
            <w:pPr>
              <w:spacing w:line="280" w:lineRule="auto"/>
            </w:pPr>
            <w:r>
              <w:rPr>
                <w:color w:val="000000"/>
                <w:sz w:val="20"/>
                <w:szCs w:val="20"/>
              </w:rPr>
              <w:t>Búsqueda</w:t>
            </w:r>
          </w:p>
        </w:tc>
        <w:tc>
          <w:tcPr>
            <w:tcW w:w="2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AE3B2AD" w14:textId="77777777" w:rsidR="002C44D5" w:rsidRDefault="00000000">
            <w:pPr>
              <w:spacing w:line="280" w:lineRule="auto"/>
            </w:pPr>
            <w:r>
              <w:rPr>
                <w:color w:val="000000"/>
                <w:sz w:val="20"/>
                <w:szCs w:val="20"/>
              </w:rPr>
              <w:t>COULD (Media)</w:t>
            </w:r>
          </w:p>
        </w:tc>
      </w:tr>
      <w:tr w:rsidR="002C44D5" w14:paraId="6F8228A4" w14:textId="77777777">
        <w:tc>
          <w:tcPr>
            <w:tcW w:w="1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F7E59D9" w14:textId="77777777" w:rsidR="002C44D5" w:rsidRDefault="00000000">
            <w:pPr>
              <w:spacing w:line="280" w:lineRule="auto"/>
            </w:pPr>
            <w:r>
              <w:rPr>
                <w:b/>
                <w:bCs/>
                <w:color w:val="000000"/>
                <w:sz w:val="20"/>
                <w:szCs w:val="20"/>
              </w:rPr>
              <w:t>RF-021</w:t>
            </w:r>
          </w:p>
        </w:tc>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D49C8A7" w14:textId="77777777" w:rsidR="002C44D5" w:rsidRDefault="00000000">
            <w:pPr>
              <w:spacing w:line="280" w:lineRule="auto"/>
            </w:pPr>
            <w:r>
              <w:rPr>
                <w:color w:val="000000"/>
                <w:sz w:val="20"/>
                <w:szCs w:val="20"/>
              </w:rPr>
              <w:t>Lista Desplazable de Contenedores con Tarjetas de Detalle</w:t>
            </w:r>
          </w:p>
        </w:tc>
        <w:tc>
          <w:tcPr>
            <w:tcW w:w="1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2A37B06" w14:textId="77777777" w:rsidR="002C44D5" w:rsidRDefault="00000000">
            <w:pPr>
              <w:spacing w:line="280" w:lineRule="auto"/>
            </w:pPr>
            <w:r>
              <w:rPr>
                <w:color w:val="000000"/>
                <w:sz w:val="20"/>
                <w:szCs w:val="20"/>
              </w:rPr>
              <w:t>CU06</w:t>
            </w:r>
          </w:p>
        </w:tc>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4B34C2D" w14:textId="77777777" w:rsidR="002C44D5" w:rsidRDefault="00000000">
            <w:pPr>
              <w:spacing w:line="280" w:lineRule="auto"/>
            </w:pPr>
            <w:r>
              <w:rPr>
                <w:color w:val="000000"/>
                <w:sz w:val="20"/>
                <w:szCs w:val="20"/>
              </w:rPr>
              <w:t>Lista y Filtrado</w:t>
            </w:r>
          </w:p>
        </w:tc>
        <w:tc>
          <w:tcPr>
            <w:tcW w:w="2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D7E40A0" w14:textId="77777777" w:rsidR="002C44D5" w:rsidRDefault="00000000">
            <w:pPr>
              <w:spacing w:line="280" w:lineRule="auto"/>
            </w:pPr>
            <w:r>
              <w:rPr>
                <w:color w:val="000000"/>
                <w:sz w:val="20"/>
                <w:szCs w:val="20"/>
              </w:rPr>
              <w:t>MUST (Muy Alta)</w:t>
            </w:r>
          </w:p>
        </w:tc>
      </w:tr>
      <w:tr w:rsidR="002C44D5" w14:paraId="77C54079" w14:textId="77777777">
        <w:tc>
          <w:tcPr>
            <w:tcW w:w="1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F5E18C8" w14:textId="77777777" w:rsidR="002C44D5" w:rsidRDefault="00000000">
            <w:pPr>
              <w:spacing w:line="280" w:lineRule="auto"/>
            </w:pPr>
            <w:r>
              <w:rPr>
                <w:b/>
                <w:bCs/>
                <w:color w:val="000000"/>
                <w:sz w:val="20"/>
                <w:szCs w:val="20"/>
              </w:rPr>
              <w:t>RF-022</w:t>
            </w:r>
          </w:p>
        </w:tc>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7E99E94" w14:textId="77777777" w:rsidR="002C44D5" w:rsidRDefault="00000000">
            <w:pPr>
              <w:spacing w:line="280" w:lineRule="auto"/>
            </w:pPr>
            <w:r>
              <w:rPr>
                <w:color w:val="000000"/>
                <w:sz w:val="20"/>
                <w:szCs w:val="20"/>
              </w:rPr>
              <w:t>Filtrado por Naviera mediante Chips</w:t>
            </w:r>
          </w:p>
        </w:tc>
        <w:tc>
          <w:tcPr>
            <w:tcW w:w="1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875593A" w14:textId="77777777" w:rsidR="002C44D5" w:rsidRDefault="00000000">
            <w:pPr>
              <w:spacing w:line="280" w:lineRule="auto"/>
            </w:pPr>
            <w:r>
              <w:rPr>
                <w:color w:val="000000"/>
                <w:sz w:val="20"/>
                <w:szCs w:val="20"/>
              </w:rPr>
              <w:t>CU08</w:t>
            </w:r>
          </w:p>
        </w:tc>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8ECC828" w14:textId="77777777" w:rsidR="002C44D5" w:rsidRDefault="00000000">
            <w:pPr>
              <w:spacing w:line="280" w:lineRule="auto"/>
            </w:pPr>
            <w:r>
              <w:rPr>
                <w:color w:val="000000"/>
                <w:sz w:val="20"/>
                <w:szCs w:val="20"/>
              </w:rPr>
              <w:t>Lista y Filtrado</w:t>
            </w:r>
          </w:p>
        </w:tc>
        <w:tc>
          <w:tcPr>
            <w:tcW w:w="2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EC7884F" w14:textId="77777777" w:rsidR="002C44D5" w:rsidRDefault="00000000">
            <w:pPr>
              <w:spacing w:line="280" w:lineRule="auto"/>
            </w:pPr>
            <w:r>
              <w:rPr>
                <w:color w:val="000000"/>
                <w:sz w:val="20"/>
                <w:szCs w:val="20"/>
              </w:rPr>
              <w:t>MUST (Muy Alta)</w:t>
            </w:r>
          </w:p>
        </w:tc>
      </w:tr>
      <w:tr w:rsidR="002C44D5" w14:paraId="5F164B32" w14:textId="77777777">
        <w:tc>
          <w:tcPr>
            <w:tcW w:w="1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54752DF" w14:textId="77777777" w:rsidR="002C44D5" w:rsidRDefault="00000000">
            <w:pPr>
              <w:spacing w:line="280" w:lineRule="auto"/>
            </w:pPr>
            <w:r>
              <w:rPr>
                <w:b/>
                <w:bCs/>
                <w:color w:val="000000"/>
                <w:sz w:val="20"/>
                <w:szCs w:val="20"/>
              </w:rPr>
              <w:t>RF-023</w:t>
            </w:r>
          </w:p>
        </w:tc>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C432B05" w14:textId="77777777" w:rsidR="002C44D5" w:rsidRDefault="00000000">
            <w:pPr>
              <w:spacing w:line="280" w:lineRule="auto"/>
            </w:pPr>
            <w:r>
              <w:rPr>
                <w:color w:val="000000"/>
                <w:sz w:val="20"/>
                <w:szCs w:val="20"/>
              </w:rPr>
              <w:t>Tarjeta de Resumen del Viaje</w:t>
            </w:r>
          </w:p>
        </w:tc>
        <w:tc>
          <w:tcPr>
            <w:tcW w:w="1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7D6623E" w14:textId="77777777" w:rsidR="002C44D5" w:rsidRDefault="00000000">
            <w:pPr>
              <w:spacing w:line="280" w:lineRule="auto"/>
            </w:pPr>
            <w:r>
              <w:rPr>
                <w:color w:val="000000"/>
                <w:sz w:val="20"/>
                <w:szCs w:val="20"/>
              </w:rPr>
              <w:t>CU02</w:t>
            </w:r>
          </w:p>
        </w:tc>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683AF14" w14:textId="77777777" w:rsidR="002C44D5" w:rsidRDefault="00000000">
            <w:pPr>
              <w:spacing w:line="280" w:lineRule="auto"/>
            </w:pPr>
            <w:r>
              <w:rPr>
                <w:color w:val="000000"/>
                <w:sz w:val="20"/>
                <w:szCs w:val="20"/>
              </w:rPr>
              <w:t>Lista y Filtrado</w:t>
            </w:r>
          </w:p>
        </w:tc>
        <w:tc>
          <w:tcPr>
            <w:tcW w:w="2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4E061D6" w14:textId="77777777" w:rsidR="002C44D5" w:rsidRDefault="00000000">
            <w:pPr>
              <w:spacing w:line="280" w:lineRule="auto"/>
            </w:pPr>
            <w:r>
              <w:rPr>
                <w:color w:val="000000"/>
                <w:sz w:val="20"/>
                <w:szCs w:val="20"/>
              </w:rPr>
              <w:t>MUST (Muy Alta)</w:t>
            </w:r>
          </w:p>
        </w:tc>
      </w:tr>
      <w:tr w:rsidR="002C44D5" w14:paraId="2F381923" w14:textId="77777777">
        <w:tc>
          <w:tcPr>
            <w:tcW w:w="1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54FB220" w14:textId="77777777" w:rsidR="002C44D5" w:rsidRDefault="00000000">
            <w:pPr>
              <w:spacing w:line="280" w:lineRule="auto"/>
            </w:pPr>
            <w:r>
              <w:rPr>
                <w:b/>
                <w:bCs/>
                <w:color w:val="000000"/>
                <w:sz w:val="20"/>
                <w:szCs w:val="20"/>
              </w:rPr>
              <w:t>RF-024</w:t>
            </w:r>
          </w:p>
        </w:tc>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D716439" w14:textId="77777777" w:rsidR="002C44D5" w:rsidRDefault="00000000">
            <w:pPr>
              <w:spacing w:line="280" w:lineRule="auto"/>
            </w:pPr>
            <w:r>
              <w:rPr>
                <w:color w:val="000000"/>
                <w:sz w:val="20"/>
                <w:szCs w:val="20"/>
              </w:rPr>
              <w:t>Dashboard Estadístico con Gráficos de Distribución</w:t>
            </w:r>
          </w:p>
        </w:tc>
        <w:tc>
          <w:tcPr>
            <w:tcW w:w="1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21E9614" w14:textId="77777777" w:rsidR="002C44D5" w:rsidRDefault="00000000">
            <w:pPr>
              <w:spacing w:line="280" w:lineRule="auto"/>
            </w:pPr>
            <w:r>
              <w:rPr>
                <w:color w:val="000000"/>
                <w:sz w:val="20"/>
                <w:szCs w:val="20"/>
              </w:rPr>
              <w:t>CU09</w:t>
            </w:r>
          </w:p>
        </w:tc>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A706005" w14:textId="77777777" w:rsidR="002C44D5" w:rsidRDefault="00000000">
            <w:pPr>
              <w:spacing w:line="280" w:lineRule="auto"/>
            </w:pPr>
            <w:r>
              <w:rPr>
                <w:color w:val="000000"/>
                <w:sz w:val="20"/>
                <w:szCs w:val="20"/>
              </w:rPr>
              <w:t>Lista y Filtrado</w:t>
            </w:r>
          </w:p>
        </w:tc>
        <w:tc>
          <w:tcPr>
            <w:tcW w:w="2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4208917" w14:textId="77777777" w:rsidR="002C44D5" w:rsidRDefault="00000000">
            <w:pPr>
              <w:spacing w:line="280" w:lineRule="auto"/>
            </w:pPr>
            <w:r>
              <w:rPr>
                <w:color w:val="000000"/>
                <w:sz w:val="20"/>
                <w:szCs w:val="20"/>
              </w:rPr>
              <w:t>SHOULD (Alta)</w:t>
            </w:r>
          </w:p>
        </w:tc>
      </w:tr>
      <w:tr w:rsidR="002C44D5" w14:paraId="13D9C660" w14:textId="77777777">
        <w:tc>
          <w:tcPr>
            <w:tcW w:w="1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6292F21" w14:textId="77777777" w:rsidR="002C44D5" w:rsidRDefault="00000000">
            <w:pPr>
              <w:spacing w:line="280" w:lineRule="auto"/>
            </w:pPr>
            <w:r>
              <w:rPr>
                <w:b/>
                <w:bCs/>
                <w:color w:val="000000"/>
                <w:sz w:val="20"/>
                <w:szCs w:val="20"/>
              </w:rPr>
              <w:t>RF-025</w:t>
            </w:r>
          </w:p>
        </w:tc>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501CF8B" w14:textId="77777777" w:rsidR="002C44D5" w:rsidRDefault="00000000">
            <w:pPr>
              <w:spacing w:line="280" w:lineRule="auto"/>
            </w:pPr>
            <w:r>
              <w:rPr>
                <w:color w:val="000000"/>
                <w:sz w:val="20"/>
                <w:szCs w:val="20"/>
              </w:rPr>
              <w:t>Exportación de Reporte en PDF</w:t>
            </w:r>
          </w:p>
        </w:tc>
        <w:tc>
          <w:tcPr>
            <w:tcW w:w="1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183D711" w14:textId="77777777" w:rsidR="002C44D5" w:rsidRDefault="00000000">
            <w:pPr>
              <w:spacing w:line="280" w:lineRule="auto"/>
            </w:pPr>
            <w:r>
              <w:rPr>
                <w:color w:val="000000"/>
                <w:sz w:val="20"/>
                <w:szCs w:val="20"/>
              </w:rPr>
              <w:t>CU09</w:t>
            </w:r>
          </w:p>
        </w:tc>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9DEA3A1" w14:textId="77777777" w:rsidR="002C44D5" w:rsidRDefault="00000000">
            <w:pPr>
              <w:spacing w:line="280" w:lineRule="auto"/>
            </w:pPr>
            <w:r>
              <w:rPr>
                <w:color w:val="000000"/>
                <w:sz w:val="20"/>
                <w:szCs w:val="20"/>
              </w:rPr>
              <w:t>Lista y Filtrado</w:t>
            </w:r>
          </w:p>
        </w:tc>
        <w:tc>
          <w:tcPr>
            <w:tcW w:w="2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D384C74" w14:textId="77777777" w:rsidR="002C44D5" w:rsidRDefault="00000000">
            <w:pPr>
              <w:spacing w:line="280" w:lineRule="auto"/>
            </w:pPr>
            <w:r>
              <w:rPr>
                <w:color w:val="000000"/>
                <w:sz w:val="20"/>
                <w:szCs w:val="20"/>
              </w:rPr>
              <w:t>SHOULD (Alta)</w:t>
            </w:r>
          </w:p>
        </w:tc>
      </w:tr>
      <w:tr w:rsidR="002C44D5" w14:paraId="58EFAB75" w14:textId="77777777">
        <w:tc>
          <w:tcPr>
            <w:tcW w:w="1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49C0840" w14:textId="77777777" w:rsidR="002C44D5" w:rsidRDefault="00000000">
            <w:pPr>
              <w:spacing w:line="280" w:lineRule="auto"/>
            </w:pPr>
            <w:r>
              <w:rPr>
                <w:b/>
                <w:bCs/>
                <w:color w:val="000000"/>
                <w:sz w:val="20"/>
                <w:szCs w:val="20"/>
              </w:rPr>
              <w:t>RF-026</w:t>
            </w:r>
          </w:p>
        </w:tc>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0F53BA5" w14:textId="77777777" w:rsidR="002C44D5" w:rsidRDefault="00000000">
            <w:pPr>
              <w:spacing w:line="280" w:lineRule="auto"/>
            </w:pPr>
            <w:r>
              <w:rPr>
                <w:color w:val="000000"/>
                <w:sz w:val="20"/>
                <w:szCs w:val="20"/>
              </w:rPr>
              <w:t>Visualización de la Distribución General del Buque</w:t>
            </w:r>
          </w:p>
        </w:tc>
        <w:tc>
          <w:tcPr>
            <w:tcW w:w="1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AFDEBDB" w14:textId="77777777" w:rsidR="002C44D5" w:rsidRDefault="00000000">
            <w:pPr>
              <w:spacing w:line="280" w:lineRule="auto"/>
            </w:pPr>
            <w:r>
              <w:rPr>
                <w:color w:val="000000"/>
                <w:sz w:val="20"/>
                <w:szCs w:val="20"/>
              </w:rPr>
              <w:t>CU02</w:t>
            </w:r>
          </w:p>
        </w:tc>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A4DEBE6" w14:textId="77777777" w:rsidR="002C44D5" w:rsidRDefault="00000000">
            <w:pPr>
              <w:spacing w:line="280" w:lineRule="auto"/>
            </w:pPr>
            <w:r>
              <w:rPr>
                <w:color w:val="000000"/>
                <w:sz w:val="20"/>
                <w:szCs w:val="20"/>
              </w:rPr>
              <w:t xml:space="preserve">Muelle y </w:t>
            </w:r>
            <w:proofErr w:type="spellStart"/>
            <w:r>
              <w:rPr>
                <w:color w:val="000000"/>
                <w:sz w:val="20"/>
                <w:szCs w:val="20"/>
              </w:rPr>
              <w:t>Planif</w:t>
            </w:r>
            <w:proofErr w:type="spellEnd"/>
            <w:r>
              <w:rPr>
                <w:color w:val="000000"/>
                <w:sz w:val="20"/>
                <w:szCs w:val="20"/>
              </w:rPr>
              <w:t>.</w:t>
            </w:r>
          </w:p>
        </w:tc>
        <w:tc>
          <w:tcPr>
            <w:tcW w:w="2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A5FD15D" w14:textId="77777777" w:rsidR="002C44D5" w:rsidRDefault="00000000">
            <w:pPr>
              <w:spacing w:line="280" w:lineRule="auto"/>
            </w:pPr>
            <w:r>
              <w:rPr>
                <w:color w:val="000000"/>
                <w:sz w:val="20"/>
                <w:szCs w:val="20"/>
              </w:rPr>
              <w:t>SHOULD (Alta)</w:t>
            </w:r>
          </w:p>
        </w:tc>
      </w:tr>
      <w:tr w:rsidR="002C44D5" w14:paraId="5DAFC6AC" w14:textId="77777777">
        <w:tc>
          <w:tcPr>
            <w:tcW w:w="1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D919D10" w14:textId="77777777" w:rsidR="002C44D5" w:rsidRDefault="00000000">
            <w:pPr>
              <w:spacing w:line="280" w:lineRule="auto"/>
            </w:pPr>
            <w:r>
              <w:rPr>
                <w:b/>
                <w:bCs/>
                <w:color w:val="000000"/>
                <w:sz w:val="20"/>
                <w:szCs w:val="20"/>
              </w:rPr>
              <w:t>RF-027</w:t>
            </w:r>
          </w:p>
        </w:tc>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6436ECA" w14:textId="77777777" w:rsidR="002C44D5" w:rsidRDefault="00000000">
            <w:pPr>
              <w:spacing w:line="280" w:lineRule="auto"/>
            </w:pPr>
            <w:r>
              <w:rPr>
                <w:color w:val="000000"/>
                <w:sz w:val="20"/>
                <w:szCs w:val="20"/>
              </w:rPr>
              <w:t>Validación de Reglas de Estiba</w:t>
            </w:r>
          </w:p>
        </w:tc>
        <w:tc>
          <w:tcPr>
            <w:tcW w:w="1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3FE1E83" w14:textId="77777777" w:rsidR="002C44D5" w:rsidRDefault="00000000">
            <w:pPr>
              <w:spacing w:line="280" w:lineRule="auto"/>
            </w:pPr>
            <w:r>
              <w:rPr>
                <w:color w:val="000000"/>
                <w:sz w:val="20"/>
                <w:szCs w:val="20"/>
              </w:rPr>
              <w:t>CU04</w:t>
            </w:r>
          </w:p>
        </w:tc>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6E56D57" w14:textId="77777777" w:rsidR="002C44D5" w:rsidRDefault="00000000">
            <w:pPr>
              <w:spacing w:line="280" w:lineRule="auto"/>
            </w:pPr>
            <w:r>
              <w:rPr>
                <w:color w:val="000000"/>
                <w:sz w:val="20"/>
                <w:szCs w:val="20"/>
              </w:rPr>
              <w:t xml:space="preserve">Muelle y </w:t>
            </w:r>
            <w:proofErr w:type="spellStart"/>
            <w:r>
              <w:rPr>
                <w:color w:val="000000"/>
                <w:sz w:val="20"/>
                <w:szCs w:val="20"/>
              </w:rPr>
              <w:t>Planif</w:t>
            </w:r>
            <w:proofErr w:type="spellEnd"/>
            <w:r>
              <w:rPr>
                <w:color w:val="000000"/>
                <w:sz w:val="20"/>
                <w:szCs w:val="20"/>
              </w:rPr>
              <w:t>.</w:t>
            </w:r>
          </w:p>
        </w:tc>
        <w:tc>
          <w:tcPr>
            <w:tcW w:w="2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AA09638" w14:textId="77777777" w:rsidR="002C44D5" w:rsidRDefault="00000000">
            <w:pPr>
              <w:spacing w:line="280" w:lineRule="auto"/>
            </w:pPr>
            <w:r>
              <w:rPr>
                <w:color w:val="000000"/>
                <w:sz w:val="20"/>
                <w:szCs w:val="20"/>
              </w:rPr>
              <w:t>COULD (Media)</w:t>
            </w:r>
          </w:p>
        </w:tc>
      </w:tr>
      <w:tr w:rsidR="002C44D5" w14:paraId="22A6AE9D" w14:textId="77777777">
        <w:tc>
          <w:tcPr>
            <w:tcW w:w="1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B6596A4" w14:textId="77777777" w:rsidR="002C44D5" w:rsidRDefault="00000000">
            <w:pPr>
              <w:spacing w:line="280" w:lineRule="auto"/>
            </w:pPr>
            <w:r>
              <w:rPr>
                <w:b/>
                <w:bCs/>
                <w:color w:val="000000"/>
                <w:sz w:val="20"/>
                <w:szCs w:val="20"/>
              </w:rPr>
              <w:t>RF-028</w:t>
            </w:r>
          </w:p>
        </w:tc>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350E978" w14:textId="77777777" w:rsidR="002C44D5" w:rsidRDefault="00000000">
            <w:pPr>
              <w:spacing w:line="280" w:lineRule="auto"/>
            </w:pPr>
            <w:r>
              <w:rPr>
                <w:color w:val="000000"/>
                <w:sz w:val="20"/>
                <w:szCs w:val="20"/>
              </w:rPr>
              <w:t>Planificación de Secuencia de Descarga</w:t>
            </w:r>
          </w:p>
        </w:tc>
        <w:tc>
          <w:tcPr>
            <w:tcW w:w="1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2197CE9" w14:textId="77777777" w:rsidR="002C44D5" w:rsidRDefault="00000000">
            <w:pPr>
              <w:spacing w:line="280" w:lineRule="auto"/>
            </w:pPr>
            <w:r>
              <w:rPr>
                <w:color w:val="000000"/>
                <w:sz w:val="20"/>
                <w:szCs w:val="20"/>
              </w:rPr>
              <w:t>CU04</w:t>
            </w:r>
          </w:p>
        </w:tc>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6D9A1BA" w14:textId="77777777" w:rsidR="002C44D5" w:rsidRDefault="00000000">
            <w:pPr>
              <w:spacing w:line="280" w:lineRule="auto"/>
            </w:pPr>
            <w:r>
              <w:rPr>
                <w:color w:val="000000"/>
                <w:sz w:val="20"/>
                <w:szCs w:val="20"/>
              </w:rPr>
              <w:t xml:space="preserve">Muelle y </w:t>
            </w:r>
            <w:proofErr w:type="spellStart"/>
            <w:r>
              <w:rPr>
                <w:color w:val="000000"/>
                <w:sz w:val="20"/>
                <w:szCs w:val="20"/>
              </w:rPr>
              <w:t>Planif</w:t>
            </w:r>
            <w:proofErr w:type="spellEnd"/>
            <w:r>
              <w:rPr>
                <w:color w:val="000000"/>
                <w:sz w:val="20"/>
                <w:szCs w:val="20"/>
              </w:rPr>
              <w:t>.</w:t>
            </w:r>
          </w:p>
        </w:tc>
        <w:tc>
          <w:tcPr>
            <w:tcW w:w="2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61E476C" w14:textId="77777777" w:rsidR="002C44D5" w:rsidRDefault="00000000">
            <w:pPr>
              <w:spacing w:line="280" w:lineRule="auto"/>
            </w:pPr>
            <w:r>
              <w:rPr>
                <w:color w:val="000000"/>
                <w:sz w:val="20"/>
                <w:szCs w:val="20"/>
              </w:rPr>
              <w:t>COULD (Media)</w:t>
            </w:r>
          </w:p>
        </w:tc>
      </w:tr>
      <w:tr w:rsidR="002C44D5" w14:paraId="79579AF6" w14:textId="77777777">
        <w:tc>
          <w:tcPr>
            <w:tcW w:w="1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F856F3C" w14:textId="77777777" w:rsidR="002C44D5" w:rsidRDefault="00000000">
            <w:pPr>
              <w:spacing w:line="280" w:lineRule="auto"/>
            </w:pPr>
            <w:r>
              <w:rPr>
                <w:b/>
                <w:bCs/>
                <w:color w:val="000000"/>
                <w:sz w:val="20"/>
                <w:szCs w:val="20"/>
              </w:rPr>
              <w:t>RF-029</w:t>
            </w:r>
          </w:p>
        </w:tc>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D094575" w14:textId="77777777" w:rsidR="002C44D5" w:rsidRDefault="00000000">
            <w:pPr>
              <w:spacing w:line="280" w:lineRule="auto"/>
            </w:pPr>
            <w:r>
              <w:rPr>
                <w:color w:val="000000"/>
                <w:sz w:val="20"/>
                <w:szCs w:val="20"/>
              </w:rPr>
              <w:t>Comparación entre Viajes</w:t>
            </w:r>
          </w:p>
        </w:tc>
        <w:tc>
          <w:tcPr>
            <w:tcW w:w="1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7BA92AA" w14:textId="77777777" w:rsidR="002C44D5" w:rsidRDefault="00000000">
            <w:pPr>
              <w:spacing w:line="280" w:lineRule="auto"/>
            </w:pPr>
            <w:r>
              <w:rPr>
                <w:color w:val="000000"/>
                <w:sz w:val="20"/>
                <w:szCs w:val="20"/>
              </w:rPr>
              <w:t>CU01</w:t>
            </w:r>
          </w:p>
        </w:tc>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B9952A8" w14:textId="77777777" w:rsidR="002C44D5" w:rsidRDefault="00000000">
            <w:pPr>
              <w:spacing w:line="280" w:lineRule="auto"/>
            </w:pPr>
            <w:r>
              <w:rPr>
                <w:color w:val="000000"/>
                <w:sz w:val="20"/>
                <w:szCs w:val="20"/>
              </w:rPr>
              <w:t xml:space="preserve">Muelle y </w:t>
            </w:r>
            <w:proofErr w:type="spellStart"/>
            <w:r>
              <w:rPr>
                <w:color w:val="000000"/>
                <w:sz w:val="20"/>
                <w:szCs w:val="20"/>
              </w:rPr>
              <w:t>Planif</w:t>
            </w:r>
            <w:proofErr w:type="spellEnd"/>
            <w:r>
              <w:rPr>
                <w:color w:val="000000"/>
                <w:sz w:val="20"/>
                <w:szCs w:val="20"/>
              </w:rPr>
              <w:t>.</w:t>
            </w:r>
          </w:p>
        </w:tc>
        <w:tc>
          <w:tcPr>
            <w:tcW w:w="2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404DB22" w14:textId="77777777" w:rsidR="002C44D5" w:rsidRDefault="00000000">
            <w:pPr>
              <w:spacing w:line="280" w:lineRule="auto"/>
            </w:pPr>
            <w:r>
              <w:rPr>
                <w:color w:val="000000"/>
                <w:sz w:val="20"/>
                <w:szCs w:val="20"/>
              </w:rPr>
              <w:t>COULD (Media)</w:t>
            </w:r>
          </w:p>
        </w:tc>
      </w:tr>
      <w:tr w:rsidR="002C44D5" w14:paraId="7BB4C570" w14:textId="77777777">
        <w:tc>
          <w:tcPr>
            <w:tcW w:w="1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0E0DA10" w14:textId="77777777" w:rsidR="002C44D5" w:rsidRDefault="00000000">
            <w:pPr>
              <w:spacing w:line="280" w:lineRule="auto"/>
            </w:pPr>
            <w:r>
              <w:rPr>
                <w:b/>
                <w:bCs/>
                <w:color w:val="000000"/>
                <w:sz w:val="20"/>
                <w:szCs w:val="20"/>
              </w:rPr>
              <w:t>RF-030</w:t>
            </w:r>
          </w:p>
        </w:tc>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D1A53AE" w14:textId="77777777" w:rsidR="002C44D5" w:rsidRDefault="00000000">
            <w:pPr>
              <w:spacing w:line="280" w:lineRule="auto"/>
            </w:pPr>
            <w:r>
              <w:rPr>
                <w:color w:val="000000"/>
                <w:sz w:val="20"/>
                <w:szCs w:val="20"/>
              </w:rPr>
              <w:t>Soporte de Modo Offline</w:t>
            </w:r>
          </w:p>
        </w:tc>
        <w:tc>
          <w:tcPr>
            <w:tcW w:w="1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6091912" w14:textId="77777777" w:rsidR="002C44D5" w:rsidRDefault="00000000">
            <w:pPr>
              <w:spacing w:line="280" w:lineRule="auto"/>
            </w:pPr>
            <w:r>
              <w:rPr>
                <w:color w:val="000000"/>
                <w:sz w:val="20"/>
                <w:szCs w:val="20"/>
              </w:rPr>
              <w:t>CU</w:t>
            </w:r>
            <w:proofErr w:type="gramStart"/>
            <w:r>
              <w:rPr>
                <w:color w:val="000000"/>
                <w:sz w:val="20"/>
                <w:szCs w:val="20"/>
              </w:rPr>
              <w:t>04,CU</w:t>
            </w:r>
            <w:proofErr w:type="gramEnd"/>
            <w:r>
              <w:rPr>
                <w:color w:val="000000"/>
                <w:sz w:val="20"/>
                <w:szCs w:val="20"/>
              </w:rPr>
              <w:t>05</w:t>
            </w:r>
          </w:p>
        </w:tc>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6139FBC" w14:textId="77777777" w:rsidR="002C44D5" w:rsidRDefault="00000000">
            <w:pPr>
              <w:spacing w:line="280" w:lineRule="auto"/>
            </w:pPr>
            <w:r>
              <w:rPr>
                <w:color w:val="000000"/>
                <w:sz w:val="20"/>
                <w:szCs w:val="20"/>
              </w:rPr>
              <w:t xml:space="preserve">Muelle y </w:t>
            </w:r>
            <w:proofErr w:type="spellStart"/>
            <w:r>
              <w:rPr>
                <w:color w:val="000000"/>
                <w:sz w:val="20"/>
                <w:szCs w:val="20"/>
              </w:rPr>
              <w:t>Planif</w:t>
            </w:r>
            <w:proofErr w:type="spellEnd"/>
            <w:r>
              <w:rPr>
                <w:color w:val="000000"/>
                <w:sz w:val="20"/>
                <w:szCs w:val="20"/>
              </w:rPr>
              <w:t>.</w:t>
            </w:r>
          </w:p>
        </w:tc>
        <w:tc>
          <w:tcPr>
            <w:tcW w:w="2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9E39AC2" w14:textId="77777777" w:rsidR="002C44D5" w:rsidRDefault="00000000">
            <w:pPr>
              <w:spacing w:line="280" w:lineRule="auto"/>
            </w:pPr>
            <w:r>
              <w:rPr>
                <w:color w:val="000000"/>
                <w:sz w:val="20"/>
                <w:szCs w:val="20"/>
              </w:rPr>
              <w:t>MUST (Muy Alta)</w:t>
            </w:r>
          </w:p>
        </w:tc>
      </w:tr>
      <w:tr w:rsidR="002C44D5" w14:paraId="0C18DD66" w14:textId="77777777">
        <w:tc>
          <w:tcPr>
            <w:tcW w:w="1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1074608" w14:textId="77777777" w:rsidR="002C44D5" w:rsidRDefault="00000000">
            <w:pPr>
              <w:spacing w:line="280" w:lineRule="auto"/>
            </w:pPr>
            <w:r>
              <w:rPr>
                <w:b/>
                <w:bCs/>
                <w:color w:val="000000"/>
                <w:sz w:val="20"/>
                <w:szCs w:val="20"/>
              </w:rPr>
              <w:t>RF-031</w:t>
            </w:r>
          </w:p>
        </w:tc>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F1693EB" w14:textId="77777777" w:rsidR="002C44D5" w:rsidRDefault="00000000">
            <w:pPr>
              <w:spacing w:line="280" w:lineRule="auto"/>
            </w:pPr>
            <w:r>
              <w:rPr>
                <w:color w:val="000000"/>
                <w:sz w:val="20"/>
                <w:szCs w:val="20"/>
              </w:rPr>
              <w:t>Almacenamiento Local Persistente</w:t>
            </w:r>
          </w:p>
        </w:tc>
        <w:tc>
          <w:tcPr>
            <w:tcW w:w="1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035979B" w14:textId="77777777" w:rsidR="002C44D5" w:rsidRDefault="00000000">
            <w:pPr>
              <w:spacing w:line="280" w:lineRule="auto"/>
            </w:pPr>
            <w:r>
              <w:rPr>
                <w:color w:val="000000"/>
                <w:sz w:val="20"/>
                <w:szCs w:val="20"/>
              </w:rPr>
              <w:t>CU07</w:t>
            </w:r>
          </w:p>
        </w:tc>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305EB41" w14:textId="77777777" w:rsidR="002C44D5" w:rsidRDefault="00000000">
            <w:pPr>
              <w:spacing w:line="280" w:lineRule="auto"/>
            </w:pPr>
            <w:r>
              <w:rPr>
                <w:color w:val="000000"/>
                <w:sz w:val="20"/>
                <w:szCs w:val="20"/>
              </w:rPr>
              <w:t>Sincronización</w:t>
            </w:r>
          </w:p>
        </w:tc>
        <w:tc>
          <w:tcPr>
            <w:tcW w:w="2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51EDD35" w14:textId="77777777" w:rsidR="002C44D5" w:rsidRDefault="00000000">
            <w:pPr>
              <w:spacing w:line="280" w:lineRule="auto"/>
            </w:pPr>
            <w:r>
              <w:rPr>
                <w:color w:val="000000"/>
                <w:sz w:val="20"/>
                <w:szCs w:val="20"/>
              </w:rPr>
              <w:t>SHOULD (Alta)</w:t>
            </w:r>
          </w:p>
        </w:tc>
      </w:tr>
      <w:tr w:rsidR="002C44D5" w14:paraId="51E86DB5" w14:textId="77777777">
        <w:tc>
          <w:tcPr>
            <w:tcW w:w="1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0F24CCD" w14:textId="77777777" w:rsidR="002C44D5" w:rsidRDefault="00000000">
            <w:pPr>
              <w:spacing w:line="280" w:lineRule="auto"/>
            </w:pPr>
            <w:r>
              <w:rPr>
                <w:b/>
                <w:bCs/>
                <w:color w:val="000000"/>
                <w:sz w:val="20"/>
                <w:szCs w:val="20"/>
              </w:rPr>
              <w:lastRenderedPageBreak/>
              <w:t>RF-032</w:t>
            </w:r>
          </w:p>
        </w:tc>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A791788" w14:textId="77777777" w:rsidR="002C44D5" w:rsidRDefault="00000000">
            <w:pPr>
              <w:spacing w:line="280" w:lineRule="auto"/>
            </w:pPr>
            <w:r>
              <w:rPr>
                <w:color w:val="000000"/>
                <w:sz w:val="20"/>
                <w:szCs w:val="20"/>
              </w:rPr>
              <w:t>Sincronización en la Nube</w:t>
            </w:r>
          </w:p>
        </w:tc>
        <w:tc>
          <w:tcPr>
            <w:tcW w:w="1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288AC0C" w14:textId="77777777" w:rsidR="002C44D5" w:rsidRDefault="00000000">
            <w:pPr>
              <w:spacing w:line="280" w:lineRule="auto"/>
            </w:pPr>
            <w:r>
              <w:rPr>
                <w:color w:val="000000"/>
                <w:sz w:val="20"/>
                <w:szCs w:val="20"/>
              </w:rPr>
              <w:t>CU05</w:t>
            </w:r>
          </w:p>
        </w:tc>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03D3AEE" w14:textId="77777777" w:rsidR="002C44D5" w:rsidRDefault="00000000">
            <w:pPr>
              <w:spacing w:line="280" w:lineRule="auto"/>
            </w:pPr>
            <w:r>
              <w:rPr>
                <w:color w:val="000000"/>
                <w:sz w:val="20"/>
                <w:szCs w:val="20"/>
              </w:rPr>
              <w:t>Sincronización</w:t>
            </w:r>
          </w:p>
        </w:tc>
        <w:tc>
          <w:tcPr>
            <w:tcW w:w="2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80A6599" w14:textId="77777777" w:rsidR="002C44D5" w:rsidRDefault="00000000">
            <w:pPr>
              <w:spacing w:line="280" w:lineRule="auto"/>
            </w:pPr>
            <w:r>
              <w:rPr>
                <w:color w:val="000000"/>
                <w:sz w:val="20"/>
                <w:szCs w:val="20"/>
              </w:rPr>
              <w:t>COULD (Media)</w:t>
            </w:r>
          </w:p>
        </w:tc>
      </w:tr>
      <w:tr w:rsidR="002C44D5" w14:paraId="399562BE" w14:textId="77777777">
        <w:tc>
          <w:tcPr>
            <w:tcW w:w="1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CC599C9" w14:textId="77777777" w:rsidR="002C44D5" w:rsidRDefault="00000000">
            <w:pPr>
              <w:spacing w:line="280" w:lineRule="auto"/>
            </w:pPr>
            <w:r>
              <w:rPr>
                <w:b/>
                <w:bCs/>
                <w:color w:val="000000"/>
                <w:sz w:val="20"/>
                <w:szCs w:val="20"/>
              </w:rPr>
              <w:t>RF-033</w:t>
            </w:r>
          </w:p>
        </w:tc>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3A9967A" w14:textId="77777777" w:rsidR="002C44D5" w:rsidRDefault="00000000">
            <w:pPr>
              <w:spacing w:line="280" w:lineRule="auto"/>
            </w:pPr>
            <w:r>
              <w:rPr>
                <w:color w:val="000000"/>
                <w:sz w:val="20"/>
                <w:szCs w:val="20"/>
              </w:rPr>
              <w:t>Exportación de Datos en Formatos Estándar</w:t>
            </w:r>
          </w:p>
        </w:tc>
        <w:tc>
          <w:tcPr>
            <w:tcW w:w="1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BFE93B9" w14:textId="77777777" w:rsidR="002C44D5" w:rsidRDefault="00000000">
            <w:pPr>
              <w:spacing w:line="280" w:lineRule="auto"/>
            </w:pPr>
            <w:r>
              <w:rPr>
                <w:color w:val="000000"/>
                <w:sz w:val="20"/>
                <w:szCs w:val="20"/>
              </w:rPr>
              <w:t>CU09</w:t>
            </w:r>
          </w:p>
        </w:tc>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075EC09" w14:textId="77777777" w:rsidR="002C44D5" w:rsidRDefault="00000000">
            <w:pPr>
              <w:spacing w:line="280" w:lineRule="auto"/>
            </w:pPr>
            <w:r>
              <w:rPr>
                <w:color w:val="000000"/>
                <w:sz w:val="20"/>
                <w:szCs w:val="20"/>
              </w:rPr>
              <w:t>Sincronización</w:t>
            </w:r>
          </w:p>
        </w:tc>
        <w:tc>
          <w:tcPr>
            <w:tcW w:w="2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6ECE837" w14:textId="77777777" w:rsidR="002C44D5" w:rsidRDefault="00000000">
            <w:pPr>
              <w:spacing w:line="280" w:lineRule="auto"/>
            </w:pPr>
            <w:r>
              <w:rPr>
                <w:color w:val="000000"/>
                <w:sz w:val="20"/>
                <w:szCs w:val="20"/>
              </w:rPr>
              <w:t>SHOULD (Alta)</w:t>
            </w:r>
          </w:p>
        </w:tc>
      </w:tr>
      <w:tr w:rsidR="002C44D5" w14:paraId="098D0986" w14:textId="77777777">
        <w:tc>
          <w:tcPr>
            <w:tcW w:w="1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2F9E7EB" w14:textId="77777777" w:rsidR="002C44D5" w:rsidRDefault="00000000">
            <w:pPr>
              <w:spacing w:line="280" w:lineRule="auto"/>
            </w:pPr>
            <w:r>
              <w:rPr>
                <w:b/>
                <w:bCs/>
                <w:color w:val="000000"/>
                <w:sz w:val="20"/>
                <w:szCs w:val="20"/>
              </w:rPr>
              <w:t>RF-034</w:t>
            </w:r>
          </w:p>
        </w:tc>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842F47E" w14:textId="77777777" w:rsidR="002C44D5" w:rsidRDefault="00000000">
            <w:pPr>
              <w:spacing w:line="280" w:lineRule="auto"/>
            </w:pPr>
            <w:r>
              <w:rPr>
                <w:color w:val="000000"/>
                <w:sz w:val="20"/>
                <w:szCs w:val="20"/>
              </w:rPr>
              <w:t>Autenticación de Usuarios</w:t>
            </w:r>
          </w:p>
        </w:tc>
        <w:tc>
          <w:tcPr>
            <w:tcW w:w="1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BAA629B" w14:textId="77777777" w:rsidR="002C44D5" w:rsidRDefault="00000000">
            <w:pPr>
              <w:spacing w:line="280" w:lineRule="auto"/>
            </w:pPr>
            <w:r>
              <w:rPr>
                <w:color w:val="000000"/>
                <w:sz w:val="20"/>
                <w:szCs w:val="20"/>
              </w:rPr>
              <w:t>CU</w:t>
            </w:r>
            <w:proofErr w:type="gramStart"/>
            <w:r>
              <w:rPr>
                <w:color w:val="000000"/>
                <w:sz w:val="20"/>
                <w:szCs w:val="20"/>
              </w:rPr>
              <w:t>05,CU</w:t>
            </w:r>
            <w:proofErr w:type="gramEnd"/>
            <w:r>
              <w:rPr>
                <w:color w:val="000000"/>
                <w:sz w:val="20"/>
                <w:szCs w:val="20"/>
              </w:rPr>
              <w:t>07</w:t>
            </w:r>
          </w:p>
        </w:tc>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295D688" w14:textId="77777777" w:rsidR="002C44D5" w:rsidRDefault="00000000">
            <w:pPr>
              <w:spacing w:line="280" w:lineRule="auto"/>
            </w:pPr>
            <w:r>
              <w:rPr>
                <w:color w:val="000000"/>
                <w:sz w:val="20"/>
                <w:szCs w:val="20"/>
              </w:rPr>
              <w:t>Administración</w:t>
            </w:r>
          </w:p>
        </w:tc>
        <w:tc>
          <w:tcPr>
            <w:tcW w:w="2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95413EB" w14:textId="77777777" w:rsidR="002C44D5" w:rsidRDefault="00000000">
            <w:pPr>
              <w:spacing w:line="280" w:lineRule="auto"/>
            </w:pPr>
            <w:r>
              <w:rPr>
                <w:color w:val="000000"/>
                <w:sz w:val="20"/>
                <w:szCs w:val="20"/>
              </w:rPr>
              <w:t>COULD (Media)</w:t>
            </w:r>
          </w:p>
        </w:tc>
      </w:tr>
      <w:tr w:rsidR="002C44D5" w14:paraId="6E7B85A1" w14:textId="77777777">
        <w:tc>
          <w:tcPr>
            <w:tcW w:w="1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2B3036B" w14:textId="77777777" w:rsidR="002C44D5" w:rsidRDefault="00000000">
            <w:pPr>
              <w:spacing w:line="280" w:lineRule="auto"/>
            </w:pPr>
            <w:r>
              <w:rPr>
                <w:b/>
                <w:bCs/>
                <w:color w:val="000000"/>
                <w:sz w:val="20"/>
                <w:szCs w:val="20"/>
              </w:rPr>
              <w:t>RF-035</w:t>
            </w:r>
          </w:p>
        </w:tc>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896DA04" w14:textId="77777777" w:rsidR="002C44D5" w:rsidRDefault="00000000">
            <w:pPr>
              <w:spacing w:line="280" w:lineRule="auto"/>
            </w:pPr>
            <w:r>
              <w:rPr>
                <w:color w:val="000000"/>
                <w:sz w:val="20"/>
                <w:szCs w:val="20"/>
              </w:rPr>
              <w:t>Control de Acceso Basado en Roles (RBAC)</w:t>
            </w:r>
          </w:p>
        </w:tc>
        <w:tc>
          <w:tcPr>
            <w:tcW w:w="1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E36A37F" w14:textId="77777777" w:rsidR="002C44D5" w:rsidRDefault="00000000">
            <w:pPr>
              <w:spacing w:line="280" w:lineRule="auto"/>
            </w:pPr>
            <w:r>
              <w:rPr>
                <w:color w:val="000000"/>
                <w:sz w:val="20"/>
                <w:szCs w:val="20"/>
              </w:rPr>
              <w:t>CU07</w:t>
            </w:r>
          </w:p>
        </w:tc>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12B1A06" w14:textId="77777777" w:rsidR="002C44D5" w:rsidRDefault="00000000">
            <w:pPr>
              <w:spacing w:line="280" w:lineRule="auto"/>
            </w:pPr>
            <w:r>
              <w:rPr>
                <w:color w:val="000000"/>
                <w:sz w:val="20"/>
                <w:szCs w:val="20"/>
              </w:rPr>
              <w:t>Administración</w:t>
            </w:r>
          </w:p>
        </w:tc>
        <w:tc>
          <w:tcPr>
            <w:tcW w:w="2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D923EAE" w14:textId="77777777" w:rsidR="002C44D5" w:rsidRDefault="00000000">
            <w:pPr>
              <w:spacing w:line="280" w:lineRule="auto"/>
            </w:pPr>
            <w:r>
              <w:rPr>
                <w:color w:val="000000"/>
                <w:sz w:val="20"/>
                <w:szCs w:val="20"/>
              </w:rPr>
              <w:t>COULD (Media)</w:t>
            </w:r>
          </w:p>
        </w:tc>
      </w:tr>
    </w:tbl>
    <w:p w14:paraId="13C26B66" w14:textId="77777777" w:rsidR="002C44D5" w:rsidRDefault="002C44D5">
      <w:pPr>
        <w:spacing w:after="160" w:line="360" w:lineRule="auto"/>
        <w:jc w:val="both"/>
      </w:pPr>
    </w:p>
    <w:p w14:paraId="249EEFEA" w14:textId="77777777" w:rsidR="002C44D5" w:rsidRPr="00F97727" w:rsidRDefault="00000000">
      <w:pPr>
        <w:pStyle w:val="Ttulo2"/>
        <w:spacing w:line="360" w:lineRule="auto"/>
        <w:rPr>
          <w:color w:val="auto"/>
          <w:sz w:val="24"/>
          <w:szCs w:val="24"/>
        </w:rPr>
      </w:pPr>
      <w:bookmarkStart w:id="44" w:name="_Toc229207987"/>
      <w:r w:rsidRPr="00F97727">
        <w:rPr>
          <w:color w:val="auto"/>
          <w:sz w:val="24"/>
          <w:szCs w:val="24"/>
        </w:rPr>
        <w:t>6.2 Casos de Uso Principales</w:t>
      </w:r>
      <w:bookmarkEnd w:id="44"/>
    </w:p>
    <w:p w14:paraId="00669EE8" w14:textId="77777777" w:rsidR="002C44D5" w:rsidRPr="00F97727" w:rsidRDefault="00000000">
      <w:pPr>
        <w:spacing w:after="200" w:line="360" w:lineRule="auto"/>
        <w:ind w:firstLine="720"/>
        <w:jc w:val="both"/>
      </w:pPr>
      <w:r w:rsidRPr="00F97727">
        <w:t>El presente apartado documenta el análisis orientado a objetos del sistema BayStream utilizando el Lenguaje Unificado de Modelado (UML) en su versión 2.5. UML provee un conjunto estandarizado de herramientas para documentar el análisis y diseño de un sistema de software, constituyendo un medio efectivo de comunicación entre el equipo de desarrollo y los interesados del dominio marítimo-portuario (</w:t>
      </w:r>
      <w:proofErr w:type="spellStart"/>
      <w:r w:rsidRPr="00F97727">
        <w:t>Object</w:t>
      </w:r>
      <w:proofErr w:type="spellEnd"/>
      <w:r w:rsidRPr="00F97727">
        <w:t xml:space="preserve"> Management Group, 2017).</w:t>
      </w:r>
    </w:p>
    <w:p w14:paraId="7BEAD4EA" w14:textId="77777777" w:rsidR="002C44D5" w:rsidRPr="00F97727" w:rsidRDefault="00000000">
      <w:pPr>
        <w:spacing w:after="200" w:line="360" w:lineRule="auto"/>
        <w:ind w:firstLine="720"/>
        <w:jc w:val="both"/>
      </w:pPr>
      <w:r w:rsidRPr="00F97727">
        <w:t>El análisis se estructura a través de diagramas de comportamiento que permiten visualizar el sistema desde la perspectiva del usuario, sin incluir detalles de implementación. Los diagramas describen qué hace el sistema sin describir cómo lo hace, y sirven como base para la fase posterior de diseño.</w:t>
      </w:r>
    </w:p>
    <w:p w14:paraId="7AF6FC68" w14:textId="77777777" w:rsidR="002C44D5" w:rsidRPr="00F97727" w:rsidRDefault="00000000">
      <w:pPr>
        <w:pStyle w:val="Ttulo3"/>
        <w:spacing w:line="360" w:lineRule="auto"/>
        <w:rPr>
          <w:sz w:val="24"/>
          <w:szCs w:val="24"/>
        </w:rPr>
      </w:pPr>
      <w:bookmarkStart w:id="45" w:name="_Toc229207988"/>
      <w:r w:rsidRPr="00F97727">
        <w:rPr>
          <w:sz w:val="24"/>
          <w:szCs w:val="24"/>
        </w:rPr>
        <w:t>Identificación de Actores del Sistema</w:t>
      </w:r>
      <w:bookmarkEnd w:id="45"/>
    </w:p>
    <w:p w14:paraId="703E237B" w14:textId="77777777" w:rsidR="002C44D5" w:rsidRPr="00F97727" w:rsidRDefault="00000000">
      <w:pPr>
        <w:spacing w:after="200" w:line="360" w:lineRule="auto"/>
        <w:ind w:firstLine="720"/>
        <w:jc w:val="both"/>
      </w:pPr>
      <w:r w:rsidRPr="00F97727">
        <w:t>Un actor representa una entidad externa que interactúa con el sistema para cumplir un objetivo. Para el ecosistema BayStream se identificaron los siguientes actores, clasificados en actores primarios (humanos que inician casos de uso) y actores secundarios (sistemas externos que apoyan la ejecución):</w:t>
      </w:r>
    </w:p>
    <w:p w14:paraId="1AE40FB6" w14:textId="77777777" w:rsidR="002C44D5" w:rsidRPr="00F97727" w:rsidRDefault="00000000">
      <w:pPr>
        <w:spacing w:before="200" w:after="40" w:line="320" w:lineRule="auto"/>
      </w:pPr>
      <w:r w:rsidRPr="00F97727">
        <w:rPr>
          <w:b/>
          <w:bCs/>
        </w:rPr>
        <w:t>Tabla 7</w:t>
      </w:r>
    </w:p>
    <w:p w14:paraId="3A3B6D7E" w14:textId="77777777" w:rsidR="002C44D5" w:rsidRDefault="00000000">
      <w:pPr>
        <w:spacing w:after="120" w:line="320" w:lineRule="auto"/>
      </w:pPr>
      <w:r>
        <w:rPr>
          <w:i/>
          <w:iCs/>
        </w:rPr>
        <w:t>Actores del sistema BayStream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27"/>
        <w:gridCol w:w="1455"/>
        <w:gridCol w:w="2593"/>
        <w:gridCol w:w="3085"/>
      </w:tblGrid>
      <w:tr w:rsidR="002C44D5" w14:paraId="363A409A" w14:textId="77777777">
        <w:tc>
          <w:tcPr>
            <w:tcW w:w="20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14E45357" w14:textId="77777777" w:rsidR="002C44D5" w:rsidRDefault="00000000">
            <w:pPr>
              <w:spacing w:line="280" w:lineRule="auto"/>
              <w:jc w:val="center"/>
            </w:pPr>
            <w:r>
              <w:rPr>
                <w:b/>
                <w:bCs/>
                <w:color w:val="FFFFFF"/>
              </w:rPr>
              <w:t>Actor</w:t>
            </w:r>
          </w:p>
        </w:tc>
        <w:tc>
          <w:tcPr>
            <w:tcW w:w="12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165DFEE9" w14:textId="77777777" w:rsidR="002C44D5" w:rsidRDefault="00000000">
            <w:pPr>
              <w:spacing w:line="280" w:lineRule="auto"/>
              <w:jc w:val="center"/>
            </w:pPr>
            <w:r>
              <w:rPr>
                <w:b/>
                <w:bCs/>
                <w:color w:val="FFFFFF"/>
              </w:rPr>
              <w:t>Tipo</w:t>
            </w:r>
          </w:p>
        </w:tc>
        <w:tc>
          <w:tcPr>
            <w:tcW w:w="28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2F08DD01" w14:textId="77777777" w:rsidR="002C44D5" w:rsidRDefault="00000000">
            <w:pPr>
              <w:spacing w:line="280" w:lineRule="auto"/>
              <w:jc w:val="center"/>
            </w:pPr>
            <w:r>
              <w:rPr>
                <w:b/>
                <w:bCs/>
                <w:color w:val="FFFFFF"/>
              </w:rPr>
              <w:t>Perfil</w:t>
            </w:r>
          </w:p>
        </w:tc>
        <w:tc>
          <w:tcPr>
            <w:tcW w:w="336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02133739" w14:textId="77777777" w:rsidR="002C44D5" w:rsidRDefault="00000000">
            <w:pPr>
              <w:spacing w:line="280" w:lineRule="auto"/>
              <w:jc w:val="center"/>
            </w:pPr>
            <w:r>
              <w:rPr>
                <w:b/>
                <w:bCs/>
                <w:color w:val="FFFFFF"/>
              </w:rPr>
              <w:t>Interacción Principal</w:t>
            </w:r>
          </w:p>
        </w:tc>
      </w:tr>
      <w:tr w:rsidR="002C44D5" w14:paraId="0289E166" w14:textId="77777777">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3CD24F1" w14:textId="77777777" w:rsidR="002C44D5" w:rsidRDefault="00000000">
            <w:pPr>
              <w:spacing w:line="280" w:lineRule="auto"/>
            </w:pPr>
            <w:r>
              <w:rPr>
                <w:b/>
                <w:bCs/>
                <w:color w:val="000000"/>
              </w:rPr>
              <w:t>Ship Planner</w:t>
            </w:r>
          </w:p>
        </w:tc>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00F2FF5" w14:textId="77777777" w:rsidR="002C44D5" w:rsidRDefault="00000000">
            <w:pPr>
              <w:spacing w:line="280" w:lineRule="auto"/>
            </w:pPr>
            <w:r>
              <w:rPr>
                <w:color w:val="000000"/>
              </w:rPr>
              <w:t>Primario</w:t>
            </w:r>
          </w:p>
        </w:tc>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1AF8DF8" w14:textId="77777777" w:rsidR="002C44D5" w:rsidRDefault="00000000">
            <w:pPr>
              <w:spacing w:line="280" w:lineRule="auto"/>
            </w:pPr>
            <w:r>
              <w:rPr>
                <w:color w:val="000000"/>
              </w:rPr>
              <w:t>Planificador de estiba en oficina</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6E60CE7" w14:textId="77777777" w:rsidR="002C44D5" w:rsidRDefault="00000000">
            <w:pPr>
              <w:spacing w:line="280" w:lineRule="auto"/>
            </w:pPr>
            <w:r>
              <w:rPr>
                <w:color w:val="000000"/>
              </w:rPr>
              <w:t xml:space="preserve">Carga archivos BAPLIE, visualiza el plano de </w:t>
            </w:r>
            <w:r>
              <w:rPr>
                <w:color w:val="000000"/>
              </w:rPr>
              <w:lastRenderedPageBreak/>
              <w:t xml:space="preserve">bahía, consulta contenedores y gestiona </w:t>
            </w:r>
            <w:proofErr w:type="spellStart"/>
            <w:r>
              <w:rPr>
                <w:color w:val="000000"/>
              </w:rPr>
              <w:t>voyages</w:t>
            </w:r>
            <w:proofErr w:type="spellEnd"/>
          </w:p>
        </w:tc>
      </w:tr>
      <w:tr w:rsidR="002C44D5" w14:paraId="36A0B52F" w14:textId="77777777">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E98CA9C" w14:textId="77777777" w:rsidR="002C44D5" w:rsidRDefault="00000000">
            <w:pPr>
              <w:spacing w:line="280" w:lineRule="auto"/>
            </w:pPr>
            <w:r>
              <w:rPr>
                <w:b/>
                <w:bCs/>
                <w:color w:val="000000"/>
              </w:rPr>
              <w:lastRenderedPageBreak/>
              <w:t>Supervisor de Muelle</w:t>
            </w:r>
          </w:p>
        </w:tc>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6A1CA98" w14:textId="77777777" w:rsidR="002C44D5" w:rsidRDefault="00000000">
            <w:pPr>
              <w:spacing w:line="280" w:lineRule="auto"/>
            </w:pPr>
            <w:r>
              <w:rPr>
                <w:color w:val="000000"/>
              </w:rPr>
              <w:t>Primario</w:t>
            </w:r>
          </w:p>
        </w:tc>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7E606CE" w14:textId="77777777" w:rsidR="002C44D5" w:rsidRDefault="00000000">
            <w:pPr>
              <w:spacing w:line="280" w:lineRule="auto"/>
            </w:pPr>
            <w:r>
              <w:rPr>
                <w:color w:val="000000"/>
              </w:rPr>
              <w:t>Operador en muelle con tablet Android</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E9FE1A7" w14:textId="77777777" w:rsidR="002C44D5" w:rsidRDefault="00000000">
            <w:pPr>
              <w:spacing w:line="280" w:lineRule="auto"/>
            </w:pPr>
            <w:r>
              <w:rPr>
                <w:color w:val="000000"/>
              </w:rPr>
              <w:t>Valida posiciones físicas de contenedores antes del movimiento de grúa</w:t>
            </w:r>
          </w:p>
        </w:tc>
      </w:tr>
      <w:tr w:rsidR="002C44D5" w14:paraId="524FD4CA" w14:textId="77777777">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E53AD08" w14:textId="77777777" w:rsidR="002C44D5" w:rsidRDefault="00000000">
            <w:pPr>
              <w:spacing w:line="280" w:lineRule="auto"/>
            </w:pPr>
            <w:r>
              <w:rPr>
                <w:b/>
                <w:bCs/>
                <w:color w:val="000000"/>
              </w:rPr>
              <w:t>Gerente de Operaciones</w:t>
            </w:r>
          </w:p>
        </w:tc>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B21E764" w14:textId="77777777" w:rsidR="002C44D5" w:rsidRDefault="00000000">
            <w:pPr>
              <w:spacing w:line="280" w:lineRule="auto"/>
            </w:pPr>
            <w:r>
              <w:rPr>
                <w:color w:val="000000"/>
              </w:rPr>
              <w:t>Primario</w:t>
            </w:r>
          </w:p>
        </w:tc>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EB6DF36" w14:textId="77777777" w:rsidR="002C44D5" w:rsidRDefault="00000000">
            <w:pPr>
              <w:spacing w:line="280" w:lineRule="auto"/>
            </w:pPr>
            <w:r>
              <w:rPr>
                <w:color w:val="000000"/>
              </w:rPr>
              <w:t>Supervisor de operaciones portuarias</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89E0C6F" w14:textId="77777777" w:rsidR="002C44D5" w:rsidRDefault="00000000">
            <w:pPr>
              <w:spacing w:line="280" w:lineRule="auto"/>
            </w:pPr>
            <w:r>
              <w:rPr>
                <w:color w:val="000000"/>
              </w:rPr>
              <w:t xml:space="preserve">Consulta reportes, métricas de operación y estatus de </w:t>
            </w:r>
            <w:proofErr w:type="spellStart"/>
            <w:r>
              <w:rPr>
                <w:color w:val="000000"/>
              </w:rPr>
              <w:t>voyages</w:t>
            </w:r>
            <w:proofErr w:type="spellEnd"/>
            <w:r>
              <w:rPr>
                <w:color w:val="000000"/>
              </w:rPr>
              <w:t xml:space="preserve"> activos</w:t>
            </w:r>
          </w:p>
        </w:tc>
      </w:tr>
      <w:tr w:rsidR="002C44D5" w14:paraId="1098291A" w14:textId="77777777">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BA33ABF" w14:textId="77777777" w:rsidR="002C44D5" w:rsidRDefault="00000000">
            <w:pPr>
              <w:spacing w:line="280" w:lineRule="auto"/>
            </w:pPr>
            <w:r>
              <w:rPr>
                <w:b/>
                <w:bCs/>
                <w:color w:val="000000"/>
              </w:rPr>
              <w:t>Firebase Firestore</w:t>
            </w:r>
          </w:p>
        </w:tc>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011AAC6" w14:textId="77777777" w:rsidR="002C44D5" w:rsidRDefault="00000000">
            <w:pPr>
              <w:spacing w:line="280" w:lineRule="auto"/>
            </w:pPr>
            <w:r>
              <w:rPr>
                <w:color w:val="000000"/>
              </w:rPr>
              <w:t>Secundario</w:t>
            </w:r>
          </w:p>
        </w:tc>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0D12B4B" w14:textId="77777777" w:rsidR="002C44D5" w:rsidRDefault="00000000">
            <w:pPr>
              <w:spacing w:line="280" w:lineRule="auto"/>
            </w:pPr>
            <w:r>
              <w:rPr>
                <w:color w:val="000000"/>
              </w:rPr>
              <w:t>Sistema de base de datos en la nube</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376D362" w14:textId="77777777" w:rsidR="002C44D5" w:rsidRDefault="00000000">
            <w:pPr>
              <w:spacing w:line="280" w:lineRule="auto"/>
            </w:pPr>
            <w:r>
              <w:rPr>
                <w:color w:val="000000"/>
              </w:rPr>
              <w:t xml:space="preserve">Persiste datos del </w:t>
            </w:r>
            <w:proofErr w:type="spellStart"/>
            <w:r>
              <w:rPr>
                <w:color w:val="000000"/>
              </w:rPr>
              <w:t>voyage</w:t>
            </w:r>
            <w:proofErr w:type="spellEnd"/>
            <w:r>
              <w:rPr>
                <w:color w:val="000000"/>
              </w:rPr>
              <w:t xml:space="preserve"> y sincroniza cambios entre módulos Desktop y Tablet</w:t>
            </w:r>
          </w:p>
        </w:tc>
      </w:tr>
      <w:tr w:rsidR="002C44D5" w14:paraId="647C2CC9" w14:textId="77777777">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86D7D66" w14:textId="77777777" w:rsidR="002C44D5" w:rsidRDefault="00000000">
            <w:pPr>
              <w:spacing w:line="280" w:lineRule="auto"/>
            </w:pPr>
            <w:r>
              <w:rPr>
                <w:b/>
                <w:bCs/>
                <w:color w:val="000000"/>
              </w:rPr>
              <w:t>Archivo BAPLIE/EDIFACT</w:t>
            </w:r>
          </w:p>
        </w:tc>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B70794F" w14:textId="77777777" w:rsidR="002C44D5" w:rsidRDefault="00000000">
            <w:pPr>
              <w:spacing w:line="280" w:lineRule="auto"/>
            </w:pPr>
            <w:r>
              <w:rPr>
                <w:color w:val="000000"/>
              </w:rPr>
              <w:t>Secundario</w:t>
            </w:r>
          </w:p>
        </w:tc>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4EAC1F1" w14:textId="77777777" w:rsidR="002C44D5" w:rsidRDefault="00000000">
            <w:pPr>
              <w:spacing w:line="280" w:lineRule="auto"/>
            </w:pPr>
            <w:r>
              <w:rPr>
                <w:color w:val="000000"/>
              </w:rPr>
              <w:t>Fuente de datos externa</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D1EDFCA" w14:textId="77777777" w:rsidR="002C44D5" w:rsidRDefault="00000000">
            <w:pPr>
              <w:spacing w:line="280" w:lineRule="auto"/>
            </w:pPr>
            <w:r>
              <w:rPr>
                <w:color w:val="000000"/>
              </w:rPr>
              <w:t>Provee la información estructurada del plano de estiba del buque</w:t>
            </w:r>
          </w:p>
        </w:tc>
      </w:tr>
    </w:tbl>
    <w:p w14:paraId="0ACF0426" w14:textId="77777777" w:rsidR="002C44D5" w:rsidRDefault="002C44D5">
      <w:pPr>
        <w:spacing w:after="120" w:line="360" w:lineRule="auto"/>
        <w:jc w:val="both"/>
      </w:pPr>
    </w:p>
    <w:p w14:paraId="42DED336" w14:textId="77777777" w:rsidR="002C44D5" w:rsidRPr="00F97727" w:rsidRDefault="00000000">
      <w:pPr>
        <w:pStyle w:val="Ttulo3"/>
        <w:spacing w:line="360" w:lineRule="auto"/>
        <w:rPr>
          <w:sz w:val="24"/>
          <w:szCs w:val="24"/>
        </w:rPr>
      </w:pPr>
      <w:bookmarkStart w:id="46" w:name="_Toc229207989"/>
      <w:r w:rsidRPr="00F97727">
        <w:rPr>
          <w:color w:val="000000"/>
          <w:sz w:val="24"/>
          <w:szCs w:val="24"/>
        </w:rPr>
        <w:t>Diagrama de Casos de Uso</w:t>
      </w:r>
      <w:bookmarkEnd w:id="46"/>
    </w:p>
    <w:p w14:paraId="79599B4D" w14:textId="77777777" w:rsidR="002C44D5" w:rsidRDefault="00000000">
      <w:pPr>
        <w:spacing w:after="200" w:line="360" w:lineRule="auto"/>
        <w:ind w:firstLine="720"/>
        <w:jc w:val="both"/>
      </w:pPr>
      <w:r w:rsidRPr="00F97727">
        <w:rPr>
          <w:color w:val="000000"/>
        </w:rPr>
        <w:t>Un modelo de casos de uso muestra una vista del sistema desde la perspectiva del usuario, describiendo las funcionalidades disponibles sin incluir detalles técnicos. Cada caso de uso describe tres elementos</w:t>
      </w:r>
      <w:r>
        <w:rPr>
          <w:color w:val="000000"/>
        </w:rPr>
        <w:t>: un actor que inicia un evento, el evento que desencadena el caso de uso y las acciones que el caso de uso ejecuta como respuesta. Para el sistema BayStream se identificaron diez casos de uso principales, distribuidos entre los tres actores primarios. Los casos de uso CU01, CU02, CU03, CU06, CU07, CU08 y CU09 corresponden al módulo de escritorio (Desktop, Windows), mientras que CU04, CU05 y CU10 corresponden al módulo de muelle (Android Tablet).</w:t>
      </w:r>
    </w:p>
    <w:p w14:paraId="7DA7CD42" w14:textId="77777777" w:rsidR="002C44D5" w:rsidRDefault="00000000">
      <w:pPr>
        <w:spacing w:before="200" w:after="40" w:line="320" w:lineRule="auto"/>
      </w:pPr>
      <w:r>
        <w:rPr>
          <w:b/>
          <w:bCs/>
        </w:rPr>
        <w:t>Figura 2</w:t>
      </w:r>
    </w:p>
    <w:p w14:paraId="297A5996" w14:textId="77777777" w:rsidR="002C44D5" w:rsidRDefault="00000000">
      <w:pPr>
        <w:spacing w:after="120" w:line="320" w:lineRule="auto"/>
      </w:pPr>
      <w:r>
        <w:rPr>
          <w:i/>
          <w:iCs/>
        </w:rPr>
        <w:t>Diagrama de Casos de Uso del Sistema BayStream</w:t>
      </w:r>
    </w:p>
    <w:p w14:paraId="55CB85AA" w14:textId="5E9DAC2E" w:rsidR="002C44D5" w:rsidRDefault="00E8460D">
      <w:pPr>
        <w:spacing w:after="80" w:line="360" w:lineRule="auto"/>
        <w:jc w:val="both"/>
      </w:pPr>
      <w:r w:rsidRPr="000875C0">
        <w:rPr>
          <w:noProof/>
        </w:rPr>
        <w:lastRenderedPageBreak/>
        <w:drawing>
          <wp:inline distT="0" distB="0" distL="0" distR="0" wp14:anchorId="61E34650" wp14:editId="670D5097">
            <wp:extent cx="4984750" cy="4175760"/>
            <wp:effectExtent l="0" t="0" r="6350" b="0"/>
            <wp:docPr id="19283473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984750" cy="4175760"/>
                    </a:xfrm>
                    <a:prstGeom prst="rect">
                      <a:avLst/>
                    </a:prstGeom>
                    <a:noFill/>
                    <a:ln>
                      <a:noFill/>
                    </a:ln>
                  </pic:spPr>
                </pic:pic>
              </a:graphicData>
            </a:graphic>
          </wp:inline>
        </w:drawing>
      </w:r>
    </w:p>
    <w:p w14:paraId="7BD3B11B" w14:textId="77777777" w:rsidR="002C44D5" w:rsidRDefault="00000000">
      <w:pPr>
        <w:spacing w:after="200" w:line="280" w:lineRule="auto"/>
      </w:pPr>
      <w:r>
        <w:rPr>
          <w:b/>
          <w:bCs/>
          <w:sz w:val="22"/>
          <w:szCs w:val="22"/>
        </w:rPr>
        <w:t xml:space="preserve">Fuente: </w:t>
      </w:r>
      <w:r>
        <w:rPr>
          <w:sz w:val="22"/>
          <w:szCs w:val="22"/>
        </w:rPr>
        <w:t>Elaboración propia basada en la especificación UML 2.5 (</w:t>
      </w:r>
      <w:proofErr w:type="spellStart"/>
      <w:r>
        <w:rPr>
          <w:sz w:val="22"/>
          <w:szCs w:val="22"/>
        </w:rPr>
        <w:t>Object</w:t>
      </w:r>
      <w:proofErr w:type="spellEnd"/>
      <w:r>
        <w:rPr>
          <w:sz w:val="22"/>
          <w:szCs w:val="22"/>
        </w:rPr>
        <w:t xml:space="preserve"> Management Group, 2017).</w:t>
      </w:r>
    </w:p>
    <w:p w14:paraId="033E5DA9" w14:textId="77777777" w:rsidR="002C44D5" w:rsidRPr="00F97727" w:rsidRDefault="00000000">
      <w:pPr>
        <w:pStyle w:val="Ttulo3"/>
        <w:spacing w:line="360" w:lineRule="auto"/>
        <w:rPr>
          <w:sz w:val="24"/>
          <w:szCs w:val="24"/>
        </w:rPr>
      </w:pPr>
      <w:bookmarkStart w:id="47" w:name="_Toc229207990"/>
      <w:r w:rsidRPr="00F97727">
        <w:rPr>
          <w:color w:val="000000"/>
          <w:sz w:val="24"/>
          <w:szCs w:val="24"/>
        </w:rPr>
        <w:t>Relatos de Casos de Uso</w:t>
      </w:r>
      <w:bookmarkEnd w:id="47"/>
    </w:p>
    <w:p w14:paraId="0A9BD1D2" w14:textId="77777777" w:rsidR="002C44D5" w:rsidRDefault="00000000">
      <w:pPr>
        <w:spacing w:after="200" w:line="360" w:lineRule="auto"/>
        <w:ind w:firstLine="720"/>
        <w:jc w:val="both"/>
        <w:rPr>
          <w:color w:val="000000"/>
        </w:rPr>
      </w:pPr>
      <w:r w:rsidRPr="00F97727">
        <w:rPr>
          <w:color w:val="000000"/>
        </w:rPr>
        <w:t>A continuación se presentan los diez relatos correspondientes a los casos de uso identificados en el diagrama general de la Figura 2. Cada relato está acompañado de su diagrama individual que representa gráficamente los actores involucrados y las relaciones de inclusión o extensión con otros casos de uso.</w:t>
      </w:r>
    </w:p>
    <w:p w14:paraId="043EFBBE" w14:textId="77777777" w:rsidR="00E8460D" w:rsidRDefault="00E8460D">
      <w:pPr>
        <w:spacing w:after="200" w:line="360" w:lineRule="auto"/>
        <w:ind w:firstLine="720"/>
        <w:jc w:val="both"/>
        <w:rPr>
          <w:color w:val="000000"/>
        </w:rPr>
      </w:pPr>
    </w:p>
    <w:p w14:paraId="2CD56C67" w14:textId="77777777" w:rsidR="00E8460D" w:rsidRDefault="00E8460D">
      <w:pPr>
        <w:spacing w:after="200" w:line="360" w:lineRule="auto"/>
        <w:ind w:firstLine="720"/>
        <w:jc w:val="both"/>
        <w:rPr>
          <w:color w:val="000000"/>
        </w:rPr>
      </w:pPr>
    </w:p>
    <w:p w14:paraId="7B483746" w14:textId="77777777" w:rsidR="00E8460D" w:rsidRDefault="00E8460D">
      <w:pPr>
        <w:spacing w:after="200" w:line="360" w:lineRule="auto"/>
        <w:ind w:firstLine="720"/>
        <w:jc w:val="both"/>
        <w:rPr>
          <w:color w:val="000000"/>
        </w:rPr>
      </w:pPr>
    </w:p>
    <w:p w14:paraId="10F799BA" w14:textId="77777777" w:rsidR="00E8460D" w:rsidRDefault="00E8460D">
      <w:pPr>
        <w:spacing w:after="200" w:line="360" w:lineRule="auto"/>
        <w:ind w:firstLine="720"/>
        <w:jc w:val="both"/>
        <w:rPr>
          <w:color w:val="000000"/>
        </w:rPr>
      </w:pPr>
    </w:p>
    <w:p w14:paraId="45DFF02D" w14:textId="77777777" w:rsidR="00E8460D" w:rsidRPr="00F97727" w:rsidRDefault="00E8460D">
      <w:pPr>
        <w:spacing w:after="200" w:line="360" w:lineRule="auto"/>
        <w:ind w:firstLine="720"/>
        <w:jc w:val="both"/>
      </w:pPr>
    </w:p>
    <w:p w14:paraId="16CD2C54" w14:textId="77777777" w:rsidR="002C44D5" w:rsidRPr="00E8460D" w:rsidRDefault="00000000">
      <w:pPr>
        <w:pStyle w:val="Ttulo3"/>
        <w:spacing w:line="360" w:lineRule="auto"/>
        <w:rPr>
          <w:sz w:val="24"/>
          <w:szCs w:val="24"/>
          <w:lang w:val="es-ES"/>
        </w:rPr>
      </w:pPr>
      <w:bookmarkStart w:id="48" w:name="_Toc229207991"/>
      <w:r w:rsidRPr="00F97727">
        <w:rPr>
          <w:color w:val="000000"/>
          <w:sz w:val="24"/>
          <w:szCs w:val="24"/>
        </w:rPr>
        <w:lastRenderedPageBreak/>
        <w:t>CU01 — Cargar Archivo BAPLIE</w:t>
      </w:r>
      <w:bookmarkEnd w:id="48"/>
    </w:p>
    <w:p w14:paraId="582A3E1D" w14:textId="77777777" w:rsidR="002C44D5" w:rsidRDefault="00000000">
      <w:pPr>
        <w:spacing w:before="200" w:after="40" w:line="320" w:lineRule="auto"/>
      </w:pPr>
      <w:r>
        <w:rPr>
          <w:b/>
          <w:bCs/>
        </w:rPr>
        <w:t>Figura 3</w:t>
      </w:r>
    </w:p>
    <w:p w14:paraId="679DC48C" w14:textId="77777777" w:rsidR="002C44D5" w:rsidRDefault="00000000">
      <w:pPr>
        <w:spacing w:after="120" w:line="320" w:lineRule="auto"/>
      </w:pPr>
      <w:r>
        <w:rPr>
          <w:i/>
          <w:iCs/>
        </w:rPr>
        <w:t>Caso de Uso CU01: Cargar Archivo BAPLIE</w:t>
      </w:r>
    </w:p>
    <w:p w14:paraId="2A8A277F" w14:textId="2481614F" w:rsidR="002C44D5" w:rsidRDefault="00E8460D">
      <w:pPr>
        <w:spacing w:after="80" w:line="360" w:lineRule="auto"/>
        <w:jc w:val="both"/>
      </w:pPr>
      <w:r w:rsidRPr="00A70964">
        <w:rPr>
          <w:noProof/>
        </w:rPr>
        <w:drawing>
          <wp:inline distT="0" distB="0" distL="0" distR="0" wp14:anchorId="127ECD66" wp14:editId="259A704A">
            <wp:extent cx="5086179" cy="2514600"/>
            <wp:effectExtent l="0" t="0" r="635" b="0"/>
            <wp:docPr id="1121624422"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096393" cy="2519650"/>
                    </a:xfrm>
                    <a:prstGeom prst="rect">
                      <a:avLst/>
                    </a:prstGeom>
                    <a:noFill/>
                    <a:ln>
                      <a:noFill/>
                    </a:ln>
                  </pic:spPr>
                </pic:pic>
              </a:graphicData>
            </a:graphic>
          </wp:inline>
        </w:drawing>
      </w:r>
    </w:p>
    <w:p w14:paraId="1119F78D" w14:textId="77777777" w:rsidR="002C44D5" w:rsidRDefault="00000000">
      <w:pPr>
        <w:spacing w:after="200" w:line="280" w:lineRule="auto"/>
      </w:pPr>
      <w:r>
        <w:rPr>
          <w:b/>
          <w:bCs/>
          <w:sz w:val="22"/>
          <w:szCs w:val="22"/>
        </w:rPr>
        <w:t xml:space="preserve">Fuente: </w:t>
      </w:r>
      <w:r>
        <w:rPr>
          <w:sz w:val="22"/>
          <w:szCs w:val="22"/>
        </w:rPr>
        <w:t>Elaboración propia basada en la especificación UML 2.5 (</w:t>
      </w:r>
      <w:proofErr w:type="spellStart"/>
      <w:r>
        <w:rPr>
          <w:sz w:val="22"/>
          <w:szCs w:val="22"/>
        </w:rPr>
        <w:t>Object</w:t>
      </w:r>
      <w:proofErr w:type="spellEnd"/>
      <w:r>
        <w:rPr>
          <w:sz w:val="22"/>
          <w:szCs w:val="22"/>
        </w:rPr>
        <w:t xml:space="preserve"> Management Group, 2017).</w:t>
      </w:r>
    </w:p>
    <w:p w14:paraId="2C3A897B" w14:textId="77777777" w:rsidR="002C44D5" w:rsidRDefault="00000000">
      <w:pPr>
        <w:spacing w:before="200" w:after="40" w:line="320" w:lineRule="auto"/>
      </w:pPr>
      <w:r>
        <w:rPr>
          <w:b/>
          <w:bCs/>
        </w:rPr>
        <w:t>Tabla 13</w:t>
      </w:r>
    </w:p>
    <w:p w14:paraId="5CB9026F" w14:textId="77777777" w:rsidR="002C44D5" w:rsidRDefault="00000000">
      <w:pPr>
        <w:spacing w:after="120" w:line="320" w:lineRule="auto"/>
      </w:pPr>
      <w:r>
        <w:rPr>
          <w:i/>
          <w:iCs/>
        </w:rPr>
        <w:t>Relato del Caso de Uso CU01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2C44D5" w14:paraId="3DAED135" w14:textId="77777777">
        <w:tc>
          <w:tcPr>
            <w:tcW w:w="24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409F327E" w14:textId="77777777" w:rsidR="002C44D5" w:rsidRDefault="00000000">
            <w:pPr>
              <w:spacing w:line="280" w:lineRule="auto"/>
            </w:pPr>
            <w:r>
              <w:rPr>
                <w:b/>
                <w:bCs/>
                <w:color w:val="000000"/>
              </w:rPr>
              <w:t>Nombre Caso de Uso</w:t>
            </w:r>
          </w:p>
        </w:tc>
        <w:tc>
          <w:tcPr>
            <w:tcW w:w="6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660E144" w14:textId="77777777" w:rsidR="002C44D5" w:rsidRDefault="00000000">
            <w:pPr>
              <w:spacing w:line="280" w:lineRule="auto"/>
              <w:jc w:val="both"/>
            </w:pPr>
            <w:r>
              <w:t>Cargar Archivo BAPLIE</w:t>
            </w:r>
          </w:p>
        </w:tc>
      </w:tr>
      <w:tr w:rsidR="002C44D5" w14:paraId="3B81239F" w14:textId="77777777">
        <w:tc>
          <w:tcPr>
            <w:tcW w:w="24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769CC07B" w14:textId="77777777" w:rsidR="002C44D5" w:rsidRDefault="00000000">
            <w:pPr>
              <w:spacing w:line="280" w:lineRule="auto"/>
            </w:pPr>
            <w:r>
              <w:rPr>
                <w:b/>
                <w:bCs/>
                <w:color w:val="000000"/>
              </w:rPr>
              <w:t>Identificador</w:t>
            </w:r>
          </w:p>
        </w:tc>
        <w:tc>
          <w:tcPr>
            <w:tcW w:w="6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69133E7" w14:textId="77777777" w:rsidR="002C44D5" w:rsidRDefault="00000000">
            <w:pPr>
              <w:spacing w:line="280" w:lineRule="auto"/>
              <w:jc w:val="both"/>
            </w:pPr>
            <w:r>
              <w:t>CU01</w:t>
            </w:r>
          </w:p>
        </w:tc>
      </w:tr>
      <w:tr w:rsidR="002C44D5" w14:paraId="1D90530B" w14:textId="77777777">
        <w:tc>
          <w:tcPr>
            <w:tcW w:w="24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64406A98" w14:textId="77777777" w:rsidR="002C44D5" w:rsidRDefault="00000000">
            <w:pPr>
              <w:spacing w:line="280" w:lineRule="auto"/>
            </w:pPr>
            <w:r>
              <w:rPr>
                <w:b/>
                <w:bCs/>
                <w:color w:val="000000"/>
              </w:rPr>
              <w:t>Descripción</w:t>
            </w:r>
          </w:p>
        </w:tc>
        <w:tc>
          <w:tcPr>
            <w:tcW w:w="6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6462F46" w14:textId="77777777" w:rsidR="002C44D5" w:rsidRDefault="00000000">
            <w:pPr>
              <w:spacing w:line="280" w:lineRule="auto"/>
              <w:jc w:val="both"/>
            </w:pPr>
            <w:r>
              <w:t xml:space="preserve">Permite al Ship Planner importar un archivo BAPLIE/EDIFACT al sistema para iniciar el </w:t>
            </w:r>
            <w:proofErr w:type="spellStart"/>
            <w:r>
              <w:t>parseo</w:t>
            </w:r>
            <w:proofErr w:type="spellEnd"/>
            <w:r>
              <w:t>, construir el modelo de datos del viaje (VesselVoyage) y persistirlo en la base de datos local para su posterior visualización y sincronización.</w:t>
            </w:r>
          </w:p>
        </w:tc>
      </w:tr>
      <w:tr w:rsidR="002C44D5" w:rsidRPr="00F76106" w14:paraId="117B1818" w14:textId="77777777">
        <w:tc>
          <w:tcPr>
            <w:tcW w:w="24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44CE92D4" w14:textId="77777777" w:rsidR="002C44D5" w:rsidRDefault="00000000">
            <w:pPr>
              <w:spacing w:line="280" w:lineRule="auto"/>
            </w:pPr>
            <w:r>
              <w:rPr>
                <w:b/>
                <w:bCs/>
                <w:color w:val="000000"/>
              </w:rPr>
              <w:t>Actor(es)</w:t>
            </w:r>
          </w:p>
        </w:tc>
        <w:tc>
          <w:tcPr>
            <w:tcW w:w="6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3E3B3F2" w14:textId="77777777" w:rsidR="002C44D5" w:rsidRPr="00F97727" w:rsidRDefault="00000000">
            <w:pPr>
              <w:spacing w:line="280" w:lineRule="auto"/>
              <w:jc w:val="both"/>
              <w:rPr>
                <w:lang w:val="en-US"/>
              </w:rPr>
            </w:pPr>
            <w:r w:rsidRPr="00F97727">
              <w:rPr>
                <w:lang w:val="en-US"/>
              </w:rPr>
              <w:t xml:space="preserve">Ship Planner, </w:t>
            </w:r>
            <w:proofErr w:type="spellStart"/>
            <w:r w:rsidRPr="00F97727">
              <w:rPr>
                <w:lang w:val="en-US"/>
              </w:rPr>
              <w:t>Archivo</w:t>
            </w:r>
            <w:proofErr w:type="spellEnd"/>
            <w:r w:rsidRPr="00F97727">
              <w:rPr>
                <w:lang w:val="en-US"/>
              </w:rPr>
              <w:t xml:space="preserve"> BAPLIE/EDIFACT</w:t>
            </w:r>
          </w:p>
        </w:tc>
      </w:tr>
      <w:tr w:rsidR="002C44D5" w14:paraId="0BFDC91B" w14:textId="77777777">
        <w:tc>
          <w:tcPr>
            <w:tcW w:w="24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3A5807A4" w14:textId="77777777" w:rsidR="002C44D5" w:rsidRDefault="00000000">
            <w:pPr>
              <w:spacing w:line="280" w:lineRule="auto"/>
            </w:pPr>
            <w:r>
              <w:rPr>
                <w:b/>
                <w:bCs/>
                <w:color w:val="000000"/>
              </w:rPr>
              <w:t>Precondiciones</w:t>
            </w:r>
          </w:p>
        </w:tc>
        <w:tc>
          <w:tcPr>
            <w:tcW w:w="6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E29FDE3" w14:textId="77777777" w:rsidR="002C44D5" w:rsidRDefault="00000000">
            <w:pPr>
              <w:spacing w:line="280" w:lineRule="auto"/>
              <w:jc w:val="both"/>
            </w:pPr>
            <w:r>
              <w:t>El Ship Planner está autenticado en el módulo Desktop. El archivo BAPLIE está disponible en el sistema de archivos local. El archivo cumple con alguna de las versiones soportadas (D.95B a D.13B).</w:t>
            </w:r>
          </w:p>
        </w:tc>
      </w:tr>
      <w:tr w:rsidR="002C44D5" w14:paraId="124894FE" w14:textId="77777777">
        <w:tc>
          <w:tcPr>
            <w:tcW w:w="24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2218C9E8" w14:textId="77777777" w:rsidR="002C44D5" w:rsidRDefault="00000000">
            <w:pPr>
              <w:spacing w:line="280" w:lineRule="auto"/>
            </w:pPr>
            <w:r>
              <w:rPr>
                <w:b/>
                <w:bCs/>
                <w:color w:val="000000"/>
              </w:rPr>
              <w:t>Flujo Principal</w:t>
            </w:r>
          </w:p>
        </w:tc>
        <w:tc>
          <w:tcPr>
            <w:tcW w:w="6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C068C7E" w14:textId="77777777" w:rsidR="002C44D5" w:rsidRDefault="00000000">
            <w:pPr>
              <w:spacing w:line="280" w:lineRule="auto"/>
              <w:jc w:val="both"/>
            </w:pPr>
            <w:r>
              <w:t xml:space="preserve">1. El Ship Planner selecciona la opción "Cargar BAPLIE" en el módulo Desktop. 2. El sistema despliega el explorador de </w:t>
            </w:r>
            <w:r>
              <w:lastRenderedPageBreak/>
              <w:t xml:space="preserve">archivos. 3. El Ship Planner selecciona el archivo BAPLIE/EDIFACT. 4. El sistema valida la estructura del archivo. 5. El sistema ejecuta el BaplieParserService y divide el archivo en segmentos (UNH, TDT, LOC, EQD, MEA, NAD, DGS, TMP, DIM, UNT). 6. El sistema construye el modelo VesselVoyage con la información del buque, contenedores, posiciones ISO (BBBRRTT), pesos, puertos y carga especial. 7. El sistema persiste el </w:t>
            </w:r>
            <w:proofErr w:type="spellStart"/>
            <w:r>
              <w:t>voyage</w:t>
            </w:r>
            <w:proofErr w:type="spellEnd"/>
            <w:r>
              <w:t xml:space="preserve"> en la base de datos local y notifica la carga exitosa. 8. El sistema habilita la visualización del Bay Plan (CU02).</w:t>
            </w:r>
          </w:p>
        </w:tc>
      </w:tr>
      <w:tr w:rsidR="002C44D5" w14:paraId="4702E292" w14:textId="77777777">
        <w:tc>
          <w:tcPr>
            <w:tcW w:w="24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0588983D" w14:textId="77777777" w:rsidR="002C44D5" w:rsidRDefault="00000000">
            <w:pPr>
              <w:spacing w:line="280" w:lineRule="auto"/>
            </w:pPr>
            <w:r>
              <w:rPr>
                <w:b/>
                <w:bCs/>
                <w:color w:val="000000"/>
              </w:rPr>
              <w:lastRenderedPageBreak/>
              <w:t>Flujos Alternos</w:t>
            </w:r>
          </w:p>
        </w:tc>
        <w:tc>
          <w:tcPr>
            <w:tcW w:w="6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44505F8" w14:textId="77777777" w:rsidR="002C44D5" w:rsidRDefault="00000000">
            <w:pPr>
              <w:spacing w:line="280" w:lineRule="auto"/>
              <w:jc w:val="both"/>
            </w:pPr>
            <w:r>
              <w:t xml:space="preserve">4a. Si el archivo tiene una estructura inválida o versión no soportada, el sistema muestra un mensaje de error detallando el segmento problemático y cancela la carga. 5a. Si un segmento individual presenta errores de formato, el sistema registra la advertencia en el log y continúa con el </w:t>
            </w:r>
            <w:proofErr w:type="spellStart"/>
            <w:r>
              <w:t>parseo</w:t>
            </w:r>
            <w:proofErr w:type="spellEnd"/>
            <w:r>
              <w:t xml:space="preserve"> de los segmentos válidos. 7a. Si la persistencia falla, el sistema conserva el </w:t>
            </w:r>
            <w:proofErr w:type="spellStart"/>
            <w:r>
              <w:t>voyage</w:t>
            </w:r>
            <w:proofErr w:type="spellEnd"/>
            <w:r>
              <w:t xml:space="preserve"> en memoria y solicita al Ship Planner reintentar el guardado.</w:t>
            </w:r>
          </w:p>
        </w:tc>
      </w:tr>
      <w:tr w:rsidR="002C44D5" w14:paraId="7CD4212B" w14:textId="77777777">
        <w:tc>
          <w:tcPr>
            <w:tcW w:w="24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54BACEF5" w14:textId="77777777" w:rsidR="002C44D5" w:rsidRDefault="00000000">
            <w:pPr>
              <w:spacing w:line="280" w:lineRule="auto"/>
            </w:pPr>
            <w:r>
              <w:rPr>
                <w:b/>
                <w:bCs/>
                <w:color w:val="000000"/>
              </w:rPr>
              <w:t>Postcondiciones</w:t>
            </w:r>
          </w:p>
        </w:tc>
        <w:tc>
          <w:tcPr>
            <w:tcW w:w="6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DA277A1" w14:textId="77777777" w:rsidR="002C44D5" w:rsidRDefault="00000000">
            <w:pPr>
              <w:spacing w:line="280" w:lineRule="auto"/>
              <w:jc w:val="both"/>
            </w:pPr>
            <w:r>
              <w:t xml:space="preserve">El sistema cuenta con un objeto VesselVoyage completamente </w:t>
            </w:r>
            <w:proofErr w:type="spellStart"/>
            <w:r>
              <w:t>parseado</w:t>
            </w:r>
            <w:proofErr w:type="spellEnd"/>
            <w:r>
              <w:t xml:space="preserve"> y persistido. Se dispara el caso de uso CU02 (Visualizar Bay Plan) de forma automática.</w:t>
            </w:r>
          </w:p>
        </w:tc>
      </w:tr>
    </w:tbl>
    <w:p w14:paraId="71096BF9" w14:textId="77777777" w:rsidR="002C44D5" w:rsidRDefault="002C44D5">
      <w:pPr>
        <w:spacing w:after="160" w:line="360" w:lineRule="auto"/>
        <w:jc w:val="both"/>
      </w:pPr>
    </w:p>
    <w:p w14:paraId="19D1561B" w14:textId="77777777" w:rsidR="00E8460D" w:rsidRDefault="00E8460D">
      <w:pPr>
        <w:spacing w:after="160" w:line="360" w:lineRule="auto"/>
        <w:jc w:val="both"/>
      </w:pPr>
    </w:p>
    <w:p w14:paraId="6911034D" w14:textId="77777777" w:rsidR="00E8460D" w:rsidRDefault="00E8460D">
      <w:pPr>
        <w:spacing w:after="160" w:line="360" w:lineRule="auto"/>
        <w:jc w:val="both"/>
      </w:pPr>
    </w:p>
    <w:p w14:paraId="5ECD5265" w14:textId="77777777" w:rsidR="00E8460D" w:rsidRDefault="00E8460D">
      <w:pPr>
        <w:spacing w:after="160" w:line="360" w:lineRule="auto"/>
        <w:jc w:val="both"/>
      </w:pPr>
    </w:p>
    <w:p w14:paraId="4EA3FEE1" w14:textId="77777777" w:rsidR="00E8460D" w:rsidRDefault="00E8460D">
      <w:pPr>
        <w:spacing w:after="160" w:line="360" w:lineRule="auto"/>
        <w:jc w:val="both"/>
      </w:pPr>
    </w:p>
    <w:p w14:paraId="38CAAFB4" w14:textId="77777777" w:rsidR="00E8460D" w:rsidRDefault="00E8460D">
      <w:pPr>
        <w:spacing w:after="160" w:line="360" w:lineRule="auto"/>
        <w:jc w:val="both"/>
      </w:pPr>
    </w:p>
    <w:p w14:paraId="2DA01252" w14:textId="77777777" w:rsidR="00E8460D" w:rsidRDefault="00E8460D">
      <w:pPr>
        <w:spacing w:after="160" w:line="360" w:lineRule="auto"/>
        <w:jc w:val="both"/>
      </w:pPr>
    </w:p>
    <w:p w14:paraId="1C84EA42" w14:textId="77777777" w:rsidR="00E8460D" w:rsidRDefault="00E8460D">
      <w:pPr>
        <w:spacing w:after="160" w:line="360" w:lineRule="auto"/>
        <w:jc w:val="both"/>
      </w:pPr>
    </w:p>
    <w:p w14:paraId="69397908" w14:textId="77777777" w:rsidR="00E8460D" w:rsidRDefault="00E8460D">
      <w:pPr>
        <w:spacing w:after="160" w:line="360" w:lineRule="auto"/>
        <w:jc w:val="both"/>
      </w:pPr>
    </w:p>
    <w:p w14:paraId="5D94139A" w14:textId="77777777" w:rsidR="00E8460D" w:rsidRDefault="00E8460D">
      <w:pPr>
        <w:spacing w:after="160" w:line="360" w:lineRule="auto"/>
        <w:jc w:val="both"/>
      </w:pPr>
    </w:p>
    <w:p w14:paraId="11802B51" w14:textId="77777777" w:rsidR="002C44D5" w:rsidRDefault="00000000">
      <w:pPr>
        <w:pStyle w:val="Ttulo3"/>
        <w:spacing w:line="360" w:lineRule="auto"/>
      </w:pPr>
      <w:bookmarkStart w:id="49" w:name="_Toc229207992"/>
      <w:r>
        <w:rPr>
          <w:color w:val="000000"/>
        </w:rPr>
        <w:lastRenderedPageBreak/>
        <w:t>CU02 — Visualizar Bay Plan</w:t>
      </w:r>
      <w:bookmarkEnd w:id="49"/>
    </w:p>
    <w:p w14:paraId="7D0A7FA4" w14:textId="77777777" w:rsidR="002C44D5" w:rsidRDefault="00000000">
      <w:pPr>
        <w:spacing w:before="200" w:after="40" w:line="320" w:lineRule="auto"/>
      </w:pPr>
      <w:r>
        <w:rPr>
          <w:b/>
          <w:bCs/>
        </w:rPr>
        <w:t>Figura 4</w:t>
      </w:r>
    </w:p>
    <w:p w14:paraId="16CF9FC8" w14:textId="77777777" w:rsidR="002C44D5" w:rsidRDefault="00000000">
      <w:pPr>
        <w:spacing w:after="120" w:line="320" w:lineRule="auto"/>
      </w:pPr>
      <w:r>
        <w:rPr>
          <w:i/>
          <w:iCs/>
        </w:rPr>
        <w:t>Caso de Uso CU02: Visualizar Bay Plan</w:t>
      </w:r>
    </w:p>
    <w:p w14:paraId="36317008" w14:textId="2ECC5877" w:rsidR="002C44D5" w:rsidRDefault="00E8460D">
      <w:pPr>
        <w:spacing w:after="80" w:line="360" w:lineRule="auto"/>
        <w:jc w:val="both"/>
      </w:pPr>
      <w:r w:rsidRPr="0042130A">
        <w:rPr>
          <w:noProof/>
        </w:rPr>
        <w:drawing>
          <wp:inline distT="0" distB="0" distL="0" distR="0" wp14:anchorId="706AA09F" wp14:editId="45A0FA55">
            <wp:extent cx="5118100" cy="3244850"/>
            <wp:effectExtent l="0" t="0" r="6350" b="0"/>
            <wp:docPr id="626771389"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118100" cy="3244850"/>
                    </a:xfrm>
                    <a:prstGeom prst="rect">
                      <a:avLst/>
                    </a:prstGeom>
                    <a:noFill/>
                    <a:ln>
                      <a:noFill/>
                    </a:ln>
                  </pic:spPr>
                </pic:pic>
              </a:graphicData>
            </a:graphic>
          </wp:inline>
        </w:drawing>
      </w:r>
    </w:p>
    <w:p w14:paraId="21A3BB79" w14:textId="77777777" w:rsidR="002C44D5" w:rsidRDefault="00000000">
      <w:pPr>
        <w:spacing w:after="200" w:line="280" w:lineRule="auto"/>
      </w:pPr>
      <w:r>
        <w:rPr>
          <w:b/>
          <w:bCs/>
          <w:sz w:val="22"/>
          <w:szCs w:val="22"/>
        </w:rPr>
        <w:t xml:space="preserve">Fuente: </w:t>
      </w:r>
      <w:r>
        <w:rPr>
          <w:sz w:val="22"/>
          <w:szCs w:val="22"/>
        </w:rPr>
        <w:t>Elaboración propia basada en la especificación UML 2.5 (</w:t>
      </w:r>
      <w:proofErr w:type="spellStart"/>
      <w:r>
        <w:rPr>
          <w:sz w:val="22"/>
          <w:szCs w:val="22"/>
        </w:rPr>
        <w:t>Object</w:t>
      </w:r>
      <w:proofErr w:type="spellEnd"/>
      <w:r>
        <w:rPr>
          <w:sz w:val="22"/>
          <w:szCs w:val="22"/>
        </w:rPr>
        <w:t xml:space="preserve"> Management Group, 2017).</w:t>
      </w:r>
    </w:p>
    <w:p w14:paraId="215BDF42" w14:textId="77777777" w:rsidR="002C44D5" w:rsidRDefault="00000000">
      <w:pPr>
        <w:spacing w:before="200" w:after="40" w:line="320" w:lineRule="auto"/>
      </w:pPr>
      <w:r>
        <w:rPr>
          <w:b/>
          <w:bCs/>
        </w:rPr>
        <w:t>Tabla 14</w:t>
      </w:r>
    </w:p>
    <w:p w14:paraId="5C90B9B2" w14:textId="77777777" w:rsidR="002C44D5" w:rsidRDefault="00000000">
      <w:pPr>
        <w:spacing w:after="120" w:line="320" w:lineRule="auto"/>
      </w:pPr>
      <w:r>
        <w:rPr>
          <w:i/>
          <w:iCs/>
        </w:rPr>
        <w:t>Relato del Caso de Uso CU02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2C44D5" w14:paraId="3A95846C" w14:textId="77777777">
        <w:tc>
          <w:tcPr>
            <w:tcW w:w="24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3730CFE2" w14:textId="77777777" w:rsidR="002C44D5" w:rsidRDefault="00000000">
            <w:pPr>
              <w:spacing w:line="280" w:lineRule="auto"/>
            </w:pPr>
            <w:r>
              <w:rPr>
                <w:b/>
                <w:bCs/>
                <w:color w:val="000000"/>
              </w:rPr>
              <w:t>Nombre Caso de Uso</w:t>
            </w:r>
          </w:p>
        </w:tc>
        <w:tc>
          <w:tcPr>
            <w:tcW w:w="6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6A3F25B" w14:textId="77777777" w:rsidR="002C44D5" w:rsidRDefault="00000000">
            <w:pPr>
              <w:spacing w:line="280" w:lineRule="auto"/>
              <w:jc w:val="both"/>
            </w:pPr>
            <w:r>
              <w:t>Visualizar Bay Plan</w:t>
            </w:r>
          </w:p>
        </w:tc>
      </w:tr>
      <w:tr w:rsidR="002C44D5" w14:paraId="5E815DFB" w14:textId="77777777">
        <w:tc>
          <w:tcPr>
            <w:tcW w:w="24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1505E446" w14:textId="77777777" w:rsidR="002C44D5" w:rsidRDefault="00000000">
            <w:pPr>
              <w:spacing w:line="280" w:lineRule="auto"/>
            </w:pPr>
            <w:r>
              <w:rPr>
                <w:b/>
                <w:bCs/>
                <w:color w:val="000000"/>
              </w:rPr>
              <w:t>Identificador</w:t>
            </w:r>
          </w:p>
        </w:tc>
        <w:tc>
          <w:tcPr>
            <w:tcW w:w="6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E131E62" w14:textId="77777777" w:rsidR="002C44D5" w:rsidRDefault="00000000">
            <w:pPr>
              <w:spacing w:line="280" w:lineRule="auto"/>
              <w:jc w:val="both"/>
            </w:pPr>
            <w:r>
              <w:t>CU02</w:t>
            </w:r>
          </w:p>
        </w:tc>
      </w:tr>
      <w:tr w:rsidR="002C44D5" w14:paraId="7372B18F" w14:textId="77777777">
        <w:tc>
          <w:tcPr>
            <w:tcW w:w="24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23FF51DC" w14:textId="77777777" w:rsidR="002C44D5" w:rsidRDefault="00000000">
            <w:pPr>
              <w:spacing w:line="280" w:lineRule="auto"/>
            </w:pPr>
            <w:r>
              <w:rPr>
                <w:b/>
                <w:bCs/>
                <w:color w:val="000000"/>
              </w:rPr>
              <w:t>Descripción</w:t>
            </w:r>
          </w:p>
        </w:tc>
        <w:tc>
          <w:tcPr>
            <w:tcW w:w="6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4F41913" w14:textId="77777777" w:rsidR="002C44D5" w:rsidRDefault="00000000">
            <w:pPr>
              <w:spacing w:line="280" w:lineRule="auto"/>
              <w:jc w:val="both"/>
            </w:pPr>
            <w:r>
              <w:t>Permite al Ship Planner consultar la representación gráfica interactiva del plano de estiba del buque, diferenciando cubierta (tiers ≥80) y bodega (tiers &lt;80), con codificación por colores según tipo de carga y navegación entre bahías.</w:t>
            </w:r>
          </w:p>
        </w:tc>
      </w:tr>
      <w:tr w:rsidR="002C44D5" w14:paraId="7CDA9608" w14:textId="77777777">
        <w:tc>
          <w:tcPr>
            <w:tcW w:w="24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1212BBFB" w14:textId="77777777" w:rsidR="002C44D5" w:rsidRDefault="00000000">
            <w:pPr>
              <w:spacing w:line="280" w:lineRule="auto"/>
            </w:pPr>
            <w:r>
              <w:rPr>
                <w:b/>
                <w:bCs/>
                <w:color w:val="000000"/>
              </w:rPr>
              <w:t>Actor(es)</w:t>
            </w:r>
          </w:p>
        </w:tc>
        <w:tc>
          <w:tcPr>
            <w:tcW w:w="6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3C23790" w14:textId="77777777" w:rsidR="002C44D5" w:rsidRDefault="00000000">
            <w:pPr>
              <w:spacing w:line="280" w:lineRule="auto"/>
              <w:jc w:val="both"/>
            </w:pPr>
            <w:r>
              <w:t>Ship Planner</w:t>
            </w:r>
          </w:p>
        </w:tc>
      </w:tr>
      <w:tr w:rsidR="002C44D5" w14:paraId="7BDC1E78" w14:textId="77777777">
        <w:tc>
          <w:tcPr>
            <w:tcW w:w="24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68BAA185" w14:textId="77777777" w:rsidR="002C44D5" w:rsidRDefault="00000000">
            <w:pPr>
              <w:spacing w:line="280" w:lineRule="auto"/>
            </w:pPr>
            <w:r>
              <w:rPr>
                <w:b/>
                <w:bCs/>
                <w:color w:val="000000"/>
              </w:rPr>
              <w:t>Precondiciones</w:t>
            </w:r>
          </w:p>
        </w:tc>
        <w:tc>
          <w:tcPr>
            <w:tcW w:w="6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AD36BD1" w14:textId="77777777" w:rsidR="002C44D5" w:rsidRDefault="00000000">
            <w:pPr>
              <w:spacing w:line="280" w:lineRule="auto"/>
              <w:jc w:val="both"/>
            </w:pPr>
            <w:r>
              <w:t>Existe un VesselVoyage cargado en el sistema (CU01 completado previamente).</w:t>
            </w:r>
          </w:p>
        </w:tc>
      </w:tr>
      <w:tr w:rsidR="002C44D5" w14:paraId="1CD7D6A1" w14:textId="77777777">
        <w:tc>
          <w:tcPr>
            <w:tcW w:w="24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4689D0DD" w14:textId="77777777" w:rsidR="002C44D5" w:rsidRDefault="00000000">
            <w:pPr>
              <w:spacing w:line="280" w:lineRule="auto"/>
            </w:pPr>
            <w:r>
              <w:rPr>
                <w:b/>
                <w:bCs/>
                <w:color w:val="000000"/>
              </w:rPr>
              <w:lastRenderedPageBreak/>
              <w:t>Flujo Principal</w:t>
            </w:r>
          </w:p>
        </w:tc>
        <w:tc>
          <w:tcPr>
            <w:tcW w:w="6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01E7E16" w14:textId="77777777" w:rsidR="002C44D5" w:rsidRDefault="00000000">
            <w:pPr>
              <w:spacing w:line="280" w:lineRule="auto"/>
              <w:jc w:val="both"/>
            </w:pPr>
            <w:r>
              <w:t xml:space="preserve">1. El Ship Planner accede al módulo de visualización Bay Plan. 2. El sistema consulta el </w:t>
            </w:r>
            <w:proofErr w:type="spellStart"/>
            <w:r>
              <w:t>voyage</w:t>
            </w:r>
            <w:proofErr w:type="spellEnd"/>
            <w:r>
              <w:t xml:space="preserve"> activo en la base de datos local. 3. El sistema renderiza la grilla de la bahía inicial diferenciando cubierta y bodega. 4. El sistema aplica la codificación por colores según tipo de carga (estándar, refrigerada, peligrosa, sobredimensionada, vacía). 5. El Ship Planner navega entre bahías usando los controles de navegación. 6. El sistema actualiza la grilla según la bahía seleccionada.</w:t>
            </w:r>
          </w:p>
        </w:tc>
      </w:tr>
      <w:tr w:rsidR="002C44D5" w14:paraId="4DD59560" w14:textId="77777777">
        <w:tc>
          <w:tcPr>
            <w:tcW w:w="24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1F51A0A7" w14:textId="77777777" w:rsidR="002C44D5" w:rsidRDefault="00000000">
            <w:pPr>
              <w:spacing w:line="280" w:lineRule="auto"/>
            </w:pPr>
            <w:r>
              <w:rPr>
                <w:b/>
                <w:bCs/>
                <w:color w:val="000000"/>
              </w:rPr>
              <w:t>Flujos Alternos</w:t>
            </w:r>
          </w:p>
        </w:tc>
        <w:tc>
          <w:tcPr>
            <w:tcW w:w="6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98CE90F" w14:textId="77777777" w:rsidR="002C44D5" w:rsidRDefault="00000000">
            <w:pPr>
              <w:spacing w:line="280" w:lineRule="auto"/>
              <w:jc w:val="both"/>
            </w:pPr>
            <w:r>
              <w:t xml:space="preserve">2a. Si no existe un </w:t>
            </w:r>
            <w:proofErr w:type="spellStart"/>
            <w:r>
              <w:t>voyage</w:t>
            </w:r>
            <w:proofErr w:type="spellEnd"/>
            <w:r>
              <w:t xml:space="preserve"> cargado, el sistema muestra la pantalla de carga de archivo y redirige a CU01. 5a. Si el Ship Planner activa un filtro, el sistema dispara el caso de uso CU08 (Filtrar Bay Plan por criterio). 6a. Si el Ship Planner selecciona un contenedor individual, el sistema dispara el caso de uso CU06 (Consultar detalle de contenedor).</w:t>
            </w:r>
          </w:p>
        </w:tc>
      </w:tr>
      <w:tr w:rsidR="002C44D5" w14:paraId="1E3EB456" w14:textId="77777777">
        <w:tc>
          <w:tcPr>
            <w:tcW w:w="24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15D0752B" w14:textId="77777777" w:rsidR="002C44D5" w:rsidRDefault="00000000">
            <w:pPr>
              <w:spacing w:line="280" w:lineRule="auto"/>
            </w:pPr>
            <w:r>
              <w:rPr>
                <w:b/>
                <w:bCs/>
                <w:color w:val="000000"/>
              </w:rPr>
              <w:t>Postcondiciones</w:t>
            </w:r>
          </w:p>
        </w:tc>
        <w:tc>
          <w:tcPr>
            <w:tcW w:w="6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92BBEAC" w14:textId="77777777" w:rsidR="002C44D5" w:rsidRDefault="00000000">
            <w:pPr>
              <w:spacing w:line="280" w:lineRule="auto"/>
              <w:jc w:val="both"/>
            </w:pPr>
            <w:r>
              <w:t>La grilla del Bay Plan se muestra actualizada según la bahía y criterios seleccionados por el Ship Planner.</w:t>
            </w:r>
          </w:p>
        </w:tc>
      </w:tr>
    </w:tbl>
    <w:p w14:paraId="669917CA" w14:textId="77777777" w:rsidR="002C44D5" w:rsidRDefault="002C44D5">
      <w:pPr>
        <w:spacing w:after="160" w:line="360" w:lineRule="auto"/>
        <w:jc w:val="both"/>
      </w:pPr>
    </w:p>
    <w:p w14:paraId="472E17FB" w14:textId="77777777" w:rsidR="00E8460D" w:rsidRDefault="00E8460D">
      <w:pPr>
        <w:spacing w:after="160" w:line="360" w:lineRule="auto"/>
        <w:jc w:val="both"/>
      </w:pPr>
    </w:p>
    <w:p w14:paraId="0E06F88B" w14:textId="77777777" w:rsidR="00E8460D" w:rsidRDefault="00E8460D">
      <w:pPr>
        <w:spacing w:after="160" w:line="360" w:lineRule="auto"/>
        <w:jc w:val="both"/>
      </w:pPr>
    </w:p>
    <w:p w14:paraId="22709452" w14:textId="77777777" w:rsidR="00E8460D" w:rsidRDefault="00E8460D">
      <w:pPr>
        <w:spacing w:after="160" w:line="360" w:lineRule="auto"/>
        <w:jc w:val="both"/>
      </w:pPr>
    </w:p>
    <w:p w14:paraId="3C839DD3" w14:textId="77777777" w:rsidR="00E8460D" w:rsidRDefault="00E8460D">
      <w:pPr>
        <w:spacing w:after="160" w:line="360" w:lineRule="auto"/>
        <w:jc w:val="both"/>
      </w:pPr>
    </w:p>
    <w:p w14:paraId="639BE45C" w14:textId="77777777" w:rsidR="00E8460D" w:rsidRDefault="00E8460D">
      <w:pPr>
        <w:spacing w:after="160" w:line="360" w:lineRule="auto"/>
        <w:jc w:val="both"/>
      </w:pPr>
    </w:p>
    <w:p w14:paraId="53BDF3D6" w14:textId="77777777" w:rsidR="00E8460D" w:rsidRDefault="00E8460D">
      <w:pPr>
        <w:spacing w:after="160" w:line="360" w:lineRule="auto"/>
        <w:jc w:val="both"/>
      </w:pPr>
    </w:p>
    <w:p w14:paraId="6D93DECD" w14:textId="77777777" w:rsidR="00E8460D" w:rsidRDefault="00E8460D">
      <w:pPr>
        <w:spacing w:after="160" w:line="360" w:lineRule="auto"/>
        <w:jc w:val="both"/>
      </w:pPr>
    </w:p>
    <w:p w14:paraId="4A2D4910" w14:textId="77777777" w:rsidR="00E8460D" w:rsidRDefault="00E8460D">
      <w:pPr>
        <w:spacing w:after="160" w:line="360" w:lineRule="auto"/>
        <w:jc w:val="both"/>
      </w:pPr>
    </w:p>
    <w:p w14:paraId="59264DB0" w14:textId="77777777" w:rsidR="00E8460D" w:rsidRDefault="00E8460D">
      <w:pPr>
        <w:spacing w:after="160" w:line="360" w:lineRule="auto"/>
        <w:jc w:val="both"/>
      </w:pPr>
    </w:p>
    <w:p w14:paraId="06D6CAEC" w14:textId="77777777" w:rsidR="00E8460D" w:rsidRDefault="00E8460D">
      <w:pPr>
        <w:spacing w:after="160" w:line="360" w:lineRule="auto"/>
        <w:jc w:val="both"/>
      </w:pPr>
    </w:p>
    <w:p w14:paraId="45229870" w14:textId="77777777" w:rsidR="00E8460D" w:rsidRDefault="00E8460D">
      <w:pPr>
        <w:spacing w:after="160" w:line="360" w:lineRule="auto"/>
        <w:jc w:val="both"/>
      </w:pPr>
    </w:p>
    <w:p w14:paraId="13EDCEC1" w14:textId="77777777" w:rsidR="00E8460D" w:rsidRDefault="00E8460D">
      <w:pPr>
        <w:spacing w:after="160" w:line="360" w:lineRule="auto"/>
        <w:jc w:val="both"/>
      </w:pPr>
    </w:p>
    <w:p w14:paraId="1A328457" w14:textId="77777777" w:rsidR="002C44D5" w:rsidRDefault="00000000">
      <w:pPr>
        <w:pStyle w:val="Ttulo3"/>
        <w:spacing w:line="360" w:lineRule="auto"/>
      </w:pPr>
      <w:bookmarkStart w:id="50" w:name="_Toc229207993"/>
      <w:r>
        <w:rPr>
          <w:color w:val="000000"/>
        </w:rPr>
        <w:lastRenderedPageBreak/>
        <w:t>CU03 — Buscar Contenedor</w:t>
      </w:r>
      <w:bookmarkEnd w:id="50"/>
    </w:p>
    <w:p w14:paraId="1F0BBCEC" w14:textId="77777777" w:rsidR="002C44D5" w:rsidRDefault="00000000">
      <w:pPr>
        <w:spacing w:before="200" w:after="40" w:line="320" w:lineRule="auto"/>
      </w:pPr>
      <w:r>
        <w:rPr>
          <w:b/>
          <w:bCs/>
        </w:rPr>
        <w:t>Figura 5</w:t>
      </w:r>
    </w:p>
    <w:p w14:paraId="205B6FDF" w14:textId="77777777" w:rsidR="002C44D5" w:rsidRDefault="00000000">
      <w:pPr>
        <w:spacing w:after="120" w:line="320" w:lineRule="auto"/>
      </w:pPr>
      <w:r>
        <w:rPr>
          <w:i/>
          <w:iCs/>
        </w:rPr>
        <w:t>Caso de Uso CU03: Buscar Contenedor</w:t>
      </w:r>
    </w:p>
    <w:p w14:paraId="6EDF7216" w14:textId="5B9019F1" w:rsidR="002C44D5" w:rsidRDefault="00E8460D">
      <w:pPr>
        <w:spacing w:after="80" w:line="360" w:lineRule="auto"/>
        <w:jc w:val="both"/>
      </w:pPr>
      <w:r w:rsidRPr="00502286">
        <w:rPr>
          <w:b/>
          <w:bCs/>
          <w:noProof/>
        </w:rPr>
        <w:drawing>
          <wp:inline distT="0" distB="0" distL="0" distR="0" wp14:anchorId="42402C76" wp14:editId="32F672A6">
            <wp:extent cx="5118100" cy="2482850"/>
            <wp:effectExtent l="0" t="0" r="6350" b="0"/>
            <wp:docPr id="1781199489"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118100" cy="2482850"/>
                    </a:xfrm>
                    <a:prstGeom prst="rect">
                      <a:avLst/>
                    </a:prstGeom>
                    <a:noFill/>
                    <a:ln>
                      <a:noFill/>
                    </a:ln>
                  </pic:spPr>
                </pic:pic>
              </a:graphicData>
            </a:graphic>
          </wp:inline>
        </w:drawing>
      </w:r>
    </w:p>
    <w:p w14:paraId="0D28990D" w14:textId="77777777" w:rsidR="002C44D5" w:rsidRDefault="00000000">
      <w:pPr>
        <w:spacing w:after="200" w:line="280" w:lineRule="auto"/>
      </w:pPr>
      <w:r>
        <w:rPr>
          <w:b/>
          <w:bCs/>
          <w:sz w:val="22"/>
          <w:szCs w:val="22"/>
        </w:rPr>
        <w:t xml:space="preserve">Fuente: </w:t>
      </w:r>
      <w:r>
        <w:rPr>
          <w:sz w:val="22"/>
          <w:szCs w:val="22"/>
        </w:rPr>
        <w:t>Elaboración propia basada en la especificación UML 2.5 (</w:t>
      </w:r>
      <w:proofErr w:type="spellStart"/>
      <w:r>
        <w:rPr>
          <w:sz w:val="22"/>
          <w:szCs w:val="22"/>
        </w:rPr>
        <w:t>Object</w:t>
      </w:r>
      <w:proofErr w:type="spellEnd"/>
      <w:r>
        <w:rPr>
          <w:sz w:val="22"/>
          <w:szCs w:val="22"/>
        </w:rPr>
        <w:t xml:space="preserve"> Management Group, 2017).</w:t>
      </w:r>
    </w:p>
    <w:p w14:paraId="6984404B" w14:textId="77777777" w:rsidR="002C44D5" w:rsidRDefault="00000000">
      <w:pPr>
        <w:spacing w:before="200" w:after="40" w:line="320" w:lineRule="auto"/>
      </w:pPr>
      <w:r>
        <w:rPr>
          <w:b/>
          <w:bCs/>
        </w:rPr>
        <w:t>Tabla 15</w:t>
      </w:r>
    </w:p>
    <w:p w14:paraId="11A35C68" w14:textId="77777777" w:rsidR="002C44D5" w:rsidRDefault="00000000">
      <w:pPr>
        <w:spacing w:after="120" w:line="320" w:lineRule="auto"/>
      </w:pPr>
      <w:r>
        <w:rPr>
          <w:i/>
          <w:iCs/>
        </w:rPr>
        <w:t>Relato del Caso de Uso CU03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2C44D5" w14:paraId="03B35D6E" w14:textId="77777777">
        <w:tc>
          <w:tcPr>
            <w:tcW w:w="24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431CCF7B" w14:textId="77777777" w:rsidR="002C44D5" w:rsidRDefault="00000000">
            <w:pPr>
              <w:spacing w:line="280" w:lineRule="auto"/>
            </w:pPr>
            <w:r>
              <w:rPr>
                <w:b/>
                <w:bCs/>
                <w:color w:val="000000"/>
              </w:rPr>
              <w:t>Nombre Caso de Uso</w:t>
            </w:r>
          </w:p>
        </w:tc>
        <w:tc>
          <w:tcPr>
            <w:tcW w:w="6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3508962" w14:textId="77777777" w:rsidR="002C44D5" w:rsidRDefault="00000000">
            <w:pPr>
              <w:spacing w:line="280" w:lineRule="auto"/>
              <w:jc w:val="both"/>
            </w:pPr>
            <w:r>
              <w:t>Buscar Contenedor</w:t>
            </w:r>
          </w:p>
        </w:tc>
      </w:tr>
      <w:tr w:rsidR="002C44D5" w14:paraId="04B7B45D" w14:textId="77777777">
        <w:tc>
          <w:tcPr>
            <w:tcW w:w="24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1313FCDC" w14:textId="77777777" w:rsidR="002C44D5" w:rsidRDefault="00000000">
            <w:pPr>
              <w:spacing w:line="280" w:lineRule="auto"/>
            </w:pPr>
            <w:r>
              <w:rPr>
                <w:b/>
                <w:bCs/>
                <w:color w:val="000000"/>
              </w:rPr>
              <w:t>Identificador</w:t>
            </w:r>
          </w:p>
        </w:tc>
        <w:tc>
          <w:tcPr>
            <w:tcW w:w="6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0D84ABC" w14:textId="77777777" w:rsidR="002C44D5" w:rsidRDefault="00000000">
            <w:pPr>
              <w:spacing w:line="280" w:lineRule="auto"/>
              <w:jc w:val="both"/>
            </w:pPr>
            <w:r>
              <w:t>CU03</w:t>
            </w:r>
          </w:p>
        </w:tc>
      </w:tr>
      <w:tr w:rsidR="002C44D5" w14:paraId="2EB5AE56" w14:textId="77777777">
        <w:tc>
          <w:tcPr>
            <w:tcW w:w="24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168F11C1" w14:textId="77777777" w:rsidR="002C44D5" w:rsidRDefault="00000000">
            <w:pPr>
              <w:spacing w:line="280" w:lineRule="auto"/>
            </w:pPr>
            <w:r>
              <w:rPr>
                <w:b/>
                <w:bCs/>
                <w:color w:val="000000"/>
              </w:rPr>
              <w:t>Descripción</w:t>
            </w:r>
          </w:p>
        </w:tc>
        <w:tc>
          <w:tcPr>
            <w:tcW w:w="6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9A8E068" w14:textId="77777777" w:rsidR="002C44D5" w:rsidRDefault="00000000">
            <w:pPr>
              <w:spacing w:line="280" w:lineRule="auto"/>
              <w:jc w:val="both"/>
            </w:pPr>
            <w:r>
              <w:t xml:space="preserve">Permite al Ship Planner localizar un contenedor específico dentro del </w:t>
            </w:r>
            <w:proofErr w:type="spellStart"/>
            <w:r>
              <w:t>voyage</w:t>
            </w:r>
            <w:proofErr w:type="spellEnd"/>
            <w:r>
              <w:t xml:space="preserve"> mediante identificador BIC, puerto de descarga, operador naviero o tipo de carga, con navegación automática al plano de bahía correspondiente.</w:t>
            </w:r>
          </w:p>
        </w:tc>
      </w:tr>
      <w:tr w:rsidR="002C44D5" w14:paraId="04CE0B99" w14:textId="77777777">
        <w:tc>
          <w:tcPr>
            <w:tcW w:w="24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0AEDD9E4" w14:textId="77777777" w:rsidR="002C44D5" w:rsidRDefault="00000000">
            <w:pPr>
              <w:spacing w:line="280" w:lineRule="auto"/>
            </w:pPr>
            <w:r>
              <w:rPr>
                <w:b/>
                <w:bCs/>
                <w:color w:val="000000"/>
              </w:rPr>
              <w:t>Actor(es)</w:t>
            </w:r>
          </w:p>
        </w:tc>
        <w:tc>
          <w:tcPr>
            <w:tcW w:w="6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1CCB1CE" w14:textId="77777777" w:rsidR="002C44D5" w:rsidRDefault="00000000">
            <w:pPr>
              <w:spacing w:line="280" w:lineRule="auto"/>
              <w:jc w:val="both"/>
            </w:pPr>
            <w:r>
              <w:t>Ship Planner</w:t>
            </w:r>
          </w:p>
        </w:tc>
      </w:tr>
      <w:tr w:rsidR="002C44D5" w14:paraId="30C64000" w14:textId="77777777">
        <w:tc>
          <w:tcPr>
            <w:tcW w:w="24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6F9FA54D" w14:textId="77777777" w:rsidR="002C44D5" w:rsidRDefault="00000000">
            <w:pPr>
              <w:spacing w:line="280" w:lineRule="auto"/>
            </w:pPr>
            <w:r>
              <w:rPr>
                <w:b/>
                <w:bCs/>
                <w:color w:val="000000"/>
              </w:rPr>
              <w:t>Precondiciones</w:t>
            </w:r>
          </w:p>
        </w:tc>
        <w:tc>
          <w:tcPr>
            <w:tcW w:w="6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A956811" w14:textId="77777777" w:rsidR="002C44D5" w:rsidRDefault="00000000">
            <w:pPr>
              <w:spacing w:line="280" w:lineRule="auto"/>
              <w:jc w:val="both"/>
            </w:pPr>
            <w:r>
              <w:t>Existe un VesselVoyage cargado en el sistema. El Ship Planner se encuentra en el módulo Desktop.</w:t>
            </w:r>
          </w:p>
        </w:tc>
      </w:tr>
      <w:tr w:rsidR="002C44D5" w14:paraId="52D67257" w14:textId="77777777">
        <w:tc>
          <w:tcPr>
            <w:tcW w:w="24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40920216" w14:textId="77777777" w:rsidR="002C44D5" w:rsidRDefault="00000000">
            <w:pPr>
              <w:spacing w:line="280" w:lineRule="auto"/>
            </w:pPr>
            <w:r>
              <w:rPr>
                <w:b/>
                <w:bCs/>
                <w:color w:val="000000"/>
              </w:rPr>
              <w:t>Flujo Principal</w:t>
            </w:r>
          </w:p>
        </w:tc>
        <w:tc>
          <w:tcPr>
            <w:tcW w:w="6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C66E7C6" w14:textId="77777777" w:rsidR="002C44D5" w:rsidRDefault="00000000">
            <w:pPr>
              <w:spacing w:line="280" w:lineRule="auto"/>
              <w:jc w:val="both"/>
            </w:pPr>
            <w:r>
              <w:t xml:space="preserve">1. El Ship Planner accede a la barra de búsqueda global. 2. El Ship Planner ingresa el criterio de búsqueda (BIC, puerto, operador o tipo de carga). 3. El sistema procesa la consulta sobre el modelo VesselVoyage en memoria. 4. El sistema </w:t>
            </w:r>
            <w:r>
              <w:lastRenderedPageBreak/>
              <w:t>retorna la lista de contenedores que coinciden. 5. El Ship Planner selecciona un contenedor del resultado. 6. El sistema navega automáticamente a la bahía correspondiente y resalta visualmente el contenedor. 7. El sistema dispara el caso de uso CU06 (Consultar detalle de contenedor).</w:t>
            </w:r>
          </w:p>
        </w:tc>
      </w:tr>
      <w:tr w:rsidR="002C44D5" w14:paraId="7018EBB4" w14:textId="77777777">
        <w:tc>
          <w:tcPr>
            <w:tcW w:w="24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07ED6487" w14:textId="77777777" w:rsidR="002C44D5" w:rsidRDefault="00000000">
            <w:pPr>
              <w:spacing w:line="280" w:lineRule="auto"/>
            </w:pPr>
            <w:r>
              <w:rPr>
                <w:b/>
                <w:bCs/>
                <w:color w:val="000000"/>
              </w:rPr>
              <w:lastRenderedPageBreak/>
              <w:t>Flujos Alternos</w:t>
            </w:r>
          </w:p>
        </w:tc>
        <w:tc>
          <w:tcPr>
            <w:tcW w:w="6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9363841" w14:textId="77777777" w:rsidR="002C44D5" w:rsidRDefault="00000000">
            <w:pPr>
              <w:spacing w:line="280" w:lineRule="auto"/>
              <w:jc w:val="both"/>
            </w:pPr>
            <w:r>
              <w:t>4a. Si la búsqueda no retorna coincidencias, el sistema muestra un mensaje informativo y permite reformular la consulta. 2a. Si el criterio ingresado es inválido (formato BIC incorrecto), el sistema muestra una advertencia en línea sin ejecutar la búsqueda.</w:t>
            </w:r>
          </w:p>
        </w:tc>
      </w:tr>
      <w:tr w:rsidR="002C44D5" w14:paraId="2970DEBB" w14:textId="77777777">
        <w:tc>
          <w:tcPr>
            <w:tcW w:w="24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07174D48" w14:textId="77777777" w:rsidR="002C44D5" w:rsidRDefault="00000000">
            <w:pPr>
              <w:spacing w:line="280" w:lineRule="auto"/>
            </w:pPr>
            <w:r>
              <w:rPr>
                <w:b/>
                <w:bCs/>
                <w:color w:val="000000"/>
              </w:rPr>
              <w:t>Postcondiciones</w:t>
            </w:r>
          </w:p>
        </w:tc>
        <w:tc>
          <w:tcPr>
            <w:tcW w:w="6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3FC846C" w14:textId="77777777" w:rsidR="002C44D5" w:rsidRDefault="00000000">
            <w:pPr>
              <w:spacing w:line="280" w:lineRule="auto"/>
              <w:jc w:val="both"/>
            </w:pPr>
            <w:r>
              <w:t xml:space="preserve">El contenedor buscado queda resaltado visualmente en su bahía y el detalle </w:t>
            </w:r>
            <w:proofErr w:type="gramStart"/>
            <w:r>
              <w:t>del mismo</w:t>
            </w:r>
            <w:proofErr w:type="gramEnd"/>
            <w:r>
              <w:t xml:space="preserve"> se muestra al Ship Planner.</w:t>
            </w:r>
          </w:p>
        </w:tc>
      </w:tr>
    </w:tbl>
    <w:p w14:paraId="6A1D67F3" w14:textId="77777777" w:rsidR="002C44D5" w:rsidRDefault="002C44D5">
      <w:pPr>
        <w:spacing w:after="160" w:line="360" w:lineRule="auto"/>
        <w:jc w:val="both"/>
      </w:pPr>
    </w:p>
    <w:p w14:paraId="1735B027" w14:textId="77777777" w:rsidR="00E8460D" w:rsidRDefault="00E8460D">
      <w:pPr>
        <w:spacing w:after="160" w:line="360" w:lineRule="auto"/>
        <w:jc w:val="both"/>
      </w:pPr>
    </w:p>
    <w:p w14:paraId="5FF6DF74" w14:textId="77777777" w:rsidR="00E8460D" w:rsidRDefault="00E8460D">
      <w:pPr>
        <w:spacing w:after="160" w:line="360" w:lineRule="auto"/>
        <w:jc w:val="both"/>
      </w:pPr>
    </w:p>
    <w:p w14:paraId="70E06F67" w14:textId="77777777" w:rsidR="00E8460D" w:rsidRDefault="00E8460D">
      <w:pPr>
        <w:spacing w:after="160" w:line="360" w:lineRule="auto"/>
        <w:jc w:val="both"/>
      </w:pPr>
    </w:p>
    <w:p w14:paraId="50CC778B" w14:textId="77777777" w:rsidR="00E8460D" w:rsidRDefault="00E8460D">
      <w:pPr>
        <w:spacing w:after="160" w:line="360" w:lineRule="auto"/>
        <w:jc w:val="both"/>
      </w:pPr>
    </w:p>
    <w:p w14:paraId="26123CF2" w14:textId="77777777" w:rsidR="00E8460D" w:rsidRDefault="00E8460D">
      <w:pPr>
        <w:spacing w:after="160" w:line="360" w:lineRule="auto"/>
        <w:jc w:val="both"/>
      </w:pPr>
    </w:p>
    <w:p w14:paraId="647F27B3" w14:textId="77777777" w:rsidR="00E8460D" w:rsidRDefault="00E8460D">
      <w:pPr>
        <w:spacing w:after="160" w:line="360" w:lineRule="auto"/>
        <w:jc w:val="both"/>
      </w:pPr>
    </w:p>
    <w:p w14:paraId="3D27ACAA" w14:textId="77777777" w:rsidR="00E8460D" w:rsidRDefault="00E8460D">
      <w:pPr>
        <w:spacing w:after="160" w:line="360" w:lineRule="auto"/>
        <w:jc w:val="both"/>
      </w:pPr>
    </w:p>
    <w:p w14:paraId="4B3BE9FA" w14:textId="77777777" w:rsidR="00E8460D" w:rsidRDefault="00E8460D">
      <w:pPr>
        <w:spacing w:after="160" w:line="360" w:lineRule="auto"/>
        <w:jc w:val="both"/>
      </w:pPr>
    </w:p>
    <w:p w14:paraId="1902DE91" w14:textId="77777777" w:rsidR="00E8460D" w:rsidRDefault="00E8460D">
      <w:pPr>
        <w:spacing w:after="160" w:line="360" w:lineRule="auto"/>
        <w:jc w:val="both"/>
      </w:pPr>
    </w:p>
    <w:p w14:paraId="7A6A3BA8" w14:textId="77777777" w:rsidR="00E8460D" w:rsidRDefault="00E8460D">
      <w:pPr>
        <w:spacing w:after="160" w:line="360" w:lineRule="auto"/>
        <w:jc w:val="both"/>
      </w:pPr>
    </w:p>
    <w:p w14:paraId="345FA71C" w14:textId="77777777" w:rsidR="00E8460D" w:rsidRDefault="00E8460D">
      <w:pPr>
        <w:spacing w:after="160" w:line="360" w:lineRule="auto"/>
        <w:jc w:val="both"/>
      </w:pPr>
    </w:p>
    <w:p w14:paraId="4F8E12B3" w14:textId="77777777" w:rsidR="00E8460D" w:rsidRDefault="00E8460D">
      <w:pPr>
        <w:spacing w:after="160" w:line="360" w:lineRule="auto"/>
        <w:jc w:val="both"/>
      </w:pPr>
    </w:p>
    <w:p w14:paraId="24C1CB24" w14:textId="77777777" w:rsidR="00E8460D" w:rsidRDefault="00E8460D">
      <w:pPr>
        <w:spacing w:after="160" w:line="360" w:lineRule="auto"/>
        <w:jc w:val="both"/>
      </w:pPr>
    </w:p>
    <w:p w14:paraId="065FFC56" w14:textId="77777777" w:rsidR="00E8460D" w:rsidRDefault="00E8460D">
      <w:pPr>
        <w:spacing w:after="160" w:line="360" w:lineRule="auto"/>
        <w:jc w:val="both"/>
      </w:pPr>
    </w:p>
    <w:p w14:paraId="0529C214" w14:textId="77777777" w:rsidR="002C44D5" w:rsidRDefault="00000000">
      <w:pPr>
        <w:pStyle w:val="Ttulo3"/>
        <w:spacing w:line="360" w:lineRule="auto"/>
      </w:pPr>
      <w:bookmarkStart w:id="51" w:name="_Toc229207994"/>
      <w:r>
        <w:rPr>
          <w:color w:val="000000"/>
        </w:rPr>
        <w:lastRenderedPageBreak/>
        <w:t>CU04 — Validar Posición en Muelle</w:t>
      </w:r>
      <w:bookmarkEnd w:id="51"/>
    </w:p>
    <w:p w14:paraId="2E0722DA" w14:textId="77777777" w:rsidR="002C44D5" w:rsidRDefault="00000000">
      <w:pPr>
        <w:spacing w:before="200" w:after="40" w:line="320" w:lineRule="auto"/>
      </w:pPr>
      <w:r>
        <w:rPr>
          <w:b/>
          <w:bCs/>
        </w:rPr>
        <w:t>Figura 6</w:t>
      </w:r>
    </w:p>
    <w:p w14:paraId="62D0D7C4" w14:textId="77777777" w:rsidR="002C44D5" w:rsidRDefault="00000000">
      <w:pPr>
        <w:spacing w:after="120" w:line="320" w:lineRule="auto"/>
      </w:pPr>
      <w:r>
        <w:rPr>
          <w:i/>
          <w:iCs/>
        </w:rPr>
        <w:t>Caso de Uso CU04: Validar Posición en Muelle</w:t>
      </w:r>
    </w:p>
    <w:p w14:paraId="00F25A7D" w14:textId="59CECC7F" w:rsidR="002C44D5" w:rsidRDefault="00E8460D">
      <w:pPr>
        <w:spacing w:after="80" w:line="360" w:lineRule="auto"/>
        <w:jc w:val="both"/>
      </w:pPr>
      <w:r w:rsidRPr="004E0A74">
        <w:rPr>
          <w:noProof/>
        </w:rPr>
        <w:drawing>
          <wp:inline distT="0" distB="0" distL="0" distR="0" wp14:anchorId="6D8802EB" wp14:editId="15E4E8F6">
            <wp:extent cx="4946650" cy="2061617"/>
            <wp:effectExtent l="0" t="0" r="6350" b="0"/>
            <wp:docPr id="434049367"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999778" cy="2083759"/>
                    </a:xfrm>
                    <a:prstGeom prst="rect">
                      <a:avLst/>
                    </a:prstGeom>
                    <a:noFill/>
                    <a:ln>
                      <a:noFill/>
                    </a:ln>
                  </pic:spPr>
                </pic:pic>
              </a:graphicData>
            </a:graphic>
          </wp:inline>
        </w:drawing>
      </w:r>
    </w:p>
    <w:p w14:paraId="6C86308B" w14:textId="77777777" w:rsidR="002C44D5" w:rsidRDefault="00000000">
      <w:pPr>
        <w:spacing w:after="200" w:line="280" w:lineRule="auto"/>
      </w:pPr>
      <w:r>
        <w:rPr>
          <w:b/>
          <w:bCs/>
          <w:sz w:val="22"/>
          <w:szCs w:val="22"/>
        </w:rPr>
        <w:t xml:space="preserve">Fuente: </w:t>
      </w:r>
      <w:r>
        <w:rPr>
          <w:sz w:val="22"/>
          <w:szCs w:val="22"/>
        </w:rPr>
        <w:t>Elaboración propia basada en la especificación UML 2.5 (</w:t>
      </w:r>
      <w:proofErr w:type="spellStart"/>
      <w:r>
        <w:rPr>
          <w:sz w:val="22"/>
          <w:szCs w:val="22"/>
        </w:rPr>
        <w:t>Object</w:t>
      </w:r>
      <w:proofErr w:type="spellEnd"/>
      <w:r>
        <w:rPr>
          <w:sz w:val="22"/>
          <w:szCs w:val="22"/>
        </w:rPr>
        <w:t xml:space="preserve"> Management Group, 2017).</w:t>
      </w:r>
    </w:p>
    <w:p w14:paraId="73013B1B" w14:textId="77777777" w:rsidR="002C44D5" w:rsidRDefault="00000000">
      <w:pPr>
        <w:spacing w:before="200" w:after="40" w:line="320" w:lineRule="auto"/>
      </w:pPr>
      <w:r>
        <w:rPr>
          <w:b/>
          <w:bCs/>
        </w:rPr>
        <w:t>Tabla 16</w:t>
      </w:r>
    </w:p>
    <w:p w14:paraId="114574DF" w14:textId="77777777" w:rsidR="002C44D5" w:rsidRDefault="00000000">
      <w:pPr>
        <w:spacing w:after="120" w:line="320" w:lineRule="auto"/>
      </w:pPr>
      <w:r>
        <w:rPr>
          <w:i/>
          <w:iCs/>
        </w:rPr>
        <w:t>Relato del Caso de Uso CU04</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2C44D5" w14:paraId="5BF0B3EC" w14:textId="77777777">
        <w:tc>
          <w:tcPr>
            <w:tcW w:w="24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30A13E71" w14:textId="77777777" w:rsidR="002C44D5" w:rsidRDefault="00000000">
            <w:pPr>
              <w:spacing w:line="280" w:lineRule="auto"/>
            </w:pPr>
            <w:r>
              <w:rPr>
                <w:b/>
                <w:bCs/>
                <w:color w:val="000000"/>
              </w:rPr>
              <w:t>Nombre Caso de Uso</w:t>
            </w:r>
          </w:p>
        </w:tc>
        <w:tc>
          <w:tcPr>
            <w:tcW w:w="6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4E54E11" w14:textId="77777777" w:rsidR="002C44D5" w:rsidRDefault="00000000">
            <w:pPr>
              <w:spacing w:line="280" w:lineRule="auto"/>
              <w:jc w:val="both"/>
            </w:pPr>
            <w:r>
              <w:t>Validar Posición en Muelle</w:t>
            </w:r>
          </w:p>
        </w:tc>
      </w:tr>
      <w:tr w:rsidR="002C44D5" w14:paraId="77DE31C7" w14:textId="77777777">
        <w:tc>
          <w:tcPr>
            <w:tcW w:w="24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3C334518" w14:textId="77777777" w:rsidR="002C44D5" w:rsidRDefault="00000000">
            <w:pPr>
              <w:spacing w:line="280" w:lineRule="auto"/>
            </w:pPr>
            <w:r>
              <w:rPr>
                <w:b/>
                <w:bCs/>
                <w:color w:val="000000"/>
              </w:rPr>
              <w:t>Identificador</w:t>
            </w:r>
          </w:p>
        </w:tc>
        <w:tc>
          <w:tcPr>
            <w:tcW w:w="6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5EE73D3" w14:textId="77777777" w:rsidR="002C44D5" w:rsidRDefault="00000000">
            <w:pPr>
              <w:spacing w:line="280" w:lineRule="auto"/>
              <w:jc w:val="both"/>
            </w:pPr>
            <w:r>
              <w:t>CU04</w:t>
            </w:r>
          </w:p>
        </w:tc>
      </w:tr>
      <w:tr w:rsidR="002C44D5" w14:paraId="306E73D4" w14:textId="77777777">
        <w:tc>
          <w:tcPr>
            <w:tcW w:w="24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22288E1D" w14:textId="77777777" w:rsidR="002C44D5" w:rsidRDefault="00000000">
            <w:pPr>
              <w:spacing w:line="280" w:lineRule="auto"/>
            </w:pPr>
            <w:r>
              <w:rPr>
                <w:b/>
                <w:bCs/>
                <w:color w:val="000000"/>
              </w:rPr>
              <w:t>Descripción</w:t>
            </w:r>
          </w:p>
        </w:tc>
        <w:tc>
          <w:tcPr>
            <w:tcW w:w="6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8E0BAE4" w14:textId="77777777" w:rsidR="002C44D5" w:rsidRDefault="00000000">
            <w:pPr>
              <w:spacing w:line="280" w:lineRule="auto"/>
              <w:jc w:val="both"/>
            </w:pPr>
            <w:r>
              <w:t>Permite al Supervisor de Muelle verificar matemáticamente la posición física de un contenedor antes de autorizar el movimiento de grúa, comparando la posición reportada por el operador con la posición planificada en el BAPLIE.</w:t>
            </w:r>
          </w:p>
        </w:tc>
      </w:tr>
      <w:tr w:rsidR="002C44D5" w14:paraId="635F16A7" w14:textId="77777777">
        <w:tc>
          <w:tcPr>
            <w:tcW w:w="24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185E4BEF" w14:textId="77777777" w:rsidR="002C44D5" w:rsidRDefault="00000000">
            <w:pPr>
              <w:spacing w:line="280" w:lineRule="auto"/>
            </w:pPr>
            <w:r>
              <w:rPr>
                <w:b/>
                <w:bCs/>
                <w:color w:val="000000"/>
              </w:rPr>
              <w:t>Actor(es)</w:t>
            </w:r>
          </w:p>
        </w:tc>
        <w:tc>
          <w:tcPr>
            <w:tcW w:w="6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493C0F9" w14:textId="77777777" w:rsidR="002C44D5" w:rsidRDefault="00000000">
            <w:pPr>
              <w:spacing w:line="280" w:lineRule="auto"/>
              <w:jc w:val="both"/>
            </w:pPr>
            <w:r>
              <w:t>Supervisor de Muelle</w:t>
            </w:r>
          </w:p>
        </w:tc>
      </w:tr>
      <w:tr w:rsidR="002C44D5" w14:paraId="29771104" w14:textId="77777777">
        <w:tc>
          <w:tcPr>
            <w:tcW w:w="24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51F4EACB" w14:textId="77777777" w:rsidR="002C44D5" w:rsidRDefault="00000000">
            <w:pPr>
              <w:spacing w:line="280" w:lineRule="auto"/>
            </w:pPr>
            <w:r>
              <w:rPr>
                <w:b/>
                <w:bCs/>
                <w:color w:val="000000"/>
              </w:rPr>
              <w:t>Precondiciones</w:t>
            </w:r>
          </w:p>
        </w:tc>
        <w:tc>
          <w:tcPr>
            <w:tcW w:w="6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BE05DB1" w14:textId="77777777" w:rsidR="002C44D5" w:rsidRDefault="00000000">
            <w:pPr>
              <w:spacing w:line="280" w:lineRule="auto"/>
              <w:jc w:val="both"/>
            </w:pPr>
            <w:r>
              <w:t xml:space="preserve">El Supervisor de Muelle está autenticado en el módulo Tablet. El </w:t>
            </w:r>
            <w:proofErr w:type="spellStart"/>
            <w:r>
              <w:t>voyage</w:t>
            </w:r>
            <w:proofErr w:type="spellEnd"/>
            <w:r>
              <w:t xml:space="preserve"> activo ha sido sincronizado previamente desde el módulo Desktop. La tablet cuenta con la secuencia digital cargada.</w:t>
            </w:r>
          </w:p>
        </w:tc>
      </w:tr>
      <w:tr w:rsidR="002C44D5" w14:paraId="30544804" w14:textId="77777777">
        <w:tc>
          <w:tcPr>
            <w:tcW w:w="24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57D48564" w14:textId="77777777" w:rsidR="002C44D5" w:rsidRDefault="00000000">
            <w:pPr>
              <w:spacing w:line="280" w:lineRule="auto"/>
            </w:pPr>
            <w:r>
              <w:rPr>
                <w:b/>
                <w:bCs/>
                <w:color w:val="000000"/>
              </w:rPr>
              <w:t>Flujo Principal</w:t>
            </w:r>
          </w:p>
        </w:tc>
        <w:tc>
          <w:tcPr>
            <w:tcW w:w="6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F0E3D59" w14:textId="77777777" w:rsidR="002C44D5" w:rsidRDefault="00000000">
            <w:pPr>
              <w:spacing w:line="280" w:lineRule="auto"/>
              <w:jc w:val="both"/>
            </w:pPr>
            <w:r>
              <w:t xml:space="preserve">1. El Supervisor de Muelle selecciona el siguiente contenedor en la secuencia digital. 2. El sistema muestra la posición planificada (BBBRRTT) en el BAPLIE. 3. El Supervisor ingresa la posición física reportada por el operador de grúa. 4. El </w:t>
            </w:r>
            <w:r>
              <w:lastRenderedPageBreak/>
              <w:t>sistema compara matemáticamente ambas posiciones. 5. Si las posiciones coinciden, el sistema emite una notificación visual y háptica de confirmación. 6. El sistema autoriza el movimiento y dispara el caso de uso CU10 (Registrar movimiento de grúa).</w:t>
            </w:r>
          </w:p>
        </w:tc>
      </w:tr>
      <w:tr w:rsidR="002C44D5" w14:paraId="497D9B07" w14:textId="77777777">
        <w:tc>
          <w:tcPr>
            <w:tcW w:w="24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2C5B7C46" w14:textId="77777777" w:rsidR="002C44D5" w:rsidRDefault="00000000">
            <w:pPr>
              <w:spacing w:line="280" w:lineRule="auto"/>
            </w:pPr>
            <w:r>
              <w:rPr>
                <w:b/>
                <w:bCs/>
                <w:color w:val="000000"/>
              </w:rPr>
              <w:lastRenderedPageBreak/>
              <w:t>Flujos Alternos</w:t>
            </w:r>
          </w:p>
        </w:tc>
        <w:tc>
          <w:tcPr>
            <w:tcW w:w="6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CBB5375" w14:textId="77777777" w:rsidR="002C44D5" w:rsidRDefault="00000000">
            <w:pPr>
              <w:spacing w:line="280" w:lineRule="auto"/>
              <w:jc w:val="both"/>
            </w:pPr>
            <w:r>
              <w:t>4a. Si las posiciones no coinciden, el sistema emite una alerta háptica de error y bloquea el movimiento. 4b. El sistema registra el intento fallido para el reporte de errores preventivos. 4c. El Supervisor corrige la posición ingresada o reporta el error a la oficina. 1a. Si no hay conectividad, el sistema trabaja con la copia local sincronizada previamente.</w:t>
            </w:r>
          </w:p>
        </w:tc>
      </w:tr>
      <w:tr w:rsidR="002C44D5" w14:paraId="36CF9A3F" w14:textId="77777777">
        <w:tc>
          <w:tcPr>
            <w:tcW w:w="24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72B1281E" w14:textId="77777777" w:rsidR="002C44D5" w:rsidRDefault="00000000">
            <w:pPr>
              <w:spacing w:line="280" w:lineRule="auto"/>
            </w:pPr>
            <w:r>
              <w:rPr>
                <w:b/>
                <w:bCs/>
                <w:color w:val="000000"/>
              </w:rPr>
              <w:t>Postcondiciones</w:t>
            </w:r>
          </w:p>
        </w:tc>
        <w:tc>
          <w:tcPr>
            <w:tcW w:w="6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15CF92B" w14:textId="77777777" w:rsidR="002C44D5" w:rsidRDefault="00000000">
            <w:pPr>
              <w:spacing w:line="280" w:lineRule="auto"/>
              <w:jc w:val="both"/>
            </w:pPr>
            <w:r>
              <w:t>El movimiento queda autorizado y registrado, o bien bloqueado con su respectivo log de error preventivo. Los datos se propagan vía CU05 al módulo Desktop cuando hay conectividad.</w:t>
            </w:r>
          </w:p>
        </w:tc>
      </w:tr>
    </w:tbl>
    <w:p w14:paraId="555D427F" w14:textId="77777777" w:rsidR="002C44D5" w:rsidRDefault="002C44D5">
      <w:pPr>
        <w:spacing w:after="160" w:line="360" w:lineRule="auto"/>
        <w:jc w:val="both"/>
      </w:pPr>
    </w:p>
    <w:p w14:paraId="4861B86E" w14:textId="77777777" w:rsidR="00E8460D" w:rsidRDefault="00E8460D">
      <w:pPr>
        <w:spacing w:after="160" w:line="360" w:lineRule="auto"/>
        <w:jc w:val="both"/>
      </w:pPr>
    </w:p>
    <w:p w14:paraId="125BD3A1" w14:textId="77777777" w:rsidR="00E8460D" w:rsidRDefault="00E8460D">
      <w:pPr>
        <w:spacing w:after="160" w:line="360" w:lineRule="auto"/>
        <w:jc w:val="both"/>
      </w:pPr>
    </w:p>
    <w:p w14:paraId="1153E0F0" w14:textId="77777777" w:rsidR="00E8460D" w:rsidRDefault="00E8460D">
      <w:pPr>
        <w:spacing w:after="160" w:line="360" w:lineRule="auto"/>
        <w:jc w:val="both"/>
      </w:pPr>
    </w:p>
    <w:p w14:paraId="5FD74490" w14:textId="77777777" w:rsidR="00E8460D" w:rsidRDefault="00E8460D">
      <w:pPr>
        <w:spacing w:after="160" w:line="360" w:lineRule="auto"/>
        <w:jc w:val="both"/>
      </w:pPr>
    </w:p>
    <w:p w14:paraId="7C6040FE" w14:textId="77777777" w:rsidR="00E8460D" w:rsidRDefault="00E8460D">
      <w:pPr>
        <w:spacing w:after="160" w:line="360" w:lineRule="auto"/>
        <w:jc w:val="both"/>
      </w:pPr>
    </w:p>
    <w:p w14:paraId="05B642E7" w14:textId="77777777" w:rsidR="00E8460D" w:rsidRDefault="00E8460D">
      <w:pPr>
        <w:spacing w:after="160" w:line="360" w:lineRule="auto"/>
        <w:jc w:val="both"/>
      </w:pPr>
    </w:p>
    <w:p w14:paraId="48F860F1" w14:textId="77777777" w:rsidR="00E8460D" w:rsidRDefault="00E8460D">
      <w:pPr>
        <w:spacing w:after="160" w:line="360" w:lineRule="auto"/>
        <w:jc w:val="both"/>
      </w:pPr>
    </w:p>
    <w:p w14:paraId="0BFCB749" w14:textId="77777777" w:rsidR="00E8460D" w:rsidRDefault="00E8460D">
      <w:pPr>
        <w:spacing w:after="160" w:line="360" w:lineRule="auto"/>
        <w:jc w:val="both"/>
      </w:pPr>
    </w:p>
    <w:p w14:paraId="7C145C33" w14:textId="77777777" w:rsidR="00E8460D" w:rsidRDefault="00E8460D">
      <w:pPr>
        <w:spacing w:after="160" w:line="360" w:lineRule="auto"/>
        <w:jc w:val="both"/>
      </w:pPr>
    </w:p>
    <w:p w14:paraId="19A3AAC9" w14:textId="77777777" w:rsidR="00E8460D" w:rsidRDefault="00E8460D">
      <w:pPr>
        <w:spacing w:after="160" w:line="360" w:lineRule="auto"/>
        <w:jc w:val="both"/>
      </w:pPr>
    </w:p>
    <w:p w14:paraId="25298C47" w14:textId="77777777" w:rsidR="00E8460D" w:rsidRDefault="00E8460D">
      <w:pPr>
        <w:spacing w:after="160" w:line="360" w:lineRule="auto"/>
        <w:jc w:val="both"/>
      </w:pPr>
    </w:p>
    <w:p w14:paraId="3C5357BE" w14:textId="77777777" w:rsidR="00E8460D" w:rsidRDefault="00E8460D">
      <w:pPr>
        <w:spacing w:after="160" w:line="360" w:lineRule="auto"/>
        <w:jc w:val="both"/>
      </w:pPr>
    </w:p>
    <w:p w14:paraId="6601CBBE" w14:textId="77777777" w:rsidR="00E8460D" w:rsidRDefault="00E8460D">
      <w:pPr>
        <w:spacing w:after="160" w:line="360" w:lineRule="auto"/>
        <w:jc w:val="both"/>
      </w:pPr>
    </w:p>
    <w:p w14:paraId="75CCD348" w14:textId="77777777" w:rsidR="002C44D5" w:rsidRDefault="00000000">
      <w:pPr>
        <w:pStyle w:val="Ttulo3"/>
        <w:spacing w:line="360" w:lineRule="auto"/>
      </w:pPr>
      <w:bookmarkStart w:id="52" w:name="_Toc229207995"/>
      <w:r>
        <w:rPr>
          <w:color w:val="000000"/>
        </w:rPr>
        <w:lastRenderedPageBreak/>
        <w:t>CU05 — Sincronizar Datos Desktop ↔ Tablet</w:t>
      </w:r>
      <w:bookmarkEnd w:id="52"/>
    </w:p>
    <w:p w14:paraId="4DD2667E" w14:textId="77777777" w:rsidR="002C44D5" w:rsidRDefault="00000000">
      <w:pPr>
        <w:spacing w:before="200" w:after="40" w:line="320" w:lineRule="auto"/>
      </w:pPr>
      <w:r>
        <w:rPr>
          <w:b/>
          <w:bCs/>
        </w:rPr>
        <w:t>Figura 7</w:t>
      </w:r>
    </w:p>
    <w:p w14:paraId="1BB2DB00" w14:textId="77777777" w:rsidR="002C44D5" w:rsidRDefault="00000000">
      <w:pPr>
        <w:spacing w:after="120" w:line="320" w:lineRule="auto"/>
      </w:pPr>
      <w:r>
        <w:rPr>
          <w:i/>
          <w:iCs/>
        </w:rPr>
        <w:t>Caso de Uso CU05: Sincronizar Datos Desktop ↔ Tablet</w:t>
      </w:r>
    </w:p>
    <w:p w14:paraId="37883FB4" w14:textId="47AB048E" w:rsidR="002C44D5" w:rsidRDefault="00E8460D">
      <w:pPr>
        <w:spacing w:after="80" w:line="360" w:lineRule="auto"/>
        <w:jc w:val="both"/>
      </w:pPr>
      <w:r w:rsidRPr="004E0A74">
        <w:rPr>
          <w:noProof/>
        </w:rPr>
        <w:drawing>
          <wp:inline distT="0" distB="0" distL="0" distR="0" wp14:anchorId="06DAA670" wp14:editId="0D2FCAEA">
            <wp:extent cx="4812479" cy="2066692"/>
            <wp:effectExtent l="0" t="0" r="7620" b="0"/>
            <wp:docPr id="293070402"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875002" cy="2093542"/>
                    </a:xfrm>
                    <a:prstGeom prst="rect">
                      <a:avLst/>
                    </a:prstGeom>
                    <a:noFill/>
                    <a:ln>
                      <a:noFill/>
                    </a:ln>
                  </pic:spPr>
                </pic:pic>
              </a:graphicData>
            </a:graphic>
          </wp:inline>
        </w:drawing>
      </w:r>
    </w:p>
    <w:p w14:paraId="0100B8C8" w14:textId="77777777" w:rsidR="002C44D5" w:rsidRDefault="00000000">
      <w:pPr>
        <w:spacing w:after="200" w:line="280" w:lineRule="auto"/>
      </w:pPr>
      <w:r>
        <w:rPr>
          <w:b/>
          <w:bCs/>
          <w:sz w:val="22"/>
          <w:szCs w:val="22"/>
        </w:rPr>
        <w:t xml:space="preserve">Fuente: </w:t>
      </w:r>
      <w:r>
        <w:rPr>
          <w:sz w:val="22"/>
          <w:szCs w:val="22"/>
        </w:rPr>
        <w:t>Elaboración propia basada en la especificación UML 2.5 (</w:t>
      </w:r>
      <w:proofErr w:type="spellStart"/>
      <w:r>
        <w:rPr>
          <w:sz w:val="22"/>
          <w:szCs w:val="22"/>
        </w:rPr>
        <w:t>Object</w:t>
      </w:r>
      <w:proofErr w:type="spellEnd"/>
      <w:r>
        <w:rPr>
          <w:sz w:val="22"/>
          <w:szCs w:val="22"/>
        </w:rPr>
        <w:t xml:space="preserve"> Management Group, 2017).</w:t>
      </w:r>
    </w:p>
    <w:p w14:paraId="13BD82B6" w14:textId="77777777" w:rsidR="002C44D5" w:rsidRDefault="00000000">
      <w:pPr>
        <w:spacing w:before="200" w:after="40" w:line="320" w:lineRule="auto"/>
      </w:pPr>
      <w:r>
        <w:rPr>
          <w:b/>
          <w:bCs/>
        </w:rPr>
        <w:t>Tabla 17</w:t>
      </w:r>
    </w:p>
    <w:p w14:paraId="684C407B" w14:textId="77777777" w:rsidR="002C44D5" w:rsidRDefault="00000000">
      <w:pPr>
        <w:spacing w:after="120" w:line="320" w:lineRule="auto"/>
      </w:pPr>
      <w:r>
        <w:rPr>
          <w:i/>
          <w:iCs/>
        </w:rPr>
        <w:t>Relato del Caso de Uso CU05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2C44D5" w14:paraId="64BDEEB9" w14:textId="77777777">
        <w:tc>
          <w:tcPr>
            <w:tcW w:w="24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50529526" w14:textId="77777777" w:rsidR="002C44D5" w:rsidRDefault="00000000">
            <w:pPr>
              <w:spacing w:line="280" w:lineRule="auto"/>
            </w:pPr>
            <w:r>
              <w:rPr>
                <w:b/>
                <w:bCs/>
                <w:color w:val="000000"/>
              </w:rPr>
              <w:t>Nombre Caso de Uso</w:t>
            </w:r>
          </w:p>
        </w:tc>
        <w:tc>
          <w:tcPr>
            <w:tcW w:w="6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B30A887" w14:textId="77777777" w:rsidR="002C44D5" w:rsidRDefault="00000000">
            <w:pPr>
              <w:spacing w:line="280" w:lineRule="auto"/>
              <w:jc w:val="both"/>
            </w:pPr>
            <w:r>
              <w:t>Sincronizar Datos Desktop ↔ Tablet</w:t>
            </w:r>
          </w:p>
        </w:tc>
      </w:tr>
      <w:tr w:rsidR="002C44D5" w14:paraId="4B195F1C" w14:textId="77777777">
        <w:tc>
          <w:tcPr>
            <w:tcW w:w="24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657C2B70" w14:textId="77777777" w:rsidR="002C44D5" w:rsidRDefault="00000000">
            <w:pPr>
              <w:spacing w:line="280" w:lineRule="auto"/>
            </w:pPr>
            <w:r>
              <w:rPr>
                <w:b/>
                <w:bCs/>
                <w:color w:val="000000"/>
              </w:rPr>
              <w:t>Identificador</w:t>
            </w:r>
          </w:p>
        </w:tc>
        <w:tc>
          <w:tcPr>
            <w:tcW w:w="6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79B47AB" w14:textId="77777777" w:rsidR="002C44D5" w:rsidRDefault="00000000">
            <w:pPr>
              <w:spacing w:line="280" w:lineRule="auto"/>
              <w:jc w:val="both"/>
            </w:pPr>
            <w:r>
              <w:t>CU05</w:t>
            </w:r>
          </w:p>
        </w:tc>
      </w:tr>
      <w:tr w:rsidR="002C44D5" w14:paraId="69571B2B" w14:textId="77777777">
        <w:tc>
          <w:tcPr>
            <w:tcW w:w="24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276295E8" w14:textId="77777777" w:rsidR="002C44D5" w:rsidRDefault="00000000">
            <w:pPr>
              <w:spacing w:line="280" w:lineRule="auto"/>
            </w:pPr>
            <w:r>
              <w:rPr>
                <w:b/>
                <w:bCs/>
                <w:color w:val="000000"/>
              </w:rPr>
              <w:t>Descripción</w:t>
            </w:r>
          </w:p>
        </w:tc>
        <w:tc>
          <w:tcPr>
            <w:tcW w:w="6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C1DABDE" w14:textId="77777777" w:rsidR="002C44D5" w:rsidRDefault="00000000">
            <w:pPr>
              <w:spacing w:line="280" w:lineRule="auto"/>
              <w:jc w:val="both"/>
            </w:pPr>
            <w:r>
              <w:t xml:space="preserve">Permite al sistema mantener consistentes los datos del </w:t>
            </w:r>
            <w:proofErr w:type="spellStart"/>
            <w:r>
              <w:t>voyage</w:t>
            </w:r>
            <w:proofErr w:type="spellEnd"/>
            <w:r>
              <w:t xml:space="preserve"> entre el módulo Desktop y el módulo Tablet de muelle mediante Firebase Firestore, con estrategia Offline-First que garantiza la operación continua en condiciones de conectividad intermitente.</w:t>
            </w:r>
          </w:p>
        </w:tc>
      </w:tr>
      <w:tr w:rsidR="002C44D5" w:rsidRPr="00F76106" w14:paraId="306A9A2D" w14:textId="77777777">
        <w:tc>
          <w:tcPr>
            <w:tcW w:w="24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4DBA3150" w14:textId="77777777" w:rsidR="002C44D5" w:rsidRDefault="00000000">
            <w:pPr>
              <w:spacing w:line="280" w:lineRule="auto"/>
            </w:pPr>
            <w:r>
              <w:rPr>
                <w:b/>
                <w:bCs/>
                <w:color w:val="000000"/>
              </w:rPr>
              <w:t>Actor(es)</w:t>
            </w:r>
          </w:p>
        </w:tc>
        <w:tc>
          <w:tcPr>
            <w:tcW w:w="6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B02AB17" w14:textId="77777777" w:rsidR="002C44D5" w:rsidRPr="00F97727" w:rsidRDefault="00000000">
            <w:pPr>
              <w:spacing w:line="280" w:lineRule="auto"/>
              <w:jc w:val="both"/>
              <w:rPr>
                <w:lang w:val="en-US"/>
              </w:rPr>
            </w:pPr>
            <w:r w:rsidRPr="00F97727">
              <w:rPr>
                <w:lang w:val="en-US"/>
              </w:rPr>
              <w:t>Ship Planner, Supervisor de Muelle, Firebase Firestore</w:t>
            </w:r>
          </w:p>
        </w:tc>
      </w:tr>
      <w:tr w:rsidR="002C44D5" w14:paraId="0EABA67F" w14:textId="77777777">
        <w:tc>
          <w:tcPr>
            <w:tcW w:w="24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04A97DE7" w14:textId="77777777" w:rsidR="002C44D5" w:rsidRDefault="00000000">
            <w:pPr>
              <w:spacing w:line="280" w:lineRule="auto"/>
            </w:pPr>
            <w:r>
              <w:rPr>
                <w:b/>
                <w:bCs/>
                <w:color w:val="000000"/>
              </w:rPr>
              <w:t>Precondiciones</w:t>
            </w:r>
          </w:p>
        </w:tc>
        <w:tc>
          <w:tcPr>
            <w:tcW w:w="6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54FBA51" w14:textId="77777777" w:rsidR="002C44D5" w:rsidRDefault="00000000">
            <w:pPr>
              <w:spacing w:line="280" w:lineRule="auto"/>
              <w:jc w:val="both"/>
            </w:pPr>
            <w:r>
              <w:t xml:space="preserve">Ambos módulos (Desktop y Tablet) están autenticados contra Firebase. Existe un </w:t>
            </w:r>
            <w:proofErr w:type="spellStart"/>
            <w:r>
              <w:t>voyage</w:t>
            </w:r>
            <w:proofErr w:type="spellEnd"/>
            <w:r>
              <w:t xml:space="preserve"> activo en el sistema.</w:t>
            </w:r>
          </w:p>
        </w:tc>
      </w:tr>
      <w:tr w:rsidR="002C44D5" w14:paraId="592FB0AD" w14:textId="77777777">
        <w:tc>
          <w:tcPr>
            <w:tcW w:w="24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6A1F0D5B" w14:textId="77777777" w:rsidR="002C44D5" w:rsidRDefault="00000000">
            <w:pPr>
              <w:spacing w:line="280" w:lineRule="auto"/>
            </w:pPr>
            <w:r>
              <w:rPr>
                <w:b/>
                <w:bCs/>
                <w:color w:val="000000"/>
              </w:rPr>
              <w:t>Flujo Principal</w:t>
            </w:r>
          </w:p>
        </w:tc>
        <w:tc>
          <w:tcPr>
            <w:tcW w:w="6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450573E" w14:textId="77777777" w:rsidR="002C44D5" w:rsidRDefault="00000000">
            <w:pPr>
              <w:spacing w:line="280" w:lineRule="auto"/>
              <w:jc w:val="both"/>
            </w:pPr>
            <w:r>
              <w:t xml:space="preserve">1. El módulo origen detecta un cambio local (carga de </w:t>
            </w:r>
            <w:proofErr w:type="spellStart"/>
            <w:r>
              <w:t>voyage</w:t>
            </w:r>
            <w:proofErr w:type="spellEnd"/>
            <w:r>
              <w:t xml:space="preserve">, validación, registro de movimiento). 2. El sistema escribe el cambio en la base de datos local y lo encola para sincronización. 3. El sistema verifica la conectividad con Firebase Firestore. 4. El sistema envía el cambio al servidor remoto. 5. Firebase Firestore persiste el cambio y notifica vía </w:t>
            </w:r>
            <w:r>
              <w:lastRenderedPageBreak/>
              <w:t>listeners al módulo destino. 6. El módulo destino recibe la notificación y actualiza su base de datos local. 7. El sistema mide la latencia de sincronización y la registra para el indicador H5.</w:t>
            </w:r>
          </w:p>
        </w:tc>
      </w:tr>
      <w:tr w:rsidR="002C44D5" w14:paraId="70D638AC" w14:textId="77777777">
        <w:tc>
          <w:tcPr>
            <w:tcW w:w="24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1599BDCF" w14:textId="77777777" w:rsidR="002C44D5" w:rsidRDefault="00000000">
            <w:pPr>
              <w:spacing w:line="280" w:lineRule="auto"/>
            </w:pPr>
            <w:r>
              <w:rPr>
                <w:b/>
                <w:bCs/>
                <w:color w:val="000000"/>
              </w:rPr>
              <w:lastRenderedPageBreak/>
              <w:t>Flujos Alternos</w:t>
            </w:r>
          </w:p>
        </w:tc>
        <w:tc>
          <w:tcPr>
            <w:tcW w:w="6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6136353" w14:textId="77777777" w:rsidR="002C44D5" w:rsidRDefault="00000000">
            <w:pPr>
              <w:spacing w:line="280" w:lineRule="auto"/>
              <w:jc w:val="both"/>
            </w:pPr>
            <w:r>
              <w:t>3a. Si no hay conectividad, el sistema conserva el cambio en la cola local. 3b. El sistema reintenta la sincronización automáticamente cuando se restablece la red. 5a. Si ocurre un conflicto de versiones, el sistema aplica la estrategia "última escritura gana" basada en timestamps y registra el conflicto en el log.</w:t>
            </w:r>
          </w:p>
        </w:tc>
      </w:tr>
      <w:tr w:rsidR="002C44D5" w14:paraId="786909EC" w14:textId="77777777">
        <w:tc>
          <w:tcPr>
            <w:tcW w:w="24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6549104C" w14:textId="77777777" w:rsidR="002C44D5" w:rsidRDefault="00000000">
            <w:pPr>
              <w:spacing w:line="280" w:lineRule="auto"/>
            </w:pPr>
            <w:r>
              <w:rPr>
                <w:b/>
                <w:bCs/>
                <w:color w:val="000000"/>
              </w:rPr>
              <w:t>Postcondiciones</w:t>
            </w:r>
          </w:p>
        </w:tc>
        <w:tc>
          <w:tcPr>
            <w:tcW w:w="6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F033084" w14:textId="77777777" w:rsidR="002C44D5" w:rsidRDefault="00000000">
            <w:pPr>
              <w:spacing w:line="280" w:lineRule="auto"/>
              <w:jc w:val="both"/>
            </w:pPr>
            <w:r>
              <w:t xml:space="preserve">Ambos módulos cuentan con la misma versión del </w:t>
            </w:r>
            <w:proofErr w:type="spellStart"/>
            <w:r>
              <w:t>voyage</w:t>
            </w:r>
            <w:proofErr w:type="spellEnd"/>
            <w:r>
              <w:t>. La latencia de sincronización queda registrada para la medición del indicador de desempeño.</w:t>
            </w:r>
          </w:p>
        </w:tc>
      </w:tr>
    </w:tbl>
    <w:p w14:paraId="70AE97FF" w14:textId="77777777" w:rsidR="002C44D5" w:rsidRDefault="002C44D5">
      <w:pPr>
        <w:spacing w:after="160" w:line="360" w:lineRule="auto"/>
        <w:jc w:val="both"/>
      </w:pPr>
    </w:p>
    <w:p w14:paraId="7E1C1817" w14:textId="77777777" w:rsidR="00E8460D" w:rsidRDefault="00E8460D">
      <w:pPr>
        <w:spacing w:after="160" w:line="360" w:lineRule="auto"/>
        <w:jc w:val="both"/>
      </w:pPr>
    </w:p>
    <w:p w14:paraId="0BD41601" w14:textId="77777777" w:rsidR="00E8460D" w:rsidRDefault="00E8460D">
      <w:pPr>
        <w:spacing w:after="160" w:line="360" w:lineRule="auto"/>
        <w:jc w:val="both"/>
      </w:pPr>
    </w:p>
    <w:p w14:paraId="22211EA1" w14:textId="77777777" w:rsidR="00E8460D" w:rsidRDefault="00E8460D">
      <w:pPr>
        <w:spacing w:after="160" w:line="360" w:lineRule="auto"/>
        <w:jc w:val="both"/>
      </w:pPr>
    </w:p>
    <w:p w14:paraId="11C2D69E" w14:textId="77777777" w:rsidR="00E8460D" w:rsidRDefault="00E8460D">
      <w:pPr>
        <w:spacing w:after="160" w:line="360" w:lineRule="auto"/>
        <w:jc w:val="both"/>
      </w:pPr>
    </w:p>
    <w:p w14:paraId="54CDA451" w14:textId="77777777" w:rsidR="00E8460D" w:rsidRDefault="00E8460D">
      <w:pPr>
        <w:spacing w:after="160" w:line="360" w:lineRule="auto"/>
        <w:jc w:val="both"/>
      </w:pPr>
    </w:p>
    <w:p w14:paraId="6F0B8F4D" w14:textId="77777777" w:rsidR="00E8460D" w:rsidRDefault="00E8460D">
      <w:pPr>
        <w:spacing w:after="160" w:line="360" w:lineRule="auto"/>
        <w:jc w:val="both"/>
      </w:pPr>
    </w:p>
    <w:p w14:paraId="7D65A407" w14:textId="77777777" w:rsidR="00E8460D" w:rsidRDefault="00E8460D">
      <w:pPr>
        <w:spacing w:after="160" w:line="360" w:lineRule="auto"/>
        <w:jc w:val="both"/>
      </w:pPr>
    </w:p>
    <w:p w14:paraId="5EF93C33" w14:textId="77777777" w:rsidR="00E8460D" w:rsidRDefault="00E8460D">
      <w:pPr>
        <w:spacing w:after="160" w:line="360" w:lineRule="auto"/>
        <w:jc w:val="both"/>
      </w:pPr>
    </w:p>
    <w:p w14:paraId="5602C9E0" w14:textId="77777777" w:rsidR="00E8460D" w:rsidRDefault="00E8460D">
      <w:pPr>
        <w:spacing w:after="160" w:line="360" w:lineRule="auto"/>
        <w:jc w:val="both"/>
      </w:pPr>
    </w:p>
    <w:p w14:paraId="6F068184" w14:textId="77777777" w:rsidR="00E8460D" w:rsidRDefault="00E8460D">
      <w:pPr>
        <w:spacing w:after="160" w:line="360" w:lineRule="auto"/>
        <w:jc w:val="both"/>
      </w:pPr>
    </w:p>
    <w:p w14:paraId="0BC76413" w14:textId="77777777" w:rsidR="00E8460D" w:rsidRDefault="00E8460D">
      <w:pPr>
        <w:spacing w:after="160" w:line="360" w:lineRule="auto"/>
        <w:jc w:val="both"/>
      </w:pPr>
    </w:p>
    <w:p w14:paraId="4CA8F4E7" w14:textId="77777777" w:rsidR="00E8460D" w:rsidRDefault="00E8460D">
      <w:pPr>
        <w:spacing w:after="160" w:line="360" w:lineRule="auto"/>
        <w:jc w:val="both"/>
      </w:pPr>
    </w:p>
    <w:p w14:paraId="03364C9D" w14:textId="77777777" w:rsidR="00E8460D" w:rsidRDefault="00E8460D">
      <w:pPr>
        <w:spacing w:after="160" w:line="360" w:lineRule="auto"/>
        <w:jc w:val="both"/>
      </w:pPr>
    </w:p>
    <w:p w14:paraId="7509F5D0" w14:textId="77777777" w:rsidR="002C44D5" w:rsidRDefault="00000000">
      <w:pPr>
        <w:pStyle w:val="Ttulo3"/>
        <w:spacing w:line="360" w:lineRule="auto"/>
      </w:pPr>
      <w:bookmarkStart w:id="53" w:name="_Toc229207996"/>
      <w:r>
        <w:rPr>
          <w:color w:val="000000"/>
        </w:rPr>
        <w:lastRenderedPageBreak/>
        <w:t>CU06 — Consultar Detalle de Contenedor</w:t>
      </w:r>
      <w:bookmarkEnd w:id="53"/>
    </w:p>
    <w:p w14:paraId="1A282739" w14:textId="77777777" w:rsidR="002C44D5" w:rsidRDefault="00000000">
      <w:pPr>
        <w:spacing w:before="200" w:after="40" w:line="320" w:lineRule="auto"/>
      </w:pPr>
      <w:r>
        <w:rPr>
          <w:b/>
          <w:bCs/>
        </w:rPr>
        <w:t>Figura 8</w:t>
      </w:r>
    </w:p>
    <w:p w14:paraId="11757686" w14:textId="77777777" w:rsidR="002C44D5" w:rsidRDefault="00000000">
      <w:pPr>
        <w:spacing w:after="120" w:line="320" w:lineRule="auto"/>
      </w:pPr>
      <w:r>
        <w:rPr>
          <w:i/>
          <w:iCs/>
        </w:rPr>
        <w:t>Caso de Uso CU06: Consultar Detalle de Contenedor</w:t>
      </w:r>
    </w:p>
    <w:p w14:paraId="6250AAB9" w14:textId="1FD041C4" w:rsidR="002C44D5" w:rsidRDefault="00E8460D">
      <w:pPr>
        <w:spacing w:after="80" w:line="360" w:lineRule="auto"/>
        <w:jc w:val="both"/>
      </w:pPr>
      <w:r w:rsidRPr="007A2FA3">
        <w:rPr>
          <w:noProof/>
        </w:rPr>
        <w:drawing>
          <wp:inline distT="0" distB="0" distL="0" distR="0" wp14:anchorId="1377D299" wp14:editId="76D6FB9D">
            <wp:extent cx="4737100" cy="1530350"/>
            <wp:effectExtent l="0" t="0" r="6350" b="0"/>
            <wp:docPr id="1257450431"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737100" cy="1530350"/>
                    </a:xfrm>
                    <a:prstGeom prst="rect">
                      <a:avLst/>
                    </a:prstGeom>
                    <a:noFill/>
                    <a:ln>
                      <a:noFill/>
                    </a:ln>
                  </pic:spPr>
                </pic:pic>
              </a:graphicData>
            </a:graphic>
          </wp:inline>
        </w:drawing>
      </w:r>
    </w:p>
    <w:p w14:paraId="4BB27650" w14:textId="77777777" w:rsidR="002C44D5" w:rsidRDefault="00000000">
      <w:pPr>
        <w:spacing w:after="200" w:line="280" w:lineRule="auto"/>
      </w:pPr>
      <w:r>
        <w:rPr>
          <w:b/>
          <w:bCs/>
          <w:sz w:val="22"/>
          <w:szCs w:val="22"/>
        </w:rPr>
        <w:t xml:space="preserve">Fuente: </w:t>
      </w:r>
      <w:r>
        <w:rPr>
          <w:sz w:val="22"/>
          <w:szCs w:val="22"/>
        </w:rPr>
        <w:t>Elaboración propia basada en la especificación UML 2.5 (</w:t>
      </w:r>
      <w:proofErr w:type="spellStart"/>
      <w:r>
        <w:rPr>
          <w:sz w:val="22"/>
          <w:szCs w:val="22"/>
        </w:rPr>
        <w:t>Object</w:t>
      </w:r>
      <w:proofErr w:type="spellEnd"/>
      <w:r>
        <w:rPr>
          <w:sz w:val="22"/>
          <w:szCs w:val="22"/>
        </w:rPr>
        <w:t xml:space="preserve"> Management Group, 2017).</w:t>
      </w:r>
    </w:p>
    <w:p w14:paraId="1871C59D" w14:textId="77777777" w:rsidR="002C44D5" w:rsidRDefault="00000000">
      <w:pPr>
        <w:spacing w:before="200" w:after="40" w:line="320" w:lineRule="auto"/>
      </w:pPr>
      <w:r>
        <w:rPr>
          <w:b/>
          <w:bCs/>
        </w:rPr>
        <w:t>Tabla 18</w:t>
      </w:r>
    </w:p>
    <w:p w14:paraId="5FB6D6C0" w14:textId="77777777" w:rsidR="002C44D5" w:rsidRDefault="00000000">
      <w:pPr>
        <w:spacing w:after="120" w:line="320" w:lineRule="auto"/>
      </w:pPr>
      <w:r>
        <w:rPr>
          <w:i/>
          <w:iCs/>
        </w:rPr>
        <w:t>Relato del Caso de Uso CU06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2C44D5" w14:paraId="536D8B93" w14:textId="77777777">
        <w:tc>
          <w:tcPr>
            <w:tcW w:w="24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04595EDE" w14:textId="77777777" w:rsidR="002C44D5" w:rsidRDefault="00000000">
            <w:pPr>
              <w:spacing w:line="280" w:lineRule="auto"/>
            </w:pPr>
            <w:r>
              <w:rPr>
                <w:b/>
                <w:bCs/>
                <w:color w:val="000000"/>
              </w:rPr>
              <w:t>Nombre Caso de Uso</w:t>
            </w:r>
          </w:p>
        </w:tc>
        <w:tc>
          <w:tcPr>
            <w:tcW w:w="6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3991953" w14:textId="77777777" w:rsidR="002C44D5" w:rsidRDefault="00000000">
            <w:pPr>
              <w:spacing w:line="280" w:lineRule="auto"/>
              <w:jc w:val="both"/>
            </w:pPr>
            <w:r>
              <w:t>Consultar Detalle de Contenedor</w:t>
            </w:r>
          </w:p>
        </w:tc>
      </w:tr>
      <w:tr w:rsidR="002C44D5" w14:paraId="23CBC2FE" w14:textId="77777777">
        <w:tc>
          <w:tcPr>
            <w:tcW w:w="24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2C905B26" w14:textId="77777777" w:rsidR="002C44D5" w:rsidRDefault="00000000">
            <w:pPr>
              <w:spacing w:line="280" w:lineRule="auto"/>
            </w:pPr>
            <w:r>
              <w:rPr>
                <w:b/>
                <w:bCs/>
                <w:color w:val="000000"/>
              </w:rPr>
              <w:t>Identificador</w:t>
            </w:r>
          </w:p>
        </w:tc>
        <w:tc>
          <w:tcPr>
            <w:tcW w:w="6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90584FD" w14:textId="77777777" w:rsidR="002C44D5" w:rsidRDefault="00000000">
            <w:pPr>
              <w:spacing w:line="280" w:lineRule="auto"/>
              <w:jc w:val="both"/>
            </w:pPr>
            <w:r>
              <w:t>CU06</w:t>
            </w:r>
          </w:p>
        </w:tc>
      </w:tr>
      <w:tr w:rsidR="002C44D5" w14:paraId="12ACD0C5" w14:textId="77777777">
        <w:tc>
          <w:tcPr>
            <w:tcW w:w="24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5B043F06" w14:textId="77777777" w:rsidR="002C44D5" w:rsidRDefault="00000000">
            <w:pPr>
              <w:spacing w:line="280" w:lineRule="auto"/>
            </w:pPr>
            <w:r>
              <w:rPr>
                <w:b/>
                <w:bCs/>
                <w:color w:val="000000"/>
              </w:rPr>
              <w:t>Descripción</w:t>
            </w:r>
          </w:p>
        </w:tc>
        <w:tc>
          <w:tcPr>
            <w:tcW w:w="6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CF29E39" w14:textId="77777777" w:rsidR="002C44D5" w:rsidRDefault="00000000">
            <w:pPr>
              <w:spacing w:line="280" w:lineRule="auto"/>
              <w:jc w:val="both"/>
            </w:pPr>
            <w:r>
              <w:t>Permite al Ship Planner acceder a la información completa de un contenedor seleccionado, incluyendo identificador BIC, peso, puerto de descarga, operador naviero, tipo de carga especial y posición ISO planificada.</w:t>
            </w:r>
          </w:p>
        </w:tc>
      </w:tr>
      <w:tr w:rsidR="002C44D5" w14:paraId="44EC912A" w14:textId="77777777">
        <w:tc>
          <w:tcPr>
            <w:tcW w:w="24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0AD1C3CD" w14:textId="77777777" w:rsidR="002C44D5" w:rsidRDefault="00000000">
            <w:pPr>
              <w:spacing w:line="280" w:lineRule="auto"/>
            </w:pPr>
            <w:r>
              <w:rPr>
                <w:b/>
                <w:bCs/>
                <w:color w:val="000000"/>
              </w:rPr>
              <w:t>Actor(es)</w:t>
            </w:r>
          </w:p>
        </w:tc>
        <w:tc>
          <w:tcPr>
            <w:tcW w:w="6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C5145B9" w14:textId="77777777" w:rsidR="002C44D5" w:rsidRDefault="00000000">
            <w:pPr>
              <w:spacing w:line="280" w:lineRule="auto"/>
              <w:jc w:val="both"/>
            </w:pPr>
            <w:r>
              <w:t>Ship Planner</w:t>
            </w:r>
          </w:p>
        </w:tc>
      </w:tr>
      <w:tr w:rsidR="002C44D5" w14:paraId="15BADCBE" w14:textId="77777777">
        <w:tc>
          <w:tcPr>
            <w:tcW w:w="24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4289D29F" w14:textId="77777777" w:rsidR="002C44D5" w:rsidRDefault="00000000">
            <w:pPr>
              <w:spacing w:line="280" w:lineRule="auto"/>
            </w:pPr>
            <w:r>
              <w:rPr>
                <w:b/>
                <w:bCs/>
                <w:color w:val="000000"/>
              </w:rPr>
              <w:t>Precondiciones</w:t>
            </w:r>
          </w:p>
        </w:tc>
        <w:tc>
          <w:tcPr>
            <w:tcW w:w="6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C61F9D9" w14:textId="77777777" w:rsidR="002C44D5" w:rsidRDefault="00000000">
            <w:pPr>
              <w:spacing w:line="280" w:lineRule="auto"/>
              <w:jc w:val="both"/>
            </w:pPr>
            <w:r>
              <w:t>Existe un contenedor seleccionado en el Bay Plan o proveniente del resultado de búsqueda (CU03).</w:t>
            </w:r>
          </w:p>
        </w:tc>
      </w:tr>
      <w:tr w:rsidR="002C44D5" w14:paraId="4E07A67E" w14:textId="77777777">
        <w:tc>
          <w:tcPr>
            <w:tcW w:w="24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3CB30F82" w14:textId="77777777" w:rsidR="002C44D5" w:rsidRDefault="00000000">
            <w:pPr>
              <w:spacing w:line="280" w:lineRule="auto"/>
            </w:pPr>
            <w:r>
              <w:rPr>
                <w:b/>
                <w:bCs/>
                <w:color w:val="000000"/>
              </w:rPr>
              <w:t>Flujo Principal</w:t>
            </w:r>
          </w:p>
        </w:tc>
        <w:tc>
          <w:tcPr>
            <w:tcW w:w="6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C66C7B1" w14:textId="77777777" w:rsidR="002C44D5" w:rsidRDefault="00000000">
            <w:pPr>
              <w:spacing w:line="280" w:lineRule="auto"/>
              <w:jc w:val="both"/>
            </w:pPr>
            <w:r>
              <w:t>1. El Ship Planner selecciona un contenedor desde el Bay Plan o el resultado de búsqueda. 2. El sistema consulta el objeto Container asociado en el modelo VesselVoyage. 3. El sistema muestra el tooltip o panel de detalle con: identificador BIC, peso bruto (kg), puerto de descarga, operador naviero, tipo de carga (estándar, refrigerada, peligrosa IMO, sobredimensionada, vacía), posición ISO (BBBRRTT) y metadatos adicionales. 4. El Ship Planner puede copiar la información o cerrar el panel.</w:t>
            </w:r>
          </w:p>
        </w:tc>
      </w:tr>
      <w:tr w:rsidR="002C44D5" w14:paraId="4C3846BB" w14:textId="77777777">
        <w:tc>
          <w:tcPr>
            <w:tcW w:w="24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168B1DC5" w14:textId="77777777" w:rsidR="002C44D5" w:rsidRDefault="00000000">
            <w:pPr>
              <w:spacing w:line="280" w:lineRule="auto"/>
            </w:pPr>
            <w:r>
              <w:rPr>
                <w:b/>
                <w:bCs/>
                <w:color w:val="000000"/>
              </w:rPr>
              <w:lastRenderedPageBreak/>
              <w:t>Flujos Alternos</w:t>
            </w:r>
          </w:p>
        </w:tc>
        <w:tc>
          <w:tcPr>
            <w:tcW w:w="6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201DAEA" w14:textId="77777777" w:rsidR="002C44D5" w:rsidRDefault="00000000">
            <w:pPr>
              <w:spacing w:line="280" w:lineRule="auto"/>
              <w:jc w:val="both"/>
            </w:pPr>
            <w:r>
              <w:t>2a. Si los datos del contenedor están incompletos, el sistema muestra los campos disponibles e indica los faltantes. 3a. Si el contenedor corresponde a carga peligrosa, el sistema muestra adicionalmente el código IMDG y la ficha de segregación.</w:t>
            </w:r>
          </w:p>
        </w:tc>
      </w:tr>
      <w:tr w:rsidR="002C44D5" w14:paraId="2CDA48F8" w14:textId="77777777">
        <w:tc>
          <w:tcPr>
            <w:tcW w:w="24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25FE5A5D" w14:textId="77777777" w:rsidR="002C44D5" w:rsidRDefault="00000000">
            <w:pPr>
              <w:spacing w:line="280" w:lineRule="auto"/>
            </w:pPr>
            <w:r>
              <w:rPr>
                <w:b/>
                <w:bCs/>
                <w:color w:val="000000"/>
              </w:rPr>
              <w:t>Postcondiciones</w:t>
            </w:r>
          </w:p>
        </w:tc>
        <w:tc>
          <w:tcPr>
            <w:tcW w:w="6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9DD60E0" w14:textId="77777777" w:rsidR="002C44D5" w:rsidRDefault="00000000">
            <w:pPr>
              <w:spacing w:line="280" w:lineRule="auto"/>
              <w:jc w:val="both"/>
            </w:pPr>
            <w:r>
              <w:t xml:space="preserve">La información del contenedor queda visible para el Ship Planner sin modificar el estado del </w:t>
            </w:r>
            <w:proofErr w:type="spellStart"/>
            <w:r>
              <w:t>voyage</w:t>
            </w:r>
            <w:proofErr w:type="spellEnd"/>
            <w:r>
              <w:t>.</w:t>
            </w:r>
          </w:p>
        </w:tc>
      </w:tr>
    </w:tbl>
    <w:p w14:paraId="4D2E1288" w14:textId="77777777" w:rsidR="002C44D5" w:rsidRDefault="002C44D5">
      <w:pPr>
        <w:spacing w:after="160" w:line="360" w:lineRule="auto"/>
        <w:jc w:val="both"/>
      </w:pPr>
    </w:p>
    <w:p w14:paraId="29DBB22C" w14:textId="77777777" w:rsidR="00E8460D" w:rsidRDefault="00E8460D">
      <w:pPr>
        <w:spacing w:after="160" w:line="360" w:lineRule="auto"/>
        <w:jc w:val="both"/>
      </w:pPr>
    </w:p>
    <w:p w14:paraId="2CA15C3D" w14:textId="77777777" w:rsidR="00E8460D" w:rsidRDefault="00E8460D">
      <w:pPr>
        <w:spacing w:after="160" w:line="360" w:lineRule="auto"/>
        <w:jc w:val="both"/>
      </w:pPr>
    </w:p>
    <w:p w14:paraId="02F9EF18" w14:textId="77777777" w:rsidR="00E8460D" w:rsidRDefault="00E8460D">
      <w:pPr>
        <w:spacing w:after="160" w:line="360" w:lineRule="auto"/>
        <w:jc w:val="both"/>
      </w:pPr>
    </w:p>
    <w:p w14:paraId="0698E29F" w14:textId="77777777" w:rsidR="00E8460D" w:rsidRDefault="00E8460D">
      <w:pPr>
        <w:spacing w:after="160" w:line="360" w:lineRule="auto"/>
        <w:jc w:val="both"/>
      </w:pPr>
    </w:p>
    <w:p w14:paraId="0C852724" w14:textId="77777777" w:rsidR="00E8460D" w:rsidRDefault="00E8460D">
      <w:pPr>
        <w:spacing w:after="160" w:line="360" w:lineRule="auto"/>
        <w:jc w:val="both"/>
      </w:pPr>
    </w:p>
    <w:p w14:paraId="5AC3D9F5" w14:textId="77777777" w:rsidR="00E8460D" w:rsidRDefault="00E8460D">
      <w:pPr>
        <w:spacing w:after="160" w:line="360" w:lineRule="auto"/>
        <w:jc w:val="both"/>
      </w:pPr>
    </w:p>
    <w:p w14:paraId="19CDDE0A" w14:textId="77777777" w:rsidR="00E8460D" w:rsidRDefault="00E8460D">
      <w:pPr>
        <w:spacing w:after="160" w:line="360" w:lineRule="auto"/>
        <w:jc w:val="both"/>
      </w:pPr>
    </w:p>
    <w:p w14:paraId="6EB07DAF" w14:textId="77777777" w:rsidR="00E8460D" w:rsidRDefault="00E8460D">
      <w:pPr>
        <w:spacing w:after="160" w:line="360" w:lineRule="auto"/>
        <w:jc w:val="both"/>
      </w:pPr>
    </w:p>
    <w:p w14:paraId="3F7423CE" w14:textId="77777777" w:rsidR="00E8460D" w:rsidRDefault="00E8460D">
      <w:pPr>
        <w:spacing w:after="160" w:line="360" w:lineRule="auto"/>
        <w:jc w:val="both"/>
      </w:pPr>
    </w:p>
    <w:p w14:paraId="21B5D02C" w14:textId="77777777" w:rsidR="00E8460D" w:rsidRDefault="00E8460D">
      <w:pPr>
        <w:spacing w:after="160" w:line="360" w:lineRule="auto"/>
        <w:jc w:val="both"/>
      </w:pPr>
    </w:p>
    <w:p w14:paraId="332551ED" w14:textId="77777777" w:rsidR="00E8460D" w:rsidRDefault="00E8460D">
      <w:pPr>
        <w:spacing w:after="160" w:line="360" w:lineRule="auto"/>
        <w:jc w:val="both"/>
      </w:pPr>
    </w:p>
    <w:p w14:paraId="4A267357" w14:textId="77777777" w:rsidR="00E8460D" w:rsidRDefault="00E8460D">
      <w:pPr>
        <w:spacing w:after="160" w:line="360" w:lineRule="auto"/>
        <w:jc w:val="both"/>
      </w:pPr>
    </w:p>
    <w:p w14:paraId="3112A2D3" w14:textId="77777777" w:rsidR="00E8460D" w:rsidRDefault="00E8460D">
      <w:pPr>
        <w:spacing w:after="160" w:line="360" w:lineRule="auto"/>
        <w:jc w:val="both"/>
      </w:pPr>
    </w:p>
    <w:p w14:paraId="37AC477A" w14:textId="77777777" w:rsidR="00E8460D" w:rsidRDefault="00E8460D">
      <w:pPr>
        <w:spacing w:after="160" w:line="360" w:lineRule="auto"/>
        <w:jc w:val="both"/>
      </w:pPr>
    </w:p>
    <w:p w14:paraId="738A7629" w14:textId="77777777" w:rsidR="00E8460D" w:rsidRDefault="00E8460D">
      <w:pPr>
        <w:spacing w:after="160" w:line="360" w:lineRule="auto"/>
        <w:jc w:val="both"/>
      </w:pPr>
    </w:p>
    <w:p w14:paraId="4046EB36" w14:textId="77777777" w:rsidR="00E8460D" w:rsidRDefault="00E8460D">
      <w:pPr>
        <w:spacing w:after="160" w:line="360" w:lineRule="auto"/>
        <w:jc w:val="both"/>
      </w:pPr>
    </w:p>
    <w:p w14:paraId="33D31F84" w14:textId="77777777" w:rsidR="00E8460D" w:rsidRDefault="00E8460D">
      <w:pPr>
        <w:spacing w:after="160" w:line="360" w:lineRule="auto"/>
        <w:jc w:val="both"/>
      </w:pPr>
    </w:p>
    <w:p w14:paraId="7BEE644C" w14:textId="77777777" w:rsidR="00E8460D" w:rsidRDefault="00E8460D">
      <w:pPr>
        <w:spacing w:after="160" w:line="360" w:lineRule="auto"/>
        <w:jc w:val="both"/>
      </w:pPr>
    </w:p>
    <w:p w14:paraId="7B89CD56" w14:textId="77777777" w:rsidR="002C44D5" w:rsidRDefault="00000000">
      <w:pPr>
        <w:pStyle w:val="Ttulo3"/>
        <w:spacing w:line="360" w:lineRule="auto"/>
      </w:pPr>
      <w:bookmarkStart w:id="54" w:name="_Toc229207997"/>
      <w:r>
        <w:rPr>
          <w:color w:val="000000"/>
        </w:rPr>
        <w:lastRenderedPageBreak/>
        <w:t xml:space="preserve">CU07 — Gestionar </w:t>
      </w:r>
      <w:proofErr w:type="spellStart"/>
      <w:r>
        <w:rPr>
          <w:color w:val="000000"/>
        </w:rPr>
        <w:t>Voyages</w:t>
      </w:r>
      <w:bookmarkEnd w:id="54"/>
      <w:proofErr w:type="spellEnd"/>
    </w:p>
    <w:p w14:paraId="70974597" w14:textId="77777777" w:rsidR="002C44D5" w:rsidRDefault="00000000">
      <w:pPr>
        <w:spacing w:before="200" w:after="40" w:line="320" w:lineRule="auto"/>
      </w:pPr>
      <w:r>
        <w:rPr>
          <w:b/>
          <w:bCs/>
        </w:rPr>
        <w:t>Figura 9</w:t>
      </w:r>
    </w:p>
    <w:p w14:paraId="76559AAD" w14:textId="77777777" w:rsidR="002C44D5" w:rsidRDefault="00000000">
      <w:pPr>
        <w:spacing w:after="120" w:line="320" w:lineRule="auto"/>
      </w:pPr>
      <w:r>
        <w:rPr>
          <w:i/>
          <w:iCs/>
        </w:rPr>
        <w:t xml:space="preserve">Caso de Uso CU07: Gestionar </w:t>
      </w:r>
      <w:proofErr w:type="spellStart"/>
      <w:r>
        <w:rPr>
          <w:i/>
          <w:iCs/>
        </w:rPr>
        <w:t>Voyages</w:t>
      </w:r>
      <w:proofErr w:type="spellEnd"/>
    </w:p>
    <w:p w14:paraId="4D1BE38C" w14:textId="22C1272B" w:rsidR="002C44D5" w:rsidRDefault="00E8460D">
      <w:pPr>
        <w:spacing w:after="80" w:line="360" w:lineRule="auto"/>
        <w:jc w:val="both"/>
      </w:pPr>
      <w:r w:rsidRPr="007A2FA3">
        <w:rPr>
          <w:noProof/>
        </w:rPr>
        <w:drawing>
          <wp:inline distT="0" distB="0" distL="0" distR="0" wp14:anchorId="670852B8" wp14:editId="455A3C3A">
            <wp:extent cx="4804191" cy="2078355"/>
            <wp:effectExtent l="0" t="0" r="0" b="0"/>
            <wp:docPr id="1098160085"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819280" cy="2084883"/>
                    </a:xfrm>
                    <a:prstGeom prst="rect">
                      <a:avLst/>
                    </a:prstGeom>
                    <a:noFill/>
                    <a:ln>
                      <a:noFill/>
                    </a:ln>
                  </pic:spPr>
                </pic:pic>
              </a:graphicData>
            </a:graphic>
          </wp:inline>
        </w:drawing>
      </w:r>
    </w:p>
    <w:p w14:paraId="41F53FB6" w14:textId="77777777" w:rsidR="002C44D5" w:rsidRDefault="00000000">
      <w:pPr>
        <w:spacing w:after="200" w:line="280" w:lineRule="auto"/>
      </w:pPr>
      <w:r>
        <w:rPr>
          <w:b/>
          <w:bCs/>
          <w:sz w:val="22"/>
          <w:szCs w:val="22"/>
        </w:rPr>
        <w:t xml:space="preserve">Fuente: </w:t>
      </w:r>
      <w:r>
        <w:rPr>
          <w:sz w:val="22"/>
          <w:szCs w:val="22"/>
        </w:rPr>
        <w:t>Elaboración propia basada en la especificación UML 2.5 (</w:t>
      </w:r>
      <w:proofErr w:type="spellStart"/>
      <w:r>
        <w:rPr>
          <w:sz w:val="22"/>
          <w:szCs w:val="22"/>
        </w:rPr>
        <w:t>Object</w:t>
      </w:r>
      <w:proofErr w:type="spellEnd"/>
      <w:r>
        <w:rPr>
          <w:sz w:val="22"/>
          <w:szCs w:val="22"/>
        </w:rPr>
        <w:t xml:space="preserve"> Management Group, 2017).</w:t>
      </w:r>
    </w:p>
    <w:p w14:paraId="7899F863" w14:textId="77777777" w:rsidR="002C44D5" w:rsidRDefault="00000000">
      <w:pPr>
        <w:spacing w:before="200" w:after="40" w:line="320" w:lineRule="auto"/>
      </w:pPr>
      <w:r>
        <w:rPr>
          <w:b/>
          <w:bCs/>
        </w:rPr>
        <w:t>Tabla 19</w:t>
      </w:r>
    </w:p>
    <w:p w14:paraId="45DAF4E9" w14:textId="77777777" w:rsidR="002C44D5" w:rsidRDefault="00000000">
      <w:pPr>
        <w:spacing w:after="120" w:line="320" w:lineRule="auto"/>
      </w:pPr>
      <w:r>
        <w:rPr>
          <w:i/>
          <w:iCs/>
        </w:rPr>
        <w:t>Relato del Caso de Uso CU07</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2C44D5" w14:paraId="26111695" w14:textId="77777777">
        <w:tc>
          <w:tcPr>
            <w:tcW w:w="24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7BF26DBA" w14:textId="77777777" w:rsidR="002C44D5" w:rsidRDefault="00000000">
            <w:pPr>
              <w:spacing w:line="280" w:lineRule="auto"/>
            </w:pPr>
            <w:r>
              <w:rPr>
                <w:b/>
                <w:bCs/>
                <w:color w:val="000000"/>
              </w:rPr>
              <w:t>Nombre Caso de Uso</w:t>
            </w:r>
          </w:p>
        </w:tc>
        <w:tc>
          <w:tcPr>
            <w:tcW w:w="6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E6865AB" w14:textId="77777777" w:rsidR="002C44D5" w:rsidRDefault="00000000">
            <w:pPr>
              <w:spacing w:line="280" w:lineRule="auto"/>
              <w:jc w:val="both"/>
            </w:pPr>
            <w:r>
              <w:t xml:space="preserve">Gestionar </w:t>
            </w:r>
            <w:proofErr w:type="spellStart"/>
            <w:r>
              <w:t>Voyages</w:t>
            </w:r>
            <w:proofErr w:type="spellEnd"/>
          </w:p>
        </w:tc>
      </w:tr>
      <w:tr w:rsidR="002C44D5" w14:paraId="6DC00B53" w14:textId="77777777">
        <w:tc>
          <w:tcPr>
            <w:tcW w:w="24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789C1436" w14:textId="77777777" w:rsidR="002C44D5" w:rsidRDefault="00000000">
            <w:pPr>
              <w:spacing w:line="280" w:lineRule="auto"/>
            </w:pPr>
            <w:r>
              <w:rPr>
                <w:b/>
                <w:bCs/>
                <w:color w:val="000000"/>
              </w:rPr>
              <w:t>Identificador</w:t>
            </w:r>
          </w:p>
        </w:tc>
        <w:tc>
          <w:tcPr>
            <w:tcW w:w="6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6C063C4" w14:textId="77777777" w:rsidR="002C44D5" w:rsidRDefault="00000000">
            <w:pPr>
              <w:spacing w:line="280" w:lineRule="auto"/>
              <w:jc w:val="both"/>
            </w:pPr>
            <w:r>
              <w:t>CU07</w:t>
            </w:r>
          </w:p>
        </w:tc>
      </w:tr>
      <w:tr w:rsidR="002C44D5" w14:paraId="6D764088" w14:textId="77777777">
        <w:tc>
          <w:tcPr>
            <w:tcW w:w="24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7B7F6709" w14:textId="77777777" w:rsidR="002C44D5" w:rsidRDefault="00000000">
            <w:pPr>
              <w:spacing w:line="280" w:lineRule="auto"/>
            </w:pPr>
            <w:r>
              <w:rPr>
                <w:b/>
                <w:bCs/>
                <w:color w:val="000000"/>
              </w:rPr>
              <w:t>Descripción</w:t>
            </w:r>
          </w:p>
        </w:tc>
        <w:tc>
          <w:tcPr>
            <w:tcW w:w="6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1A0B615" w14:textId="77777777" w:rsidR="002C44D5" w:rsidRDefault="00000000">
            <w:pPr>
              <w:spacing w:line="280" w:lineRule="auto"/>
              <w:jc w:val="both"/>
            </w:pPr>
            <w:r>
              <w:t xml:space="preserve">Permite al Ship Planner administrar el ciclo de vida de los </w:t>
            </w:r>
            <w:proofErr w:type="spellStart"/>
            <w:r>
              <w:t>voyages</w:t>
            </w:r>
            <w:proofErr w:type="spellEnd"/>
            <w:r>
              <w:t xml:space="preserve"> del sistema: crear nuevos </w:t>
            </w:r>
            <w:proofErr w:type="spellStart"/>
            <w:r>
              <w:t>voyages</w:t>
            </w:r>
            <w:proofErr w:type="spellEnd"/>
            <w:r>
              <w:t xml:space="preserve">, editar metadatos del buque, archivar </w:t>
            </w:r>
            <w:proofErr w:type="spellStart"/>
            <w:r>
              <w:t>voyages</w:t>
            </w:r>
            <w:proofErr w:type="spellEnd"/>
            <w:r>
              <w:t xml:space="preserve"> completados o eliminar </w:t>
            </w:r>
            <w:proofErr w:type="spellStart"/>
            <w:r>
              <w:t>voyages</w:t>
            </w:r>
            <w:proofErr w:type="spellEnd"/>
            <w:r>
              <w:t xml:space="preserve"> erróneos.</w:t>
            </w:r>
          </w:p>
        </w:tc>
      </w:tr>
      <w:tr w:rsidR="002C44D5" w14:paraId="31F1EDA8" w14:textId="77777777">
        <w:tc>
          <w:tcPr>
            <w:tcW w:w="24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6C9699BD" w14:textId="77777777" w:rsidR="002C44D5" w:rsidRDefault="00000000">
            <w:pPr>
              <w:spacing w:line="280" w:lineRule="auto"/>
            </w:pPr>
            <w:r>
              <w:rPr>
                <w:b/>
                <w:bCs/>
                <w:color w:val="000000"/>
              </w:rPr>
              <w:t>Actor(es)</w:t>
            </w:r>
          </w:p>
        </w:tc>
        <w:tc>
          <w:tcPr>
            <w:tcW w:w="6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894DD12" w14:textId="77777777" w:rsidR="002C44D5" w:rsidRDefault="00000000">
            <w:pPr>
              <w:spacing w:line="280" w:lineRule="auto"/>
              <w:jc w:val="both"/>
            </w:pPr>
            <w:r>
              <w:t>Ship Planner</w:t>
            </w:r>
          </w:p>
        </w:tc>
      </w:tr>
      <w:tr w:rsidR="002C44D5" w14:paraId="5622B031" w14:textId="77777777">
        <w:tc>
          <w:tcPr>
            <w:tcW w:w="24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29371203" w14:textId="77777777" w:rsidR="002C44D5" w:rsidRDefault="00000000">
            <w:pPr>
              <w:spacing w:line="280" w:lineRule="auto"/>
            </w:pPr>
            <w:r>
              <w:rPr>
                <w:b/>
                <w:bCs/>
                <w:color w:val="000000"/>
              </w:rPr>
              <w:t>Precondiciones</w:t>
            </w:r>
          </w:p>
        </w:tc>
        <w:tc>
          <w:tcPr>
            <w:tcW w:w="6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0BAB79C" w14:textId="77777777" w:rsidR="002C44D5" w:rsidRDefault="00000000">
            <w:pPr>
              <w:spacing w:line="280" w:lineRule="auto"/>
              <w:jc w:val="both"/>
            </w:pPr>
            <w:r>
              <w:t>El Ship Planner está autenticado en el módulo Desktop.</w:t>
            </w:r>
          </w:p>
        </w:tc>
      </w:tr>
      <w:tr w:rsidR="002C44D5" w14:paraId="7777E0C2" w14:textId="77777777">
        <w:tc>
          <w:tcPr>
            <w:tcW w:w="24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0BCE1D73" w14:textId="77777777" w:rsidR="002C44D5" w:rsidRDefault="00000000">
            <w:pPr>
              <w:spacing w:line="280" w:lineRule="auto"/>
            </w:pPr>
            <w:r>
              <w:rPr>
                <w:b/>
                <w:bCs/>
                <w:color w:val="000000"/>
              </w:rPr>
              <w:t>Flujo Principal</w:t>
            </w:r>
          </w:p>
        </w:tc>
        <w:tc>
          <w:tcPr>
            <w:tcW w:w="6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D4C697D" w14:textId="77777777" w:rsidR="002C44D5" w:rsidRDefault="00000000">
            <w:pPr>
              <w:spacing w:line="280" w:lineRule="auto"/>
              <w:jc w:val="both"/>
            </w:pPr>
            <w:r>
              <w:t xml:space="preserve">1. El Ship Planner accede al módulo de gestión de </w:t>
            </w:r>
            <w:proofErr w:type="spellStart"/>
            <w:r>
              <w:t>voyages</w:t>
            </w:r>
            <w:proofErr w:type="spellEnd"/>
            <w:r>
              <w:t xml:space="preserve">. 2. El sistema muestra la lista de </w:t>
            </w:r>
            <w:proofErr w:type="spellStart"/>
            <w:r>
              <w:t>voyages</w:t>
            </w:r>
            <w:proofErr w:type="spellEnd"/>
            <w:r>
              <w:t xml:space="preserve"> existentes con su estado (activo, archivado). 3. El Ship Planner selecciona la acción a realizar: crear, editar, archivar o eliminar. 4. El sistema muestra el formulario o confirmación correspondiente. 5. El Ship Planner ingresa los datos o confirma la acción. 6. El sistema valida la </w:t>
            </w:r>
            <w:r>
              <w:lastRenderedPageBreak/>
              <w:t>información y persiste los cambios en la base de datos local. 7. El sistema sincroniza los cambios vía CU05.</w:t>
            </w:r>
          </w:p>
        </w:tc>
      </w:tr>
      <w:tr w:rsidR="002C44D5" w14:paraId="454830D5" w14:textId="77777777">
        <w:tc>
          <w:tcPr>
            <w:tcW w:w="24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4CF67886" w14:textId="77777777" w:rsidR="002C44D5" w:rsidRDefault="00000000">
            <w:pPr>
              <w:spacing w:line="280" w:lineRule="auto"/>
            </w:pPr>
            <w:r>
              <w:rPr>
                <w:b/>
                <w:bCs/>
                <w:color w:val="000000"/>
              </w:rPr>
              <w:lastRenderedPageBreak/>
              <w:t>Flujos Alternos</w:t>
            </w:r>
          </w:p>
        </w:tc>
        <w:tc>
          <w:tcPr>
            <w:tcW w:w="6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67A84DF" w14:textId="77777777" w:rsidR="002C44D5" w:rsidRDefault="00000000">
            <w:pPr>
              <w:spacing w:line="280" w:lineRule="auto"/>
              <w:jc w:val="both"/>
            </w:pPr>
            <w:r>
              <w:t xml:space="preserve">5a. Si los datos ingresados son inválidos, el sistema muestra las validaciones correspondientes. 3a. Si el Ship Planner elige eliminar un </w:t>
            </w:r>
            <w:proofErr w:type="spellStart"/>
            <w:r>
              <w:t>voyage</w:t>
            </w:r>
            <w:proofErr w:type="spellEnd"/>
            <w:r>
              <w:t>, el sistema solicita confirmación doble para evitar borrados accidentales. 6a. Si la persistencia falla, el sistema revierte los cambios y notifica el error.</w:t>
            </w:r>
          </w:p>
        </w:tc>
      </w:tr>
      <w:tr w:rsidR="002C44D5" w14:paraId="4FC92250" w14:textId="77777777">
        <w:tc>
          <w:tcPr>
            <w:tcW w:w="24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7D8642B4" w14:textId="77777777" w:rsidR="002C44D5" w:rsidRDefault="00000000">
            <w:pPr>
              <w:spacing w:line="280" w:lineRule="auto"/>
            </w:pPr>
            <w:r>
              <w:rPr>
                <w:b/>
                <w:bCs/>
                <w:color w:val="000000"/>
              </w:rPr>
              <w:t>Postcondiciones</w:t>
            </w:r>
          </w:p>
        </w:tc>
        <w:tc>
          <w:tcPr>
            <w:tcW w:w="6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2B9DFBD" w14:textId="77777777" w:rsidR="002C44D5" w:rsidRDefault="00000000">
            <w:pPr>
              <w:spacing w:line="280" w:lineRule="auto"/>
              <w:jc w:val="both"/>
            </w:pPr>
            <w:r>
              <w:t xml:space="preserve">La lista de </w:t>
            </w:r>
            <w:proofErr w:type="spellStart"/>
            <w:r>
              <w:t>voyages</w:t>
            </w:r>
            <w:proofErr w:type="spellEnd"/>
            <w:r>
              <w:t xml:space="preserve"> queda actualizada con los cambios aplicados y sincronizados al módulo Tablet.</w:t>
            </w:r>
          </w:p>
        </w:tc>
      </w:tr>
    </w:tbl>
    <w:p w14:paraId="723629EE" w14:textId="77777777" w:rsidR="002C44D5" w:rsidRDefault="002C44D5">
      <w:pPr>
        <w:spacing w:after="160" w:line="360" w:lineRule="auto"/>
        <w:jc w:val="both"/>
      </w:pPr>
    </w:p>
    <w:p w14:paraId="3E7CD5A2" w14:textId="77777777" w:rsidR="00E8460D" w:rsidRDefault="00E8460D">
      <w:pPr>
        <w:spacing w:after="160" w:line="360" w:lineRule="auto"/>
        <w:jc w:val="both"/>
      </w:pPr>
    </w:p>
    <w:p w14:paraId="201B044B" w14:textId="77777777" w:rsidR="00E8460D" w:rsidRDefault="00E8460D">
      <w:pPr>
        <w:spacing w:after="160" w:line="360" w:lineRule="auto"/>
        <w:jc w:val="both"/>
      </w:pPr>
    </w:p>
    <w:p w14:paraId="24657637" w14:textId="77777777" w:rsidR="00E8460D" w:rsidRDefault="00E8460D">
      <w:pPr>
        <w:spacing w:after="160" w:line="360" w:lineRule="auto"/>
        <w:jc w:val="both"/>
      </w:pPr>
    </w:p>
    <w:p w14:paraId="17D3B8CD" w14:textId="77777777" w:rsidR="00E8460D" w:rsidRDefault="00E8460D">
      <w:pPr>
        <w:spacing w:after="160" w:line="360" w:lineRule="auto"/>
        <w:jc w:val="both"/>
      </w:pPr>
    </w:p>
    <w:p w14:paraId="3AB29302" w14:textId="77777777" w:rsidR="00E8460D" w:rsidRDefault="00E8460D">
      <w:pPr>
        <w:spacing w:after="160" w:line="360" w:lineRule="auto"/>
        <w:jc w:val="both"/>
      </w:pPr>
    </w:p>
    <w:p w14:paraId="7927C96D" w14:textId="77777777" w:rsidR="00E8460D" w:rsidRDefault="00E8460D">
      <w:pPr>
        <w:spacing w:after="160" w:line="360" w:lineRule="auto"/>
        <w:jc w:val="both"/>
      </w:pPr>
    </w:p>
    <w:p w14:paraId="45D9BECE" w14:textId="77777777" w:rsidR="00E8460D" w:rsidRDefault="00E8460D">
      <w:pPr>
        <w:spacing w:after="160" w:line="360" w:lineRule="auto"/>
        <w:jc w:val="both"/>
      </w:pPr>
    </w:p>
    <w:p w14:paraId="54694F70" w14:textId="77777777" w:rsidR="00E8460D" w:rsidRDefault="00E8460D">
      <w:pPr>
        <w:spacing w:after="160" w:line="360" w:lineRule="auto"/>
        <w:jc w:val="both"/>
      </w:pPr>
    </w:p>
    <w:p w14:paraId="54B32E07" w14:textId="77777777" w:rsidR="00E8460D" w:rsidRDefault="00E8460D">
      <w:pPr>
        <w:spacing w:after="160" w:line="360" w:lineRule="auto"/>
        <w:jc w:val="both"/>
      </w:pPr>
    </w:p>
    <w:p w14:paraId="1ECB20EB" w14:textId="77777777" w:rsidR="00E8460D" w:rsidRDefault="00E8460D">
      <w:pPr>
        <w:spacing w:after="160" w:line="360" w:lineRule="auto"/>
        <w:jc w:val="both"/>
      </w:pPr>
    </w:p>
    <w:p w14:paraId="1D422EF0" w14:textId="77777777" w:rsidR="00E8460D" w:rsidRDefault="00E8460D">
      <w:pPr>
        <w:spacing w:after="160" w:line="360" w:lineRule="auto"/>
        <w:jc w:val="both"/>
      </w:pPr>
    </w:p>
    <w:p w14:paraId="5C35A8D7" w14:textId="77777777" w:rsidR="00E8460D" w:rsidRDefault="00E8460D">
      <w:pPr>
        <w:spacing w:after="160" w:line="360" w:lineRule="auto"/>
        <w:jc w:val="both"/>
      </w:pPr>
    </w:p>
    <w:p w14:paraId="0B1332FB" w14:textId="77777777" w:rsidR="00E8460D" w:rsidRDefault="00E8460D">
      <w:pPr>
        <w:spacing w:after="160" w:line="360" w:lineRule="auto"/>
        <w:jc w:val="both"/>
      </w:pPr>
    </w:p>
    <w:p w14:paraId="1F1E8485" w14:textId="77777777" w:rsidR="00E8460D" w:rsidRDefault="00E8460D">
      <w:pPr>
        <w:spacing w:after="160" w:line="360" w:lineRule="auto"/>
        <w:jc w:val="both"/>
      </w:pPr>
    </w:p>
    <w:p w14:paraId="4146D38E" w14:textId="77777777" w:rsidR="00E8460D" w:rsidRDefault="00E8460D">
      <w:pPr>
        <w:spacing w:after="160" w:line="360" w:lineRule="auto"/>
        <w:jc w:val="both"/>
      </w:pPr>
    </w:p>
    <w:p w14:paraId="25BE4A90" w14:textId="77777777" w:rsidR="00E8460D" w:rsidRDefault="00E8460D">
      <w:pPr>
        <w:spacing w:after="160" w:line="360" w:lineRule="auto"/>
        <w:jc w:val="both"/>
      </w:pPr>
    </w:p>
    <w:p w14:paraId="22F38B9F" w14:textId="77777777" w:rsidR="002C44D5" w:rsidRDefault="00000000">
      <w:pPr>
        <w:pStyle w:val="Ttulo3"/>
        <w:spacing w:line="360" w:lineRule="auto"/>
      </w:pPr>
      <w:bookmarkStart w:id="55" w:name="_Toc229207998"/>
      <w:r>
        <w:rPr>
          <w:color w:val="000000"/>
        </w:rPr>
        <w:lastRenderedPageBreak/>
        <w:t>CU08 — Filtrar Bay Plan por Criterio</w:t>
      </w:r>
      <w:bookmarkEnd w:id="55"/>
    </w:p>
    <w:p w14:paraId="7440057C" w14:textId="77777777" w:rsidR="002C44D5" w:rsidRDefault="00000000">
      <w:pPr>
        <w:spacing w:before="200" w:after="40" w:line="320" w:lineRule="auto"/>
      </w:pPr>
      <w:r>
        <w:rPr>
          <w:b/>
          <w:bCs/>
        </w:rPr>
        <w:t>Figura 10</w:t>
      </w:r>
    </w:p>
    <w:p w14:paraId="571F6520" w14:textId="77777777" w:rsidR="002C44D5" w:rsidRDefault="00000000">
      <w:pPr>
        <w:spacing w:after="120" w:line="320" w:lineRule="auto"/>
      </w:pPr>
      <w:r>
        <w:rPr>
          <w:i/>
          <w:iCs/>
        </w:rPr>
        <w:t>Caso de Uso CU08: Filtrar Bay Plan por Criterio</w:t>
      </w:r>
    </w:p>
    <w:p w14:paraId="6A7758DC" w14:textId="058C035D" w:rsidR="002C44D5" w:rsidRDefault="00E8460D">
      <w:pPr>
        <w:spacing w:after="80" w:line="360" w:lineRule="auto"/>
        <w:jc w:val="both"/>
      </w:pPr>
      <w:r w:rsidRPr="00B87B72">
        <w:rPr>
          <w:noProof/>
        </w:rPr>
        <w:drawing>
          <wp:inline distT="0" distB="0" distL="0" distR="0" wp14:anchorId="6769B64A" wp14:editId="5D83205C">
            <wp:extent cx="4881937" cy="2368285"/>
            <wp:effectExtent l="0" t="0" r="0" b="0"/>
            <wp:docPr id="600271942"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890501" cy="2372440"/>
                    </a:xfrm>
                    <a:prstGeom prst="rect">
                      <a:avLst/>
                    </a:prstGeom>
                    <a:noFill/>
                    <a:ln>
                      <a:noFill/>
                    </a:ln>
                  </pic:spPr>
                </pic:pic>
              </a:graphicData>
            </a:graphic>
          </wp:inline>
        </w:drawing>
      </w:r>
    </w:p>
    <w:p w14:paraId="7F98E0C3" w14:textId="77777777" w:rsidR="002C44D5" w:rsidRDefault="00000000">
      <w:pPr>
        <w:spacing w:after="200" w:line="280" w:lineRule="auto"/>
      </w:pPr>
      <w:r>
        <w:rPr>
          <w:b/>
          <w:bCs/>
          <w:sz w:val="22"/>
          <w:szCs w:val="22"/>
        </w:rPr>
        <w:t xml:space="preserve">Fuente: </w:t>
      </w:r>
      <w:r>
        <w:rPr>
          <w:sz w:val="22"/>
          <w:szCs w:val="22"/>
        </w:rPr>
        <w:t>Elaboración propia basada en la especificación UML 2.5 (</w:t>
      </w:r>
      <w:proofErr w:type="spellStart"/>
      <w:r>
        <w:rPr>
          <w:sz w:val="22"/>
          <w:szCs w:val="22"/>
        </w:rPr>
        <w:t>Object</w:t>
      </w:r>
      <w:proofErr w:type="spellEnd"/>
      <w:r>
        <w:rPr>
          <w:sz w:val="22"/>
          <w:szCs w:val="22"/>
        </w:rPr>
        <w:t xml:space="preserve"> Management Group, 2017).</w:t>
      </w:r>
    </w:p>
    <w:p w14:paraId="26F387CF" w14:textId="77777777" w:rsidR="002C44D5" w:rsidRDefault="00000000">
      <w:pPr>
        <w:spacing w:before="200" w:after="40" w:line="320" w:lineRule="auto"/>
      </w:pPr>
      <w:r>
        <w:rPr>
          <w:b/>
          <w:bCs/>
        </w:rPr>
        <w:t>Tabla 20</w:t>
      </w:r>
    </w:p>
    <w:p w14:paraId="67ADEA7C" w14:textId="77777777" w:rsidR="002C44D5" w:rsidRDefault="00000000">
      <w:pPr>
        <w:spacing w:after="120" w:line="320" w:lineRule="auto"/>
      </w:pPr>
      <w:r>
        <w:rPr>
          <w:i/>
          <w:iCs/>
        </w:rPr>
        <w:t>Relato del Caso de Uso CU08</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2C44D5" w14:paraId="2D727F03" w14:textId="77777777">
        <w:tc>
          <w:tcPr>
            <w:tcW w:w="24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16099288" w14:textId="77777777" w:rsidR="002C44D5" w:rsidRDefault="00000000">
            <w:pPr>
              <w:spacing w:line="280" w:lineRule="auto"/>
            </w:pPr>
            <w:r>
              <w:rPr>
                <w:b/>
                <w:bCs/>
                <w:color w:val="000000"/>
              </w:rPr>
              <w:t>Nombre Caso de Uso</w:t>
            </w:r>
          </w:p>
        </w:tc>
        <w:tc>
          <w:tcPr>
            <w:tcW w:w="6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8472C13" w14:textId="77777777" w:rsidR="002C44D5" w:rsidRDefault="00000000">
            <w:pPr>
              <w:spacing w:line="280" w:lineRule="auto"/>
              <w:jc w:val="both"/>
            </w:pPr>
            <w:r>
              <w:t>Filtrar Bay Plan por Criterio</w:t>
            </w:r>
          </w:p>
        </w:tc>
      </w:tr>
      <w:tr w:rsidR="002C44D5" w14:paraId="0BA58427" w14:textId="77777777">
        <w:tc>
          <w:tcPr>
            <w:tcW w:w="24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1C7F7314" w14:textId="77777777" w:rsidR="002C44D5" w:rsidRDefault="00000000">
            <w:pPr>
              <w:spacing w:line="280" w:lineRule="auto"/>
            </w:pPr>
            <w:r>
              <w:rPr>
                <w:b/>
                <w:bCs/>
                <w:color w:val="000000"/>
              </w:rPr>
              <w:t>Identificador</w:t>
            </w:r>
          </w:p>
        </w:tc>
        <w:tc>
          <w:tcPr>
            <w:tcW w:w="6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06E89B3" w14:textId="77777777" w:rsidR="002C44D5" w:rsidRDefault="00000000">
            <w:pPr>
              <w:spacing w:line="280" w:lineRule="auto"/>
              <w:jc w:val="both"/>
            </w:pPr>
            <w:r>
              <w:t>CU08</w:t>
            </w:r>
          </w:p>
        </w:tc>
      </w:tr>
      <w:tr w:rsidR="002C44D5" w14:paraId="38145669" w14:textId="77777777">
        <w:tc>
          <w:tcPr>
            <w:tcW w:w="24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67CB83C3" w14:textId="77777777" w:rsidR="002C44D5" w:rsidRDefault="00000000">
            <w:pPr>
              <w:spacing w:line="280" w:lineRule="auto"/>
            </w:pPr>
            <w:r>
              <w:rPr>
                <w:b/>
                <w:bCs/>
                <w:color w:val="000000"/>
              </w:rPr>
              <w:t>Descripción</w:t>
            </w:r>
          </w:p>
        </w:tc>
        <w:tc>
          <w:tcPr>
            <w:tcW w:w="6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58AC781" w14:textId="77777777" w:rsidR="002C44D5" w:rsidRDefault="00000000">
            <w:pPr>
              <w:spacing w:line="280" w:lineRule="auto"/>
              <w:jc w:val="both"/>
            </w:pPr>
            <w:r>
              <w:t>Permite al Ship Planner aplicar filtros visuales al plano de estiba por tipo de carga (estándar, refrigerada, peligrosa, sobredimensionada, vacía) o por puerto de descarga, destacando visualmente los contenedores que cumplen el criterio.</w:t>
            </w:r>
          </w:p>
        </w:tc>
      </w:tr>
      <w:tr w:rsidR="002C44D5" w14:paraId="1B9CACC4" w14:textId="77777777">
        <w:tc>
          <w:tcPr>
            <w:tcW w:w="24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7F43DCF9" w14:textId="77777777" w:rsidR="002C44D5" w:rsidRDefault="00000000">
            <w:pPr>
              <w:spacing w:line="280" w:lineRule="auto"/>
            </w:pPr>
            <w:r>
              <w:rPr>
                <w:b/>
                <w:bCs/>
                <w:color w:val="000000"/>
              </w:rPr>
              <w:t>Actor(es)</w:t>
            </w:r>
          </w:p>
        </w:tc>
        <w:tc>
          <w:tcPr>
            <w:tcW w:w="6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9812CB3" w14:textId="77777777" w:rsidR="002C44D5" w:rsidRDefault="00000000">
            <w:pPr>
              <w:spacing w:line="280" w:lineRule="auto"/>
              <w:jc w:val="both"/>
            </w:pPr>
            <w:r>
              <w:t>Ship Planner</w:t>
            </w:r>
          </w:p>
        </w:tc>
      </w:tr>
      <w:tr w:rsidR="002C44D5" w14:paraId="06A4427C" w14:textId="77777777">
        <w:tc>
          <w:tcPr>
            <w:tcW w:w="24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649C9798" w14:textId="77777777" w:rsidR="002C44D5" w:rsidRDefault="00000000">
            <w:pPr>
              <w:spacing w:line="280" w:lineRule="auto"/>
            </w:pPr>
            <w:r>
              <w:rPr>
                <w:b/>
                <w:bCs/>
                <w:color w:val="000000"/>
              </w:rPr>
              <w:t>Precondiciones</w:t>
            </w:r>
          </w:p>
        </w:tc>
        <w:tc>
          <w:tcPr>
            <w:tcW w:w="6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6708B7E" w14:textId="77777777" w:rsidR="002C44D5" w:rsidRDefault="00000000">
            <w:pPr>
              <w:spacing w:line="280" w:lineRule="auto"/>
              <w:jc w:val="both"/>
            </w:pPr>
            <w:r>
              <w:t>El Bay Plan está renderizado en pantalla (CU02 activo).</w:t>
            </w:r>
          </w:p>
        </w:tc>
      </w:tr>
      <w:tr w:rsidR="002C44D5" w14:paraId="4AE0EDF5" w14:textId="77777777">
        <w:tc>
          <w:tcPr>
            <w:tcW w:w="24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66973D20" w14:textId="77777777" w:rsidR="002C44D5" w:rsidRDefault="00000000">
            <w:pPr>
              <w:spacing w:line="280" w:lineRule="auto"/>
            </w:pPr>
            <w:r>
              <w:rPr>
                <w:b/>
                <w:bCs/>
                <w:color w:val="000000"/>
              </w:rPr>
              <w:t>Flujo Principal</w:t>
            </w:r>
          </w:p>
        </w:tc>
        <w:tc>
          <w:tcPr>
            <w:tcW w:w="6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310E9AA" w14:textId="77777777" w:rsidR="002C44D5" w:rsidRDefault="00000000">
            <w:pPr>
              <w:spacing w:line="280" w:lineRule="auto"/>
              <w:jc w:val="both"/>
            </w:pPr>
            <w:r>
              <w:t xml:space="preserve">1. El Ship Planner accede al panel de filtros. 2. El sistema muestra los filtros disponibles por tipo de carga y por puerto de descarga. 3. El Ship Planner selecciona uno o varios filtros. 4. El sistema aplica los filtros sobre el modelo VesselVoyage. 5. El </w:t>
            </w:r>
            <w:r>
              <w:lastRenderedPageBreak/>
              <w:t>sistema actualiza la grilla del Bay Plan aplicando opacidad o resaltado a los contenedores según cumplan o no el criterio.</w:t>
            </w:r>
          </w:p>
        </w:tc>
      </w:tr>
      <w:tr w:rsidR="002C44D5" w14:paraId="4C9021CC" w14:textId="77777777">
        <w:tc>
          <w:tcPr>
            <w:tcW w:w="24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3215A99F" w14:textId="77777777" w:rsidR="002C44D5" w:rsidRDefault="00000000">
            <w:pPr>
              <w:spacing w:line="280" w:lineRule="auto"/>
            </w:pPr>
            <w:r>
              <w:rPr>
                <w:b/>
                <w:bCs/>
                <w:color w:val="000000"/>
              </w:rPr>
              <w:lastRenderedPageBreak/>
              <w:t>Flujos Alternos</w:t>
            </w:r>
          </w:p>
        </w:tc>
        <w:tc>
          <w:tcPr>
            <w:tcW w:w="6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418F588" w14:textId="77777777" w:rsidR="002C44D5" w:rsidRDefault="00000000">
            <w:pPr>
              <w:spacing w:line="280" w:lineRule="auto"/>
              <w:jc w:val="both"/>
            </w:pPr>
            <w:r>
              <w:t>4a. Si ningún contenedor cumple el criterio, el sistema muestra un mensaje informativo y restaura la vista sin filtro. 3a. El Ship Planner puede limpiar los filtros en cualquier momento y el sistema restaura la vista completa.</w:t>
            </w:r>
          </w:p>
        </w:tc>
      </w:tr>
      <w:tr w:rsidR="002C44D5" w14:paraId="13C20942" w14:textId="77777777">
        <w:tc>
          <w:tcPr>
            <w:tcW w:w="24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506D5C36" w14:textId="77777777" w:rsidR="002C44D5" w:rsidRDefault="00000000">
            <w:pPr>
              <w:spacing w:line="280" w:lineRule="auto"/>
            </w:pPr>
            <w:r>
              <w:rPr>
                <w:b/>
                <w:bCs/>
                <w:color w:val="000000"/>
              </w:rPr>
              <w:t>Postcondiciones</w:t>
            </w:r>
          </w:p>
        </w:tc>
        <w:tc>
          <w:tcPr>
            <w:tcW w:w="6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E7759F0" w14:textId="77777777" w:rsidR="002C44D5" w:rsidRDefault="00000000">
            <w:pPr>
              <w:spacing w:line="280" w:lineRule="auto"/>
              <w:jc w:val="both"/>
            </w:pPr>
            <w:r>
              <w:t>La grilla del Bay Plan queda con los filtros aplicados hasta que el Ship Planner los limpie o cambie de bahía.</w:t>
            </w:r>
          </w:p>
        </w:tc>
      </w:tr>
    </w:tbl>
    <w:p w14:paraId="15E9DDE1" w14:textId="77777777" w:rsidR="002C44D5" w:rsidRDefault="002C44D5">
      <w:pPr>
        <w:spacing w:after="160" w:line="360" w:lineRule="auto"/>
        <w:jc w:val="both"/>
      </w:pPr>
    </w:p>
    <w:p w14:paraId="68CD7A7E" w14:textId="77777777" w:rsidR="00E8460D" w:rsidRDefault="00E8460D">
      <w:pPr>
        <w:spacing w:after="160" w:line="360" w:lineRule="auto"/>
        <w:jc w:val="both"/>
      </w:pPr>
    </w:p>
    <w:p w14:paraId="32773C4C" w14:textId="77777777" w:rsidR="00E8460D" w:rsidRDefault="00E8460D">
      <w:pPr>
        <w:spacing w:after="160" w:line="360" w:lineRule="auto"/>
        <w:jc w:val="both"/>
      </w:pPr>
    </w:p>
    <w:p w14:paraId="74B98B68" w14:textId="77777777" w:rsidR="00E8460D" w:rsidRDefault="00E8460D">
      <w:pPr>
        <w:spacing w:after="160" w:line="360" w:lineRule="auto"/>
        <w:jc w:val="both"/>
      </w:pPr>
    </w:p>
    <w:p w14:paraId="0764CBB7" w14:textId="77777777" w:rsidR="00E8460D" w:rsidRDefault="00E8460D">
      <w:pPr>
        <w:spacing w:after="160" w:line="360" w:lineRule="auto"/>
        <w:jc w:val="both"/>
      </w:pPr>
    </w:p>
    <w:p w14:paraId="1C63B787" w14:textId="77777777" w:rsidR="00E8460D" w:rsidRDefault="00E8460D">
      <w:pPr>
        <w:spacing w:after="160" w:line="360" w:lineRule="auto"/>
        <w:jc w:val="both"/>
      </w:pPr>
    </w:p>
    <w:p w14:paraId="4F2F12AE" w14:textId="77777777" w:rsidR="00E8460D" w:rsidRDefault="00E8460D">
      <w:pPr>
        <w:spacing w:after="160" w:line="360" w:lineRule="auto"/>
        <w:jc w:val="both"/>
      </w:pPr>
    </w:p>
    <w:p w14:paraId="1AC81214" w14:textId="77777777" w:rsidR="00E8460D" w:rsidRDefault="00E8460D">
      <w:pPr>
        <w:spacing w:after="160" w:line="360" w:lineRule="auto"/>
        <w:jc w:val="both"/>
      </w:pPr>
    </w:p>
    <w:p w14:paraId="6E38FBBD" w14:textId="77777777" w:rsidR="00E8460D" w:rsidRDefault="00E8460D">
      <w:pPr>
        <w:spacing w:after="160" w:line="360" w:lineRule="auto"/>
        <w:jc w:val="both"/>
      </w:pPr>
    </w:p>
    <w:p w14:paraId="77AEA38D" w14:textId="77777777" w:rsidR="00E8460D" w:rsidRDefault="00E8460D">
      <w:pPr>
        <w:spacing w:after="160" w:line="360" w:lineRule="auto"/>
        <w:jc w:val="both"/>
      </w:pPr>
    </w:p>
    <w:p w14:paraId="086E5B7D" w14:textId="77777777" w:rsidR="00E8460D" w:rsidRDefault="00E8460D">
      <w:pPr>
        <w:spacing w:after="160" w:line="360" w:lineRule="auto"/>
        <w:jc w:val="both"/>
      </w:pPr>
    </w:p>
    <w:p w14:paraId="1AD10C82" w14:textId="77777777" w:rsidR="00E8460D" w:rsidRDefault="00E8460D">
      <w:pPr>
        <w:spacing w:after="160" w:line="360" w:lineRule="auto"/>
        <w:jc w:val="both"/>
      </w:pPr>
    </w:p>
    <w:p w14:paraId="1450052A" w14:textId="77777777" w:rsidR="00E8460D" w:rsidRDefault="00E8460D">
      <w:pPr>
        <w:spacing w:after="160" w:line="360" w:lineRule="auto"/>
        <w:jc w:val="both"/>
      </w:pPr>
    </w:p>
    <w:p w14:paraId="06A0F5F2" w14:textId="77777777" w:rsidR="00E8460D" w:rsidRDefault="00E8460D">
      <w:pPr>
        <w:spacing w:after="160" w:line="360" w:lineRule="auto"/>
        <w:jc w:val="both"/>
      </w:pPr>
    </w:p>
    <w:p w14:paraId="1227A4A7" w14:textId="77777777" w:rsidR="00E8460D" w:rsidRDefault="00E8460D">
      <w:pPr>
        <w:spacing w:after="160" w:line="360" w:lineRule="auto"/>
        <w:jc w:val="both"/>
      </w:pPr>
    </w:p>
    <w:p w14:paraId="7528F57F" w14:textId="77777777" w:rsidR="00E8460D" w:rsidRDefault="00E8460D">
      <w:pPr>
        <w:spacing w:after="160" w:line="360" w:lineRule="auto"/>
        <w:jc w:val="both"/>
      </w:pPr>
    </w:p>
    <w:p w14:paraId="6D48269D" w14:textId="77777777" w:rsidR="00E8460D" w:rsidRDefault="00E8460D">
      <w:pPr>
        <w:spacing w:after="160" w:line="360" w:lineRule="auto"/>
        <w:jc w:val="both"/>
      </w:pPr>
    </w:p>
    <w:p w14:paraId="47F1BD5B" w14:textId="77777777" w:rsidR="002C44D5" w:rsidRDefault="00000000">
      <w:pPr>
        <w:pStyle w:val="Ttulo3"/>
        <w:spacing w:line="360" w:lineRule="auto"/>
      </w:pPr>
      <w:bookmarkStart w:id="56" w:name="_Toc229207999"/>
      <w:r>
        <w:rPr>
          <w:color w:val="000000"/>
        </w:rPr>
        <w:lastRenderedPageBreak/>
        <w:t>CU09 — Generar Reporte de Operación</w:t>
      </w:r>
      <w:bookmarkEnd w:id="56"/>
    </w:p>
    <w:p w14:paraId="1FFA23E0" w14:textId="77777777" w:rsidR="002C44D5" w:rsidRDefault="00000000">
      <w:pPr>
        <w:spacing w:before="200" w:after="40" w:line="320" w:lineRule="auto"/>
      </w:pPr>
      <w:r>
        <w:rPr>
          <w:b/>
          <w:bCs/>
        </w:rPr>
        <w:t>Figura 11</w:t>
      </w:r>
    </w:p>
    <w:p w14:paraId="5A3F1DB8" w14:textId="77777777" w:rsidR="002C44D5" w:rsidRDefault="00000000">
      <w:pPr>
        <w:spacing w:after="120" w:line="320" w:lineRule="auto"/>
      </w:pPr>
      <w:r>
        <w:rPr>
          <w:i/>
          <w:iCs/>
        </w:rPr>
        <w:t>Caso de Uso CU09: Generar Reporte de Operación</w:t>
      </w:r>
    </w:p>
    <w:p w14:paraId="4263F169" w14:textId="1013D0CE" w:rsidR="002C44D5" w:rsidRDefault="00E8460D">
      <w:pPr>
        <w:spacing w:after="80" w:line="360" w:lineRule="auto"/>
        <w:jc w:val="both"/>
      </w:pPr>
      <w:r w:rsidRPr="00B87B72">
        <w:rPr>
          <w:noProof/>
        </w:rPr>
        <w:drawing>
          <wp:inline distT="0" distB="0" distL="0" distR="0" wp14:anchorId="633E2814" wp14:editId="62947EC6">
            <wp:extent cx="5043112" cy="1473200"/>
            <wp:effectExtent l="0" t="0" r="5715" b="0"/>
            <wp:docPr id="2057215416"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047885" cy="1474594"/>
                    </a:xfrm>
                    <a:prstGeom prst="rect">
                      <a:avLst/>
                    </a:prstGeom>
                    <a:noFill/>
                    <a:ln>
                      <a:noFill/>
                    </a:ln>
                  </pic:spPr>
                </pic:pic>
              </a:graphicData>
            </a:graphic>
          </wp:inline>
        </w:drawing>
      </w:r>
    </w:p>
    <w:p w14:paraId="0F31339F" w14:textId="77777777" w:rsidR="002C44D5" w:rsidRDefault="00000000">
      <w:pPr>
        <w:spacing w:after="200" w:line="280" w:lineRule="auto"/>
      </w:pPr>
      <w:r>
        <w:rPr>
          <w:b/>
          <w:bCs/>
          <w:sz w:val="22"/>
          <w:szCs w:val="22"/>
        </w:rPr>
        <w:t xml:space="preserve">Fuente: </w:t>
      </w:r>
      <w:r>
        <w:rPr>
          <w:sz w:val="22"/>
          <w:szCs w:val="22"/>
        </w:rPr>
        <w:t>Elaboración propia basada en la especificación UML 2.5 (</w:t>
      </w:r>
      <w:proofErr w:type="spellStart"/>
      <w:r>
        <w:rPr>
          <w:sz w:val="22"/>
          <w:szCs w:val="22"/>
        </w:rPr>
        <w:t>Object</w:t>
      </w:r>
      <w:proofErr w:type="spellEnd"/>
      <w:r>
        <w:rPr>
          <w:sz w:val="22"/>
          <w:szCs w:val="22"/>
        </w:rPr>
        <w:t xml:space="preserve"> Management Group, 2017).</w:t>
      </w:r>
    </w:p>
    <w:p w14:paraId="6D961282" w14:textId="77777777" w:rsidR="002C44D5" w:rsidRDefault="00000000">
      <w:pPr>
        <w:spacing w:before="200" w:after="40" w:line="320" w:lineRule="auto"/>
      </w:pPr>
      <w:r>
        <w:rPr>
          <w:b/>
          <w:bCs/>
        </w:rPr>
        <w:t>Tabla 21</w:t>
      </w:r>
    </w:p>
    <w:p w14:paraId="3150E476" w14:textId="77777777" w:rsidR="002C44D5" w:rsidRDefault="00000000">
      <w:pPr>
        <w:spacing w:after="120" w:line="320" w:lineRule="auto"/>
      </w:pPr>
      <w:r>
        <w:rPr>
          <w:i/>
          <w:iCs/>
        </w:rPr>
        <w:t>Relato del Caso de Uso CU09</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2C44D5" w14:paraId="7DC6D76B" w14:textId="77777777">
        <w:tc>
          <w:tcPr>
            <w:tcW w:w="24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0759579D" w14:textId="77777777" w:rsidR="002C44D5" w:rsidRDefault="00000000">
            <w:pPr>
              <w:spacing w:line="280" w:lineRule="auto"/>
            </w:pPr>
            <w:r>
              <w:rPr>
                <w:b/>
                <w:bCs/>
                <w:color w:val="000000"/>
              </w:rPr>
              <w:t>Nombre Caso de Uso</w:t>
            </w:r>
          </w:p>
        </w:tc>
        <w:tc>
          <w:tcPr>
            <w:tcW w:w="6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982E639" w14:textId="77777777" w:rsidR="002C44D5" w:rsidRDefault="00000000">
            <w:pPr>
              <w:spacing w:line="280" w:lineRule="auto"/>
              <w:jc w:val="both"/>
            </w:pPr>
            <w:r>
              <w:t>Generar Reporte de Operación</w:t>
            </w:r>
          </w:p>
        </w:tc>
      </w:tr>
      <w:tr w:rsidR="002C44D5" w14:paraId="0807EEF0" w14:textId="77777777">
        <w:tc>
          <w:tcPr>
            <w:tcW w:w="24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50432559" w14:textId="77777777" w:rsidR="002C44D5" w:rsidRDefault="00000000">
            <w:pPr>
              <w:spacing w:line="280" w:lineRule="auto"/>
            </w:pPr>
            <w:r>
              <w:rPr>
                <w:b/>
                <w:bCs/>
                <w:color w:val="000000"/>
              </w:rPr>
              <w:t>Identificador</w:t>
            </w:r>
          </w:p>
        </w:tc>
        <w:tc>
          <w:tcPr>
            <w:tcW w:w="6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AFC9C60" w14:textId="77777777" w:rsidR="002C44D5" w:rsidRDefault="00000000">
            <w:pPr>
              <w:spacing w:line="280" w:lineRule="auto"/>
              <w:jc w:val="both"/>
            </w:pPr>
            <w:r>
              <w:t>CU09</w:t>
            </w:r>
          </w:p>
        </w:tc>
      </w:tr>
      <w:tr w:rsidR="002C44D5" w14:paraId="20B6C002" w14:textId="77777777">
        <w:tc>
          <w:tcPr>
            <w:tcW w:w="24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33661B6B" w14:textId="77777777" w:rsidR="002C44D5" w:rsidRDefault="00000000">
            <w:pPr>
              <w:spacing w:line="280" w:lineRule="auto"/>
            </w:pPr>
            <w:r>
              <w:rPr>
                <w:b/>
                <w:bCs/>
                <w:color w:val="000000"/>
              </w:rPr>
              <w:t>Descripción</w:t>
            </w:r>
          </w:p>
        </w:tc>
        <w:tc>
          <w:tcPr>
            <w:tcW w:w="6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F36B47B" w14:textId="77777777" w:rsidR="002C44D5" w:rsidRDefault="00000000">
            <w:pPr>
              <w:spacing w:line="280" w:lineRule="auto"/>
              <w:jc w:val="both"/>
            </w:pPr>
            <w:r>
              <w:t xml:space="preserve">Permite al Gerente de Operaciones consultar métricas consolidadas del </w:t>
            </w:r>
            <w:proofErr w:type="spellStart"/>
            <w:r>
              <w:t>voyage</w:t>
            </w:r>
            <w:proofErr w:type="spellEnd"/>
            <w:r>
              <w:t xml:space="preserve"> activo, incluyendo el total de contenedores, distribución por tipo de carga, pesos totales, puertos de descarga y estatus operativo de los movimientos de grúa.</w:t>
            </w:r>
          </w:p>
        </w:tc>
      </w:tr>
      <w:tr w:rsidR="002C44D5" w14:paraId="72C128D3" w14:textId="77777777">
        <w:tc>
          <w:tcPr>
            <w:tcW w:w="24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1DF0C0CE" w14:textId="77777777" w:rsidR="002C44D5" w:rsidRDefault="00000000">
            <w:pPr>
              <w:spacing w:line="280" w:lineRule="auto"/>
            </w:pPr>
            <w:r>
              <w:rPr>
                <w:b/>
                <w:bCs/>
                <w:color w:val="000000"/>
              </w:rPr>
              <w:t>Actor(es)</w:t>
            </w:r>
          </w:p>
        </w:tc>
        <w:tc>
          <w:tcPr>
            <w:tcW w:w="6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8215B87" w14:textId="77777777" w:rsidR="002C44D5" w:rsidRDefault="00000000">
            <w:pPr>
              <w:spacing w:line="280" w:lineRule="auto"/>
              <w:jc w:val="both"/>
            </w:pPr>
            <w:r>
              <w:t>Gerente de Operaciones</w:t>
            </w:r>
          </w:p>
        </w:tc>
      </w:tr>
      <w:tr w:rsidR="002C44D5" w14:paraId="7CEE2C78" w14:textId="77777777">
        <w:tc>
          <w:tcPr>
            <w:tcW w:w="24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77481E3C" w14:textId="77777777" w:rsidR="002C44D5" w:rsidRDefault="00000000">
            <w:pPr>
              <w:spacing w:line="280" w:lineRule="auto"/>
            </w:pPr>
            <w:r>
              <w:rPr>
                <w:b/>
                <w:bCs/>
                <w:color w:val="000000"/>
              </w:rPr>
              <w:t>Precondiciones</w:t>
            </w:r>
          </w:p>
        </w:tc>
        <w:tc>
          <w:tcPr>
            <w:tcW w:w="6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4BCE01B" w14:textId="77777777" w:rsidR="002C44D5" w:rsidRDefault="00000000">
            <w:pPr>
              <w:spacing w:line="280" w:lineRule="auto"/>
              <w:jc w:val="both"/>
            </w:pPr>
            <w:r>
              <w:t xml:space="preserve">Existe un </w:t>
            </w:r>
            <w:proofErr w:type="spellStart"/>
            <w:r>
              <w:t>voyage</w:t>
            </w:r>
            <w:proofErr w:type="spellEnd"/>
            <w:r>
              <w:t xml:space="preserve"> activo en el sistema. El Gerente de Operaciones está autenticado con permisos de consulta.</w:t>
            </w:r>
          </w:p>
        </w:tc>
      </w:tr>
      <w:tr w:rsidR="002C44D5" w14:paraId="48ECC374" w14:textId="77777777">
        <w:tc>
          <w:tcPr>
            <w:tcW w:w="24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582CEE6E" w14:textId="77777777" w:rsidR="002C44D5" w:rsidRDefault="00000000">
            <w:pPr>
              <w:spacing w:line="280" w:lineRule="auto"/>
            </w:pPr>
            <w:r>
              <w:rPr>
                <w:b/>
                <w:bCs/>
                <w:color w:val="000000"/>
              </w:rPr>
              <w:t>Flujo Principal</w:t>
            </w:r>
          </w:p>
        </w:tc>
        <w:tc>
          <w:tcPr>
            <w:tcW w:w="6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EC3CF19" w14:textId="77777777" w:rsidR="002C44D5" w:rsidRDefault="00000000">
            <w:pPr>
              <w:spacing w:line="280" w:lineRule="auto"/>
              <w:jc w:val="both"/>
            </w:pPr>
            <w:r>
              <w:t xml:space="preserve">1. El Gerente de Operaciones accede al módulo de reportes. 2. El sistema consulta el </w:t>
            </w:r>
            <w:proofErr w:type="spellStart"/>
            <w:r>
              <w:t>voyage</w:t>
            </w:r>
            <w:proofErr w:type="spellEnd"/>
            <w:r>
              <w:t xml:space="preserve"> activo y sus movimientos registrados. 3. El sistema calcula las métricas consolidadas: total de contenedores, distribución por tipo, peso total bruto, distribución por puerto de descarga y porcentaje de movimientos validados. 4. El sistema renderiza el reporte con gráficos y tablas resumen. 5. El Gerente de Operaciones puede exportar el reporte a PDF o imagen.</w:t>
            </w:r>
          </w:p>
        </w:tc>
      </w:tr>
      <w:tr w:rsidR="002C44D5" w14:paraId="70F2304B" w14:textId="77777777">
        <w:tc>
          <w:tcPr>
            <w:tcW w:w="24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3E131D05" w14:textId="77777777" w:rsidR="002C44D5" w:rsidRDefault="00000000">
            <w:pPr>
              <w:spacing w:line="280" w:lineRule="auto"/>
            </w:pPr>
            <w:r>
              <w:rPr>
                <w:b/>
                <w:bCs/>
                <w:color w:val="000000"/>
              </w:rPr>
              <w:lastRenderedPageBreak/>
              <w:t>Flujos Alternos</w:t>
            </w:r>
          </w:p>
        </w:tc>
        <w:tc>
          <w:tcPr>
            <w:tcW w:w="6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E4D2786" w14:textId="77777777" w:rsidR="002C44D5" w:rsidRDefault="00000000">
            <w:pPr>
              <w:spacing w:line="280" w:lineRule="auto"/>
              <w:jc w:val="both"/>
            </w:pPr>
            <w:r>
              <w:t xml:space="preserve">2a. Si no hay </w:t>
            </w:r>
            <w:proofErr w:type="spellStart"/>
            <w:r>
              <w:t>voyage</w:t>
            </w:r>
            <w:proofErr w:type="spellEnd"/>
            <w:r>
              <w:t xml:space="preserve"> activo, el sistema muestra el histórico de </w:t>
            </w:r>
            <w:proofErr w:type="spellStart"/>
            <w:r>
              <w:t>voyages</w:t>
            </w:r>
            <w:proofErr w:type="spellEnd"/>
            <w:r>
              <w:t xml:space="preserve"> archivados para selección. 5a. Si la exportación falla, el sistema mantiene el reporte visible en pantalla y permite reintentar.</w:t>
            </w:r>
          </w:p>
        </w:tc>
      </w:tr>
      <w:tr w:rsidR="002C44D5" w14:paraId="4C5F2A9A" w14:textId="77777777">
        <w:tc>
          <w:tcPr>
            <w:tcW w:w="24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1633ADC0" w14:textId="77777777" w:rsidR="002C44D5" w:rsidRDefault="00000000">
            <w:pPr>
              <w:spacing w:line="280" w:lineRule="auto"/>
            </w:pPr>
            <w:r>
              <w:rPr>
                <w:b/>
                <w:bCs/>
                <w:color w:val="000000"/>
              </w:rPr>
              <w:t>Postcondiciones</w:t>
            </w:r>
          </w:p>
        </w:tc>
        <w:tc>
          <w:tcPr>
            <w:tcW w:w="6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79D6601" w14:textId="77777777" w:rsidR="002C44D5" w:rsidRDefault="00000000">
            <w:pPr>
              <w:spacing w:line="280" w:lineRule="auto"/>
              <w:jc w:val="both"/>
            </w:pPr>
            <w:r>
              <w:t>El Gerente de Operaciones dispone del reporte consolidado, con opción de exportación para su distribución.</w:t>
            </w:r>
          </w:p>
        </w:tc>
      </w:tr>
    </w:tbl>
    <w:p w14:paraId="79F2218B" w14:textId="77777777" w:rsidR="002C44D5" w:rsidRDefault="002C44D5">
      <w:pPr>
        <w:spacing w:after="160" w:line="360" w:lineRule="auto"/>
        <w:jc w:val="both"/>
      </w:pPr>
    </w:p>
    <w:p w14:paraId="52B38FDC" w14:textId="77777777" w:rsidR="00E8460D" w:rsidRDefault="00E8460D">
      <w:pPr>
        <w:spacing w:after="160" w:line="360" w:lineRule="auto"/>
        <w:jc w:val="both"/>
      </w:pPr>
    </w:p>
    <w:p w14:paraId="799110EE" w14:textId="77777777" w:rsidR="00E8460D" w:rsidRDefault="00E8460D">
      <w:pPr>
        <w:spacing w:after="160" w:line="360" w:lineRule="auto"/>
        <w:jc w:val="both"/>
      </w:pPr>
    </w:p>
    <w:p w14:paraId="2F1950DA" w14:textId="77777777" w:rsidR="00E8460D" w:rsidRDefault="00E8460D">
      <w:pPr>
        <w:spacing w:after="160" w:line="360" w:lineRule="auto"/>
        <w:jc w:val="both"/>
      </w:pPr>
    </w:p>
    <w:p w14:paraId="1393967E" w14:textId="77777777" w:rsidR="00E8460D" w:rsidRDefault="00E8460D">
      <w:pPr>
        <w:spacing w:after="160" w:line="360" w:lineRule="auto"/>
        <w:jc w:val="both"/>
      </w:pPr>
    </w:p>
    <w:p w14:paraId="6634F9EF" w14:textId="77777777" w:rsidR="00E8460D" w:rsidRDefault="00E8460D">
      <w:pPr>
        <w:spacing w:after="160" w:line="360" w:lineRule="auto"/>
        <w:jc w:val="both"/>
      </w:pPr>
    </w:p>
    <w:p w14:paraId="5BA9DE52" w14:textId="77777777" w:rsidR="00E8460D" w:rsidRDefault="00E8460D">
      <w:pPr>
        <w:spacing w:after="160" w:line="360" w:lineRule="auto"/>
        <w:jc w:val="both"/>
      </w:pPr>
    </w:p>
    <w:p w14:paraId="31E6355A" w14:textId="77777777" w:rsidR="00E8460D" w:rsidRDefault="00E8460D">
      <w:pPr>
        <w:spacing w:after="160" w:line="360" w:lineRule="auto"/>
        <w:jc w:val="both"/>
      </w:pPr>
    </w:p>
    <w:p w14:paraId="07605696" w14:textId="77777777" w:rsidR="00E8460D" w:rsidRDefault="00E8460D">
      <w:pPr>
        <w:spacing w:after="160" w:line="360" w:lineRule="auto"/>
        <w:jc w:val="both"/>
      </w:pPr>
    </w:p>
    <w:p w14:paraId="45C883BF" w14:textId="77777777" w:rsidR="00E8460D" w:rsidRDefault="00E8460D">
      <w:pPr>
        <w:spacing w:after="160" w:line="360" w:lineRule="auto"/>
        <w:jc w:val="both"/>
      </w:pPr>
    </w:p>
    <w:p w14:paraId="307EDB8A" w14:textId="77777777" w:rsidR="00E8460D" w:rsidRDefault="00E8460D">
      <w:pPr>
        <w:spacing w:after="160" w:line="360" w:lineRule="auto"/>
        <w:jc w:val="both"/>
      </w:pPr>
    </w:p>
    <w:p w14:paraId="0CA28EF3" w14:textId="77777777" w:rsidR="00E8460D" w:rsidRDefault="00E8460D">
      <w:pPr>
        <w:spacing w:after="160" w:line="360" w:lineRule="auto"/>
        <w:jc w:val="both"/>
      </w:pPr>
    </w:p>
    <w:p w14:paraId="260ECD10" w14:textId="77777777" w:rsidR="00E8460D" w:rsidRDefault="00E8460D">
      <w:pPr>
        <w:spacing w:after="160" w:line="360" w:lineRule="auto"/>
        <w:jc w:val="both"/>
      </w:pPr>
    </w:p>
    <w:p w14:paraId="74387964" w14:textId="77777777" w:rsidR="00E8460D" w:rsidRDefault="00E8460D">
      <w:pPr>
        <w:spacing w:after="160" w:line="360" w:lineRule="auto"/>
        <w:jc w:val="both"/>
      </w:pPr>
    </w:p>
    <w:p w14:paraId="518B60BE" w14:textId="77777777" w:rsidR="00E8460D" w:rsidRDefault="00E8460D">
      <w:pPr>
        <w:spacing w:after="160" w:line="360" w:lineRule="auto"/>
        <w:jc w:val="both"/>
      </w:pPr>
    </w:p>
    <w:p w14:paraId="290CAA0D" w14:textId="77777777" w:rsidR="00E8460D" w:rsidRDefault="00E8460D">
      <w:pPr>
        <w:spacing w:after="160" w:line="360" w:lineRule="auto"/>
        <w:jc w:val="both"/>
      </w:pPr>
    </w:p>
    <w:p w14:paraId="0AF64ABB" w14:textId="77777777" w:rsidR="00E8460D" w:rsidRDefault="00E8460D">
      <w:pPr>
        <w:spacing w:after="160" w:line="360" w:lineRule="auto"/>
        <w:jc w:val="both"/>
      </w:pPr>
    </w:p>
    <w:p w14:paraId="2BB8CD4D" w14:textId="77777777" w:rsidR="00E8460D" w:rsidRDefault="00E8460D">
      <w:pPr>
        <w:spacing w:after="160" w:line="360" w:lineRule="auto"/>
        <w:jc w:val="both"/>
      </w:pPr>
    </w:p>
    <w:p w14:paraId="42FBE4FC" w14:textId="77777777" w:rsidR="00E8460D" w:rsidRDefault="00E8460D">
      <w:pPr>
        <w:spacing w:after="160" w:line="360" w:lineRule="auto"/>
        <w:jc w:val="both"/>
      </w:pPr>
    </w:p>
    <w:p w14:paraId="58FDDC43" w14:textId="77777777" w:rsidR="002C44D5" w:rsidRDefault="00000000">
      <w:pPr>
        <w:pStyle w:val="Ttulo3"/>
        <w:spacing w:line="360" w:lineRule="auto"/>
      </w:pPr>
      <w:bookmarkStart w:id="57" w:name="_Toc229208000"/>
      <w:r>
        <w:rPr>
          <w:color w:val="000000"/>
        </w:rPr>
        <w:lastRenderedPageBreak/>
        <w:t>CU10 — Registrar Movimiento de Grúa</w:t>
      </w:r>
      <w:bookmarkEnd w:id="57"/>
    </w:p>
    <w:p w14:paraId="1DF7DF77" w14:textId="77777777" w:rsidR="002C44D5" w:rsidRDefault="00000000">
      <w:pPr>
        <w:spacing w:before="200" w:after="40" w:line="320" w:lineRule="auto"/>
      </w:pPr>
      <w:r>
        <w:rPr>
          <w:b/>
          <w:bCs/>
        </w:rPr>
        <w:t>Figura 12</w:t>
      </w:r>
    </w:p>
    <w:p w14:paraId="4944AC00" w14:textId="77777777" w:rsidR="002C44D5" w:rsidRDefault="00000000">
      <w:pPr>
        <w:spacing w:after="120" w:line="320" w:lineRule="auto"/>
      </w:pPr>
      <w:r>
        <w:rPr>
          <w:i/>
          <w:iCs/>
        </w:rPr>
        <w:t>Caso de Uso CU10: Registrar Movimiento de Grúa</w:t>
      </w:r>
    </w:p>
    <w:p w14:paraId="6A8758AF" w14:textId="5A30811E" w:rsidR="002C44D5" w:rsidRDefault="00E8460D">
      <w:pPr>
        <w:spacing w:after="80" w:line="360" w:lineRule="auto"/>
        <w:jc w:val="both"/>
      </w:pPr>
      <w:r w:rsidRPr="00AF6DF7">
        <w:rPr>
          <w:noProof/>
        </w:rPr>
        <w:drawing>
          <wp:inline distT="0" distB="0" distL="0" distR="0" wp14:anchorId="11D635D1" wp14:editId="61DB4533">
            <wp:extent cx="5059537" cy="2349500"/>
            <wp:effectExtent l="0" t="0" r="8255" b="0"/>
            <wp:docPr id="1362215493"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068992" cy="2353891"/>
                    </a:xfrm>
                    <a:prstGeom prst="rect">
                      <a:avLst/>
                    </a:prstGeom>
                    <a:noFill/>
                    <a:ln>
                      <a:noFill/>
                    </a:ln>
                  </pic:spPr>
                </pic:pic>
              </a:graphicData>
            </a:graphic>
          </wp:inline>
        </w:drawing>
      </w:r>
    </w:p>
    <w:p w14:paraId="656225DC" w14:textId="77777777" w:rsidR="002C44D5" w:rsidRDefault="00000000">
      <w:pPr>
        <w:spacing w:after="200" w:line="280" w:lineRule="auto"/>
      </w:pPr>
      <w:r>
        <w:rPr>
          <w:b/>
          <w:bCs/>
          <w:sz w:val="22"/>
          <w:szCs w:val="22"/>
        </w:rPr>
        <w:t xml:space="preserve">Fuente: </w:t>
      </w:r>
      <w:r>
        <w:rPr>
          <w:sz w:val="22"/>
          <w:szCs w:val="22"/>
        </w:rPr>
        <w:t>Elaboración propia basada en la especificación UML 2.5 (</w:t>
      </w:r>
      <w:proofErr w:type="spellStart"/>
      <w:r>
        <w:rPr>
          <w:sz w:val="22"/>
          <w:szCs w:val="22"/>
        </w:rPr>
        <w:t>Object</w:t>
      </w:r>
      <w:proofErr w:type="spellEnd"/>
      <w:r>
        <w:rPr>
          <w:sz w:val="22"/>
          <w:szCs w:val="22"/>
        </w:rPr>
        <w:t xml:space="preserve"> Management Group, 2017).</w:t>
      </w:r>
    </w:p>
    <w:p w14:paraId="01536588" w14:textId="77777777" w:rsidR="002C44D5" w:rsidRDefault="00000000">
      <w:pPr>
        <w:spacing w:before="200" w:after="40" w:line="320" w:lineRule="auto"/>
      </w:pPr>
      <w:r>
        <w:rPr>
          <w:b/>
          <w:bCs/>
        </w:rPr>
        <w:t>Tabla 22</w:t>
      </w:r>
    </w:p>
    <w:p w14:paraId="776AC880" w14:textId="77777777" w:rsidR="002C44D5" w:rsidRDefault="00000000">
      <w:pPr>
        <w:spacing w:after="120" w:line="320" w:lineRule="auto"/>
      </w:pPr>
      <w:r>
        <w:rPr>
          <w:i/>
          <w:iCs/>
        </w:rPr>
        <w:t>Relato del Caso de Uso CU10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2C44D5" w14:paraId="3C4E2C11" w14:textId="77777777">
        <w:tc>
          <w:tcPr>
            <w:tcW w:w="24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569ADC3F" w14:textId="77777777" w:rsidR="002C44D5" w:rsidRDefault="00000000">
            <w:pPr>
              <w:spacing w:line="280" w:lineRule="auto"/>
            </w:pPr>
            <w:r>
              <w:rPr>
                <w:b/>
                <w:bCs/>
                <w:color w:val="000000"/>
              </w:rPr>
              <w:t>Nombre Caso de Uso</w:t>
            </w:r>
          </w:p>
        </w:tc>
        <w:tc>
          <w:tcPr>
            <w:tcW w:w="6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E004B1C" w14:textId="77777777" w:rsidR="002C44D5" w:rsidRDefault="00000000">
            <w:pPr>
              <w:spacing w:line="280" w:lineRule="auto"/>
              <w:jc w:val="both"/>
            </w:pPr>
            <w:r>
              <w:t>Registrar Movimiento de Grúa</w:t>
            </w:r>
          </w:p>
        </w:tc>
      </w:tr>
      <w:tr w:rsidR="002C44D5" w14:paraId="53AAA6EA" w14:textId="77777777">
        <w:tc>
          <w:tcPr>
            <w:tcW w:w="24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1DFD592D" w14:textId="77777777" w:rsidR="002C44D5" w:rsidRDefault="00000000">
            <w:pPr>
              <w:spacing w:line="280" w:lineRule="auto"/>
            </w:pPr>
            <w:r>
              <w:rPr>
                <w:b/>
                <w:bCs/>
                <w:color w:val="000000"/>
              </w:rPr>
              <w:t>Identificador</w:t>
            </w:r>
          </w:p>
        </w:tc>
        <w:tc>
          <w:tcPr>
            <w:tcW w:w="6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B52D463" w14:textId="77777777" w:rsidR="002C44D5" w:rsidRDefault="00000000">
            <w:pPr>
              <w:spacing w:line="280" w:lineRule="auto"/>
              <w:jc w:val="both"/>
            </w:pPr>
            <w:r>
              <w:t>CU10</w:t>
            </w:r>
          </w:p>
        </w:tc>
      </w:tr>
      <w:tr w:rsidR="002C44D5" w14:paraId="787FCBBF" w14:textId="77777777">
        <w:tc>
          <w:tcPr>
            <w:tcW w:w="24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54D24DC0" w14:textId="77777777" w:rsidR="002C44D5" w:rsidRDefault="00000000">
            <w:pPr>
              <w:spacing w:line="280" w:lineRule="auto"/>
            </w:pPr>
            <w:r>
              <w:rPr>
                <w:b/>
                <w:bCs/>
                <w:color w:val="000000"/>
              </w:rPr>
              <w:t>Descripción</w:t>
            </w:r>
          </w:p>
        </w:tc>
        <w:tc>
          <w:tcPr>
            <w:tcW w:w="6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2FDAA6D" w14:textId="77777777" w:rsidR="002C44D5" w:rsidRDefault="00000000">
            <w:pPr>
              <w:spacing w:line="280" w:lineRule="auto"/>
              <w:jc w:val="both"/>
            </w:pPr>
            <w:r>
              <w:t>Permite al Supervisor de Muelle confirmar el movimiento ejecutado de un contenedor tras la validación preventiva, actualizando el estado del contenedor en el sistema y disparando la sincronización bidireccional al módulo Desktop.</w:t>
            </w:r>
          </w:p>
        </w:tc>
      </w:tr>
      <w:tr w:rsidR="002C44D5" w14:paraId="69ADBCAA" w14:textId="77777777">
        <w:tc>
          <w:tcPr>
            <w:tcW w:w="24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59B84869" w14:textId="77777777" w:rsidR="002C44D5" w:rsidRDefault="00000000">
            <w:pPr>
              <w:spacing w:line="280" w:lineRule="auto"/>
            </w:pPr>
            <w:r>
              <w:rPr>
                <w:b/>
                <w:bCs/>
                <w:color w:val="000000"/>
              </w:rPr>
              <w:t>Actor(es)</w:t>
            </w:r>
          </w:p>
        </w:tc>
        <w:tc>
          <w:tcPr>
            <w:tcW w:w="6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DBEBEE3" w14:textId="77777777" w:rsidR="002C44D5" w:rsidRDefault="00000000">
            <w:pPr>
              <w:spacing w:line="280" w:lineRule="auto"/>
              <w:jc w:val="both"/>
            </w:pPr>
            <w:r>
              <w:t>Supervisor de Muelle, Firebase Firestore</w:t>
            </w:r>
          </w:p>
        </w:tc>
      </w:tr>
      <w:tr w:rsidR="002C44D5" w14:paraId="4487E5DC" w14:textId="77777777">
        <w:tc>
          <w:tcPr>
            <w:tcW w:w="24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492BBA6C" w14:textId="77777777" w:rsidR="002C44D5" w:rsidRDefault="00000000">
            <w:pPr>
              <w:spacing w:line="280" w:lineRule="auto"/>
            </w:pPr>
            <w:r>
              <w:rPr>
                <w:b/>
                <w:bCs/>
                <w:color w:val="000000"/>
              </w:rPr>
              <w:t>Precondiciones</w:t>
            </w:r>
          </w:p>
        </w:tc>
        <w:tc>
          <w:tcPr>
            <w:tcW w:w="6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D9B93F5" w14:textId="77777777" w:rsidR="002C44D5" w:rsidRDefault="00000000">
            <w:pPr>
              <w:spacing w:line="280" w:lineRule="auto"/>
              <w:jc w:val="both"/>
            </w:pPr>
            <w:r>
              <w:t>El caso de uso CU04 (Validar posición en muelle) se completó exitosamente. El contenedor está autorizado para movimiento.</w:t>
            </w:r>
          </w:p>
        </w:tc>
      </w:tr>
      <w:tr w:rsidR="002C44D5" w14:paraId="35F2A228" w14:textId="77777777">
        <w:tc>
          <w:tcPr>
            <w:tcW w:w="24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2C8A0A2E" w14:textId="77777777" w:rsidR="002C44D5" w:rsidRDefault="00000000">
            <w:pPr>
              <w:spacing w:line="280" w:lineRule="auto"/>
            </w:pPr>
            <w:r>
              <w:rPr>
                <w:b/>
                <w:bCs/>
                <w:color w:val="000000"/>
              </w:rPr>
              <w:t>Flujo Principal</w:t>
            </w:r>
          </w:p>
        </w:tc>
        <w:tc>
          <w:tcPr>
            <w:tcW w:w="6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6B557B5" w14:textId="77777777" w:rsidR="002C44D5" w:rsidRDefault="00000000">
            <w:pPr>
              <w:spacing w:line="280" w:lineRule="auto"/>
              <w:jc w:val="both"/>
            </w:pPr>
            <w:r>
              <w:t xml:space="preserve">1. El Supervisor de Muelle confirma la ejecución del movimiento de grúa. 2. El sistema actualiza el estado del contenedor a "Movido". 3. El sistema registra el timestamp del movimiento y el identificador del operador. 4. El sistema persiste el cambio en </w:t>
            </w:r>
            <w:r>
              <w:lastRenderedPageBreak/>
              <w:t>la base de datos local. 5. El sistema dispara el caso de uso CU05 (Sincronizar datos) para propagar el cambio al módulo Desktop. 6. El sistema avanza a la siguiente entrada de la secuencia digital.</w:t>
            </w:r>
          </w:p>
        </w:tc>
      </w:tr>
      <w:tr w:rsidR="002C44D5" w14:paraId="563D9745" w14:textId="77777777">
        <w:tc>
          <w:tcPr>
            <w:tcW w:w="24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3843A57C" w14:textId="77777777" w:rsidR="002C44D5" w:rsidRDefault="00000000">
            <w:pPr>
              <w:spacing w:line="280" w:lineRule="auto"/>
            </w:pPr>
            <w:r>
              <w:rPr>
                <w:b/>
                <w:bCs/>
                <w:color w:val="000000"/>
              </w:rPr>
              <w:lastRenderedPageBreak/>
              <w:t>Flujos Alternos</w:t>
            </w:r>
          </w:p>
        </w:tc>
        <w:tc>
          <w:tcPr>
            <w:tcW w:w="6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6304E6E" w14:textId="77777777" w:rsidR="002C44D5" w:rsidRDefault="00000000">
            <w:pPr>
              <w:spacing w:line="280" w:lineRule="auto"/>
              <w:jc w:val="both"/>
            </w:pPr>
            <w:r>
              <w:t>1a. Si el Supervisor aborta la confirmación, el sistema mantiene el estado del contenedor en "Validado" sin avanzar la secuencia. 4a. Si la persistencia local falla, el sistema conserva el movimiento en una cola de reintento.</w:t>
            </w:r>
          </w:p>
        </w:tc>
      </w:tr>
      <w:tr w:rsidR="002C44D5" w14:paraId="61E2E70B" w14:textId="77777777">
        <w:tc>
          <w:tcPr>
            <w:tcW w:w="24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13E10C95" w14:textId="77777777" w:rsidR="002C44D5" w:rsidRDefault="00000000">
            <w:pPr>
              <w:spacing w:line="280" w:lineRule="auto"/>
            </w:pPr>
            <w:r>
              <w:rPr>
                <w:b/>
                <w:bCs/>
                <w:color w:val="000000"/>
              </w:rPr>
              <w:t>Postcondiciones</w:t>
            </w:r>
          </w:p>
        </w:tc>
        <w:tc>
          <w:tcPr>
            <w:tcW w:w="6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BAC73CA" w14:textId="77777777" w:rsidR="002C44D5" w:rsidRDefault="00000000">
            <w:pPr>
              <w:spacing w:line="280" w:lineRule="auto"/>
              <w:jc w:val="both"/>
            </w:pPr>
            <w:r>
              <w:t>El contenedor queda registrado como "Movido" en ambos módulos tras la sincronización. La secuencia digital avanza al siguiente contenedor pendiente.</w:t>
            </w:r>
          </w:p>
        </w:tc>
      </w:tr>
    </w:tbl>
    <w:p w14:paraId="58C688F5" w14:textId="77777777" w:rsidR="002C44D5" w:rsidRDefault="002C44D5">
      <w:pPr>
        <w:spacing w:after="160" w:line="360" w:lineRule="auto"/>
        <w:jc w:val="both"/>
      </w:pPr>
    </w:p>
    <w:p w14:paraId="18C0FC0B" w14:textId="77777777" w:rsidR="00E8460D" w:rsidRDefault="00E8460D">
      <w:pPr>
        <w:spacing w:after="160" w:line="360" w:lineRule="auto"/>
        <w:jc w:val="both"/>
      </w:pPr>
    </w:p>
    <w:p w14:paraId="02981108" w14:textId="77777777" w:rsidR="00E8460D" w:rsidRDefault="00E8460D">
      <w:pPr>
        <w:spacing w:after="160" w:line="360" w:lineRule="auto"/>
        <w:jc w:val="both"/>
      </w:pPr>
    </w:p>
    <w:p w14:paraId="7CF93FDE" w14:textId="77777777" w:rsidR="00E8460D" w:rsidRDefault="00E8460D">
      <w:pPr>
        <w:spacing w:after="160" w:line="360" w:lineRule="auto"/>
        <w:jc w:val="both"/>
      </w:pPr>
    </w:p>
    <w:p w14:paraId="7B050210" w14:textId="77777777" w:rsidR="00E8460D" w:rsidRDefault="00E8460D">
      <w:pPr>
        <w:spacing w:after="160" w:line="360" w:lineRule="auto"/>
        <w:jc w:val="both"/>
      </w:pPr>
    </w:p>
    <w:p w14:paraId="7F717F53" w14:textId="77777777" w:rsidR="00E8460D" w:rsidRDefault="00E8460D">
      <w:pPr>
        <w:spacing w:after="160" w:line="360" w:lineRule="auto"/>
        <w:jc w:val="both"/>
      </w:pPr>
    </w:p>
    <w:p w14:paraId="56C0B141" w14:textId="77777777" w:rsidR="00E8460D" w:rsidRDefault="00E8460D">
      <w:pPr>
        <w:spacing w:after="160" w:line="360" w:lineRule="auto"/>
        <w:jc w:val="both"/>
      </w:pPr>
    </w:p>
    <w:p w14:paraId="3D5B94CD" w14:textId="77777777" w:rsidR="00E8460D" w:rsidRDefault="00E8460D">
      <w:pPr>
        <w:spacing w:after="160" w:line="360" w:lineRule="auto"/>
        <w:jc w:val="both"/>
      </w:pPr>
    </w:p>
    <w:p w14:paraId="27E65FAD" w14:textId="77777777" w:rsidR="00E8460D" w:rsidRDefault="00E8460D">
      <w:pPr>
        <w:spacing w:after="160" w:line="360" w:lineRule="auto"/>
        <w:jc w:val="both"/>
      </w:pPr>
    </w:p>
    <w:p w14:paraId="7DB3EF82" w14:textId="77777777" w:rsidR="00E8460D" w:rsidRDefault="00E8460D">
      <w:pPr>
        <w:spacing w:after="160" w:line="360" w:lineRule="auto"/>
        <w:jc w:val="both"/>
      </w:pPr>
    </w:p>
    <w:p w14:paraId="245B52E6" w14:textId="77777777" w:rsidR="00E8460D" w:rsidRDefault="00E8460D">
      <w:pPr>
        <w:spacing w:after="160" w:line="360" w:lineRule="auto"/>
        <w:jc w:val="both"/>
      </w:pPr>
    </w:p>
    <w:p w14:paraId="2200B7DF" w14:textId="77777777" w:rsidR="00E8460D" w:rsidRDefault="00E8460D">
      <w:pPr>
        <w:spacing w:after="160" w:line="360" w:lineRule="auto"/>
        <w:jc w:val="both"/>
      </w:pPr>
    </w:p>
    <w:p w14:paraId="19747A41" w14:textId="77777777" w:rsidR="00E8460D" w:rsidRDefault="00E8460D">
      <w:pPr>
        <w:spacing w:after="160" w:line="360" w:lineRule="auto"/>
        <w:jc w:val="both"/>
      </w:pPr>
    </w:p>
    <w:p w14:paraId="46F3617E" w14:textId="77777777" w:rsidR="00E8460D" w:rsidRDefault="00E8460D">
      <w:pPr>
        <w:spacing w:after="160" w:line="360" w:lineRule="auto"/>
        <w:jc w:val="both"/>
      </w:pPr>
    </w:p>
    <w:p w14:paraId="703258E9" w14:textId="77777777" w:rsidR="00E8460D" w:rsidRDefault="00E8460D">
      <w:pPr>
        <w:spacing w:after="160" w:line="360" w:lineRule="auto"/>
        <w:jc w:val="both"/>
      </w:pPr>
    </w:p>
    <w:p w14:paraId="5380F16D" w14:textId="77777777" w:rsidR="002C44D5" w:rsidRPr="00E8460D" w:rsidRDefault="00000000">
      <w:pPr>
        <w:pStyle w:val="Ttulo2"/>
        <w:spacing w:line="360" w:lineRule="auto"/>
        <w:rPr>
          <w:color w:val="auto"/>
          <w:sz w:val="24"/>
          <w:szCs w:val="24"/>
        </w:rPr>
      </w:pPr>
      <w:bookmarkStart w:id="58" w:name="_Toc229208001"/>
      <w:r w:rsidRPr="00E8460D">
        <w:rPr>
          <w:color w:val="auto"/>
          <w:sz w:val="24"/>
          <w:szCs w:val="24"/>
        </w:rPr>
        <w:lastRenderedPageBreak/>
        <w:t>6.3 Modelos de Datos (Entidades Principales)</w:t>
      </w:r>
      <w:bookmarkEnd w:id="58"/>
    </w:p>
    <w:p w14:paraId="14BAB4F2" w14:textId="77777777" w:rsidR="002C44D5" w:rsidRPr="00E8460D" w:rsidRDefault="00000000">
      <w:pPr>
        <w:spacing w:after="200" w:line="360" w:lineRule="auto"/>
        <w:ind w:firstLine="720"/>
        <w:jc w:val="both"/>
      </w:pPr>
      <w:r w:rsidRPr="00E8460D">
        <w:t>El modelo de datos del sistema BayStream se estructura alrededor de las siguientes entidades del dominio, diseñadas como clases inmutables con Equatable y serialización JSON (toJson/fromJson):</w:t>
      </w:r>
    </w:p>
    <w:p w14:paraId="59BC734A" w14:textId="77777777" w:rsidR="002C44D5" w:rsidRPr="00E8460D" w:rsidRDefault="00000000">
      <w:pPr>
        <w:pStyle w:val="Prrafodelista"/>
        <w:numPr>
          <w:ilvl w:val="0"/>
          <w:numId w:val="2"/>
        </w:numPr>
        <w:spacing w:after="80" w:line="320" w:lineRule="auto"/>
        <w:jc w:val="both"/>
      </w:pPr>
      <w:r w:rsidRPr="00E8460D">
        <w:t>VesselVoyage: Entidad raíz que encapsula toda la información de un viaje, incluyendo el buque, los contenedores, las bahías y los metadatos del mensaje BAPLIE.</w:t>
      </w:r>
    </w:p>
    <w:p w14:paraId="2D9FD3BF" w14:textId="77777777" w:rsidR="002C44D5" w:rsidRPr="00E8460D" w:rsidRDefault="00000000">
      <w:pPr>
        <w:pStyle w:val="Prrafodelista"/>
        <w:numPr>
          <w:ilvl w:val="0"/>
          <w:numId w:val="2"/>
        </w:numPr>
        <w:spacing w:after="80" w:line="320" w:lineRule="auto"/>
        <w:jc w:val="both"/>
      </w:pPr>
      <w:r w:rsidRPr="00E8460D">
        <w:t>Vessel: Información del buque (nombre, número IMO, indicativo de llamada, bandera, operador).</w:t>
      </w:r>
    </w:p>
    <w:p w14:paraId="678B1582" w14:textId="77777777" w:rsidR="002C44D5" w:rsidRDefault="00000000">
      <w:pPr>
        <w:pStyle w:val="Prrafodelista"/>
        <w:numPr>
          <w:ilvl w:val="0"/>
          <w:numId w:val="2"/>
        </w:numPr>
        <w:spacing w:after="80" w:line="320" w:lineRule="auto"/>
        <w:jc w:val="both"/>
      </w:pPr>
      <w:r>
        <w:t>Bay: Representación de una bahía del buque con su mapa de ContainerSlots, métodos de ocupación y estadísticas de peso.</w:t>
      </w:r>
    </w:p>
    <w:p w14:paraId="5DC5153C" w14:textId="77777777" w:rsidR="002C44D5" w:rsidRDefault="00000000">
      <w:pPr>
        <w:pStyle w:val="Prrafodelista"/>
        <w:numPr>
          <w:ilvl w:val="0"/>
          <w:numId w:val="2"/>
        </w:numPr>
        <w:spacing w:after="80" w:line="320" w:lineRule="auto"/>
        <w:jc w:val="both"/>
      </w:pPr>
      <w:r>
        <w:t>ContainerSlot: Posición individual de estiba identificada por coordenada ISO (row, tier), puede contener un ContainerUnit.</w:t>
      </w:r>
    </w:p>
    <w:p w14:paraId="6CCC860C" w14:textId="77777777" w:rsidR="002C44D5" w:rsidRDefault="00000000">
      <w:pPr>
        <w:pStyle w:val="Prrafodelista"/>
        <w:numPr>
          <w:ilvl w:val="0"/>
          <w:numId w:val="2"/>
        </w:numPr>
        <w:spacing w:after="80" w:line="320" w:lineRule="auto"/>
        <w:jc w:val="both"/>
      </w:pPr>
      <w:r>
        <w:t>ContainerUnit: Entidad de contenedor con identificador BIC, tipo ISO, estado, pesos, puertos, naviera e indicadores de carga especial.</w:t>
      </w:r>
    </w:p>
    <w:p w14:paraId="2E86E225" w14:textId="77777777" w:rsidR="00DA4127" w:rsidRDefault="00DA4127">
      <w:pPr>
        <w:spacing w:before="200" w:after="40" w:line="320" w:lineRule="auto"/>
        <w:rPr>
          <w:b/>
          <w:bCs/>
        </w:rPr>
      </w:pPr>
    </w:p>
    <w:p w14:paraId="63BCDEE6" w14:textId="77777777" w:rsidR="00DA4127" w:rsidRDefault="00DA4127">
      <w:pPr>
        <w:spacing w:before="200" w:after="40" w:line="320" w:lineRule="auto"/>
        <w:rPr>
          <w:b/>
          <w:bCs/>
        </w:rPr>
      </w:pPr>
    </w:p>
    <w:p w14:paraId="662045B8" w14:textId="77777777" w:rsidR="00DA4127" w:rsidRDefault="00DA4127">
      <w:pPr>
        <w:spacing w:before="200" w:after="40" w:line="320" w:lineRule="auto"/>
        <w:rPr>
          <w:b/>
          <w:bCs/>
        </w:rPr>
      </w:pPr>
    </w:p>
    <w:p w14:paraId="786FD9DC" w14:textId="77777777" w:rsidR="00DA4127" w:rsidRDefault="00DA4127">
      <w:pPr>
        <w:spacing w:before="200" w:after="40" w:line="320" w:lineRule="auto"/>
        <w:rPr>
          <w:b/>
          <w:bCs/>
        </w:rPr>
      </w:pPr>
    </w:p>
    <w:p w14:paraId="580E1133" w14:textId="77777777" w:rsidR="00DA4127" w:rsidRDefault="00DA4127">
      <w:pPr>
        <w:spacing w:before="200" w:after="40" w:line="320" w:lineRule="auto"/>
        <w:rPr>
          <w:b/>
          <w:bCs/>
        </w:rPr>
      </w:pPr>
    </w:p>
    <w:p w14:paraId="30210F19" w14:textId="77777777" w:rsidR="00DA4127" w:rsidRDefault="00DA4127">
      <w:pPr>
        <w:spacing w:before="200" w:after="40" w:line="320" w:lineRule="auto"/>
        <w:rPr>
          <w:b/>
          <w:bCs/>
        </w:rPr>
      </w:pPr>
    </w:p>
    <w:p w14:paraId="4905F775" w14:textId="77777777" w:rsidR="00DA4127" w:rsidRDefault="00DA4127">
      <w:pPr>
        <w:spacing w:before="200" w:after="40" w:line="320" w:lineRule="auto"/>
        <w:rPr>
          <w:b/>
          <w:bCs/>
        </w:rPr>
      </w:pPr>
    </w:p>
    <w:p w14:paraId="00A4E905" w14:textId="77777777" w:rsidR="00DA4127" w:rsidRDefault="00DA4127">
      <w:pPr>
        <w:spacing w:before="200" w:after="40" w:line="320" w:lineRule="auto"/>
        <w:rPr>
          <w:b/>
          <w:bCs/>
        </w:rPr>
      </w:pPr>
    </w:p>
    <w:p w14:paraId="06E3030B" w14:textId="77777777" w:rsidR="00DA4127" w:rsidRDefault="00DA4127">
      <w:pPr>
        <w:spacing w:before="200" w:after="40" w:line="320" w:lineRule="auto"/>
        <w:rPr>
          <w:b/>
          <w:bCs/>
        </w:rPr>
      </w:pPr>
    </w:p>
    <w:p w14:paraId="4F5E7F5C" w14:textId="77777777" w:rsidR="00DA4127" w:rsidRDefault="00DA4127">
      <w:pPr>
        <w:spacing w:before="200" w:after="40" w:line="320" w:lineRule="auto"/>
        <w:rPr>
          <w:b/>
          <w:bCs/>
        </w:rPr>
      </w:pPr>
    </w:p>
    <w:p w14:paraId="40774CA8" w14:textId="77777777" w:rsidR="00DA4127" w:rsidRDefault="00DA4127">
      <w:pPr>
        <w:spacing w:before="200" w:after="40" w:line="320" w:lineRule="auto"/>
        <w:rPr>
          <w:b/>
          <w:bCs/>
        </w:rPr>
      </w:pPr>
    </w:p>
    <w:p w14:paraId="7D3F5FBC" w14:textId="7748D744" w:rsidR="002C44D5" w:rsidRDefault="00000000">
      <w:pPr>
        <w:spacing w:before="200" w:after="40" w:line="320" w:lineRule="auto"/>
      </w:pPr>
      <w:r>
        <w:rPr>
          <w:b/>
          <w:bCs/>
        </w:rPr>
        <w:lastRenderedPageBreak/>
        <w:t>Figura 13</w:t>
      </w:r>
    </w:p>
    <w:p w14:paraId="0348A65D" w14:textId="77777777" w:rsidR="002C44D5" w:rsidRDefault="00000000">
      <w:pPr>
        <w:spacing w:after="120" w:line="320" w:lineRule="auto"/>
      </w:pPr>
      <w:r>
        <w:rPr>
          <w:i/>
          <w:iCs/>
        </w:rPr>
        <w:t>Diagrama Entidad-Relación del modelo de datos BayStream</w:t>
      </w:r>
    </w:p>
    <w:p w14:paraId="0878446D" w14:textId="774CFF65" w:rsidR="00DA4127" w:rsidRPr="00DA4127" w:rsidRDefault="00DA4127" w:rsidP="00DA4127">
      <w:pPr>
        <w:spacing w:after="80" w:line="360" w:lineRule="auto"/>
        <w:jc w:val="both"/>
      </w:pPr>
      <w:r w:rsidRPr="00DA4127">
        <w:rPr>
          <w:noProof/>
        </w:rPr>
        <w:drawing>
          <wp:inline distT="0" distB="0" distL="0" distR="0" wp14:anchorId="5DDD28EF" wp14:editId="1EA69273">
            <wp:extent cx="5943600" cy="5017770"/>
            <wp:effectExtent l="0" t="0" r="0" b="0"/>
            <wp:docPr id="7234180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5017770"/>
                    </a:xfrm>
                    <a:prstGeom prst="rect">
                      <a:avLst/>
                    </a:prstGeom>
                    <a:noFill/>
                    <a:ln>
                      <a:noFill/>
                    </a:ln>
                  </pic:spPr>
                </pic:pic>
              </a:graphicData>
            </a:graphic>
          </wp:inline>
        </w:drawing>
      </w:r>
    </w:p>
    <w:p w14:paraId="1522E307" w14:textId="47540002" w:rsidR="002C44D5" w:rsidRDefault="002C44D5">
      <w:pPr>
        <w:spacing w:after="80" w:line="360" w:lineRule="auto"/>
        <w:jc w:val="both"/>
      </w:pPr>
    </w:p>
    <w:p w14:paraId="766C4195" w14:textId="77777777" w:rsidR="002C44D5" w:rsidRPr="0087163C" w:rsidRDefault="00000000">
      <w:pPr>
        <w:spacing w:after="200" w:line="280" w:lineRule="auto"/>
      </w:pPr>
      <w:r w:rsidRPr="0087163C">
        <w:rPr>
          <w:b/>
          <w:bCs/>
        </w:rPr>
        <w:t xml:space="preserve">Fuente: </w:t>
      </w:r>
      <w:r w:rsidRPr="0087163C">
        <w:t>Elaboración propia.</w:t>
      </w:r>
    </w:p>
    <w:p w14:paraId="55E41F76" w14:textId="77777777" w:rsidR="002C44D5" w:rsidRPr="0087163C" w:rsidRDefault="00000000">
      <w:pPr>
        <w:pStyle w:val="Ttulo2"/>
        <w:spacing w:line="360" w:lineRule="auto"/>
        <w:rPr>
          <w:color w:val="auto"/>
          <w:sz w:val="24"/>
          <w:szCs w:val="24"/>
        </w:rPr>
      </w:pPr>
      <w:bookmarkStart w:id="59" w:name="_Toc229208002"/>
      <w:r w:rsidRPr="0087163C">
        <w:rPr>
          <w:color w:val="auto"/>
          <w:sz w:val="24"/>
          <w:szCs w:val="24"/>
        </w:rPr>
        <w:t>6.5 Lista de Verificación (</w:t>
      </w:r>
      <w:proofErr w:type="spellStart"/>
      <w:r w:rsidRPr="0087163C">
        <w:rPr>
          <w:color w:val="auto"/>
          <w:sz w:val="24"/>
          <w:szCs w:val="24"/>
        </w:rPr>
        <w:t>Checklist</w:t>
      </w:r>
      <w:proofErr w:type="spellEnd"/>
      <w:r w:rsidRPr="0087163C">
        <w:rPr>
          <w:color w:val="auto"/>
          <w:sz w:val="24"/>
          <w:szCs w:val="24"/>
        </w:rPr>
        <w:t xml:space="preserve"> ERS)</w:t>
      </w:r>
      <w:bookmarkEnd w:id="59"/>
    </w:p>
    <w:p w14:paraId="2B97DDD7" w14:textId="77777777" w:rsidR="002C44D5" w:rsidRPr="0087163C" w:rsidRDefault="00000000">
      <w:pPr>
        <w:spacing w:before="200" w:after="40" w:line="320" w:lineRule="auto"/>
      </w:pPr>
      <w:r w:rsidRPr="0087163C">
        <w:rPr>
          <w:b/>
          <w:bCs/>
        </w:rPr>
        <w:t>Tabla 8</w:t>
      </w:r>
    </w:p>
    <w:p w14:paraId="7C265120" w14:textId="77777777" w:rsidR="002C44D5" w:rsidRPr="0087163C" w:rsidRDefault="00000000">
      <w:pPr>
        <w:spacing w:after="120" w:line="320" w:lineRule="auto"/>
      </w:pPr>
      <w:r w:rsidRPr="0087163C">
        <w:rPr>
          <w:i/>
          <w:iCs/>
        </w:rPr>
        <w:t>Lista de verificación de la 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800"/>
        <w:gridCol w:w="1780"/>
        <w:gridCol w:w="1780"/>
      </w:tblGrid>
      <w:tr w:rsidR="002C44D5" w14:paraId="7B7420D1" w14:textId="77777777">
        <w:tc>
          <w:tcPr>
            <w:tcW w:w="58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65033887" w14:textId="77777777" w:rsidR="002C44D5" w:rsidRDefault="00000000">
            <w:pPr>
              <w:spacing w:line="280" w:lineRule="auto"/>
              <w:jc w:val="center"/>
            </w:pPr>
            <w:r>
              <w:rPr>
                <w:b/>
                <w:bCs/>
                <w:color w:val="FFFFFF"/>
              </w:rPr>
              <w:t>Criterio</w:t>
            </w:r>
          </w:p>
        </w:tc>
        <w:tc>
          <w:tcPr>
            <w:tcW w:w="178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479C6F48" w14:textId="77777777" w:rsidR="002C44D5" w:rsidRDefault="00000000">
            <w:pPr>
              <w:spacing w:line="280" w:lineRule="auto"/>
              <w:jc w:val="center"/>
            </w:pPr>
            <w:r>
              <w:rPr>
                <w:b/>
                <w:bCs/>
                <w:color w:val="FFFFFF"/>
              </w:rPr>
              <w:t>OK</w:t>
            </w:r>
          </w:p>
        </w:tc>
        <w:tc>
          <w:tcPr>
            <w:tcW w:w="178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5765E7A2" w14:textId="77777777" w:rsidR="002C44D5" w:rsidRDefault="00000000">
            <w:pPr>
              <w:spacing w:line="280" w:lineRule="auto"/>
              <w:jc w:val="center"/>
            </w:pPr>
            <w:r>
              <w:rPr>
                <w:b/>
                <w:bCs/>
                <w:color w:val="FFFFFF"/>
              </w:rPr>
              <w:t>Pendiente</w:t>
            </w:r>
          </w:p>
        </w:tc>
      </w:tr>
      <w:tr w:rsidR="002C44D5" w14:paraId="4E934F42" w14:textId="77777777">
        <w:tc>
          <w:tcPr>
            <w:tcW w:w="5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11BF281" w14:textId="77777777" w:rsidR="002C44D5" w:rsidRDefault="00000000">
            <w:pPr>
              <w:spacing w:line="280" w:lineRule="auto"/>
            </w:pPr>
            <w:r>
              <w:rPr>
                <w:color w:val="000000"/>
              </w:rPr>
              <w:t>Todos los requerimientos tienen ID único</w:t>
            </w:r>
          </w:p>
        </w:tc>
        <w:tc>
          <w:tcPr>
            <w:tcW w:w="17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8330D04" w14:textId="77777777" w:rsidR="002C44D5" w:rsidRDefault="00000000">
            <w:pPr>
              <w:spacing w:line="280" w:lineRule="auto"/>
              <w:jc w:val="center"/>
            </w:pPr>
            <w:r>
              <w:rPr>
                <w:color w:val="000000"/>
              </w:rPr>
              <w:t>☐</w:t>
            </w:r>
          </w:p>
        </w:tc>
        <w:tc>
          <w:tcPr>
            <w:tcW w:w="17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987173C" w14:textId="77777777" w:rsidR="002C44D5" w:rsidRDefault="00000000">
            <w:pPr>
              <w:spacing w:line="280" w:lineRule="auto"/>
              <w:jc w:val="center"/>
            </w:pPr>
            <w:r>
              <w:rPr>
                <w:color w:val="000000"/>
              </w:rPr>
              <w:t>☐</w:t>
            </w:r>
          </w:p>
        </w:tc>
      </w:tr>
      <w:tr w:rsidR="002C44D5" w14:paraId="550DE9EE" w14:textId="77777777">
        <w:tc>
          <w:tcPr>
            <w:tcW w:w="5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4547790" w14:textId="77777777" w:rsidR="002C44D5" w:rsidRDefault="00000000">
            <w:pPr>
              <w:spacing w:line="280" w:lineRule="auto"/>
            </w:pPr>
            <w:r>
              <w:rPr>
                <w:color w:val="000000"/>
              </w:rPr>
              <w:lastRenderedPageBreak/>
              <w:t>Cada requerimiento es verificable/</w:t>
            </w:r>
            <w:proofErr w:type="spellStart"/>
            <w:r>
              <w:rPr>
                <w:color w:val="000000"/>
              </w:rPr>
              <w:t>testeable</w:t>
            </w:r>
            <w:proofErr w:type="spellEnd"/>
          </w:p>
        </w:tc>
        <w:tc>
          <w:tcPr>
            <w:tcW w:w="17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77B87F6" w14:textId="77777777" w:rsidR="002C44D5" w:rsidRDefault="00000000">
            <w:pPr>
              <w:spacing w:line="280" w:lineRule="auto"/>
              <w:jc w:val="center"/>
            </w:pPr>
            <w:r>
              <w:rPr>
                <w:color w:val="000000"/>
              </w:rPr>
              <w:t>☐</w:t>
            </w:r>
          </w:p>
        </w:tc>
        <w:tc>
          <w:tcPr>
            <w:tcW w:w="17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91BA822" w14:textId="77777777" w:rsidR="002C44D5" w:rsidRDefault="00000000">
            <w:pPr>
              <w:spacing w:line="280" w:lineRule="auto"/>
              <w:jc w:val="center"/>
            </w:pPr>
            <w:r>
              <w:rPr>
                <w:color w:val="000000"/>
              </w:rPr>
              <w:t>☐</w:t>
            </w:r>
          </w:p>
        </w:tc>
      </w:tr>
      <w:tr w:rsidR="002C44D5" w14:paraId="08B0B8A2" w14:textId="77777777">
        <w:tc>
          <w:tcPr>
            <w:tcW w:w="5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1D4378A" w14:textId="77777777" w:rsidR="002C44D5" w:rsidRDefault="00000000">
            <w:pPr>
              <w:spacing w:line="280" w:lineRule="auto"/>
            </w:pPr>
            <w:r>
              <w:rPr>
                <w:color w:val="000000"/>
              </w:rPr>
              <w:t>No hay ambigüedades en la redacción</w:t>
            </w:r>
          </w:p>
        </w:tc>
        <w:tc>
          <w:tcPr>
            <w:tcW w:w="17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5636813" w14:textId="77777777" w:rsidR="002C44D5" w:rsidRDefault="00000000">
            <w:pPr>
              <w:spacing w:line="280" w:lineRule="auto"/>
              <w:jc w:val="center"/>
            </w:pPr>
            <w:r>
              <w:rPr>
                <w:color w:val="000000"/>
              </w:rPr>
              <w:t>☐</w:t>
            </w:r>
          </w:p>
        </w:tc>
        <w:tc>
          <w:tcPr>
            <w:tcW w:w="17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19C6A8F" w14:textId="77777777" w:rsidR="002C44D5" w:rsidRDefault="00000000">
            <w:pPr>
              <w:spacing w:line="280" w:lineRule="auto"/>
              <w:jc w:val="center"/>
            </w:pPr>
            <w:r>
              <w:rPr>
                <w:color w:val="000000"/>
              </w:rPr>
              <w:t>☐</w:t>
            </w:r>
          </w:p>
        </w:tc>
      </w:tr>
      <w:tr w:rsidR="002C44D5" w14:paraId="7A38AB1C" w14:textId="77777777">
        <w:tc>
          <w:tcPr>
            <w:tcW w:w="5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EA7D9AB" w14:textId="77777777" w:rsidR="002C44D5" w:rsidRDefault="00000000">
            <w:pPr>
              <w:spacing w:line="280" w:lineRule="auto"/>
            </w:pPr>
            <w:r>
              <w:rPr>
                <w:color w:val="000000"/>
              </w:rPr>
              <w:t>Los actores y sus roles están definidos</w:t>
            </w:r>
          </w:p>
        </w:tc>
        <w:tc>
          <w:tcPr>
            <w:tcW w:w="17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8566584" w14:textId="77777777" w:rsidR="002C44D5" w:rsidRDefault="00000000">
            <w:pPr>
              <w:spacing w:line="280" w:lineRule="auto"/>
              <w:jc w:val="center"/>
            </w:pPr>
            <w:r>
              <w:rPr>
                <w:color w:val="000000"/>
              </w:rPr>
              <w:t>☐</w:t>
            </w:r>
          </w:p>
        </w:tc>
        <w:tc>
          <w:tcPr>
            <w:tcW w:w="17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5813E1C" w14:textId="77777777" w:rsidR="002C44D5" w:rsidRDefault="00000000">
            <w:pPr>
              <w:spacing w:line="280" w:lineRule="auto"/>
              <w:jc w:val="center"/>
            </w:pPr>
            <w:r>
              <w:rPr>
                <w:color w:val="000000"/>
              </w:rPr>
              <w:t>☐</w:t>
            </w:r>
          </w:p>
        </w:tc>
      </w:tr>
      <w:tr w:rsidR="002C44D5" w14:paraId="567E76ED" w14:textId="77777777">
        <w:tc>
          <w:tcPr>
            <w:tcW w:w="5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B094396" w14:textId="77777777" w:rsidR="002C44D5" w:rsidRDefault="00000000">
            <w:pPr>
              <w:spacing w:line="280" w:lineRule="auto"/>
            </w:pPr>
            <w:r>
              <w:rPr>
                <w:color w:val="000000"/>
              </w:rPr>
              <w:t>Las interfaces externas están documentadas</w:t>
            </w:r>
          </w:p>
        </w:tc>
        <w:tc>
          <w:tcPr>
            <w:tcW w:w="17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D72B96B" w14:textId="77777777" w:rsidR="002C44D5" w:rsidRDefault="00000000">
            <w:pPr>
              <w:spacing w:line="280" w:lineRule="auto"/>
              <w:jc w:val="center"/>
            </w:pPr>
            <w:r>
              <w:rPr>
                <w:color w:val="000000"/>
              </w:rPr>
              <w:t>☐</w:t>
            </w:r>
          </w:p>
        </w:tc>
        <w:tc>
          <w:tcPr>
            <w:tcW w:w="17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5401551" w14:textId="77777777" w:rsidR="002C44D5" w:rsidRDefault="00000000">
            <w:pPr>
              <w:spacing w:line="280" w:lineRule="auto"/>
              <w:jc w:val="center"/>
            </w:pPr>
            <w:r>
              <w:rPr>
                <w:color w:val="000000"/>
              </w:rPr>
              <w:t>☐</w:t>
            </w:r>
          </w:p>
        </w:tc>
      </w:tr>
      <w:tr w:rsidR="002C44D5" w14:paraId="62073390" w14:textId="77777777">
        <w:tc>
          <w:tcPr>
            <w:tcW w:w="5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CA54C45" w14:textId="77777777" w:rsidR="002C44D5" w:rsidRDefault="00000000">
            <w:pPr>
              <w:spacing w:line="280" w:lineRule="auto"/>
            </w:pPr>
            <w:r>
              <w:rPr>
                <w:color w:val="000000"/>
              </w:rPr>
              <w:t>Los requerimientos no funcionales tienen métricas cuantificables</w:t>
            </w:r>
          </w:p>
        </w:tc>
        <w:tc>
          <w:tcPr>
            <w:tcW w:w="17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C6BDBAA" w14:textId="77777777" w:rsidR="002C44D5" w:rsidRDefault="00000000">
            <w:pPr>
              <w:spacing w:line="280" w:lineRule="auto"/>
              <w:jc w:val="center"/>
            </w:pPr>
            <w:r>
              <w:rPr>
                <w:color w:val="000000"/>
              </w:rPr>
              <w:t>☐</w:t>
            </w:r>
          </w:p>
        </w:tc>
        <w:tc>
          <w:tcPr>
            <w:tcW w:w="17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0D6F87A" w14:textId="77777777" w:rsidR="002C44D5" w:rsidRDefault="00000000">
            <w:pPr>
              <w:spacing w:line="280" w:lineRule="auto"/>
              <w:jc w:val="center"/>
            </w:pPr>
            <w:r>
              <w:rPr>
                <w:color w:val="000000"/>
              </w:rPr>
              <w:t>☐</w:t>
            </w:r>
          </w:p>
        </w:tc>
      </w:tr>
      <w:tr w:rsidR="002C44D5" w14:paraId="7AF740B2" w14:textId="77777777">
        <w:tc>
          <w:tcPr>
            <w:tcW w:w="5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95213F2" w14:textId="77777777" w:rsidR="002C44D5" w:rsidRDefault="00000000">
            <w:pPr>
              <w:spacing w:line="280" w:lineRule="auto"/>
            </w:pPr>
            <w:r>
              <w:rPr>
                <w:color w:val="000000"/>
              </w:rPr>
              <w:t>La matriz de trazabilidad está completa</w:t>
            </w:r>
          </w:p>
        </w:tc>
        <w:tc>
          <w:tcPr>
            <w:tcW w:w="17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CD415AF" w14:textId="77777777" w:rsidR="002C44D5" w:rsidRDefault="00000000">
            <w:pPr>
              <w:spacing w:line="280" w:lineRule="auto"/>
              <w:jc w:val="center"/>
            </w:pPr>
            <w:r>
              <w:rPr>
                <w:color w:val="000000"/>
              </w:rPr>
              <w:t>☐</w:t>
            </w:r>
          </w:p>
        </w:tc>
        <w:tc>
          <w:tcPr>
            <w:tcW w:w="17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F50D48F" w14:textId="77777777" w:rsidR="002C44D5" w:rsidRDefault="00000000">
            <w:pPr>
              <w:spacing w:line="280" w:lineRule="auto"/>
              <w:jc w:val="center"/>
            </w:pPr>
            <w:r>
              <w:rPr>
                <w:color w:val="000000"/>
              </w:rPr>
              <w:t>☐</w:t>
            </w:r>
          </w:p>
        </w:tc>
      </w:tr>
      <w:tr w:rsidR="002C44D5" w14:paraId="598AA5A7" w14:textId="77777777">
        <w:tc>
          <w:tcPr>
            <w:tcW w:w="5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A79E931" w14:textId="77777777" w:rsidR="002C44D5" w:rsidRDefault="00000000">
            <w:pPr>
              <w:spacing w:line="280" w:lineRule="auto"/>
            </w:pPr>
            <w:r>
              <w:rPr>
                <w:color w:val="000000"/>
              </w:rPr>
              <w:t xml:space="preserve">El documento fue revisado y aprobado por los </w:t>
            </w:r>
            <w:proofErr w:type="spellStart"/>
            <w:r>
              <w:rPr>
                <w:color w:val="000000"/>
              </w:rPr>
              <w:t>stakeholders</w:t>
            </w:r>
            <w:proofErr w:type="spellEnd"/>
          </w:p>
        </w:tc>
        <w:tc>
          <w:tcPr>
            <w:tcW w:w="17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1F3F8CF" w14:textId="77777777" w:rsidR="002C44D5" w:rsidRDefault="00000000">
            <w:pPr>
              <w:spacing w:line="280" w:lineRule="auto"/>
              <w:jc w:val="center"/>
            </w:pPr>
            <w:r>
              <w:rPr>
                <w:color w:val="000000"/>
              </w:rPr>
              <w:t>☐</w:t>
            </w:r>
          </w:p>
        </w:tc>
        <w:tc>
          <w:tcPr>
            <w:tcW w:w="17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9CE859" w14:textId="77777777" w:rsidR="002C44D5" w:rsidRDefault="00000000">
            <w:pPr>
              <w:spacing w:line="280" w:lineRule="auto"/>
              <w:jc w:val="center"/>
            </w:pPr>
            <w:r>
              <w:rPr>
                <w:color w:val="000000"/>
              </w:rPr>
              <w:t>☐</w:t>
            </w:r>
          </w:p>
        </w:tc>
      </w:tr>
    </w:tbl>
    <w:p w14:paraId="3701D34E" w14:textId="77777777" w:rsidR="002C44D5" w:rsidRDefault="002C44D5">
      <w:pPr>
        <w:spacing w:after="160" w:line="360" w:lineRule="auto"/>
        <w:jc w:val="both"/>
      </w:pPr>
    </w:p>
    <w:p w14:paraId="5C1436CB" w14:textId="77777777" w:rsidR="002C44D5" w:rsidRDefault="00000000">
      <w:pPr>
        <w:pStyle w:val="Ttulo2"/>
        <w:spacing w:line="360" w:lineRule="auto"/>
      </w:pPr>
      <w:bookmarkStart w:id="60" w:name="_Toc229208003"/>
      <w:r>
        <w:t>6.6 Aprobaciones</w:t>
      </w:r>
      <w:bookmarkEnd w:id="60"/>
    </w:p>
    <w:p w14:paraId="0E86F353" w14:textId="77777777" w:rsidR="002C44D5" w:rsidRDefault="00000000">
      <w:pPr>
        <w:spacing w:before="200" w:after="40" w:line="320" w:lineRule="auto"/>
      </w:pPr>
      <w:r>
        <w:rPr>
          <w:b/>
          <w:bCs/>
        </w:rPr>
        <w:t>Tabla 9</w:t>
      </w:r>
    </w:p>
    <w:p w14:paraId="6A316801" w14:textId="77777777" w:rsidR="002C44D5" w:rsidRDefault="00000000">
      <w:pPr>
        <w:spacing w:after="120" w:line="320" w:lineRule="auto"/>
      </w:pPr>
      <w:r>
        <w:rPr>
          <w:i/>
          <w:iCs/>
        </w:rPr>
        <w:t>Registro de aprobaciones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400"/>
        <w:gridCol w:w="1800"/>
        <w:gridCol w:w="2160"/>
      </w:tblGrid>
      <w:tr w:rsidR="002C44D5" w14:paraId="6BDCC254" w14:textId="77777777">
        <w:tc>
          <w:tcPr>
            <w:tcW w:w="30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046FD8B1" w14:textId="77777777" w:rsidR="002C44D5" w:rsidRDefault="00000000">
            <w:pPr>
              <w:spacing w:line="280" w:lineRule="auto"/>
              <w:jc w:val="center"/>
            </w:pPr>
            <w:r>
              <w:rPr>
                <w:b/>
                <w:bCs/>
                <w:color w:val="FFFFFF"/>
              </w:rPr>
              <w:t>Nombre</w:t>
            </w:r>
          </w:p>
        </w:tc>
        <w:tc>
          <w:tcPr>
            <w:tcW w:w="24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51D8A81C" w14:textId="77777777" w:rsidR="002C44D5" w:rsidRDefault="00000000">
            <w:pPr>
              <w:spacing w:line="280" w:lineRule="auto"/>
              <w:jc w:val="center"/>
            </w:pPr>
            <w:r>
              <w:rPr>
                <w:b/>
                <w:bCs/>
                <w:color w:val="FFFFFF"/>
              </w:rPr>
              <w:t>Cargo / Rol</w:t>
            </w:r>
          </w:p>
        </w:tc>
        <w:tc>
          <w:tcPr>
            <w:tcW w:w="18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7FB621A5" w14:textId="77777777" w:rsidR="002C44D5" w:rsidRDefault="00000000">
            <w:pPr>
              <w:spacing w:line="280" w:lineRule="auto"/>
              <w:jc w:val="center"/>
            </w:pPr>
            <w:r>
              <w:rPr>
                <w:b/>
                <w:bCs/>
                <w:color w:val="FFFFFF"/>
              </w:rPr>
              <w:t>Fecha</w:t>
            </w:r>
          </w:p>
        </w:tc>
        <w:tc>
          <w:tcPr>
            <w:tcW w:w="216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0935B13A" w14:textId="77777777" w:rsidR="002C44D5" w:rsidRDefault="00000000">
            <w:pPr>
              <w:spacing w:line="280" w:lineRule="auto"/>
              <w:jc w:val="center"/>
            </w:pPr>
            <w:r>
              <w:rPr>
                <w:b/>
                <w:bCs/>
                <w:color w:val="FFFFFF"/>
              </w:rPr>
              <w:t>Firma</w:t>
            </w:r>
          </w:p>
        </w:tc>
      </w:tr>
      <w:tr w:rsidR="002C44D5" w14:paraId="644A4F0F" w14:textId="77777777">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F17FC91" w14:textId="77777777" w:rsidR="002C44D5" w:rsidRDefault="00000000">
            <w:pPr>
              <w:spacing w:line="280" w:lineRule="auto"/>
            </w:pPr>
            <w:r>
              <w:rPr>
                <w:color w:val="000000"/>
              </w:rPr>
              <w:t>Carlos Giovanni Martínez Aldana</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640F775" w14:textId="77777777" w:rsidR="002C44D5" w:rsidRDefault="00000000">
            <w:pPr>
              <w:spacing w:line="280" w:lineRule="auto"/>
            </w:pPr>
            <w:r>
              <w:rPr>
                <w:color w:val="000000"/>
              </w:rPr>
              <w:t>Autor / Desarrollador</w:t>
            </w:r>
          </w:p>
        </w:tc>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562007F" w14:textId="77777777" w:rsidR="002C44D5" w:rsidRDefault="00000000">
            <w:pPr>
              <w:spacing w:line="280" w:lineRule="auto"/>
            </w:pPr>
            <w:r>
              <w:rPr>
                <w:color w:val="000000"/>
              </w:rPr>
              <w:t>25/04/2026</w:t>
            </w:r>
          </w:p>
        </w:tc>
        <w:tc>
          <w:tcPr>
            <w:tcW w:w="2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BB9DC6E" w14:textId="77777777" w:rsidR="002C44D5" w:rsidRDefault="002C44D5">
            <w:pPr>
              <w:spacing w:line="280" w:lineRule="auto"/>
            </w:pPr>
          </w:p>
        </w:tc>
      </w:tr>
      <w:tr w:rsidR="002C44D5" w14:paraId="1377AE3C" w14:textId="77777777">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1C7F042" w14:textId="77777777" w:rsidR="002C44D5" w:rsidRDefault="00000000">
            <w:pPr>
              <w:spacing w:line="280" w:lineRule="auto"/>
            </w:pPr>
            <w:r>
              <w:rPr>
                <w:color w:val="000000"/>
              </w:rPr>
              <w:t>Ing. Juan Pablo Escobar</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E58C67B" w14:textId="77777777" w:rsidR="002C44D5" w:rsidRDefault="00000000">
            <w:pPr>
              <w:spacing w:line="280" w:lineRule="auto"/>
            </w:pPr>
            <w:r>
              <w:rPr>
                <w:color w:val="000000"/>
              </w:rPr>
              <w:t>Asesor / Revisor</w:t>
            </w:r>
          </w:p>
        </w:tc>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EC3207E" w14:textId="77777777" w:rsidR="002C44D5" w:rsidRDefault="002C44D5">
            <w:pPr>
              <w:spacing w:line="280" w:lineRule="auto"/>
            </w:pPr>
          </w:p>
        </w:tc>
        <w:tc>
          <w:tcPr>
            <w:tcW w:w="2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EC26A5F" w14:textId="77777777" w:rsidR="002C44D5" w:rsidRDefault="002C44D5">
            <w:pPr>
              <w:spacing w:line="280" w:lineRule="auto"/>
            </w:pPr>
          </w:p>
        </w:tc>
      </w:tr>
      <w:tr w:rsidR="002C44D5" w14:paraId="210CD2E6" w14:textId="77777777">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163E09A" w14:textId="77777777" w:rsidR="002C44D5" w:rsidRDefault="002C44D5">
            <w:pPr>
              <w:spacing w:line="280" w:lineRule="auto"/>
            </w:pP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FAC659D" w14:textId="77777777" w:rsidR="002C44D5" w:rsidRDefault="00000000">
            <w:pPr>
              <w:spacing w:line="280" w:lineRule="auto"/>
            </w:pPr>
            <w:r>
              <w:rPr>
                <w:color w:val="000000"/>
              </w:rPr>
              <w:t>Aprobador</w:t>
            </w:r>
          </w:p>
        </w:tc>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3C300A4" w14:textId="77777777" w:rsidR="002C44D5" w:rsidRDefault="002C44D5">
            <w:pPr>
              <w:spacing w:line="280" w:lineRule="auto"/>
            </w:pPr>
          </w:p>
        </w:tc>
        <w:tc>
          <w:tcPr>
            <w:tcW w:w="2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AFC6DCA" w14:textId="77777777" w:rsidR="002C44D5" w:rsidRDefault="002C44D5">
            <w:pPr>
              <w:spacing w:line="280" w:lineRule="auto"/>
            </w:pPr>
          </w:p>
        </w:tc>
      </w:tr>
    </w:tbl>
    <w:p w14:paraId="01295884" w14:textId="77777777" w:rsidR="00EC530C" w:rsidRDefault="00EC530C" w:rsidP="00EC530C"/>
    <w:p w14:paraId="61DEBA82" w14:textId="77777777" w:rsidR="00EC530C" w:rsidRDefault="00EC530C" w:rsidP="00EC530C"/>
    <w:p w14:paraId="5300F1E4" w14:textId="77777777" w:rsidR="00EC530C" w:rsidRDefault="00EC530C" w:rsidP="00EC530C"/>
    <w:p w14:paraId="2676B103" w14:textId="77777777" w:rsidR="00EC530C" w:rsidRDefault="00EC530C" w:rsidP="00EC530C"/>
    <w:p w14:paraId="4AF193B8" w14:textId="77777777" w:rsidR="00EC530C" w:rsidRDefault="00EC530C" w:rsidP="00EC530C"/>
    <w:p w14:paraId="57DAE931" w14:textId="77777777" w:rsidR="00EC530C" w:rsidRDefault="00EC530C" w:rsidP="00EC530C"/>
    <w:p w14:paraId="63590436" w14:textId="77777777" w:rsidR="00EC530C" w:rsidRDefault="00EC530C" w:rsidP="00EC530C"/>
    <w:p w14:paraId="4388BD78" w14:textId="77777777" w:rsidR="00EC530C" w:rsidRDefault="00EC530C" w:rsidP="00EC530C"/>
    <w:p w14:paraId="0389D462" w14:textId="77777777" w:rsidR="00EC530C" w:rsidRDefault="00EC530C" w:rsidP="00EC530C"/>
    <w:p w14:paraId="38E64225" w14:textId="77777777" w:rsidR="00EC530C" w:rsidRDefault="00EC530C" w:rsidP="00EC530C"/>
    <w:p w14:paraId="161CD543" w14:textId="77777777" w:rsidR="00EC530C" w:rsidRDefault="00EC530C" w:rsidP="00EC530C"/>
    <w:p w14:paraId="639A8702" w14:textId="77777777" w:rsidR="00EC530C" w:rsidRDefault="00EC530C" w:rsidP="00EC530C"/>
    <w:p w14:paraId="6A66217A" w14:textId="77777777" w:rsidR="00EC530C" w:rsidRDefault="00EC530C" w:rsidP="00EC530C"/>
    <w:p w14:paraId="2753D307" w14:textId="77777777" w:rsidR="00EC530C" w:rsidRDefault="00EC530C" w:rsidP="00EC530C"/>
    <w:p w14:paraId="1EE98288" w14:textId="77777777" w:rsidR="00EC530C" w:rsidRPr="00EC530C" w:rsidRDefault="00EC530C" w:rsidP="00EC530C">
      <w:pPr>
        <w:spacing w:after="60" w:line="360" w:lineRule="auto"/>
        <w:jc w:val="center"/>
      </w:pPr>
      <w:r w:rsidRPr="00EC530C">
        <w:rPr>
          <w:b/>
          <w:bCs/>
        </w:rPr>
        <w:lastRenderedPageBreak/>
        <w:t>DOCUMENTO DE DISEÑO DE SOFTWARE (DDS)</w:t>
      </w:r>
    </w:p>
    <w:p w14:paraId="7F41577F" w14:textId="77777777" w:rsidR="00EC530C" w:rsidRPr="00EC530C" w:rsidRDefault="00EC530C" w:rsidP="00EC530C">
      <w:pPr>
        <w:spacing w:after="200" w:line="360" w:lineRule="auto"/>
        <w:jc w:val="center"/>
      </w:pPr>
      <w:r w:rsidRPr="00EC530C">
        <w:rPr>
          <w:i/>
          <w:iCs/>
          <w:color w:val="000000"/>
        </w:rPr>
        <w:t>Continuación del documento de Análisis — Basado en el estándar IEEE 830 / ISO/IEC/IEEE 29148:2018</w:t>
      </w:r>
    </w:p>
    <w:p w14:paraId="08C696E8" w14:textId="77777777" w:rsidR="00EC530C" w:rsidRPr="00EC530C" w:rsidRDefault="00EC530C" w:rsidP="00EC530C">
      <w:pPr>
        <w:spacing w:before="200" w:after="40" w:line="320" w:lineRule="auto"/>
      </w:pPr>
      <w:r w:rsidRPr="00EC530C">
        <w:rPr>
          <w:b/>
          <w:bCs/>
        </w:rPr>
        <w:t>Tabla 23</w:t>
      </w:r>
    </w:p>
    <w:p w14:paraId="4597E7D2" w14:textId="77777777" w:rsidR="00EC530C" w:rsidRPr="00EC530C" w:rsidRDefault="00EC530C" w:rsidP="00EC530C">
      <w:pPr>
        <w:spacing w:after="120" w:line="320" w:lineRule="auto"/>
      </w:pPr>
      <w:r w:rsidRPr="00EC530C">
        <w:rPr>
          <w:i/>
          <w:iCs/>
        </w:rPr>
        <w:t>Información del proyecto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EC530C" w:rsidRPr="00EC530C" w14:paraId="035ABEE7" w14:textId="77777777" w:rsidTr="00E24A34">
        <w:tc>
          <w:tcPr>
            <w:tcW w:w="234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6FA53D33" w14:textId="77777777" w:rsidR="00EC530C" w:rsidRPr="00EC530C" w:rsidRDefault="00EC530C" w:rsidP="00EC530C">
            <w:pPr>
              <w:spacing w:line="280" w:lineRule="auto"/>
              <w:jc w:val="center"/>
            </w:pPr>
            <w:r w:rsidRPr="00EC530C">
              <w:rPr>
                <w:b/>
                <w:bCs/>
                <w:color w:val="FFFFFF"/>
              </w:rPr>
              <w:t>Campo</w:t>
            </w:r>
          </w:p>
        </w:tc>
        <w:tc>
          <w:tcPr>
            <w:tcW w:w="234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3129CC88" w14:textId="77777777" w:rsidR="00EC530C" w:rsidRPr="00EC530C" w:rsidRDefault="00EC530C" w:rsidP="00EC530C">
            <w:pPr>
              <w:spacing w:line="280" w:lineRule="auto"/>
              <w:jc w:val="center"/>
            </w:pPr>
            <w:r w:rsidRPr="00EC530C">
              <w:rPr>
                <w:b/>
                <w:bCs/>
                <w:color w:val="FFFFFF"/>
              </w:rPr>
              <w:t>Detalle</w:t>
            </w:r>
          </w:p>
        </w:tc>
        <w:tc>
          <w:tcPr>
            <w:tcW w:w="234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2B9852C0" w14:textId="77777777" w:rsidR="00EC530C" w:rsidRPr="00EC530C" w:rsidRDefault="00EC530C" w:rsidP="00EC530C">
            <w:pPr>
              <w:spacing w:line="280" w:lineRule="auto"/>
              <w:jc w:val="center"/>
            </w:pPr>
            <w:r w:rsidRPr="00EC530C">
              <w:rPr>
                <w:b/>
                <w:bCs/>
                <w:color w:val="FFFFFF"/>
              </w:rPr>
              <w:t>Campo</w:t>
            </w:r>
          </w:p>
        </w:tc>
        <w:tc>
          <w:tcPr>
            <w:tcW w:w="234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0DAB6552" w14:textId="77777777" w:rsidR="00EC530C" w:rsidRPr="00EC530C" w:rsidRDefault="00EC530C" w:rsidP="00EC530C">
            <w:pPr>
              <w:spacing w:line="280" w:lineRule="auto"/>
              <w:jc w:val="center"/>
            </w:pPr>
            <w:r w:rsidRPr="00EC530C">
              <w:rPr>
                <w:b/>
                <w:bCs/>
                <w:color w:val="FFFFFF"/>
              </w:rPr>
              <w:t>Detalle</w:t>
            </w:r>
          </w:p>
        </w:tc>
      </w:tr>
      <w:tr w:rsidR="00EC530C" w:rsidRPr="00EC530C" w14:paraId="0F2F3F44" w14:textId="77777777" w:rsidTr="00E24A34">
        <w:tc>
          <w:tcPr>
            <w:tcW w:w="23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B5A5BAA" w14:textId="77777777" w:rsidR="00EC530C" w:rsidRPr="00EC530C" w:rsidRDefault="00EC530C" w:rsidP="00EC530C">
            <w:pPr>
              <w:spacing w:line="280" w:lineRule="auto"/>
            </w:pPr>
            <w:r w:rsidRPr="00EC530C">
              <w:rPr>
                <w:b/>
                <w:bCs/>
                <w:color w:val="000000"/>
              </w:rPr>
              <w:t>Proyecto</w:t>
            </w:r>
          </w:p>
        </w:tc>
        <w:tc>
          <w:tcPr>
            <w:tcW w:w="23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47B67FD" w14:textId="77777777" w:rsidR="00EC530C" w:rsidRPr="00EC530C" w:rsidRDefault="00EC530C" w:rsidP="00EC530C">
            <w:pPr>
              <w:spacing w:line="280" w:lineRule="auto"/>
            </w:pPr>
            <w:r w:rsidRPr="00EC530C">
              <w:rPr>
                <w:color w:val="000000"/>
              </w:rPr>
              <w:t>BayStream</w:t>
            </w:r>
          </w:p>
        </w:tc>
        <w:tc>
          <w:tcPr>
            <w:tcW w:w="23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D514FF1" w14:textId="77777777" w:rsidR="00EC530C" w:rsidRPr="00EC530C" w:rsidRDefault="00EC530C" w:rsidP="00EC530C">
            <w:pPr>
              <w:spacing w:line="280" w:lineRule="auto"/>
            </w:pPr>
            <w:r w:rsidRPr="00EC530C">
              <w:rPr>
                <w:b/>
                <w:bCs/>
                <w:color w:val="000000"/>
              </w:rPr>
              <w:t>Versión</w:t>
            </w:r>
          </w:p>
        </w:tc>
        <w:tc>
          <w:tcPr>
            <w:tcW w:w="23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374B421" w14:textId="77777777" w:rsidR="00EC530C" w:rsidRPr="00EC530C" w:rsidRDefault="00EC530C" w:rsidP="00EC530C">
            <w:pPr>
              <w:spacing w:line="280" w:lineRule="auto"/>
            </w:pPr>
            <w:r w:rsidRPr="00EC530C">
              <w:rPr>
                <w:color w:val="000000"/>
              </w:rPr>
              <w:t>1.0</w:t>
            </w:r>
          </w:p>
        </w:tc>
      </w:tr>
      <w:tr w:rsidR="00EC530C" w:rsidRPr="00EC530C" w14:paraId="2B8CC300" w14:textId="77777777" w:rsidTr="00E24A34">
        <w:tc>
          <w:tcPr>
            <w:tcW w:w="23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29ACF0C" w14:textId="77777777" w:rsidR="00EC530C" w:rsidRPr="00EC530C" w:rsidRDefault="00EC530C" w:rsidP="00EC530C">
            <w:pPr>
              <w:spacing w:line="280" w:lineRule="auto"/>
            </w:pPr>
            <w:r w:rsidRPr="00EC530C">
              <w:rPr>
                <w:b/>
                <w:bCs/>
                <w:color w:val="000000"/>
              </w:rPr>
              <w:t>Documento</w:t>
            </w:r>
          </w:p>
        </w:tc>
        <w:tc>
          <w:tcPr>
            <w:tcW w:w="23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805D3CE" w14:textId="77777777" w:rsidR="00EC530C" w:rsidRPr="00EC530C" w:rsidRDefault="00EC530C" w:rsidP="00EC530C">
            <w:pPr>
              <w:spacing w:line="280" w:lineRule="auto"/>
            </w:pPr>
            <w:r w:rsidRPr="00EC530C">
              <w:rPr>
                <w:color w:val="000000"/>
              </w:rPr>
              <w:t>Diseño de la Aplicación</w:t>
            </w:r>
          </w:p>
        </w:tc>
        <w:tc>
          <w:tcPr>
            <w:tcW w:w="23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29B5484" w14:textId="77777777" w:rsidR="00EC530C" w:rsidRPr="00EC530C" w:rsidRDefault="00EC530C" w:rsidP="00EC530C">
            <w:pPr>
              <w:spacing w:line="280" w:lineRule="auto"/>
            </w:pPr>
            <w:r w:rsidRPr="00EC530C">
              <w:rPr>
                <w:b/>
                <w:bCs/>
                <w:color w:val="000000"/>
              </w:rPr>
              <w:t>Fase</w:t>
            </w:r>
          </w:p>
        </w:tc>
        <w:tc>
          <w:tcPr>
            <w:tcW w:w="23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C05F4CB" w14:textId="77777777" w:rsidR="00EC530C" w:rsidRPr="00EC530C" w:rsidRDefault="00EC530C" w:rsidP="00EC530C">
            <w:pPr>
              <w:spacing w:line="280" w:lineRule="auto"/>
            </w:pPr>
            <w:r w:rsidRPr="00EC530C">
              <w:rPr>
                <w:color w:val="000000"/>
              </w:rPr>
              <w:t>Diseño</w:t>
            </w:r>
          </w:p>
        </w:tc>
      </w:tr>
      <w:tr w:rsidR="00EC530C" w:rsidRPr="00EC530C" w14:paraId="51780A69" w14:textId="77777777" w:rsidTr="00E24A34">
        <w:tc>
          <w:tcPr>
            <w:tcW w:w="23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221AAC5" w14:textId="77777777" w:rsidR="00EC530C" w:rsidRPr="00EC530C" w:rsidRDefault="00EC530C" w:rsidP="00EC530C">
            <w:pPr>
              <w:spacing w:line="280" w:lineRule="auto"/>
            </w:pPr>
            <w:r w:rsidRPr="00EC530C">
              <w:rPr>
                <w:b/>
                <w:bCs/>
                <w:color w:val="000000"/>
              </w:rPr>
              <w:t>Organización</w:t>
            </w:r>
          </w:p>
        </w:tc>
        <w:tc>
          <w:tcPr>
            <w:tcW w:w="23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0A12440" w14:textId="77777777" w:rsidR="00EC530C" w:rsidRPr="00EC530C" w:rsidRDefault="00EC530C" w:rsidP="00EC530C">
            <w:pPr>
              <w:spacing w:line="280" w:lineRule="auto"/>
            </w:pPr>
            <w:r w:rsidRPr="00EC530C">
              <w:rPr>
                <w:color w:val="000000"/>
              </w:rPr>
              <w:t>UMG — Centro Universitario de Puerto Barrios</w:t>
            </w:r>
          </w:p>
        </w:tc>
        <w:tc>
          <w:tcPr>
            <w:tcW w:w="23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0F89F89" w14:textId="77777777" w:rsidR="00EC530C" w:rsidRPr="00EC530C" w:rsidRDefault="00EC530C" w:rsidP="00EC530C">
            <w:pPr>
              <w:spacing w:line="280" w:lineRule="auto"/>
            </w:pPr>
            <w:r w:rsidRPr="00EC530C">
              <w:rPr>
                <w:b/>
                <w:bCs/>
                <w:color w:val="000000"/>
              </w:rPr>
              <w:t>Fecha</w:t>
            </w:r>
          </w:p>
        </w:tc>
        <w:tc>
          <w:tcPr>
            <w:tcW w:w="23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D0D4761" w14:textId="77777777" w:rsidR="00EC530C" w:rsidRPr="00EC530C" w:rsidRDefault="00EC530C" w:rsidP="00EC530C">
            <w:pPr>
              <w:spacing w:line="280" w:lineRule="auto"/>
            </w:pPr>
            <w:r w:rsidRPr="00EC530C">
              <w:rPr>
                <w:color w:val="000000"/>
              </w:rPr>
              <w:t>16/05/2026</w:t>
            </w:r>
          </w:p>
        </w:tc>
      </w:tr>
      <w:tr w:rsidR="00EC530C" w:rsidRPr="00EC530C" w14:paraId="52E8E60E" w14:textId="77777777" w:rsidTr="00E24A34">
        <w:tc>
          <w:tcPr>
            <w:tcW w:w="23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5344480" w14:textId="77777777" w:rsidR="00EC530C" w:rsidRPr="00EC530C" w:rsidRDefault="00EC530C" w:rsidP="00EC530C">
            <w:pPr>
              <w:spacing w:line="280" w:lineRule="auto"/>
            </w:pPr>
            <w:r w:rsidRPr="00EC530C">
              <w:rPr>
                <w:b/>
                <w:bCs/>
                <w:color w:val="000000"/>
              </w:rPr>
              <w:t>Autor</w:t>
            </w:r>
          </w:p>
        </w:tc>
        <w:tc>
          <w:tcPr>
            <w:tcW w:w="23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1349A9F" w14:textId="77777777" w:rsidR="00EC530C" w:rsidRPr="00EC530C" w:rsidRDefault="00EC530C" w:rsidP="00EC530C">
            <w:pPr>
              <w:spacing w:line="280" w:lineRule="auto"/>
            </w:pPr>
            <w:r w:rsidRPr="00EC530C">
              <w:rPr>
                <w:color w:val="000000"/>
              </w:rPr>
              <w:t>Carlos Giovanni Martínez Aldana</w:t>
            </w:r>
          </w:p>
        </w:tc>
        <w:tc>
          <w:tcPr>
            <w:tcW w:w="23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A1CA17A" w14:textId="77777777" w:rsidR="00EC530C" w:rsidRPr="00EC530C" w:rsidRDefault="00EC530C" w:rsidP="00EC530C">
            <w:pPr>
              <w:spacing w:line="280" w:lineRule="auto"/>
            </w:pPr>
            <w:r w:rsidRPr="00EC530C">
              <w:rPr>
                <w:b/>
                <w:bCs/>
                <w:color w:val="000000"/>
              </w:rPr>
              <w:t>Estado</w:t>
            </w:r>
          </w:p>
        </w:tc>
        <w:tc>
          <w:tcPr>
            <w:tcW w:w="23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76B8562" w14:textId="77777777" w:rsidR="00EC530C" w:rsidRPr="00EC530C" w:rsidRDefault="00EC530C" w:rsidP="00EC530C">
            <w:pPr>
              <w:spacing w:line="280" w:lineRule="auto"/>
            </w:pPr>
            <w:r w:rsidRPr="00EC530C">
              <w:rPr>
                <w:color w:val="000000"/>
              </w:rPr>
              <w:t>Revisión</w:t>
            </w:r>
          </w:p>
        </w:tc>
      </w:tr>
      <w:tr w:rsidR="00EC530C" w:rsidRPr="00EC530C" w14:paraId="1F11AE1E" w14:textId="77777777" w:rsidTr="00E24A34">
        <w:tc>
          <w:tcPr>
            <w:tcW w:w="23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BCE7EAD" w14:textId="77777777" w:rsidR="00EC530C" w:rsidRPr="00EC530C" w:rsidRDefault="00EC530C" w:rsidP="00EC530C">
            <w:pPr>
              <w:spacing w:line="280" w:lineRule="auto"/>
            </w:pPr>
            <w:r w:rsidRPr="00EC530C">
              <w:rPr>
                <w:b/>
                <w:bCs/>
                <w:color w:val="000000"/>
              </w:rPr>
              <w:t>Revisado por</w:t>
            </w:r>
          </w:p>
        </w:tc>
        <w:tc>
          <w:tcPr>
            <w:tcW w:w="23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BDE99A6" w14:textId="77777777" w:rsidR="00EC530C" w:rsidRPr="00EC530C" w:rsidRDefault="00EC530C" w:rsidP="00EC530C">
            <w:pPr>
              <w:spacing w:line="280" w:lineRule="auto"/>
            </w:pPr>
            <w:r w:rsidRPr="00EC530C">
              <w:rPr>
                <w:color w:val="000000"/>
              </w:rPr>
              <w:t>Ing. Juan Pablo Escobar</w:t>
            </w:r>
          </w:p>
        </w:tc>
        <w:tc>
          <w:tcPr>
            <w:tcW w:w="23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5B9573D" w14:textId="77777777" w:rsidR="00EC530C" w:rsidRPr="00EC530C" w:rsidRDefault="00EC530C" w:rsidP="00EC530C">
            <w:pPr>
              <w:spacing w:line="280" w:lineRule="auto"/>
            </w:pPr>
            <w:r w:rsidRPr="00EC530C">
              <w:rPr>
                <w:b/>
                <w:bCs/>
                <w:color w:val="000000"/>
              </w:rPr>
              <w:t>Aprobado por</w:t>
            </w:r>
          </w:p>
        </w:tc>
        <w:tc>
          <w:tcPr>
            <w:tcW w:w="23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2548226" w14:textId="77777777" w:rsidR="00EC530C" w:rsidRPr="00EC530C" w:rsidRDefault="00EC530C" w:rsidP="00EC530C">
            <w:pPr>
              <w:spacing w:line="280" w:lineRule="auto"/>
            </w:pPr>
            <w:r w:rsidRPr="00EC530C">
              <w:rPr>
                <w:color w:val="000000"/>
              </w:rPr>
              <w:t>Pendiente</w:t>
            </w:r>
          </w:p>
        </w:tc>
      </w:tr>
    </w:tbl>
    <w:p w14:paraId="0451853A" w14:textId="77777777" w:rsidR="00EC530C" w:rsidRPr="00EC530C" w:rsidRDefault="00EC530C" w:rsidP="00EC530C">
      <w:pPr>
        <w:spacing w:after="200" w:line="360" w:lineRule="auto"/>
        <w:jc w:val="both"/>
      </w:pPr>
    </w:p>
    <w:p w14:paraId="4670AAC2" w14:textId="77777777" w:rsidR="00EC530C" w:rsidRPr="00EC530C" w:rsidRDefault="00EC530C" w:rsidP="00EC530C">
      <w:pPr>
        <w:spacing w:before="200" w:after="40" w:line="320" w:lineRule="auto"/>
      </w:pPr>
      <w:r w:rsidRPr="00EC530C">
        <w:rPr>
          <w:b/>
          <w:bCs/>
        </w:rPr>
        <w:t>Tabla 24</w:t>
      </w:r>
    </w:p>
    <w:p w14:paraId="6B53A027" w14:textId="77777777" w:rsidR="00EC530C" w:rsidRPr="00EC530C" w:rsidRDefault="00EC530C" w:rsidP="00EC530C">
      <w:pPr>
        <w:spacing w:after="120" w:line="320" w:lineRule="auto"/>
      </w:pPr>
      <w:r w:rsidRPr="00EC530C">
        <w:rPr>
          <w:i/>
          <w:iCs/>
        </w:rPr>
        <w:t>Historial de versiones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1800"/>
        <w:gridCol w:w="3360"/>
        <w:gridCol w:w="3000"/>
      </w:tblGrid>
      <w:tr w:rsidR="00EC530C" w:rsidRPr="00EC530C" w14:paraId="4D25352D" w14:textId="77777777" w:rsidTr="00E24A34">
        <w:tc>
          <w:tcPr>
            <w:tcW w:w="12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0233E38B" w14:textId="77777777" w:rsidR="00EC530C" w:rsidRPr="00EC530C" w:rsidRDefault="00EC530C" w:rsidP="00EC530C">
            <w:pPr>
              <w:spacing w:line="280" w:lineRule="auto"/>
              <w:jc w:val="center"/>
            </w:pPr>
            <w:r w:rsidRPr="00EC530C">
              <w:rPr>
                <w:b/>
                <w:bCs/>
                <w:color w:val="FFFFFF"/>
              </w:rPr>
              <w:t>Versión</w:t>
            </w:r>
          </w:p>
        </w:tc>
        <w:tc>
          <w:tcPr>
            <w:tcW w:w="18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1BAD0A37" w14:textId="77777777" w:rsidR="00EC530C" w:rsidRPr="00EC530C" w:rsidRDefault="00EC530C" w:rsidP="00EC530C">
            <w:pPr>
              <w:spacing w:line="280" w:lineRule="auto"/>
              <w:jc w:val="center"/>
            </w:pPr>
            <w:r w:rsidRPr="00EC530C">
              <w:rPr>
                <w:b/>
                <w:bCs/>
                <w:color w:val="FFFFFF"/>
              </w:rPr>
              <w:t>Fecha</w:t>
            </w:r>
          </w:p>
        </w:tc>
        <w:tc>
          <w:tcPr>
            <w:tcW w:w="336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586D94BB" w14:textId="77777777" w:rsidR="00EC530C" w:rsidRPr="00EC530C" w:rsidRDefault="00EC530C" w:rsidP="00EC530C">
            <w:pPr>
              <w:spacing w:line="280" w:lineRule="auto"/>
              <w:jc w:val="center"/>
            </w:pPr>
            <w:r w:rsidRPr="00EC530C">
              <w:rPr>
                <w:b/>
                <w:bCs/>
                <w:color w:val="FFFFFF"/>
              </w:rPr>
              <w:t>Autor</w:t>
            </w:r>
          </w:p>
        </w:tc>
        <w:tc>
          <w:tcPr>
            <w:tcW w:w="30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7EEFB5FA" w14:textId="77777777" w:rsidR="00EC530C" w:rsidRPr="00EC530C" w:rsidRDefault="00EC530C" w:rsidP="00EC530C">
            <w:pPr>
              <w:spacing w:line="280" w:lineRule="auto"/>
              <w:jc w:val="center"/>
            </w:pPr>
            <w:r w:rsidRPr="00EC530C">
              <w:rPr>
                <w:b/>
                <w:bCs/>
                <w:color w:val="FFFFFF"/>
              </w:rPr>
              <w:t>Descripción del Cambio</w:t>
            </w:r>
          </w:p>
        </w:tc>
      </w:tr>
      <w:tr w:rsidR="00EC530C" w:rsidRPr="00EC530C" w14:paraId="7F7F035A" w14:textId="77777777" w:rsidTr="00E24A34">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775D4D8" w14:textId="77777777" w:rsidR="00EC530C" w:rsidRPr="00EC530C" w:rsidRDefault="00EC530C" w:rsidP="00EC530C">
            <w:pPr>
              <w:spacing w:line="280" w:lineRule="auto"/>
            </w:pPr>
            <w:r w:rsidRPr="00EC530C">
              <w:rPr>
                <w:color w:val="000000"/>
              </w:rPr>
              <w:t>1.0</w:t>
            </w:r>
          </w:p>
        </w:tc>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E731F9C" w14:textId="77777777" w:rsidR="00EC530C" w:rsidRPr="00EC530C" w:rsidRDefault="00EC530C" w:rsidP="00EC530C">
            <w:pPr>
              <w:spacing w:line="280" w:lineRule="auto"/>
            </w:pPr>
            <w:r w:rsidRPr="00EC530C">
              <w:rPr>
                <w:color w:val="000000"/>
              </w:rPr>
              <w:t>16/05/2026</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19085E7" w14:textId="77777777" w:rsidR="00EC530C" w:rsidRPr="00EC530C" w:rsidRDefault="00EC530C" w:rsidP="00EC530C">
            <w:pPr>
              <w:spacing w:line="280" w:lineRule="auto"/>
            </w:pPr>
            <w:r w:rsidRPr="00EC530C">
              <w:rPr>
                <w:color w:val="000000"/>
              </w:rPr>
              <w:t>Carlos Giovanni Martínez Aldana</w:t>
            </w:r>
          </w:p>
        </w:tc>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06DCDDA" w14:textId="77777777" w:rsidR="00EC530C" w:rsidRPr="00EC530C" w:rsidRDefault="00EC530C" w:rsidP="00EC530C">
            <w:pPr>
              <w:spacing w:line="280" w:lineRule="auto"/>
            </w:pPr>
            <w:r w:rsidRPr="00EC530C">
              <w:rPr>
                <w:color w:val="000000"/>
              </w:rPr>
              <w:t>Versión inicial del documento de diseño, continuación del Análisis v2.0</w:t>
            </w:r>
          </w:p>
        </w:tc>
      </w:tr>
    </w:tbl>
    <w:p w14:paraId="46B087C2" w14:textId="77777777" w:rsidR="00EC530C" w:rsidRPr="00EC530C" w:rsidRDefault="00EC530C" w:rsidP="00EC530C">
      <w:r w:rsidRPr="00EC530C">
        <w:br w:type="page"/>
      </w:r>
    </w:p>
    <w:p w14:paraId="7D550540" w14:textId="77777777" w:rsidR="00EC530C" w:rsidRPr="00EC530C" w:rsidRDefault="00EC530C" w:rsidP="00EC530C">
      <w:pPr>
        <w:pageBreakBefore/>
        <w:spacing w:before="360" w:after="200" w:line="360" w:lineRule="auto"/>
        <w:outlineLvl w:val="0"/>
        <w:rPr>
          <w:b/>
          <w:bCs/>
        </w:rPr>
      </w:pPr>
      <w:bookmarkStart w:id="61" w:name="_Toc229208004"/>
      <w:r w:rsidRPr="00EC530C">
        <w:rPr>
          <w:b/>
          <w:bCs/>
        </w:rPr>
        <w:lastRenderedPageBreak/>
        <w:t>7. Diseño de la Aplicación</w:t>
      </w:r>
      <w:bookmarkEnd w:id="61"/>
    </w:p>
    <w:p w14:paraId="41B7580B" w14:textId="77777777" w:rsidR="00EC530C" w:rsidRPr="00EC530C" w:rsidRDefault="00EC530C" w:rsidP="00EC530C">
      <w:pPr>
        <w:spacing w:after="200" w:line="360" w:lineRule="auto"/>
        <w:ind w:firstLine="720"/>
        <w:jc w:val="both"/>
      </w:pPr>
      <w:r w:rsidRPr="00EC530C">
        <w:t>El presente documento constituye la continuación del documento de Análisis previamente entregado (secciones 1 a 6). Mientras que las secciones anteriores describieron los requerimientos funcionales, no funcionales y los casos de uso del sistema BayStream desde la perspectiva del usuario, las secciones subsiguientes describen cómo el sistema materializará dichos requerimientos desde la perspectiva interna del software mediante diagramas del Lenguaje Unificado de Modelado (UML) versión 2.5.</w:t>
      </w:r>
    </w:p>
    <w:p w14:paraId="31B97823" w14:textId="77777777" w:rsidR="00EC530C" w:rsidRPr="00EC530C" w:rsidRDefault="00EC530C" w:rsidP="00EC530C">
      <w:pPr>
        <w:spacing w:before="240" w:after="160" w:line="360" w:lineRule="auto"/>
        <w:outlineLvl w:val="1"/>
        <w:rPr>
          <w:b/>
          <w:bCs/>
        </w:rPr>
      </w:pPr>
      <w:bookmarkStart w:id="62" w:name="_Toc229208005"/>
      <w:r w:rsidRPr="00EC530C">
        <w:rPr>
          <w:b/>
          <w:bCs/>
        </w:rPr>
        <w:t>7.1 Propósito del Documento de Diseño</w:t>
      </w:r>
      <w:bookmarkEnd w:id="62"/>
    </w:p>
    <w:p w14:paraId="33429DE6" w14:textId="77777777" w:rsidR="00EC530C" w:rsidRPr="00EC530C" w:rsidRDefault="00EC530C" w:rsidP="00EC530C">
      <w:pPr>
        <w:spacing w:after="200" w:line="360" w:lineRule="auto"/>
        <w:ind w:firstLine="720"/>
        <w:jc w:val="both"/>
      </w:pPr>
      <w:r w:rsidRPr="00EC530C">
        <w:rPr>
          <w:color w:val="000000"/>
        </w:rPr>
        <w:t>Este documento de diseño tiene como propósito documentar la estructura y el comportamiento del sistema BayStream mediante ocho diagramas UML 2.5 que abarcan tanto la vista estática (clases, objetos, componentes, despliegue) como la vista dinámica (actividades, estados, secuencia, comunicación) del software. Cada diagrama se acompaña de su definición conceptual, los criterios que justifican su uso, la simbología empleada y la aplicación específica al dominio marítimo-portuario. Se omite el diagrama de casos de uso por haber sido desarrollado integralmente en la sección 6.2 del documento de Análisis.</w:t>
      </w:r>
    </w:p>
    <w:p w14:paraId="1DB04976" w14:textId="77777777" w:rsidR="00EC530C" w:rsidRPr="00EC530C" w:rsidRDefault="00EC530C" w:rsidP="00EC530C">
      <w:pPr>
        <w:spacing w:before="240" w:after="160" w:line="360" w:lineRule="auto"/>
        <w:outlineLvl w:val="1"/>
        <w:rPr>
          <w:b/>
          <w:bCs/>
        </w:rPr>
      </w:pPr>
      <w:bookmarkStart w:id="63" w:name="_Toc229208006"/>
      <w:r w:rsidRPr="00EC530C">
        <w:rPr>
          <w:b/>
          <w:bCs/>
        </w:rPr>
        <w:t>7.2 Introducción al Diseño Orientado a Objetos</w:t>
      </w:r>
      <w:bookmarkEnd w:id="63"/>
    </w:p>
    <w:p w14:paraId="0EFF0398" w14:textId="77777777" w:rsidR="00EC530C" w:rsidRPr="00EC530C" w:rsidRDefault="00EC530C" w:rsidP="00EC530C">
      <w:pPr>
        <w:spacing w:after="200" w:line="360" w:lineRule="auto"/>
        <w:ind w:firstLine="720"/>
        <w:jc w:val="both"/>
      </w:pPr>
      <w:r w:rsidRPr="00EC530C">
        <w:t>El diseño orientado a objetos (DOO) constituye la fase del ciclo de vida del software en la cual los requerimientos identificados durante el análisis se transforman en una especificación de implementación detallada. A diferencia de la fase de análisis, que se concentra en el qué del sistema desde la perspectiva del usuario, el diseño se ocupa del cómo, definiendo las clases, los componentes, las interfaces y los protocolos de interacción que permitirán construir la solución (</w:t>
      </w:r>
      <w:proofErr w:type="spellStart"/>
      <w:r w:rsidRPr="00EC530C">
        <w:t>Object</w:t>
      </w:r>
      <w:proofErr w:type="spellEnd"/>
      <w:r w:rsidRPr="00EC530C">
        <w:t xml:space="preserve"> Management Group, 2017).</w:t>
      </w:r>
    </w:p>
    <w:p w14:paraId="68399BE2" w14:textId="77777777" w:rsidR="00EC530C" w:rsidRPr="00EC530C" w:rsidRDefault="00EC530C" w:rsidP="00EC530C">
      <w:pPr>
        <w:spacing w:after="200" w:line="360" w:lineRule="auto"/>
        <w:ind w:firstLine="720"/>
        <w:jc w:val="both"/>
      </w:pPr>
      <w:r w:rsidRPr="00EC530C">
        <w:t xml:space="preserve">Para el ecosistema BayStream, el diseño orientado a objetos se materializa mediante la aplicación de los principios de Clean Architecture, que aíslan las reglas de negocio del dominio de los detalles de infraestructura, base de datos y presentación. El diseño aplica adicionalmente el patrón de gestión de estado reactivo Riverpod, que </w:t>
      </w:r>
      <w:r w:rsidRPr="00EC530C">
        <w:lastRenderedPageBreak/>
        <w:t>permite componer providers granulares para minimizar reconstrucciones de la interfaz y mantener la coherencia del estado entre los módulos Desktop y Tablet.</w:t>
      </w:r>
    </w:p>
    <w:p w14:paraId="051E19C0" w14:textId="77777777" w:rsidR="00EC530C" w:rsidRPr="00EC530C" w:rsidRDefault="00EC530C" w:rsidP="00EC530C">
      <w:pPr>
        <w:spacing w:before="240" w:after="160" w:line="360" w:lineRule="auto"/>
        <w:outlineLvl w:val="1"/>
        <w:rPr>
          <w:b/>
          <w:bCs/>
        </w:rPr>
      </w:pPr>
      <w:bookmarkStart w:id="64" w:name="_Toc229208007"/>
      <w:r w:rsidRPr="00EC530C">
        <w:rPr>
          <w:b/>
          <w:bCs/>
        </w:rPr>
        <w:t>7.3 El Lenguaje Unificado de Modelado (UML 2.5)</w:t>
      </w:r>
      <w:bookmarkEnd w:id="64"/>
    </w:p>
    <w:p w14:paraId="6ECE9CC2" w14:textId="77777777" w:rsidR="00EC530C" w:rsidRPr="00EC530C" w:rsidRDefault="00EC530C" w:rsidP="00EC530C">
      <w:pPr>
        <w:spacing w:after="200" w:line="360" w:lineRule="auto"/>
        <w:ind w:firstLine="720"/>
        <w:jc w:val="both"/>
      </w:pPr>
      <w:r w:rsidRPr="00EC530C">
        <w:t>UML provee un conjunto estandarizado de herramientas para documentar el análisis y diseño de un sistema de software. La documentación que se crea con UML provee un medio efectivo de comunicación entre el equipo de desarrollo y el equipo de negocios en un proyecto. UML se basa fundamentalmente en una técnica de análisis orientado a objetos conocida como modelado de casos de uso (</w:t>
      </w:r>
      <w:proofErr w:type="spellStart"/>
      <w:r w:rsidRPr="00EC530C">
        <w:t>Object</w:t>
      </w:r>
      <w:proofErr w:type="spellEnd"/>
      <w:r w:rsidRPr="00EC530C">
        <w:t xml:space="preserve"> Management Group, 2017). El UML consiste en cosas, relaciones y diagramas, los cuales se describen a continuación.</w:t>
      </w:r>
    </w:p>
    <w:p w14:paraId="0760BFA8" w14:textId="77777777" w:rsidR="00EC530C" w:rsidRPr="00EC530C" w:rsidRDefault="00EC530C" w:rsidP="00EC530C">
      <w:pPr>
        <w:spacing w:before="160" w:after="80" w:line="320" w:lineRule="auto"/>
      </w:pPr>
      <w:r w:rsidRPr="00EC530C">
        <w:rPr>
          <w:b/>
          <w:bCs/>
          <w:i/>
          <w:iCs/>
        </w:rPr>
        <w:t>Las Cosas (Objetos)</w:t>
      </w:r>
    </w:p>
    <w:p w14:paraId="25A54934" w14:textId="77777777" w:rsidR="00EC530C" w:rsidRPr="00EC530C" w:rsidRDefault="00EC530C" w:rsidP="00EC530C">
      <w:pPr>
        <w:spacing w:after="200" w:line="360" w:lineRule="auto"/>
        <w:ind w:firstLine="720"/>
        <w:jc w:val="both"/>
      </w:pPr>
      <w:r w:rsidRPr="00EC530C">
        <w:t>Las cosas estructurales son clases, interfaces, casos de uso y otros elementos que proveen la forma de crear modelos. Las cosas estructurales permiten al usuario describir las relaciones del sistema. Las cosas de comportamiento describen la forma en que funcionan las cosas; algunos ejemplos son las interacciones y las máquinas de estado. Las cosas de grupo se utilizan para definir límites y el paquete es un ejemplo de este tipo. Finalmente, las cosas de anotaciones permiten agregar notas en los diagramas.</w:t>
      </w:r>
    </w:p>
    <w:p w14:paraId="50F61A12" w14:textId="77777777" w:rsidR="00EC530C" w:rsidRPr="00EC530C" w:rsidRDefault="00EC530C" w:rsidP="00EC530C">
      <w:pPr>
        <w:spacing w:before="160" w:after="80" w:line="320" w:lineRule="auto"/>
      </w:pPr>
      <w:r w:rsidRPr="00EC530C">
        <w:rPr>
          <w:b/>
          <w:bCs/>
          <w:i/>
          <w:iCs/>
        </w:rPr>
        <w:t>Las Relaciones</w:t>
      </w:r>
    </w:p>
    <w:p w14:paraId="0C52F7A3" w14:textId="77777777" w:rsidR="00EC530C" w:rsidRPr="00EC530C" w:rsidRDefault="00EC530C" w:rsidP="00EC530C">
      <w:pPr>
        <w:spacing w:after="200" w:line="360" w:lineRule="auto"/>
        <w:ind w:firstLine="720"/>
        <w:jc w:val="both"/>
      </w:pPr>
      <w:r w:rsidRPr="00EC530C">
        <w:t>Las relaciones son el pegamento que mantiene las cosas unidas entre sí. Las relaciones estructurales se utilizan para unir las cosas en los diagramas estructurales e incluyen dependencias, agregaciones, asociaciones y generalizaciones. Las relaciones de comportamiento se utilizan en los diagramas de comportamiento, y los cuatro tipos básicos son: comunica, incluye, extiende y generaliza.</w:t>
      </w:r>
    </w:p>
    <w:p w14:paraId="65F2EC8C" w14:textId="77777777" w:rsidR="00EC530C" w:rsidRPr="00EC530C" w:rsidRDefault="00EC530C" w:rsidP="00EC530C">
      <w:pPr>
        <w:spacing w:before="200" w:after="40" w:line="320" w:lineRule="auto"/>
      </w:pPr>
      <w:r w:rsidRPr="00EC530C">
        <w:rPr>
          <w:b/>
          <w:bCs/>
        </w:rPr>
        <w:t>Tabla 25</w:t>
      </w:r>
    </w:p>
    <w:p w14:paraId="3369A9E0" w14:textId="77777777" w:rsidR="00EC530C" w:rsidRPr="00EC530C" w:rsidRDefault="00EC530C" w:rsidP="00EC530C">
      <w:pPr>
        <w:spacing w:after="120" w:line="320" w:lineRule="auto"/>
      </w:pPr>
      <w:r w:rsidRPr="00EC530C">
        <w:rPr>
          <w:i/>
          <w:iCs/>
        </w:rPr>
        <w:t>Vista general de UML y sus componentes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880"/>
        <w:gridCol w:w="4280"/>
      </w:tblGrid>
      <w:tr w:rsidR="00EC530C" w:rsidRPr="00EC530C" w14:paraId="7DB901AF" w14:textId="77777777" w:rsidTr="00E24A34">
        <w:tc>
          <w:tcPr>
            <w:tcW w:w="22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77A6C93E" w14:textId="77777777" w:rsidR="00EC530C" w:rsidRPr="00EC530C" w:rsidRDefault="00EC530C" w:rsidP="00EC530C">
            <w:pPr>
              <w:spacing w:line="280" w:lineRule="auto"/>
              <w:jc w:val="center"/>
            </w:pPr>
            <w:r w:rsidRPr="00EC530C">
              <w:rPr>
                <w:b/>
                <w:bCs/>
                <w:color w:val="FFFFFF"/>
              </w:rPr>
              <w:t>Categoría de UML</w:t>
            </w:r>
          </w:p>
        </w:tc>
        <w:tc>
          <w:tcPr>
            <w:tcW w:w="288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54834BAE" w14:textId="77777777" w:rsidR="00EC530C" w:rsidRPr="00EC530C" w:rsidRDefault="00EC530C" w:rsidP="00EC530C">
            <w:pPr>
              <w:spacing w:line="280" w:lineRule="auto"/>
              <w:jc w:val="center"/>
            </w:pPr>
            <w:r w:rsidRPr="00EC530C">
              <w:rPr>
                <w:b/>
                <w:bCs/>
                <w:color w:val="FFFFFF"/>
              </w:rPr>
              <w:t>Elementos de UML</w:t>
            </w:r>
          </w:p>
        </w:tc>
        <w:tc>
          <w:tcPr>
            <w:tcW w:w="428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4BFB2B4D" w14:textId="77777777" w:rsidR="00EC530C" w:rsidRPr="00EC530C" w:rsidRDefault="00EC530C" w:rsidP="00EC530C">
            <w:pPr>
              <w:spacing w:line="280" w:lineRule="auto"/>
              <w:jc w:val="center"/>
            </w:pPr>
            <w:r w:rsidRPr="00EC530C">
              <w:rPr>
                <w:b/>
                <w:bCs/>
                <w:color w:val="FFFFFF"/>
              </w:rPr>
              <w:t>Detalles específicos de UML</w:t>
            </w:r>
          </w:p>
        </w:tc>
      </w:tr>
      <w:tr w:rsidR="00EC530C" w:rsidRPr="00EC530C" w14:paraId="015B15DF" w14:textId="77777777" w:rsidTr="00E24A34">
        <w:tc>
          <w:tcPr>
            <w:tcW w:w="22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3D82992D" w14:textId="77777777" w:rsidR="00EC530C" w:rsidRPr="00EC530C" w:rsidRDefault="00EC530C" w:rsidP="00EC530C">
            <w:pPr>
              <w:spacing w:line="280" w:lineRule="auto"/>
            </w:pPr>
            <w:r w:rsidRPr="00EC530C">
              <w:rPr>
                <w:b/>
                <w:bCs/>
                <w:color w:val="000000"/>
              </w:rPr>
              <w:lastRenderedPageBreak/>
              <w:t>Cosas</w:t>
            </w:r>
          </w:p>
        </w:tc>
        <w:tc>
          <w:tcPr>
            <w:tcW w:w="28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63B1DE6" w14:textId="77777777" w:rsidR="00EC530C" w:rsidRPr="00EC530C" w:rsidRDefault="00EC530C" w:rsidP="00EC530C">
            <w:pPr>
              <w:spacing w:line="280" w:lineRule="auto"/>
            </w:pPr>
            <w:r w:rsidRPr="00EC530C">
              <w:rPr>
                <w:color w:val="000000"/>
              </w:rPr>
              <w:t>Cosas estructurales</w:t>
            </w:r>
          </w:p>
        </w:tc>
        <w:tc>
          <w:tcPr>
            <w:tcW w:w="42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4F6F67E" w14:textId="77777777" w:rsidR="00EC530C" w:rsidRPr="00EC530C" w:rsidRDefault="00EC530C" w:rsidP="00EC530C">
            <w:pPr>
              <w:spacing w:line="280" w:lineRule="auto"/>
            </w:pPr>
            <w:r w:rsidRPr="00EC530C">
              <w:rPr>
                <w:color w:val="000000"/>
              </w:rPr>
              <w:t>Clases, interfaces, colaboraciones, casos de uso, clases activas, componentes y nodos.</w:t>
            </w:r>
          </w:p>
        </w:tc>
      </w:tr>
      <w:tr w:rsidR="00EC530C" w:rsidRPr="00EC530C" w14:paraId="53718E89" w14:textId="77777777" w:rsidTr="00E24A34">
        <w:tc>
          <w:tcPr>
            <w:tcW w:w="22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1E62B42D" w14:textId="77777777" w:rsidR="00EC530C" w:rsidRPr="00EC530C" w:rsidRDefault="00EC530C" w:rsidP="00EC530C">
            <w:pPr>
              <w:spacing w:line="280" w:lineRule="auto"/>
            </w:pPr>
          </w:p>
        </w:tc>
        <w:tc>
          <w:tcPr>
            <w:tcW w:w="28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BA6E39C" w14:textId="77777777" w:rsidR="00EC530C" w:rsidRPr="00EC530C" w:rsidRDefault="00EC530C" w:rsidP="00EC530C">
            <w:pPr>
              <w:spacing w:line="280" w:lineRule="auto"/>
            </w:pPr>
            <w:r w:rsidRPr="00EC530C">
              <w:rPr>
                <w:color w:val="000000"/>
              </w:rPr>
              <w:t>Cosas de comportamiento</w:t>
            </w:r>
          </w:p>
        </w:tc>
        <w:tc>
          <w:tcPr>
            <w:tcW w:w="42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C76C507" w14:textId="77777777" w:rsidR="00EC530C" w:rsidRPr="00EC530C" w:rsidRDefault="00EC530C" w:rsidP="00EC530C">
            <w:pPr>
              <w:spacing w:line="280" w:lineRule="auto"/>
            </w:pPr>
            <w:r w:rsidRPr="00EC530C">
              <w:rPr>
                <w:color w:val="000000"/>
              </w:rPr>
              <w:t>Interacciones y máquinas de estado.</w:t>
            </w:r>
          </w:p>
        </w:tc>
      </w:tr>
      <w:tr w:rsidR="00EC530C" w:rsidRPr="00EC530C" w14:paraId="346328BA" w14:textId="77777777" w:rsidTr="00E24A34">
        <w:tc>
          <w:tcPr>
            <w:tcW w:w="22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4675F450" w14:textId="77777777" w:rsidR="00EC530C" w:rsidRPr="00EC530C" w:rsidRDefault="00EC530C" w:rsidP="00EC530C">
            <w:pPr>
              <w:spacing w:line="280" w:lineRule="auto"/>
            </w:pPr>
          </w:p>
        </w:tc>
        <w:tc>
          <w:tcPr>
            <w:tcW w:w="28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62A7309" w14:textId="77777777" w:rsidR="00EC530C" w:rsidRPr="00EC530C" w:rsidRDefault="00EC530C" w:rsidP="00EC530C">
            <w:pPr>
              <w:spacing w:line="280" w:lineRule="auto"/>
            </w:pPr>
            <w:r w:rsidRPr="00EC530C">
              <w:rPr>
                <w:color w:val="000000"/>
              </w:rPr>
              <w:t>Cosas de agrupamiento</w:t>
            </w:r>
          </w:p>
        </w:tc>
        <w:tc>
          <w:tcPr>
            <w:tcW w:w="42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58BEF2C" w14:textId="77777777" w:rsidR="00EC530C" w:rsidRPr="00EC530C" w:rsidRDefault="00EC530C" w:rsidP="00EC530C">
            <w:pPr>
              <w:spacing w:line="280" w:lineRule="auto"/>
            </w:pPr>
            <w:r w:rsidRPr="00EC530C">
              <w:rPr>
                <w:color w:val="000000"/>
              </w:rPr>
              <w:t>Paquetes.</w:t>
            </w:r>
          </w:p>
        </w:tc>
      </w:tr>
      <w:tr w:rsidR="00EC530C" w:rsidRPr="00EC530C" w14:paraId="6C54E895" w14:textId="77777777" w:rsidTr="00E24A34">
        <w:tc>
          <w:tcPr>
            <w:tcW w:w="2200" w:type="dxa"/>
            <w:tcBorders>
              <w:top w:val="single" w:sz="4" w:space="0" w:color="BFBFBF"/>
              <w:left w:val="single" w:sz="4" w:space="0" w:color="BFBFBF"/>
              <w:bottom w:val="single" w:sz="4" w:space="0" w:color="BFBFBF"/>
              <w:right w:val="single" w:sz="4" w:space="0" w:color="BFBFBF"/>
            </w:tcBorders>
            <w:shd w:val="clear" w:color="auto" w:fill="DCE6F1"/>
            <w:tcMar>
              <w:top w:w="80" w:type="dxa"/>
              <w:left w:w="120" w:type="dxa"/>
              <w:bottom w:w="80" w:type="dxa"/>
              <w:right w:w="120" w:type="dxa"/>
            </w:tcMar>
            <w:vAlign w:val="center"/>
          </w:tcPr>
          <w:p w14:paraId="5B1E34D2" w14:textId="77777777" w:rsidR="00EC530C" w:rsidRPr="00EC530C" w:rsidRDefault="00EC530C" w:rsidP="00EC530C">
            <w:pPr>
              <w:spacing w:line="280" w:lineRule="auto"/>
            </w:pPr>
          </w:p>
        </w:tc>
        <w:tc>
          <w:tcPr>
            <w:tcW w:w="28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0DD408B" w14:textId="77777777" w:rsidR="00EC530C" w:rsidRPr="00EC530C" w:rsidRDefault="00EC530C" w:rsidP="00EC530C">
            <w:pPr>
              <w:spacing w:line="280" w:lineRule="auto"/>
            </w:pPr>
            <w:r w:rsidRPr="00EC530C">
              <w:rPr>
                <w:color w:val="000000"/>
              </w:rPr>
              <w:t>Cosas de anotaciones</w:t>
            </w:r>
          </w:p>
        </w:tc>
        <w:tc>
          <w:tcPr>
            <w:tcW w:w="42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301EFAF" w14:textId="77777777" w:rsidR="00EC530C" w:rsidRPr="00EC530C" w:rsidRDefault="00EC530C" w:rsidP="00EC530C">
            <w:pPr>
              <w:spacing w:line="280" w:lineRule="auto"/>
            </w:pPr>
            <w:r w:rsidRPr="00EC530C">
              <w:rPr>
                <w:color w:val="000000"/>
              </w:rPr>
              <w:t>Notas.</w:t>
            </w:r>
          </w:p>
        </w:tc>
      </w:tr>
      <w:tr w:rsidR="00EC530C" w:rsidRPr="00EC530C" w14:paraId="5B17E0D4" w14:textId="77777777" w:rsidTr="00E24A34">
        <w:tc>
          <w:tcPr>
            <w:tcW w:w="2200" w:type="dxa"/>
            <w:tcBorders>
              <w:top w:val="single" w:sz="4" w:space="0" w:color="BFBFBF"/>
              <w:left w:val="single" w:sz="4" w:space="0" w:color="BFBFBF"/>
              <w:bottom w:val="single" w:sz="4" w:space="0" w:color="BFBFBF"/>
              <w:right w:val="single" w:sz="4" w:space="0" w:color="BFBFBF"/>
            </w:tcBorders>
            <w:shd w:val="clear" w:color="auto" w:fill="FFE4B5"/>
            <w:tcMar>
              <w:top w:w="80" w:type="dxa"/>
              <w:left w:w="120" w:type="dxa"/>
              <w:bottom w:w="80" w:type="dxa"/>
              <w:right w:w="120" w:type="dxa"/>
            </w:tcMar>
            <w:vAlign w:val="center"/>
          </w:tcPr>
          <w:p w14:paraId="106B9E6F" w14:textId="77777777" w:rsidR="00EC530C" w:rsidRPr="00EC530C" w:rsidRDefault="00EC530C" w:rsidP="00EC530C">
            <w:pPr>
              <w:spacing w:line="280" w:lineRule="auto"/>
            </w:pPr>
            <w:r w:rsidRPr="00EC530C">
              <w:rPr>
                <w:b/>
                <w:bCs/>
                <w:color w:val="000000"/>
              </w:rPr>
              <w:t>Relaciones</w:t>
            </w:r>
          </w:p>
        </w:tc>
        <w:tc>
          <w:tcPr>
            <w:tcW w:w="28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BA9B702" w14:textId="77777777" w:rsidR="00EC530C" w:rsidRPr="00EC530C" w:rsidRDefault="00EC530C" w:rsidP="00EC530C">
            <w:pPr>
              <w:spacing w:line="280" w:lineRule="auto"/>
            </w:pPr>
            <w:r w:rsidRPr="00EC530C">
              <w:rPr>
                <w:color w:val="000000"/>
              </w:rPr>
              <w:t>Relaciones estructurales</w:t>
            </w:r>
          </w:p>
        </w:tc>
        <w:tc>
          <w:tcPr>
            <w:tcW w:w="42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8DE816D" w14:textId="77777777" w:rsidR="00EC530C" w:rsidRPr="00EC530C" w:rsidRDefault="00EC530C" w:rsidP="00EC530C">
            <w:pPr>
              <w:spacing w:line="280" w:lineRule="auto"/>
            </w:pPr>
            <w:r w:rsidRPr="00EC530C">
              <w:rPr>
                <w:color w:val="000000"/>
              </w:rPr>
              <w:t>Dependencias, agregaciones, asociaciones y generalizaciones.</w:t>
            </w:r>
          </w:p>
        </w:tc>
      </w:tr>
      <w:tr w:rsidR="00EC530C" w:rsidRPr="00EC530C" w14:paraId="604DE561" w14:textId="77777777" w:rsidTr="00E24A34">
        <w:tc>
          <w:tcPr>
            <w:tcW w:w="2200" w:type="dxa"/>
            <w:tcBorders>
              <w:top w:val="single" w:sz="4" w:space="0" w:color="BFBFBF"/>
              <w:left w:val="single" w:sz="4" w:space="0" w:color="BFBFBF"/>
              <w:bottom w:val="single" w:sz="4" w:space="0" w:color="BFBFBF"/>
              <w:right w:val="single" w:sz="4" w:space="0" w:color="BFBFBF"/>
            </w:tcBorders>
            <w:shd w:val="clear" w:color="auto" w:fill="FFE4B5"/>
            <w:tcMar>
              <w:top w:w="80" w:type="dxa"/>
              <w:left w:w="120" w:type="dxa"/>
              <w:bottom w:w="80" w:type="dxa"/>
              <w:right w:w="120" w:type="dxa"/>
            </w:tcMar>
            <w:vAlign w:val="center"/>
          </w:tcPr>
          <w:p w14:paraId="3E1901A1" w14:textId="77777777" w:rsidR="00EC530C" w:rsidRPr="00EC530C" w:rsidRDefault="00EC530C" w:rsidP="00EC530C">
            <w:pPr>
              <w:spacing w:line="280" w:lineRule="auto"/>
            </w:pPr>
          </w:p>
        </w:tc>
        <w:tc>
          <w:tcPr>
            <w:tcW w:w="28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0604472" w14:textId="77777777" w:rsidR="00EC530C" w:rsidRPr="00EC530C" w:rsidRDefault="00EC530C" w:rsidP="00EC530C">
            <w:pPr>
              <w:spacing w:line="280" w:lineRule="auto"/>
            </w:pPr>
            <w:r w:rsidRPr="00EC530C">
              <w:rPr>
                <w:color w:val="000000"/>
              </w:rPr>
              <w:t>Relaciones de comportamiento</w:t>
            </w:r>
          </w:p>
        </w:tc>
        <w:tc>
          <w:tcPr>
            <w:tcW w:w="42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82EA3C7" w14:textId="77777777" w:rsidR="00EC530C" w:rsidRPr="00EC530C" w:rsidRDefault="00EC530C" w:rsidP="00EC530C">
            <w:pPr>
              <w:spacing w:line="280" w:lineRule="auto"/>
            </w:pPr>
            <w:r w:rsidRPr="00EC530C">
              <w:rPr>
                <w:color w:val="000000"/>
              </w:rPr>
              <w:t>Comunica, incluye, extiende y generaliza.</w:t>
            </w:r>
          </w:p>
        </w:tc>
      </w:tr>
      <w:tr w:rsidR="00EC530C" w:rsidRPr="00EC530C" w14:paraId="0266A888" w14:textId="77777777" w:rsidTr="00E24A34">
        <w:tc>
          <w:tcPr>
            <w:tcW w:w="220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27659D25" w14:textId="77777777" w:rsidR="00EC530C" w:rsidRPr="00EC530C" w:rsidRDefault="00EC530C" w:rsidP="00EC530C">
            <w:pPr>
              <w:spacing w:line="280" w:lineRule="auto"/>
            </w:pPr>
            <w:r w:rsidRPr="00EC530C">
              <w:rPr>
                <w:b/>
                <w:bCs/>
                <w:color w:val="000000"/>
              </w:rPr>
              <w:t>Diagramas</w:t>
            </w:r>
          </w:p>
        </w:tc>
        <w:tc>
          <w:tcPr>
            <w:tcW w:w="28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04A654B" w14:textId="77777777" w:rsidR="00EC530C" w:rsidRPr="00EC530C" w:rsidRDefault="00EC530C" w:rsidP="00EC530C">
            <w:pPr>
              <w:spacing w:line="280" w:lineRule="auto"/>
            </w:pPr>
            <w:r w:rsidRPr="00EC530C">
              <w:rPr>
                <w:color w:val="000000"/>
              </w:rPr>
              <w:t>Diagramas estructurales</w:t>
            </w:r>
          </w:p>
        </w:tc>
        <w:tc>
          <w:tcPr>
            <w:tcW w:w="42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11CA159" w14:textId="77777777" w:rsidR="00EC530C" w:rsidRPr="00EC530C" w:rsidRDefault="00EC530C" w:rsidP="00EC530C">
            <w:pPr>
              <w:spacing w:line="280" w:lineRule="auto"/>
            </w:pPr>
            <w:r w:rsidRPr="00EC530C">
              <w:rPr>
                <w:color w:val="000000"/>
              </w:rPr>
              <w:t>Diagramas de clases, de objetos, de componentes y de despliegue.</w:t>
            </w:r>
          </w:p>
        </w:tc>
      </w:tr>
      <w:tr w:rsidR="00EC530C" w:rsidRPr="00EC530C" w14:paraId="230ED9F9" w14:textId="77777777" w:rsidTr="00E24A34">
        <w:tc>
          <w:tcPr>
            <w:tcW w:w="220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375C1910" w14:textId="77777777" w:rsidR="00EC530C" w:rsidRPr="00EC530C" w:rsidRDefault="00EC530C" w:rsidP="00EC530C">
            <w:pPr>
              <w:spacing w:line="280" w:lineRule="auto"/>
            </w:pPr>
          </w:p>
        </w:tc>
        <w:tc>
          <w:tcPr>
            <w:tcW w:w="28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33A425F" w14:textId="77777777" w:rsidR="00EC530C" w:rsidRPr="00EC530C" w:rsidRDefault="00EC530C" w:rsidP="00EC530C">
            <w:pPr>
              <w:spacing w:line="280" w:lineRule="auto"/>
            </w:pPr>
            <w:r w:rsidRPr="00EC530C">
              <w:rPr>
                <w:color w:val="000000"/>
              </w:rPr>
              <w:t>Diagramas de comportamiento</w:t>
            </w:r>
          </w:p>
        </w:tc>
        <w:tc>
          <w:tcPr>
            <w:tcW w:w="42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D1112E6" w14:textId="77777777" w:rsidR="00EC530C" w:rsidRPr="00EC530C" w:rsidRDefault="00EC530C" w:rsidP="00EC530C">
            <w:pPr>
              <w:spacing w:line="280" w:lineRule="auto"/>
            </w:pPr>
            <w:r w:rsidRPr="00EC530C">
              <w:rPr>
                <w:color w:val="000000"/>
              </w:rPr>
              <w:t>Diagramas de casos de uso, de actividades, de estados, de secuencia y de comunicación.</w:t>
            </w:r>
          </w:p>
        </w:tc>
      </w:tr>
    </w:tbl>
    <w:p w14:paraId="0BCCE5D3" w14:textId="77777777" w:rsidR="00EC530C" w:rsidRPr="00EC530C" w:rsidRDefault="00EC530C" w:rsidP="00EC530C">
      <w:pPr>
        <w:spacing w:after="200" w:line="280" w:lineRule="auto"/>
        <w:rPr>
          <w:lang w:val="en-US"/>
        </w:rPr>
      </w:pPr>
      <w:r w:rsidRPr="00EC530C">
        <w:rPr>
          <w:b/>
          <w:bCs/>
          <w:lang w:val="en-US"/>
        </w:rPr>
        <w:t xml:space="preserve">Fuente: </w:t>
      </w:r>
      <w:proofErr w:type="spellStart"/>
      <w:r w:rsidRPr="00EC530C">
        <w:rPr>
          <w:lang w:val="en-US"/>
        </w:rPr>
        <w:t>Adaptado</w:t>
      </w:r>
      <w:proofErr w:type="spellEnd"/>
      <w:r w:rsidRPr="00EC530C">
        <w:rPr>
          <w:lang w:val="en-US"/>
        </w:rPr>
        <w:t xml:space="preserve"> de Object Management Group (2017), OMG Unified Modeling Language Version 2.5.1.</w:t>
      </w:r>
    </w:p>
    <w:p w14:paraId="4E998440" w14:textId="77777777" w:rsidR="00EC530C" w:rsidRPr="00EC530C" w:rsidRDefault="00EC530C" w:rsidP="00EC530C">
      <w:pPr>
        <w:spacing w:after="200" w:line="280" w:lineRule="auto"/>
        <w:rPr>
          <w:lang w:val="en-US"/>
        </w:rPr>
      </w:pPr>
    </w:p>
    <w:p w14:paraId="727378B8" w14:textId="77777777" w:rsidR="00EC530C" w:rsidRPr="00EC530C" w:rsidRDefault="00EC530C" w:rsidP="00EC530C">
      <w:pPr>
        <w:spacing w:before="240" w:after="160" w:line="360" w:lineRule="auto"/>
        <w:outlineLvl w:val="1"/>
        <w:rPr>
          <w:b/>
          <w:bCs/>
        </w:rPr>
      </w:pPr>
      <w:bookmarkStart w:id="65" w:name="_Toc229208008"/>
      <w:r w:rsidRPr="00EC530C">
        <w:rPr>
          <w:b/>
          <w:bCs/>
        </w:rPr>
        <w:t>7.4 Clasificación de los Diagramas UML Aplicables</w:t>
      </w:r>
      <w:bookmarkEnd w:id="65"/>
    </w:p>
    <w:p w14:paraId="52EB1325" w14:textId="77777777" w:rsidR="00EC530C" w:rsidRPr="00EC530C" w:rsidRDefault="00EC530C" w:rsidP="00EC530C">
      <w:pPr>
        <w:spacing w:after="200" w:line="360" w:lineRule="auto"/>
        <w:ind w:firstLine="720"/>
        <w:jc w:val="both"/>
      </w:pPr>
      <w:r w:rsidRPr="00EC530C">
        <w:t>Los diagramas estructurales se utilizan para describir las relaciones entre las clases y se dividen en diagramas de clases, de objetos, de componentes y de despliegue. Los diagramas de comportamiento se utilizan para describir la interacción entre las personas (actores en UML) o la forma en que los actores utilizan el sistema, y se dividen en diagramas de casos de uso, de actividades, de estados y de interacción, los cuales a su vez incluyen los diagramas de secuencia y de comunicación (</w:t>
      </w:r>
      <w:proofErr w:type="spellStart"/>
      <w:r w:rsidRPr="00EC530C">
        <w:t>Object</w:t>
      </w:r>
      <w:proofErr w:type="spellEnd"/>
      <w:r w:rsidRPr="00EC530C">
        <w:t xml:space="preserve"> Management Group, 2017).</w:t>
      </w:r>
    </w:p>
    <w:p w14:paraId="1F4A464A" w14:textId="324E8702" w:rsidR="00EC530C" w:rsidRPr="00EC530C" w:rsidRDefault="00EC530C" w:rsidP="00EC530C">
      <w:pPr>
        <w:spacing w:after="200" w:line="360" w:lineRule="auto"/>
        <w:ind w:firstLine="720"/>
        <w:jc w:val="both"/>
      </w:pPr>
      <w:r w:rsidRPr="00EC530C">
        <w:t>Para la documentación del diseño de BayStream se han seleccionado los cuatro diagramas estructurales y cuatro diagramas de comportamiento</w:t>
      </w:r>
      <w:r>
        <w:t>.</w:t>
      </w:r>
    </w:p>
    <w:p w14:paraId="7F77422C" w14:textId="77777777" w:rsidR="00EC530C" w:rsidRPr="00EC530C" w:rsidRDefault="00EC530C" w:rsidP="00EC530C">
      <w:pPr>
        <w:pageBreakBefore/>
        <w:spacing w:before="360" w:after="200" w:line="360" w:lineRule="auto"/>
        <w:outlineLvl w:val="0"/>
        <w:rPr>
          <w:b/>
          <w:bCs/>
        </w:rPr>
      </w:pPr>
      <w:bookmarkStart w:id="66" w:name="_Toc229208009"/>
      <w:r w:rsidRPr="00EC530C">
        <w:rPr>
          <w:b/>
          <w:bCs/>
        </w:rPr>
        <w:lastRenderedPageBreak/>
        <w:t>8. Diagramas Estructurales</w:t>
      </w:r>
      <w:bookmarkEnd w:id="66"/>
    </w:p>
    <w:p w14:paraId="2DFB378A" w14:textId="742EF34B" w:rsidR="00EC530C" w:rsidRPr="00EC530C" w:rsidRDefault="00EC530C" w:rsidP="00EC530C">
      <w:pPr>
        <w:spacing w:before="240" w:after="160" w:line="360" w:lineRule="auto"/>
        <w:outlineLvl w:val="1"/>
        <w:rPr>
          <w:b/>
          <w:bCs/>
        </w:rPr>
      </w:pPr>
      <w:bookmarkStart w:id="67" w:name="_Toc229208010"/>
      <w:r w:rsidRPr="00EC530C">
        <w:rPr>
          <w:b/>
          <w:bCs/>
        </w:rPr>
        <w:t>8.1 Diagrama de Clases</w:t>
      </w:r>
      <w:bookmarkEnd w:id="67"/>
    </w:p>
    <w:p w14:paraId="198E8632" w14:textId="77777777" w:rsidR="00EC530C" w:rsidRPr="00EC530C" w:rsidRDefault="00EC530C" w:rsidP="00EC530C">
      <w:pPr>
        <w:spacing w:before="160" w:after="80" w:line="320" w:lineRule="auto"/>
      </w:pPr>
      <w:r w:rsidRPr="00EC530C">
        <w:rPr>
          <w:b/>
          <w:bCs/>
          <w:i/>
          <w:iCs/>
        </w:rPr>
        <w:t>Aplicación al Sistema BayStream</w:t>
      </w:r>
    </w:p>
    <w:p w14:paraId="0BBEF692" w14:textId="77777777" w:rsidR="00EC530C" w:rsidRPr="00EC530C" w:rsidRDefault="00EC530C" w:rsidP="00EC530C">
      <w:pPr>
        <w:spacing w:after="200" w:line="360" w:lineRule="auto"/>
        <w:ind w:firstLine="720"/>
        <w:jc w:val="both"/>
        <w:rPr>
          <w:color w:val="000000"/>
        </w:rPr>
      </w:pPr>
      <w:r w:rsidRPr="00EC530C">
        <w:t xml:space="preserve">Las entidades centrales del modelo de dominio, previamente identificadas en la sección 6.3 del documento de Análisis, son: VesselVoyage (agregado raíz), Vessel (información del buque), Bay (bahía con </w:t>
      </w:r>
      <w:r w:rsidRPr="00EC530C">
        <w:rPr>
          <w:color w:val="000000"/>
        </w:rPr>
        <w:t xml:space="preserve">mapa de slots), ContainerSlot (posición de estiba) y ContainerUnit (contenedor con atributos físicos y de carga). El sistema incluye además servicios como BaplieParserService, </w:t>
      </w:r>
      <w:proofErr w:type="spellStart"/>
      <w:r w:rsidRPr="00EC530C">
        <w:rPr>
          <w:color w:val="000000"/>
        </w:rPr>
        <w:t>FirebaseSyncService</w:t>
      </w:r>
      <w:proofErr w:type="spellEnd"/>
      <w:r w:rsidRPr="00EC530C">
        <w:rPr>
          <w:color w:val="000000"/>
        </w:rPr>
        <w:t xml:space="preserve"> y los providers de Riverpod.</w:t>
      </w:r>
    </w:p>
    <w:p w14:paraId="380600AD" w14:textId="77777777" w:rsidR="00EC530C" w:rsidRPr="00EC530C" w:rsidRDefault="00EC530C" w:rsidP="00EC530C">
      <w:pPr>
        <w:spacing w:before="200" w:after="40" w:line="320" w:lineRule="auto"/>
      </w:pPr>
      <w:r w:rsidRPr="00EC530C">
        <w:rPr>
          <w:b/>
          <w:bCs/>
        </w:rPr>
        <w:t>Figura 14</w:t>
      </w:r>
    </w:p>
    <w:p w14:paraId="5954CB2E" w14:textId="77777777" w:rsidR="00EC530C" w:rsidRPr="00EC530C" w:rsidRDefault="00EC530C" w:rsidP="00EC530C">
      <w:pPr>
        <w:spacing w:after="120" w:line="320" w:lineRule="auto"/>
      </w:pPr>
      <w:r w:rsidRPr="00EC530C">
        <w:rPr>
          <w:i/>
          <w:iCs/>
        </w:rPr>
        <w:t>Diagrama de Clases del sistema BayStream</w:t>
      </w:r>
    </w:p>
    <w:p w14:paraId="250397DA" w14:textId="77777777" w:rsidR="00EC530C" w:rsidRPr="00EC530C" w:rsidRDefault="00EC530C" w:rsidP="00EC530C">
      <w:pPr>
        <w:spacing w:after="120" w:line="360" w:lineRule="auto"/>
        <w:jc w:val="both"/>
      </w:pPr>
      <w:r w:rsidRPr="00EC530C">
        <w:rPr>
          <w:noProof/>
        </w:rPr>
        <w:drawing>
          <wp:inline distT="0" distB="0" distL="0" distR="0" wp14:anchorId="726D62B4" wp14:editId="69707F0F">
            <wp:extent cx="5028368" cy="3096000"/>
            <wp:effectExtent l="0" t="0" r="1270" b="9525"/>
            <wp:docPr id="1654659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028368" cy="3096000"/>
                    </a:xfrm>
                    <a:prstGeom prst="rect">
                      <a:avLst/>
                    </a:prstGeom>
                    <a:noFill/>
                    <a:ln>
                      <a:noFill/>
                    </a:ln>
                  </pic:spPr>
                </pic:pic>
              </a:graphicData>
            </a:graphic>
          </wp:inline>
        </w:drawing>
      </w:r>
    </w:p>
    <w:p w14:paraId="15E54E81" w14:textId="77777777" w:rsidR="00EC530C" w:rsidRPr="00EC530C" w:rsidRDefault="00EC530C" w:rsidP="00EC530C">
      <w:pPr>
        <w:spacing w:after="200" w:line="280" w:lineRule="auto"/>
      </w:pPr>
      <w:r w:rsidRPr="00EC530C">
        <w:rPr>
          <w:b/>
          <w:bCs/>
        </w:rPr>
        <w:t xml:space="preserve">Fuente: </w:t>
      </w:r>
      <w:r w:rsidRPr="00EC530C">
        <w:t>Elaboración propia basada en la especificación UML 2.5 (</w:t>
      </w:r>
      <w:proofErr w:type="spellStart"/>
      <w:r w:rsidRPr="00EC530C">
        <w:t>Object</w:t>
      </w:r>
      <w:proofErr w:type="spellEnd"/>
      <w:r w:rsidRPr="00EC530C">
        <w:t xml:space="preserve"> Management Group, 2017).</w:t>
      </w:r>
    </w:p>
    <w:p w14:paraId="19016935" w14:textId="77777777" w:rsidR="00EC530C" w:rsidRPr="00EC530C" w:rsidRDefault="00EC530C" w:rsidP="00EC530C">
      <w:pPr>
        <w:spacing w:after="200" w:line="280" w:lineRule="auto"/>
      </w:pPr>
    </w:p>
    <w:p w14:paraId="662DCE86" w14:textId="77777777" w:rsidR="00EC530C" w:rsidRPr="00EC530C" w:rsidRDefault="00EC530C" w:rsidP="00EC530C">
      <w:pPr>
        <w:spacing w:after="200" w:line="360" w:lineRule="auto"/>
        <w:ind w:firstLine="720"/>
        <w:jc w:val="both"/>
      </w:pPr>
      <w:r w:rsidRPr="00EC530C">
        <w:rPr>
          <w:color w:val="000000"/>
        </w:rPr>
        <w:t xml:space="preserve">La clase VesselVoyage mantiene una composición con Vessel (uno a uno) y una composición uno a muchos con Bay. Bay mantiene a su vez una composición uno a muchos con ContainerSlot, y cada ContainerSlot mantiene una asociación opcional cero </w:t>
      </w:r>
      <w:r w:rsidRPr="00EC530C">
        <w:rPr>
          <w:color w:val="000000"/>
        </w:rPr>
        <w:lastRenderedPageBreak/>
        <w:t>a uno con ContainerUnit. Los servicios dependen del modelo de dominio mediante relaciones de dependencia, lo que respeta el principio de inversión de dependencias propio de Clean Architecture.</w:t>
      </w:r>
    </w:p>
    <w:p w14:paraId="0658D455" w14:textId="77777777" w:rsidR="00EC530C" w:rsidRPr="00EC530C" w:rsidRDefault="00EC530C" w:rsidP="00EC530C">
      <w:pPr>
        <w:spacing w:before="240" w:after="160" w:line="360" w:lineRule="auto"/>
        <w:outlineLvl w:val="1"/>
        <w:rPr>
          <w:b/>
          <w:bCs/>
        </w:rPr>
      </w:pPr>
      <w:bookmarkStart w:id="68" w:name="_Toc229208011"/>
      <w:r w:rsidRPr="00EC530C">
        <w:rPr>
          <w:b/>
          <w:bCs/>
        </w:rPr>
        <w:t>8.2 Diagrama de Objetos</w:t>
      </w:r>
      <w:bookmarkEnd w:id="68"/>
    </w:p>
    <w:p w14:paraId="34952E5F" w14:textId="77777777" w:rsidR="00EC530C" w:rsidRPr="00EC530C" w:rsidRDefault="00EC530C" w:rsidP="00EC530C">
      <w:pPr>
        <w:spacing w:before="160" w:after="80" w:line="320" w:lineRule="auto"/>
      </w:pPr>
      <w:r w:rsidRPr="00EC530C">
        <w:rPr>
          <w:b/>
          <w:bCs/>
          <w:i/>
          <w:iCs/>
        </w:rPr>
        <w:t>Aplicación al Sistema BayStream</w:t>
      </w:r>
    </w:p>
    <w:p w14:paraId="5A20B2A6" w14:textId="77777777" w:rsidR="00EC530C" w:rsidRPr="00EC530C" w:rsidRDefault="00EC530C" w:rsidP="00EC530C">
      <w:pPr>
        <w:spacing w:after="200" w:line="360" w:lineRule="auto"/>
        <w:ind w:firstLine="720"/>
        <w:jc w:val="both"/>
      </w:pPr>
      <w:r w:rsidRPr="00EC530C">
        <w:t xml:space="preserve">Se ha modelado un escenario representativo: la carga de un </w:t>
      </w:r>
      <w:proofErr w:type="spellStart"/>
      <w:r w:rsidRPr="00EC530C">
        <w:t>voyage</w:t>
      </w:r>
      <w:proofErr w:type="spellEnd"/>
      <w:r w:rsidRPr="00EC530C">
        <w:t xml:space="preserve"> perteneciente al buque MSC ANNA, número de viaje 045W, con tres bahías ocupadas y varios contenedores de distinta naturaleza, incluyendo un contenedor refrigerado y un contenedor de mercancías peligrosas clasificadas según el código IMDG.</w:t>
      </w:r>
    </w:p>
    <w:p w14:paraId="337276BA" w14:textId="77777777" w:rsidR="00EC530C" w:rsidRPr="00EC530C" w:rsidRDefault="00EC530C" w:rsidP="00EC530C">
      <w:pPr>
        <w:spacing w:before="200" w:after="40" w:line="320" w:lineRule="auto"/>
      </w:pPr>
      <w:r w:rsidRPr="00EC530C">
        <w:rPr>
          <w:b/>
          <w:bCs/>
        </w:rPr>
        <w:t>Figura 15</w:t>
      </w:r>
    </w:p>
    <w:p w14:paraId="4941910A" w14:textId="77777777" w:rsidR="00EC530C" w:rsidRPr="00EC530C" w:rsidRDefault="00EC530C" w:rsidP="00EC530C">
      <w:pPr>
        <w:spacing w:after="120" w:line="320" w:lineRule="auto"/>
      </w:pPr>
      <w:r w:rsidRPr="00EC530C">
        <w:rPr>
          <w:i/>
          <w:iCs/>
        </w:rPr>
        <w:t xml:space="preserve">Diagrama de Objetos: escenario de carga del </w:t>
      </w:r>
      <w:proofErr w:type="spellStart"/>
      <w:r w:rsidRPr="00EC530C">
        <w:rPr>
          <w:i/>
          <w:iCs/>
        </w:rPr>
        <w:t>voyage</w:t>
      </w:r>
      <w:proofErr w:type="spellEnd"/>
      <w:r w:rsidRPr="00EC530C">
        <w:rPr>
          <w:i/>
          <w:iCs/>
        </w:rPr>
        <w:t xml:space="preserve"> MSC ANNA 045W</w:t>
      </w:r>
    </w:p>
    <w:p w14:paraId="736613CE" w14:textId="77777777" w:rsidR="00EC530C" w:rsidRPr="00EC530C" w:rsidRDefault="00EC530C" w:rsidP="00EC530C">
      <w:pPr>
        <w:spacing w:after="120" w:line="360" w:lineRule="auto"/>
        <w:jc w:val="both"/>
      </w:pPr>
      <w:r w:rsidRPr="00EC530C">
        <w:rPr>
          <w:noProof/>
        </w:rPr>
        <w:drawing>
          <wp:inline distT="0" distB="0" distL="0" distR="0" wp14:anchorId="1BC76367" wp14:editId="446621A5">
            <wp:extent cx="5611495" cy="3331210"/>
            <wp:effectExtent l="0" t="0" r="8255" b="2540"/>
            <wp:docPr id="177725388"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611495" cy="3331210"/>
                    </a:xfrm>
                    <a:prstGeom prst="rect">
                      <a:avLst/>
                    </a:prstGeom>
                    <a:noFill/>
                    <a:ln>
                      <a:noFill/>
                    </a:ln>
                  </pic:spPr>
                </pic:pic>
              </a:graphicData>
            </a:graphic>
          </wp:inline>
        </w:drawing>
      </w:r>
    </w:p>
    <w:p w14:paraId="2E12CA9C" w14:textId="77777777" w:rsidR="00EC530C" w:rsidRPr="00EC530C" w:rsidRDefault="00EC530C" w:rsidP="00EC530C">
      <w:pPr>
        <w:spacing w:after="200" w:line="280" w:lineRule="auto"/>
      </w:pPr>
      <w:r w:rsidRPr="00EC530C">
        <w:rPr>
          <w:b/>
          <w:bCs/>
        </w:rPr>
        <w:t xml:space="preserve">Fuente: </w:t>
      </w:r>
      <w:r w:rsidRPr="00EC530C">
        <w:t>Elaboración propia basada en la especificación UML 2.5 (</w:t>
      </w:r>
      <w:proofErr w:type="spellStart"/>
      <w:r w:rsidRPr="00EC530C">
        <w:t>Object</w:t>
      </w:r>
      <w:proofErr w:type="spellEnd"/>
      <w:r w:rsidRPr="00EC530C">
        <w:t xml:space="preserve"> Management Group, 2017).</w:t>
      </w:r>
    </w:p>
    <w:p w14:paraId="21F3976B" w14:textId="77777777" w:rsidR="00EC530C" w:rsidRPr="00EC530C" w:rsidRDefault="00EC530C" w:rsidP="00EC530C">
      <w:pPr>
        <w:spacing w:after="200" w:line="280" w:lineRule="auto"/>
      </w:pPr>
    </w:p>
    <w:p w14:paraId="1904A80F" w14:textId="77777777" w:rsidR="00EC530C" w:rsidRPr="00EC530C" w:rsidRDefault="00EC530C" w:rsidP="00EC530C">
      <w:pPr>
        <w:spacing w:after="200" w:line="360" w:lineRule="auto"/>
        <w:ind w:firstLine="720"/>
        <w:jc w:val="both"/>
      </w:pPr>
      <w:r w:rsidRPr="00EC530C">
        <w:rPr>
          <w:color w:val="000000"/>
        </w:rPr>
        <w:t xml:space="preserve">El diagrama demuestra la consistencia del modelo en un caso de operación real. La presencia de un contenedor refrigerado (isReefer = true) y uno peligroso (isDangerous </w:t>
      </w:r>
      <w:r w:rsidRPr="00EC530C">
        <w:rPr>
          <w:color w:val="000000"/>
        </w:rPr>
        <w:lastRenderedPageBreak/>
        <w:t>= true, clase IMDG 3) verifica que los indicadores booleanos de carga especial funcionan como mecanismo de clasificación múltiple sin afectar la estructura general del slot.</w:t>
      </w:r>
    </w:p>
    <w:p w14:paraId="62B0062A" w14:textId="77777777" w:rsidR="00EC530C" w:rsidRPr="00EC530C" w:rsidRDefault="00EC530C" w:rsidP="00EC530C">
      <w:pPr>
        <w:spacing w:before="240" w:after="160" w:line="360" w:lineRule="auto"/>
        <w:outlineLvl w:val="1"/>
        <w:rPr>
          <w:b/>
          <w:bCs/>
        </w:rPr>
      </w:pPr>
      <w:bookmarkStart w:id="69" w:name="_Toc229208012"/>
      <w:r w:rsidRPr="00EC530C">
        <w:rPr>
          <w:b/>
          <w:bCs/>
        </w:rPr>
        <w:t>8.3 Diagrama de Componentes</w:t>
      </w:r>
      <w:bookmarkEnd w:id="69"/>
    </w:p>
    <w:p w14:paraId="277E3851" w14:textId="77777777" w:rsidR="00EC530C" w:rsidRPr="00EC530C" w:rsidRDefault="00EC530C" w:rsidP="00EC530C">
      <w:pPr>
        <w:spacing w:before="160" w:after="80" w:line="320" w:lineRule="auto"/>
      </w:pPr>
      <w:r w:rsidRPr="00EC530C">
        <w:rPr>
          <w:b/>
          <w:bCs/>
          <w:i/>
          <w:iCs/>
        </w:rPr>
        <w:t>Aplicación al Sistema BayStream</w:t>
      </w:r>
    </w:p>
    <w:p w14:paraId="30433127" w14:textId="77777777" w:rsidR="00EC530C" w:rsidRPr="00EC530C" w:rsidRDefault="00EC530C" w:rsidP="00EC530C">
      <w:pPr>
        <w:spacing w:after="200" w:line="360" w:lineRule="auto"/>
        <w:ind w:firstLine="720"/>
        <w:jc w:val="both"/>
      </w:pPr>
      <w:r w:rsidRPr="00EC530C">
        <w:t xml:space="preserve">BayStream se organiza en seis componentes principales agrupados en tres capas. La capa de presentación contiene UI Desktop y UI Tablet. La capa de aplicación contiene State Management (Riverpod), BaplieParserService y </w:t>
      </w:r>
      <w:proofErr w:type="spellStart"/>
      <w:r w:rsidRPr="00EC530C">
        <w:t>FirebaseSyncService</w:t>
      </w:r>
      <w:proofErr w:type="spellEnd"/>
      <w:r w:rsidRPr="00EC530C">
        <w:t xml:space="preserve">. La capa </w:t>
      </w:r>
      <w:r w:rsidRPr="00EC530C">
        <w:rPr>
          <w:color w:val="000000"/>
        </w:rPr>
        <w:t>de dominio contiene el Domain Model con todas las entidades y reglas de negocio.</w:t>
      </w:r>
    </w:p>
    <w:p w14:paraId="1CC161B6" w14:textId="77777777" w:rsidR="00EC530C" w:rsidRPr="00EC530C" w:rsidRDefault="00EC530C" w:rsidP="00EC530C">
      <w:pPr>
        <w:spacing w:before="200" w:after="40" w:line="320" w:lineRule="auto"/>
      </w:pPr>
      <w:r w:rsidRPr="00EC530C">
        <w:rPr>
          <w:b/>
          <w:bCs/>
        </w:rPr>
        <w:t>Figura 16</w:t>
      </w:r>
    </w:p>
    <w:p w14:paraId="41CE53F7" w14:textId="77777777" w:rsidR="00EC530C" w:rsidRPr="00EC530C" w:rsidRDefault="00EC530C" w:rsidP="00EC530C">
      <w:pPr>
        <w:spacing w:after="120" w:line="320" w:lineRule="auto"/>
      </w:pPr>
      <w:r w:rsidRPr="00EC530C">
        <w:rPr>
          <w:i/>
          <w:iCs/>
        </w:rPr>
        <w:t>Diagrama de Componentes de la arquitectura BayStream</w:t>
      </w:r>
    </w:p>
    <w:p w14:paraId="23780432" w14:textId="797D057C" w:rsidR="00EC530C" w:rsidRPr="00EC530C" w:rsidRDefault="00EC530C" w:rsidP="00EC530C">
      <w:pPr>
        <w:spacing w:after="120" w:line="360" w:lineRule="auto"/>
        <w:jc w:val="both"/>
      </w:pPr>
      <w:r w:rsidRPr="00EC530C">
        <w:rPr>
          <w:noProof/>
        </w:rPr>
        <w:drawing>
          <wp:inline distT="0" distB="0" distL="0" distR="0" wp14:anchorId="1EA1C705" wp14:editId="4272AD10">
            <wp:extent cx="5090030" cy="3600000"/>
            <wp:effectExtent l="0" t="0" r="0" b="635"/>
            <wp:docPr id="14145607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090030" cy="3600000"/>
                    </a:xfrm>
                    <a:prstGeom prst="rect">
                      <a:avLst/>
                    </a:prstGeom>
                    <a:noFill/>
                    <a:ln>
                      <a:noFill/>
                    </a:ln>
                  </pic:spPr>
                </pic:pic>
              </a:graphicData>
            </a:graphic>
          </wp:inline>
        </w:drawing>
      </w:r>
    </w:p>
    <w:p w14:paraId="4E45C75B" w14:textId="77777777" w:rsidR="00EC530C" w:rsidRDefault="00EC530C" w:rsidP="00EC530C">
      <w:pPr>
        <w:spacing w:after="200" w:line="280" w:lineRule="auto"/>
      </w:pPr>
      <w:r w:rsidRPr="00EC530C">
        <w:rPr>
          <w:b/>
          <w:bCs/>
        </w:rPr>
        <w:t xml:space="preserve">Fuente: </w:t>
      </w:r>
      <w:r w:rsidRPr="00EC530C">
        <w:t>Elaboración propia basada en la especificación UML 2.5 (</w:t>
      </w:r>
      <w:proofErr w:type="spellStart"/>
      <w:r w:rsidRPr="00EC530C">
        <w:t>Object</w:t>
      </w:r>
      <w:proofErr w:type="spellEnd"/>
      <w:r w:rsidRPr="00EC530C">
        <w:t xml:space="preserve"> Management Group, 2017).</w:t>
      </w:r>
    </w:p>
    <w:p w14:paraId="10289B58" w14:textId="77777777" w:rsidR="00EC530C" w:rsidRPr="00EC530C" w:rsidRDefault="00EC530C" w:rsidP="00EC530C">
      <w:pPr>
        <w:spacing w:after="200" w:line="280" w:lineRule="auto"/>
      </w:pPr>
    </w:p>
    <w:p w14:paraId="65FDDC0D" w14:textId="77777777" w:rsidR="00EC530C" w:rsidRPr="00EC530C" w:rsidRDefault="00EC530C" w:rsidP="00EC530C">
      <w:pPr>
        <w:spacing w:after="200" w:line="360" w:lineRule="auto"/>
        <w:ind w:firstLine="720"/>
        <w:jc w:val="both"/>
      </w:pPr>
      <w:r w:rsidRPr="00EC530C">
        <w:rPr>
          <w:color w:val="000000"/>
        </w:rPr>
        <w:lastRenderedPageBreak/>
        <w:t>La separación en componentes facilita la mantenibilidad y la escalabilidad del sistema, permitiendo agregar nuevos módulos sin alterar los componentes existentes. El componente Domain Model no contiene dependencias con Flutter ni con Firebase.</w:t>
      </w:r>
    </w:p>
    <w:p w14:paraId="56EFD170" w14:textId="77777777" w:rsidR="00EC530C" w:rsidRPr="00EC530C" w:rsidRDefault="00EC530C" w:rsidP="00EC530C">
      <w:pPr>
        <w:spacing w:before="240" w:after="160" w:line="360" w:lineRule="auto"/>
        <w:outlineLvl w:val="1"/>
        <w:rPr>
          <w:b/>
          <w:bCs/>
        </w:rPr>
      </w:pPr>
      <w:bookmarkStart w:id="70" w:name="_Toc229208013"/>
      <w:r w:rsidRPr="00EC530C">
        <w:rPr>
          <w:b/>
          <w:bCs/>
        </w:rPr>
        <w:t>8.4 Diagrama de Despliegue</w:t>
      </w:r>
      <w:bookmarkEnd w:id="70"/>
    </w:p>
    <w:p w14:paraId="142C4D74" w14:textId="77777777" w:rsidR="00EC530C" w:rsidRPr="00EC530C" w:rsidRDefault="00EC530C" w:rsidP="00EC530C">
      <w:pPr>
        <w:spacing w:before="160" w:after="80" w:line="320" w:lineRule="auto"/>
      </w:pPr>
      <w:r w:rsidRPr="00EC530C">
        <w:rPr>
          <w:b/>
          <w:bCs/>
          <w:i/>
          <w:iCs/>
        </w:rPr>
        <w:t>Aplicación al Sistema BayStream</w:t>
      </w:r>
    </w:p>
    <w:p w14:paraId="02A415F7" w14:textId="77777777" w:rsidR="00EC530C" w:rsidRDefault="00EC530C" w:rsidP="00EC530C">
      <w:pPr>
        <w:spacing w:after="200" w:line="360" w:lineRule="auto"/>
        <w:ind w:firstLine="720"/>
        <w:jc w:val="both"/>
      </w:pPr>
      <w:r w:rsidRPr="00EC530C">
        <w:t>El sistema se despliega sobre cuatro tipos de nodos: estación de trabajo Windows (Ship Planner, oficina), tablet Android (Supervisor de Muelle, zona portuaria), servidores Firebase Cloud (Firestore y Authentication) y navegador web (PWA opcional). La comunicación utiliza HTTPS sobre TLS 1.2 o superior. La arquitectura Offline-First garantiza la operatividad continua en zonas portuarias con conectividad limitada (UNCTAD, 2025).</w:t>
      </w:r>
    </w:p>
    <w:p w14:paraId="6BEB4865" w14:textId="77777777" w:rsidR="00EC530C" w:rsidRPr="00EC530C" w:rsidRDefault="00EC530C" w:rsidP="00EC530C">
      <w:pPr>
        <w:spacing w:before="200" w:after="40" w:line="320" w:lineRule="auto"/>
      </w:pPr>
      <w:r w:rsidRPr="00EC530C">
        <w:rPr>
          <w:b/>
          <w:bCs/>
        </w:rPr>
        <w:t>Figura 17</w:t>
      </w:r>
    </w:p>
    <w:p w14:paraId="3C453637" w14:textId="77777777" w:rsidR="00EC530C" w:rsidRPr="00EC530C" w:rsidRDefault="00EC530C" w:rsidP="00EC530C">
      <w:pPr>
        <w:spacing w:after="120" w:line="320" w:lineRule="auto"/>
      </w:pPr>
      <w:r w:rsidRPr="00EC530C">
        <w:rPr>
          <w:i/>
          <w:iCs/>
        </w:rPr>
        <w:t>Diagrama de Despliegue de la arquitectura BayStream</w:t>
      </w:r>
    </w:p>
    <w:p w14:paraId="3982E40C" w14:textId="5B03386A" w:rsidR="00B10E0B" w:rsidRPr="00B10E0B" w:rsidRDefault="00B10E0B" w:rsidP="00B10E0B">
      <w:pPr>
        <w:spacing w:after="120" w:line="360" w:lineRule="auto"/>
        <w:jc w:val="both"/>
      </w:pPr>
      <w:r w:rsidRPr="00B10E0B">
        <w:rPr>
          <w:noProof/>
        </w:rPr>
        <w:drawing>
          <wp:inline distT="0" distB="0" distL="0" distR="0" wp14:anchorId="477047E5" wp14:editId="703FCF5E">
            <wp:extent cx="5943600" cy="3649345"/>
            <wp:effectExtent l="0" t="0" r="0" b="8255"/>
            <wp:docPr id="1814189578"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3600" cy="3649345"/>
                    </a:xfrm>
                    <a:prstGeom prst="rect">
                      <a:avLst/>
                    </a:prstGeom>
                    <a:noFill/>
                    <a:ln>
                      <a:noFill/>
                    </a:ln>
                  </pic:spPr>
                </pic:pic>
              </a:graphicData>
            </a:graphic>
          </wp:inline>
        </w:drawing>
      </w:r>
    </w:p>
    <w:p w14:paraId="26049D57" w14:textId="1A14D991" w:rsidR="00B10E0B" w:rsidRPr="00EC530C" w:rsidRDefault="00EC530C" w:rsidP="00EC530C">
      <w:pPr>
        <w:spacing w:after="200" w:line="280" w:lineRule="auto"/>
      </w:pPr>
      <w:r w:rsidRPr="00EC530C">
        <w:rPr>
          <w:b/>
          <w:bCs/>
        </w:rPr>
        <w:t xml:space="preserve">Fuente: </w:t>
      </w:r>
      <w:r w:rsidRPr="00EC530C">
        <w:t>Elaboración propia basada en la especificación UML 2.5 (</w:t>
      </w:r>
      <w:proofErr w:type="spellStart"/>
      <w:r w:rsidRPr="00EC530C">
        <w:t>Object</w:t>
      </w:r>
      <w:proofErr w:type="spellEnd"/>
      <w:r w:rsidRPr="00EC530C">
        <w:t xml:space="preserve"> Management Group, 2017).</w:t>
      </w:r>
    </w:p>
    <w:p w14:paraId="60AD7A41" w14:textId="77777777" w:rsidR="00EC530C" w:rsidRPr="00B10E0B" w:rsidRDefault="00EC530C" w:rsidP="00EC530C">
      <w:pPr>
        <w:pageBreakBefore/>
        <w:spacing w:before="360" w:after="200" w:line="360" w:lineRule="auto"/>
        <w:outlineLvl w:val="0"/>
        <w:rPr>
          <w:b/>
          <w:bCs/>
        </w:rPr>
      </w:pPr>
      <w:bookmarkStart w:id="71" w:name="_Toc229208014"/>
      <w:r w:rsidRPr="00B10E0B">
        <w:rPr>
          <w:b/>
          <w:bCs/>
        </w:rPr>
        <w:lastRenderedPageBreak/>
        <w:t>9. Diagramas de Comportamiento</w:t>
      </w:r>
      <w:bookmarkEnd w:id="71"/>
    </w:p>
    <w:p w14:paraId="5111B5A3" w14:textId="77777777" w:rsidR="00EC530C" w:rsidRPr="00B10E0B" w:rsidRDefault="00EC530C" w:rsidP="00EC530C">
      <w:pPr>
        <w:spacing w:before="240" w:after="160" w:line="360" w:lineRule="auto"/>
        <w:outlineLvl w:val="1"/>
        <w:rPr>
          <w:b/>
          <w:bCs/>
        </w:rPr>
      </w:pPr>
      <w:bookmarkStart w:id="72" w:name="_Toc229208015"/>
      <w:r w:rsidRPr="00B10E0B">
        <w:rPr>
          <w:b/>
          <w:bCs/>
        </w:rPr>
        <w:t>9.1 Diagrama de Actividades</w:t>
      </w:r>
      <w:bookmarkEnd w:id="72"/>
    </w:p>
    <w:p w14:paraId="4548B205" w14:textId="77777777" w:rsidR="00EC530C" w:rsidRPr="00B10E0B" w:rsidRDefault="00EC530C" w:rsidP="00EC530C">
      <w:pPr>
        <w:spacing w:before="160" w:after="80" w:line="320" w:lineRule="auto"/>
      </w:pPr>
      <w:r w:rsidRPr="00B10E0B">
        <w:rPr>
          <w:b/>
          <w:bCs/>
          <w:i/>
          <w:iCs/>
        </w:rPr>
        <w:t>Aplicación al Sistema BayStream</w:t>
      </w:r>
    </w:p>
    <w:p w14:paraId="10E245E8" w14:textId="77777777" w:rsidR="00EC530C" w:rsidRDefault="00EC530C" w:rsidP="00EC530C">
      <w:pPr>
        <w:spacing w:after="200" w:line="360" w:lineRule="auto"/>
        <w:ind w:firstLine="720"/>
        <w:jc w:val="both"/>
        <w:rPr>
          <w:color w:val="000000"/>
        </w:rPr>
      </w:pPr>
      <w:r w:rsidRPr="00EC530C">
        <w:rPr>
          <w:color w:val="000000"/>
        </w:rPr>
        <w:t>Se ha modelado el proceso de carga y procesamiento de un archivo BAPLIE (caso de uso CU01 de la sección 6.2), que constituye el flujo más crítico del sistema. El proceso inicia con la acción del Ship Planner al solicitar la carga, pasa por la validación del archivo, el parsing de segmentos EDIFACT (UNH, TDT, LOC, EQD, MEA, NAD, DGS, TMP), la construcción del modelo VesselVoyage, y finaliza con la persistencia local y la notificación al usuario.</w:t>
      </w:r>
    </w:p>
    <w:p w14:paraId="44D30529" w14:textId="77777777" w:rsidR="00B10E0B" w:rsidRDefault="00B10E0B" w:rsidP="00EC530C">
      <w:pPr>
        <w:spacing w:after="200" w:line="360" w:lineRule="auto"/>
        <w:ind w:firstLine="720"/>
        <w:jc w:val="both"/>
        <w:rPr>
          <w:color w:val="000000"/>
        </w:rPr>
      </w:pPr>
    </w:p>
    <w:p w14:paraId="51AD5645" w14:textId="77777777" w:rsidR="00B10E0B" w:rsidRDefault="00B10E0B" w:rsidP="00EC530C">
      <w:pPr>
        <w:spacing w:after="200" w:line="360" w:lineRule="auto"/>
        <w:ind w:firstLine="720"/>
        <w:jc w:val="both"/>
        <w:rPr>
          <w:color w:val="000000"/>
        </w:rPr>
      </w:pPr>
    </w:p>
    <w:p w14:paraId="299731D5" w14:textId="77777777" w:rsidR="00B10E0B" w:rsidRDefault="00B10E0B" w:rsidP="00EC530C">
      <w:pPr>
        <w:spacing w:after="200" w:line="360" w:lineRule="auto"/>
        <w:ind w:firstLine="720"/>
        <w:jc w:val="both"/>
        <w:rPr>
          <w:color w:val="000000"/>
        </w:rPr>
      </w:pPr>
    </w:p>
    <w:p w14:paraId="71630617" w14:textId="77777777" w:rsidR="00B10E0B" w:rsidRDefault="00B10E0B" w:rsidP="00EC530C">
      <w:pPr>
        <w:spacing w:after="200" w:line="360" w:lineRule="auto"/>
        <w:ind w:firstLine="720"/>
        <w:jc w:val="both"/>
        <w:rPr>
          <w:color w:val="000000"/>
        </w:rPr>
      </w:pPr>
    </w:p>
    <w:p w14:paraId="7C5DC951" w14:textId="77777777" w:rsidR="00B10E0B" w:rsidRDefault="00B10E0B" w:rsidP="00EC530C">
      <w:pPr>
        <w:spacing w:after="200" w:line="360" w:lineRule="auto"/>
        <w:ind w:firstLine="720"/>
        <w:jc w:val="both"/>
        <w:rPr>
          <w:color w:val="000000"/>
        </w:rPr>
      </w:pPr>
    </w:p>
    <w:p w14:paraId="08C57723" w14:textId="77777777" w:rsidR="00B10E0B" w:rsidRDefault="00B10E0B" w:rsidP="00EC530C">
      <w:pPr>
        <w:spacing w:after="200" w:line="360" w:lineRule="auto"/>
        <w:ind w:firstLine="720"/>
        <w:jc w:val="both"/>
        <w:rPr>
          <w:color w:val="000000"/>
        </w:rPr>
      </w:pPr>
    </w:p>
    <w:p w14:paraId="0D11BD81" w14:textId="77777777" w:rsidR="00B10E0B" w:rsidRDefault="00B10E0B" w:rsidP="00EC530C">
      <w:pPr>
        <w:spacing w:after="200" w:line="360" w:lineRule="auto"/>
        <w:ind w:firstLine="720"/>
        <w:jc w:val="both"/>
        <w:rPr>
          <w:color w:val="000000"/>
        </w:rPr>
      </w:pPr>
    </w:p>
    <w:p w14:paraId="17E9EB2F" w14:textId="77777777" w:rsidR="00B10E0B" w:rsidRDefault="00B10E0B" w:rsidP="00EC530C">
      <w:pPr>
        <w:spacing w:after="200" w:line="360" w:lineRule="auto"/>
        <w:ind w:firstLine="720"/>
        <w:jc w:val="both"/>
        <w:rPr>
          <w:color w:val="000000"/>
        </w:rPr>
      </w:pPr>
    </w:p>
    <w:p w14:paraId="2CA207CB" w14:textId="77777777" w:rsidR="00B10E0B" w:rsidRDefault="00B10E0B" w:rsidP="00EC530C">
      <w:pPr>
        <w:spacing w:after="200" w:line="360" w:lineRule="auto"/>
        <w:ind w:firstLine="720"/>
        <w:jc w:val="both"/>
        <w:rPr>
          <w:color w:val="000000"/>
        </w:rPr>
      </w:pPr>
    </w:p>
    <w:p w14:paraId="48BE24B3" w14:textId="77777777" w:rsidR="00B10E0B" w:rsidRDefault="00B10E0B" w:rsidP="00EC530C">
      <w:pPr>
        <w:spacing w:after="200" w:line="360" w:lineRule="auto"/>
        <w:ind w:firstLine="720"/>
        <w:jc w:val="both"/>
        <w:rPr>
          <w:color w:val="000000"/>
        </w:rPr>
      </w:pPr>
    </w:p>
    <w:p w14:paraId="3670D126" w14:textId="77777777" w:rsidR="00B10E0B" w:rsidRDefault="00B10E0B" w:rsidP="00EC530C">
      <w:pPr>
        <w:spacing w:after="200" w:line="360" w:lineRule="auto"/>
        <w:ind w:firstLine="720"/>
        <w:jc w:val="both"/>
        <w:rPr>
          <w:color w:val="000000"/>
        </w:rPr>
      </w:pPr>
    </w:p>
    <w:p w14:paraId="279EF80C" w14:textId="77777777" w:rsidR="00B10E0B" w:rsidRDefault="00B10E0B" w:rsidP="00EC530C">
      <w:pPr>
        <w:spacing w:after="200" w:line="360" w:lineRule="auto"/>
        <w:ind w:firstLine="720"/>
        <w:jc w:val="both"/>
        <w:rPr>
          <w:color w:val="000000"/>
        </w:rPr>
      </w:pPr>
    </w:p>
    <w:p w14:paraId="1CB9FECA" w14:textId="77777777" w:rsidR="00B10E0B" w:rsidRDefault="00B10E0B" w:rsidP="00EC530C">
      <w:pPr>
        <w:spacing w:after="200" w:line="360" w:lineRule="auto"/>
        <w:ind w:firstLine="720"/>
        <w:jc w:val="both"/>
        <w:rPr>
          <w:color w:val="000000"/>
        </w:rPr>
      </w:pPr>
    </w:p>
    <w:p w14:paraId="3BF1868B" w14:textId="77777777" w:rsidR="00B10E0B" w:rsidRPr="00EC530C" w:rsidRDefault="00B10E0B" w:rsidP="00EC530C">
      <w:pPr>
        <w:spacing w:after="200" w:line="360" w:lineRule="auto"/>
        <w:ind w:firstLine="720"/>
        <w:jc w:val="both"/>
      </w:pPr>
    </w:p>
    <w:p w14:paraId="53A091D3" w14:textId="77777777" w:rsidR="00EC530C" w:rsidRPr="00EC530C" w:rsidRDefault="00EC530C" w:rsidP="00EC530C">
      <w:pPr>
        <w:spacing w:before="200" w:after="40" w:line="320" w:lineRule="auto"/>
      </w:pPr>
      <w:r w:rsidRPr="00EC530C">
        <w:rPr>
          <w:b/>
          <w:bCs/>
        </w:rPr>
        <w:lastRenderedPageBreak/>
        <w:t>Figura 18</w:t>
      </w:r>
    </w:p>
    <w:p w14:paraId="52071C80" w14:textId="77777777" w:rsidR="00EC530C" w:rsidRPr="00EC530C" w:rsidRDefault="00EC530C" w:rsidP="00EC530C">
      <w:pPr>
        <w:spacing w:after="120" w:line="320" w:lineRule="auto"/>
      </w:pPr>
      <w:r w:rsidRPr="00EC530C">
        <w:rPr>
          <w:i/>
          <w:iCs/>
        </w:rPr>
        <w:t>Diagrama de Actividades: carga y procesamiento de un archivo BAPLIE</w:t>
      </w:r>
    </w:p>
    <w:p w14:paraId="1CD676F8" w14:textId="78D89BE9" w:rsidR="00B10E0B" w:rsidRPr="00B10E0B" w:rsidRDefault="00B10E0B" w:rsidP="00B10E0B">
      <w:pPr>
        <w:spacing w:after="120" w:line="360" w:lineRule="auto"/>
        <w:jc w:val="both"/>
      </w:pPr>
      <w:r w:rsidRPr="00B10E0B">
        <w:rPr>
          <w:noProof/>
        </w:rPr>
        <w:drawing>
          <wp:inline distT="0" distB="0" distL="0" distR="0" wp14:anchorId="520B76B9" wp14:editId="222AE147">
            <wp:extent cx="4783106" cy="6789600"/>
            <wp:effectExtent l="0" t="0" r="0" b="0"/>
            <wp:docPr id="20535678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783106" cy="6789600"/>
                    </a:xfrm>
                    <a:prstGeom prst="rect">
                      <a:avLst/>
                    </a:prstGeom>
                    <a:noFill/>
                    <a:ln>
                      <a:noFill/>
                    </a:ln>
                  </pic:spPr>
                </pic:pic>
              </a:graphicData>
            </a:graphic>
          </wp:inline>
        </w:drawing>
      </w:r>
    </w:p>
    <w:p w14:paraId="057D3FC6" w14:textId="77777777" w:rsidR="00EC530C" w:rsidRPr="00EC530C" w:rsidRDefault="00EC530C" w:rsidP="00EC530C">
      <w:pPr>
        <w:spacing w:after="200" w:line="280" w:lineRule="auto"/>
      </w:pPr>
      <w:r w:rsidRPr="00EC530C">
        <w:rPr>
          <w:b/>
          <w:bCs/>
        </w:rPr>
        <w:t xml:space="preserve">Fuente: </w:t>
      </w:r>
      <w:r w:rsidRPr="00EC530C">
        <w:t>Elaboración propia basada en la especificación UML 2.5 (</w:t>
      </w:r>
      <w:proofErr w:type="spellStart"/>
      <w:r w:rsidRPr="00EC530C">
        <w:t>Object</w:t>
      </w:r>
      <w:proofErr w:type="spellEnd"/>
      <w:r w:rsidRPr="00EC530C">
        <w:t xml:space="preserve"> Management Group, 2017).</w:t>
      </w:r>
    </w:p>
    <w:p w14:paraId="31044F38" w14:textId="77777777" w:rsidR="00EC530C" w:rsidRPr="00EC530C" w:rsidRDefault="00EC530C" w:rsidP="00EC530C">
      <w:pPr>
        <w:spacing w:after="200" w:line="360" w:lineRule="auto"/>
        <w:ind w:firstLine="720"/>
        <w:jc w:val="both"/>
      </w:pPr>
      <w:r w:rsidRPr="00EC530C">
        <w:rPr>
          <w:color w:val="000000"/>
        </w:rPr>
        <w:lastRenderedPageBreak/>
        <w:t>El diagrama incorpora tres puntos de decisión que documentan los flujos alternos: archivo no seleccionado, archivo vacío y error de parsing (BaplieParsingException). Esta estructura implementa los criterios de tolerancia a fallos del requerimiento RNF-006.</w:t>
      </w:r>
    </w:p>
    <w:p w14:paraId="0D5FEB57" w14:textId="77777777" w:rsidR="00EC530C" w:rsidRPr="00763C98" w:rsidRDefault="00EC530C" w:rsidP="00EC530C">
      <w:pPr>
        <w:spacing w:before="240" w:after="160" w:line="360" w:lineRule="auto"/>
        <w:outlineLvl w:val="1"/>
        <w:rPr>
          <w:b/>
          <w:bCs/>
        </w:rPr>
      </w:pPr>
      <w:bookmarkStart w:id="73" w:name="_Toc229208016"/>
      <w:r w:rsidRPr="00763C98">
        <w:rPr>
          <w:b/>
          <w:bCs/>
        </w:rPr>
        <w:t>9.2 Diagrama de Estados</w:t>
      </w:r>
      <w:bookmarkEnd w:id="73"/>
    </w:p>
    <w:p w14:paraId="42B49FE2" w14:textId="77777777" w:rsidR="00EC530C" w:rsidRPr="00763C98" w:rsidRDefault="00EC530C" w:rsidP="00EC530C">
      <w:pPr>
        <w:spacing w:before="160" w:after="80" w:line="320" w:lineRule="auto"/>
      </w:pPr>
      <w:r w:rsidRPr="00763C98">
        <w:rPr>
          <w:b/>
          <w:bCs/>
          <w:i/>
          <w:iCs/>
        </w:rPr>
        <w:t>Aplicación al Sistema BayStream</w:t>
      </w:r>
    </w:p>
    <w:p w14:paraId="26666C68" w14:textId="77777777" w:rsidR="00EC530C" w:rsidRPr="00EC530C" w:rsidRDefault="00EC530C" w:rsidP="00EC530C">
      <w:pPr>
        <w:spacing w:after="200" w:line="360" w:lineRule="auto"/>
        <w:ind w:firstLine="720"/>
        <w:jc w:val="both"/>
      </w:pPr>
      <w:r w:rsidRPr="00EC530C">
        <w:rPr>
          <w:color w:val="000000"/>
        </w:rPr>
        <w:t>Se ha documentado el ciclo de vida de un ContainerUnit dentro del flujo operativo de muelle, con cuatro estados: Planificado (extraído del BAPLIE), En Validación (Supervisor compara posiciones), Validado (posiciones coinciden) y Movido (operador de grúa confirmó). Incluye transición de retorno por fallo de validación. Este diagrama soporta los casos de uso CU04 (Validar posición en muelle) y CU10 (Registrar movimiento de grúa) documentados en la sección 6.2.</w:t>
      </w:r>
    </w:p>
    <w:p w14:paraId="42599A50" w14:textId="77777777" w:rsidR="00EC530C" w:rsidRPr="00EC530C" w:rsidRDefault="00EC530C" w:rsidP="00EC530C">
      <w:pPr>
        <w:spacing w:before="200" w:after="40" w:line="320" w:lineRule="auto"/>
      </w:pPr>
      <w:r w:rsidRPr="00EC530C">
        <w:rPr>
          <w:b/>
          <w:bCs/>
        </w:rPr>
        <w:t>Figura 19</w:t>
      </w:r>
    </w:p>
    <w:p w14:paraId="0281C250" w14:textId="77777777" w:rsidR="00EC530C" w:rsidRPr="00EC530C" w:rsidRDefault="00EC530C" w:rsidP="00EC530C">
      <w:pPr>
        <w:spacing w:after="120" w:line="320" w:lineRule="auto"/>
      </w:pPr>
      <w:r w:rsidRPr="00EC530C">
        <w:rPr>
          <w:i/>
          <w:iCs/>
        </w:rPr>
        <w:t>Diagrama de Estados del ciclo de vida de un ContainerUnit</w:t>
      </w:r>
    </w:p>
    <w:p w14:paraId="6F2427BA" w14:textId="3DCBE693" w:rsidR="00763C98" w:rsidRPr="00763C98" w:rsidRDefault="00763C98" w:rsidP="00763C98">
      <w:pPr>
        <w:spacing w:after="120" w:line="360" w:lineRule="auto"/>
        <w:jc w:val="both"/>
      </w:pPr>
      <w:r w:rsidRPr="00763C98">
        <w:rPr>
          <w:noProof/>
        </w:rPr>
        <w:drawing>
          <wp:inline distT="0" distB="0" distL="0" distR="0" wp14:anchorId="03F87EC6" wp14:editId="79445CAF">
            <wp:extent cx="5421386" cy="3744000"/>
            <wp:effectExtent l="0" t="0" r="8255" b="8890"/>
            <wp:docPr id="1425201939"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421386" cy="3744000"/>
                    </a:xfrm>
                    <a:prstGeom prst="rect">
                      <a:avLst/>
                    </a:prstGeom>
                    <a:noFill/>
                    <a:ln>
                      <a:noFill/>
                    </a:ln>
                  </pic:spPr>
                </pic:pic>
              </a:graphicData>
            </a:graphic>
          </wp:inline>
        </w:drawing>
      </w:r>
    </w:p>
    <w:p w14:paraId="0E589388" w14:textId="77777777" w:rsidR="00EC530C" w:rsidRPr="00EC530C" w:rsidRDefault="00EC530C" w:rsidP="00EC530C">
      <w:pPr>
        <w:spacing w:after="200" w:line="280" w:lineRule="auto"/>
      </w:pPr>
      <w:r w:rsidRPr="00EC530C">
        <w:rPr>
          <w:b/>
          <w:bCs/>
        </w:rPr>
        <w:t xml:space="preserve">Fuente: </w:t>
      </w:r>
      <w:r w:rsidRPr="00EC530C">
        <w:t>Elaboración propia basada en la especificación UML 2.5 (</w:t>
      </w:r>
      <w:proofErr w:type="spellStart"/>
      <w:r w:rsidRPr="00EC530C">
        <w:t>Object</w:t>
      </w:r>
      <w:proofErr w:type="spellEnd"/>
      <w:r w:rsidRPr="00EC530C">
        <w:t xml:space="preserve"> Management Group, 2017).</w:t>
      </w:r>
    </w:p>
    <w:p w14:paraId="77207775" w14:textId="77777777" w:rsidR="00EC530C" w:rsidRPr="00763C98" w:rsidRDefault="00EC530C" w:rsidP="00EC530C">
      <w:pPr>
        <w:spacing w:before="240" w:after="160" w:line="360" w:lineRule="auto"/>
        <w:outlineLvl w:val="1"/>
        <w:rPr>
          <w:b/>
          <w:bCs/>
        </w:rPr>
      </w:pPr>
      <w:bookmarkStart w:id="74" w:name="_Toc229208017"/>
      <w:r w:rsidRPr="00763C98">
        <w:rPr>
          <w:b/>
          <w:bCs/>
        </w:rPr>
        <w:lastRenderedPageBreak/>
        <w:t>9.3 Diagramas de Interacción</w:t>
      </w:r>
      <w:bookmarkEnd w:id="74"/>
    </w:p>
    <w:p w14:paraId="472F43D8" w14:textId="77777777" w:rsidR="00EC530C" w:rsidRPr="00763C98" w:rsidRDefault="00EC530C" w:rsidP="00EC530C">
      <w:pPr>
        <w:spacing w:before="200" w:after="120" w:line="360" w:lineRule="auto"/>
        <w:outlineLvl w:val="2"/>
        <w:rPr>
          <w:b/>
          <w:bCs/>
        </w:rPr>
      </w:pPr>
      <w:bookmarkStart w:id="75" w:name="_Toc229208018"/>
      <w:r w:rsidRPr="00763C98">
        <w:rPr>
          <w:b/>
          <w:bCs/>
        </w:rPr>
        <w:t>9.3.1 Diagrama de Secuencia</w:t>
      </w:r>
      <w:bookmarkEnd w:id="75"/>
    </w:p>
    <w:p w14:paraId="58BE5987" w14:textId="77777777" w:rsidR="00EC530C" w:rsidRPr="00763C98" w:rsidRDefault="00EC530C" w:rsidP="00EC530C">
      <w:pPr>
        <w:spacing w:before="160" w:after="80" w:line="320" w:lineRule="auto"/>
      </w:pPr>
      <w:r w:rsidRPr="00763C98">
        <w:rPr>
          <w:b/>
          <w:bCs/>
          <w:i/>
          <w:iCs/>
        </w:rPr>
        <w:t>Aplicación al Sistema BayStream</w:t>
      </w:r>
    </w:p>
    <w:p w14:paraId="197D7D11" w14:textId="77777777" w:rsidR="00EC530C" w:rsidRPr="00EC530C" w:rsidRDefault="00EC530C" w:rsidP="00EC530C">
      <w:pPr>
        <w:spacing w:after="200" w:line="360" w:lineRule="auto"/>
        <w:ind w:firstLine="720"/>
        <w:jc w:val="both"/>
      </w:pPr>
      <w:r w:rsidRPr="00EC530C">
        <w:rPr>
          <w:color w:val="000000"/>
        </w:rPr>
        <w:t>En el escenario modelado, el Ship Planner ingresa un fragmento del BIC code en la barra de búsqueda. La interfaz invoca al ContainerSearchDelegate, que consulta el filteredContainersProvider de Riverpod. El provider filtra la lista de contenedores del VesselVoyage activo y retorna los resultados. Al seleccionar un resultado, la interfaz actualiza los providers selectedBayProvider y highlightedContainerProvider, lo que dispara la reconstrucción del Bay Plan con la celda del contenedor resaltada.</w:t>
      </w:r>
    </w:p>
    <w:p w14:paraId="7E33B3AA" w14:textId="77777777" w:rsidR="00EC530C" w:rsidRPr="00EC530C" w:rsidRDefault="00EC530C" w:rsidP="00EC530C">
      <w:pPr>
        <w:spacing w:before="200" w:after="40" w:line="320" w:lineRule="auto"/>
      </w:pPr>
      <w:r w:rsidRPr="00EC530C">
        <w:rPr>
          <w:b/>
          <w:bCs/>
        </w:rPr>
        <w:t>Figura 20</w:t>
      </w:r>
    </w:p>
    <w:p w14:paraId="20806D55" w14:textId="77777777" w:rsidR="00EC530C" w:rsidRPr="00EC530C" w:rsidRDefault="00EC530C" w:rsidP="00EC530C">
      <w:pPr>
        <w:spacing w:after="120" w:line="320" w:lineRule="auto"/>
      </w:pPr>
      <w:r w:rsidRPr="00EC530C">
        <w:rPr>
          <w:i/>
          <w:iCs/>
        </w:rPr>
        <w:t>Diagrama de Secuencia: búsqueda de contenedor con navegación al Bay Plan</w:t>
      </w:r>
    </w:p>
    <w:p w14:paraId="6F5C64E6" w14:textId="5E4DE0B4" w:rsidR="00763C98" w:rsidRPr="00763C98" w:rsidRDefault="00763C98" w:rsidP="00763C98">
      <w:pPr>
        <w:spacing w:after="120" w:line="360" w:lineRule="auto"/>
        <w:jc w:val="both"/>
      </w:pPr>
      <w:r w:rsidRPr="00763C98">
        <w:rPr>
          <w:noProof/>
        </w:rPr>
        <w:drawing>
          <wp:inline distT="0" distB="0" distL="0" distR="0" wp14:anchorId="72B39B5E" wp14:editId="1A0F76D1">
            <wp:extent cx="5943600" cy="4292600"/>
            <wp:effectExtent l="0" t="0" r="0" b="0"/>
            <wp:docPr id="403205901"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43600" cy="4292600"/>
                    </a:xfrm>
                    <a:prstGeom prst="rect">
                      <a:avLst/>
                    </a:prstGeom>
                    <a:noFill/>
                    <a:ln>
                      <a:noFill/>
                    </a:ln>
                  </pic:spPr>
                </pic:pic>
              </a:graphicData>
            </a:graphic>
          </wp:inline>
        </w:drawing>
      </w:r>
    </w:p>
    <w:p w14:paraId="5E345EA0" w14:textId="77777777" w:rsidR="00EC530C" w:rsidRPr="00EC530C" w:rsidRDefault="00EC530C" w:rsidP="00EC530C">
      <w:pPr>
        <w:spacing w:after="200" w:line="280" w:lineRule="auto"/>
      </w:pPr>
      <w:r w:rsidRPr="00EC530C">
        <w:rPr>
          <w:b/>
          <w:bCs/>
        </w:rPr>
        <w:t xml:space="preserve">Fuente: </w:t>
      </w:r>
      <w:r w:rsidRPr="00EC530C">
        <w:t>Elaboración propia basada en la especificación UML 2.5 (</w:t>
      </w:r>
      <w:proofErr w:type="spellStart"/>
      <w:r w:rsidRPr="00EC530C">
        <w:t>Object</w:t>
      </w:r>
      <w:proofErr w:type="spellEnd"/>
      <w:r w:rsidRPr="00EC530C">
        <w:t xml:space="preserve"> Management Group, 2017).</w:t>
      </w:r>
    </w:p>
    <w:p w14:paraId="1A1F1AB6" w14:textId="77777777" w:rsidR="00EC530C" w:rsidRPr="00EC530C" w:rsidRDefault="00EC530C" w:rsidP="00EC530C">
      <w:pPr>
        <w:spacing w:after="200" w:line="360" w:lineRule="auto"/>
        <w:ind w:firstLine="720"/>
        <w:jc w:val="both"/>
      </w:pPr>
      <w:r w:rsidRPr="00EC530C">
        <w:rPr>
          <w:color w:val="000000"/>
        </w:rPr>
        <w:lastRenderedPageBreak/>
        <w:t>El diagrama evidencia que la búsqueda no requiere acceso a la base de datos local ni a Firebase, ya que el VesselVoyage activo permanece en memoria gestionado por Riverpod. Esto justifica el cumplimiento del requerimiento de rendimiento RNF-001 (menos de 200 milisegundos por actualización de búsqueda).</w:t>
      </w:r>
    </w:p>
    <w:p w14:paraId="365071E3" w14:textId="77777777" w:rsidR="00EC530C" w:rsidRPr="00EC530C" w:rsidRDefault="00EC530C" w:rsidP="00EC530C">
      <w:pPr>
        <w:spacing w:before="200" w:after="120" w:line="360" w:lineRule="auto"/>
        <w:outlineLvl w:val="2"/>
        <w:rPr>
          <w:b/>
          <w:bCs/>
        </w:rPr>
      </w:pPr>
      <w:bookmarkStart w:id="76" w:name="_Toc229208019"/>
      <w:r w:rsidRPr="00EC530C">
        <w:rPr>
          <w:b/>
          <w:bCs/>
          <w:color w:val="000000"/>
        </w:rPr>
        <w:t>9.3.2 Diagrama de Comunicación</w:t>
      </w:r>
      <w:bookmarkEnd w:id="76"/>
    </w:p>
    <w:p w14:paraId="64E76628" w14:textId="77777777" w:rsidR="00EC530C" w:rsidRPr="00763C98" w:rsidRDefault="00EC530C" w:rsidP="00EC530C">
      <w:pPr>
        <w:spacing w:before="160" w:after="80" w:line="320" w:lineRule="auto"/>
      </w:pPr>
      <w:r w:rsidRPr="00763C98">
        <w:rPr>
          <w:b/>
          <w:bCs/>
          <w:i/>
          <w:iCs/>
        </w:rPr>
        <w:t>Aplicación al Sistema BayStream</w:t>
      </w:r>
    </w:p>
    <w:p w14:paraId="1C46E9D2" w14:textId="77777777" w:rsidR="00EC530C" w:rsidRPr="00EC530C" w:rsidRDefault="00EC530C" w:rsidP="00EC530C">
      <w:pPr>
        <w:spacing w:after="200" w:line="360" w:lineRule="auto"/>
        <w:ind w:firstLine="720"/>
        <w:jc w:val="both"/>
      </w:pPr>
      <w:r w:rsidRPr="00EC530C">
        <w:rPr>
          <w:color w:val="000000"/>
        </w:rPr>
        <w:t>El diagrama de comunicación del mismo escenario de búsqueda permite identificar que el ContainerSearchDelegate actúa como punto central de coordinación (patrón Mediator), ya que se comunica directamente con el provider de filtrado, con el VesselVoyage en memoria y con los providers de selección.</w:t>
      </w:r>
    </w:p>
    <w:p w14:paraId="6784D63C" w14:textId="77777777" w:rsidR="00EC530C" w:rsidRPr="00EC530C" w:rsidRDefault="00EC530C" w:rsidP="00EC530C">
      <w:pPr>
        <w:spacing w:before="200" w:after="40" w:line="320" w:lineRule="auto"/>
      </w:pPr>
      <w:r w:rsidRPr="00EC530C">
        <w:rPr>
          <w:b/>
          <w:bCs/>
        </w:rPr>
        <w:t>Figura 21</w:t>
      </w:r>
    </w:p>
    <w:p w14:paraId="6E1B976F" w14:textId="77777777" w:rsidR="00EC530C" w:rsidRPr="00EC530C" w:rsidRDefault="00EC530C" w:rsidP="00EC530C">
      <w:pPr>
        <w:spacing w:after="120" w:line="320" w:lineRule="auto"/>
      </w:pPr>
      <w:r w:rsidRPr="00EC530C">
        <w:rPr>
          <w:i/>
          <w:iCs/>
        </w:rPr>
        <w:t>Diagrama de Comunicación: búsqueda de contenedor con navegación al Bay Plan</w:t>
      </w:r>
    </w:p>
    <w:p w14:paraId="34ED0762" w14:textId="53058101" w:rsidR="00FC7CDC" w:rsidRPr="00FC7CDC" w:rsidRDefault="00FC7CDC" w:rsidP="00FC7CDC">
      <w:pPr>
        <w:spacing w:after="120" w:line="360" w:lineRule="auto"/>
        <w:jc w:val="both"/>
      </w:pPr>
      <w:r w:rsidRPr="00FC7CDC">
        <w:rPr>
          <w:noProof/>
        </w:rPr>
        <w:drawing>
          <wp:inline distT="0" distB="0" distL="0" distR="0" wp14:anchorId="1434494F" wp14:editId="0642FD8B">
            <wp:extent cx="5943600" cy="3854450"/>
            <wp:effectExtent l="0" t="0" r="0" b="0"/>
            <wp:docPr id="212351212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43600" cy="3854450"/>
                    </a:xfrm>
                    <a:prstGeom prst="rect">
                      <a:avLst/>
                    </a:prstGeom>
                    <a:noFill/>
                    <a:ln>
                      <a:noFill/>
                    </a:ln>
                  </pic:spPr>
                </pic:pic>
              </a:graphicData>
            </a:graphic>
          </wp:inline>
        </w:drawing>
      </w:r>
    </w:p>
    <w:p w14:paraId="76C21710" w14:textId="77777777" w:rsidR="00EC530C" w:rsidRPr="00EC530C" w:rsidRDefault="00EC530C" w:rsidP="00EC530C">
      <w:pPr>
        <w:spacing w:after="200" w:line="280" w:lineRule="auto"/>
      </w:pPr>
      <w:r w:rsidRPr="00EC530C">
        <w:rPr>
          <w:b/>
          <w:bCs/>
        </w:rPr>
        <w:t xml:space="preserve">Fuente: </w:t>
      </w:r>
      <w:r w:rsidRPr="00EC530C">
        <w:t>Elaboración propia basada en la especificación UML 2.5 (</w:t>
      </w:r>
      <w:proofErr w:type="spellStart"/>
      <w:r w:rsidRPr="00EC530C">
        <w:t>Object</w:t>
      </w:r>
      <w:proofErr w:type="spellEnd"/>
      <w:r w:rsidRPr="00EC530C">
        <w:t xml:space="preserve"> Management Group, 2017).</w:t>
      </w:r>
    </w:p>
    <w:p w14:paraId="0EFBC79D" w14:textId="77777777" w:rsidR="00EC530C" w:rsidRPr="00EC530C" w:rsidRDefault="00EC530C" w:rsidP="00EC530C">
      <w:pPr>
        <w:spacing w:after="200" w:line="360" w:lineRule="auto"/>
        <w:ind w:firstLine="720"/>
        <w:jc w:val="both"/>
      </w:pPr>
      <w:r w:rsidRPr="00EC530C">
        <w:rPr>
          <w:color w:val="000000"/>
        </w:rPr>
        <w:lastRenderedPageBreak/>
        <w:t>La comparación entre ambos diagramas de interacción revela información complementaria. Mientras el diagrama de secuencia es más útil para validar la temporalidad y la sincronización de las llamadas, el diagrama de comunicación es más útil para identificar oportunidades de refactorización arquitectónica. Ambos son recomendados como herramientas de validación cruzada (</w:t>
      </w:r>
      <w:proofErr w:type="spellStart"/>
      <w:r w:rsidRPr="00EC530C">
        <w:rPr>
          <w:color w:val="000000"/>
        </w:rPr>
        <w:t>Object</w:t>
      </w:r>
      <w:proofErr w:type="spellEnd"/>
      <w:r w:rsidRPr="00EC530C">
        <w:rPr>
          <w:color w:val="000000"/>
        </w:rPr>
        <w:t xml:space="preserve"> Management Group, 2017).</w:t>
      </w:r>
    </w:p>
    <w:p w14:paraId="6C257CD1" w14:textId="77777777" w:rsidR="00EC530C" w:rsidRPr="00FC7CDC" w:rsidRDefault="00EC530C" w:rsidP="00EC530C">
      <w:pPr>
        <w:pageBreakBefore/>
        <w:spacing w:before="360" w:after="200" w:line="360" w:lineRule="auto"/>
        <w:outlineLvl w:val="0"/>
        <w:rPr>
          <w:b/>
          <w:bCs/>
        </w:rPr>
      </w:pPr>
      <w:bookmarkStart w:id="77" w:name="_Toc229208020"/>
      <w:r w:rsidRPr="00FC7CDC">
        <w:rPr>
          <w:b/>
          <w:bCs/>
        </w:rPr>
        <w:lastRenderedPageBreak/>
        <w:t>10. Restricciones de Diseño y Patrones Aplicados</w:t>
      </w:r>
      <w:bookmarkEnd w:id="77"/>
    </w:p>
    <w:p w14:paraId="75325343" w14:textId="77777777" w:rsidR="00EC530C" w:rsidRPr="00FC7CDC" w:rsidRDefault="00EC530C" w:rsidP="00EC530C">
      <w:pPr>
        <w:spacing w:before="240" w:after="160" w:line="360" w:lineRule="auto"/>
        <w:outlineLvl w:val="1"/>
        <w:rPr>
          <w:b/>
          <w:bCs/>
        </w:rPr>
      </w:pPr>
      <w:bookmarkStart w:id="78" w:name="_Toc229208021"/>
      <w:r w:rsidRPr="00FC7CDC">
        <w:rPr>
          <w:b/>
          <w:bCs/>
        </w:rPr>
        <w:t>10.1 Estándares Aplicables</w:t>
      </w:r>
      <w:bookmarkEnd w:id="78"/>
    </w:p>
    <w:p w14:paraId="26B11C90" w14:textId="77777777" w:rsidR="00EC530C" w:rsidRPr="00FC7CDC" w:rsidRDefault="00EC530C" w:rsidP="00EC530C">
      <w:pPr>
        <w:numPr>
          <w:ilvl w:val="0"/>
          <w:numId w:val="3"/>
        </w:numPr>
        <w:spacing w:after="80" w:line="320" w:lineRule="auto"/>
        <w:jc w:val="both"/>
      </w:pPr>
      <w:r w:rsidRPr="00FC7CDC">
        <w:t xml:space="preserve">UML 2.5.1 — OMG </w:t>
      </w:r>
      <w:proofErr w:type="spellStart"/>
      <w:r w:rsidRPr="00FC7CDC">
        <w:t>Unified</w:t>
      </w:r>
      <w:proofErr w:type="spellEnd"/>
      <w:r w:rsidRPr="00FC7CDC">
        <w:t xml:space="preserve"> </w:t>
      </w:r>
      <w:proofErr w:type="spellStart"/>
      <w:r w:rsidRPr="00FC7CDC">
        <w:t>Modeling</w:t>
      </w:r>
      <w:proofErr w:type="spellEnd"/>
      <w:r w:rsidRPr="00FC7CDC">
        <w:t xml:space="preserve"> </w:t>
      </w:r>
      <w:proofErr w:type="spellStart"/>
      <w:r w:rsidRPr="00FC7CDC">
        <w:t>Language</w:t>
      </w:r>
      <w:proofErr w:type="spellEnd"/>
      <w:r w:rsidRPr="00FC7CDC">
        <w:t>: notación gráfica de los diagramas presentados (</w:t>
      </w:r>
      <w:proofErr w:type="spellStart"/>
      <w:r w:rsidRPr="00FC7CDC">
        <w:t>Object</w:t>
      </w:r>
      <w:proofErr w:type="spellEnd"/>
      <w:r w:rsidRPr="00FC7CDC">
        <w:t xml:space="preserve"> Management Group, 2017).</w:t>
      </w:r>
    </w:p>
    <w:p w14:paraId="73A19774" w14:textId="77777777" w:rsidR="00EC530C" w:rsidRPr="00FC7CDC" w:rsidRDefault="00EC530C" w:rsidP="00EC530C">
      <w:pPr>
        <w:numPr>
          <w:ilvl w:val="0"/>
          <w:numId w:val="3"/>
        </w:numPr>
        <w:spacing w:after="80" w:line="320" w:lineRule="auto"/>
        <w:jc w:val="both"/>
      </w:pPr>
      <w:r w:rsidRPr="00FC7CDC">
        <w:t>IEEE 830-1998 e ISO/IEC/IEEE 29148:2018: plantilla base del presente documento (secciones 1-6 de Análisis, secciones 7-12 de Diseño).</w:t>
      </w:r>
    </w:p>
    <w:p w14:paraId="193C2080" w14:textId="77777777" w:rsidR="00EC530C" w:rsidRPr="00FC7CDC" w:rsidRDefault="00EC530C" w:rsidP="00EC530C">
      <w:pPr>
        <w:numPr>
          <w:ilvl w:val="0"/>
          <w:numId w:val="3"/>
        </w:numPr>
        <w:spacing w:after="80" w:line="320" w:lineRule="auto"/>
        <w:jc w:val="both"/>
      </w:pPr>
      <w:r w:rsidRPr="00FC7CDC">
        <w:t>ISO/IEC 25010:2011: modelo de calidad utilizado en la sección 11 para evaluar el aporte del diseño.</w:t>
      </w:r>
    </w:p>
    <w:p w14:paraId="32B77C95" w14:textId="77777777" w:rsidR="00EC530C" w:rsidRPr="00FC7CDC" w:rsidRDefault="00EC530C" w:rsidP="00EC530C">
      <w:pPr>
        <w:numPr>
          <w:ilvl w:val="0"/>
          <w:numId w:val="3"/>
        </w:numPr>
        <w:spacing w:after="80" w:line="320" w:lineRule="auto"/>
        <w:jc w:val="both"/>
      </w:pPr>
      <w:r w:rsidRPr="00FC7CDC">
        <w:t>ISO 6346, SMDG BAPLIE 2.2.1, Código IMDG y Convenio SOLAS: estándares del dominio marítimo referenciados en la sección 4 del documento de Análisis.</w:t>
      </w:r>
    </w:p>
    <w:p w14:paraId="44332ECE" w14:textId="77777777" w:rsidR="00EC530C" w:rsidRPr="00FC7CDC" w:rsidRDefault="00EC530C" w:rsidP="00EC530C">
      <w:pPr>
        <w:spacing w:before="240" w:after="160" w:line="360" w:lineRule="auto"/>
        <w:outlineLvl w:val="1"/>
        <w:rPr>
          <w:b/>
          <w:bCs/>
        </w:rPr>
      </w:pPr>
      <w:bookmarkStart w:id="79" w:name="_Toc229208022"/>
      <w:r w:rsidRPr="00FC7CDC">
        <w:rPr>
          <w:b/>
          <w:bCs/>
        </w:rPr>
        <w:t>10.2 Restricciones Tecnológicas</w:t>
      </w:r>
      <w:bookmarkEnd w:id="79"/>
    </w:p>
    <w:p w14:paraId="7A976408" w14:textId="77777777" w:rsidR="00EC530C" w:rsidRPr="00FC7CDC" w:rsidRDefault="00EC530C" w:rsidP="00EC530C">
      <w:pPr>
        <w:numPr>
          <w:ilvl w:val="0"/>
          <w:numId w:val="3"/>
        </w:numPr>
        <w:spacing w:after="80" w:line="320" w:lineRule="auto"/>
        <w:jc w:val="both"/>
      </w:pPr>
      <w:r w:rsidRPr="00FC7CDC">
        <w:t>Lenguaje: Dart (última versión estable compatible con Flutter SDK ≥ 3.0.0).</w:t>
      </w:r>
    </w:p>
    <w:p w14:paraId="1CE586E3" w14:textId="77777777" w:rsidR="00EC530C" w:rsidRPr="00FC7CDC" w:rsidRDefault="00EC530C" w:rsidP="00EC530C">
      <w:pPr>
        <w:numPr>
          <w:ilvl w:val="0"/>
          <w:numId w:val="3"/>
        </w:numPr>
        <w:spacing w:after="80" w:line="320" w:lineRule="auto"/>
        <w:jc w:val="both"/>
      </w:pPr>
      <w:r w:rsidRPr="00FC7CDC">
        <w:t>Framework: Flutter para compilación nativa multiplataforma.</w:t>
      </w:r>
    </w:p>
    <w:p w14:paraId="2C746F3C" w14:textId="77777777" w:rsidR="00EC530C" w:rsidRPr="00FC7CDC" w:rsidRDefault="00EC530C" w:rsidP="00EC530C">
      <w:pPr>
        <w:numPr>
          <w:ilvl w:val="0"/>
          <w:numId w:val="3"/>
        </w:numPr>
        <w:spacing w:after="80" w:line="320" w:lineRule="auto"/>
        <w:jc w:val="both"/>
      </w:pPr>
      <w:r w:rsidRPr="00FC7CDC">
        <w:t>Arquitectura: Clean Architecture con separación estricta en capas de dominio, datos y presentación.</w:t>
      </w:r>
    </w:p>
    <w:p w14:paraId="09DC1031" w14:textId="77777777" w:rsidR="00EC530C" w:rsidRPr="00FC7CDC" w:rsidRDefault="00EC530C" w:rsidP="00EC530C">
      <w:pPr>
        <w:numPr>
          <w:ilvl w:val="0"/>
          <w:numId w:val="3"/>
        </w:numPr>
        <w:spacing w:after="80" w:line="320" w:lineRule="auto"/>
        <w:jc w:val="both"/>
      </w:pPr>
      <w:r w:rsidRPr="00FC7CDC">
        <w:t>Estado: Riverpod con providers granulares y reactivos.</w:t>
      </w:r>
    </w:p>
    <w:p w14:paraId="5A65CE8A" w14:textId="77777777" w:rsidR="00EC530C" w:rsidRPr="00FC7CDC" w:rsidRDefault="00EC530C" w:rsidP="00EC530C">
      <w:pPr>
        <w:numPr>
          <w:ilvl w:val="0"/>
          <w:numId w:val="3"/>
        </w:numPr>
        <w:spacing w:after="80" w:line="320" w:lineRule="auto"/>
        <w:jc w:val="both"/>
        <w:rPr>
          <w:lang w:val="en-US"/>
        </w:rPr>
      </w:pPr>
      <w:proofErr w:type="spellStart"/>
      <w:r w:rsidRPr="00FC7CDC">
        <w:rPr>
          <w:lang w:val="en-US"/>
        </w:rPr>
        <w:t>Plataformas</w:t>
      </w:r>
      <w:proofErr w:type="spellEnd"/>
      <w:r w:rsidRPr="00FC7CDC">
        <w:rPr>
          <w:lang w:val="en-US"/>
        </w:rPr>
        <w:t xml:space="preserve">: Windows 10+ (Desktop), Android 8.0+ (Tablet), Web (Chrome/Edge, </w:t>
      </w:r>
      <w:proofErr w:type="spellStart"/>
      <w:r w:rsidRPr="00FC7CDC">
        <w:rPr>
          <w:lang w:val="en-US"/>
        </w:rPr>
        <w:t>opcional</w:t>
      </w:r>
      <w:proofErr w:type="spellEnd"/>
      <w:r w:rsidRPr="00FC7CDC">
        <w:rPr>
          <w:lang w:val="en-US"/>
        </w:rPr>
        <w:t>).</w:t>
      </w:r>
    </w:p>
    <w:p w14:paraId="0EB15A74" w14:textId="77777777" w:rsidR="00EC530C" w:rsidRPr="00FC7CDC" w:rsidRDefault="00EC530C" w:rsidP="00EC530C">
      <w:pPr>
        <w:spacing w:before="240" w:after="160" w:line="360" w:lineRule="auto"/>
        <w:outlineLvl w:val="1"/>
        <w:rPr>
          <w:b/>
          <w:bCs/>
        </w:rPr>
      </w:pPr>
      <w:bookmarkStart w:id="80" w:name="_Toc229208023"/>
      <w:r w:rsidRPr="00FC7CDC">
        <w:rPr>
          <w:b/>
          <w:bCs/>
        </w:rPr>
        <w:t>10.3 Patrones de Diseño Aplicados</w:t>
      </w:r>
      <w:bookmarkEnd w:id="80"/>
    </w:p>
    <w:p w14:paraId="44E7D135" w14:textId="77777777" w:rsidR="00EC530C" w:rsidRPr="00FC7CDC" w:rsidRDefault="00EC530C" w:rsidP="00EC530C">
      <w:pPr>
        <w:numPr>
          <w:ilvl w:val="0"/>
          <w:numId w:val="3"/>
        </w:numPr>
        <w:spacing w:after="80" w:line="320" w:lineRule="auto"/>
        <w:jc w:val="both"/>
      </w:pPr>
      <w:r w:rsidRPr="00FC7CDC">
        <w:t>Clean Architecture: separación en capas concéntricas con regla de dependencia hacia el centro (sección 8.3).</w:t>
      </w:r>
    </w:p>
    <w:p w14:paraId="0C51B985" w14:textId="77777777" w:rsidR="00EC530C" w:rsidRPr="00FC7CDC" w:rsidRDefault="00EC530C" w:rsidP="00EC530C">
      <w:pPr>
        <w:numPr>
          <w:ilvl w:val="0"/>
          <w:numId w:val="3"/>
        </w:numPr>
        <w:spacing w:after="80" w:line="320" w:lineRule="auto"/>
        <w:jc w:val="both"/>
      </w:pPr>
      <w:proofErr w:type="spellStart"/>
      <w:r w:rsidRPr="00FC7CDC">
        <w:t>Repository</w:t>
      </w:r>
      <w:proofErr w:type="spellEnd"/>
      <w:r w:rsidRPr="00FC7CDC">
        <w:t xml:space="preserve"> </w:t>
      </w:r>
      <w:proofErr w:type="spellStart"/>
      <w:r w:rsidRPr="00FC7CDC">
        <w:t>Pattern</w:t>
      </w:r>
      <w:proofErr w:type="spellEnd"/>
      <w:r w:rsidRPr="00FC7CDC">
        <w:t>: abstracción del acceso a datos mediante interfaces de repositorio.</w:t>
      </w:r>
    </w:p>
    <w:p w14:paraId="3646DFEF" w14:textId="77777777" w:rsidR="00EC530C" w:rsidRPr="00FC7CDC" w:rsidRDefault="00EC530C" w:rsidP="00EC530C">
      <w:pPr>
        <w:numPr>
          <w:ilvl w:val="0"/>
          <w:numId w:val="3"/>
        </w:numPr>
        <w:spacing w:after="80" w:line="320" w:lineRule="auto"/>
        <w:jc w:val="both"/>
      </w:pPr>
      <w:r w:rsidRPr="00FC7CDC">
        <w:t>Mediator: el ContainerSearchDelegate centraliza la coordinación entre providers e interfaz (sección 9.3).</w:t>
      </w:r>
    </w:p>
    <w:p w14:paraId="5809ABA4" w14:textId="77777777" w:rsidR="00EC530C" w:rsidRPr="00FC7CDC" w:rsidRDefault="00EC530C" w:rsidP="00EC530C">
      <w:pPr>
        <w:numPr>
          <w:ilvl w:val="0"/>
          <w:numId w:val="3"/>
        </w:numPr>
        <w:spacing w:after="80" w:line="320" w:lineRule="auto"/>
        <w:jc w:val="both"/>
      </w:pPr>
      <w:proofErr w:type="spellStart"/>
      <w:r w:rsidRPr="00FC7CDC">
        <w:t>Observer</w:t>
      </w:r>
      <w:proofErr w:type="spellEnd"/>
      <w:r w:rsidRPr="00FC7CDC">
        <w:t>: implementado por Riverpod mediante providers reactivos que notifican a los consumidores.</w:t>
      </w:r>
    </w:p>
    <w:p w14:paraId="060A87ED" w14:textId="77777777" w:rsidR="00EC530C" w:rsidRPr="00FC7CDC" w:rsidRDefault="00EC530C" w:rsidP="00EC530C">
      <w:pPr>
        <w:numPr>
          <w:ilvl w:val="0"/>
          <w:numId w:val="3"/>
        </w:numPr>
        <w:spacing w:after="80" w:line="320" w:lineRule="auto"/>
        <w:jc w:val="both"/>
      </w:pPr>
      <w:r w:rsidRPr="00FC7CDC">
        <w:t>Singleton: aplicado a servicios sin estado como BaplieParserService.</w:t>
      </w:r>
    </w:p>
    <w:p w14:paraId="5D0D3E4D" w14:textId="77777777" w:rsidR="00EC530C" w:rsidRPr="00FC7CDC" w:rsidRDefault="00EC530C" w:rsidP="00EC530C">
      <w:pPr>
        <w:numPr>
          <w:ilvl w:val="0"/>
          <w:numId w:val="3"/>
        </w:numPr>
        <w:spacing w:after="80" w:line="320" w:lineRule="auto"/>
        <w:jc w:val="both"/>
      </w:pPr>
      <w:proofErr w:type="spellStart"/>
      <w:r w:rsidRPr="00FC7CDC">
        <w:t>Value</w:t>
      </w:r>
      <w:proofErr w:type="spellEnd"/>
      <w:r w:rsidRPr="00FC7CDC">
        <w:t xml:space="preserve"> </w:t>
      </w:r>
      <w:proofErr w:type="spellStart"/>
      <w:r w:rsidRPr="00FC7CDC">
        <w:t>Object</w:t>
      </w:r>
      <w:proofErr w:type="spellEnd"/>
      <w:r w:rsidRPr="00FC7CDC">
        <w:t>: entidades inmutables con Equatable para comparación por valor.</w:t>
      </w:r>
    </w:p>
    <w:p w14:paraId="601BFA72" w14:textId="77777777" w:rsidR="00EC530C" w:rsidRPr="00FC7CDC" w:rsidRDefault="00EC530C" w:rsidP="00EC530C">
      <w:pPr>
        <w:pageBreakBefore/>
        <w:spacing w:before="360" w:after="200" w:line="360" w:lineRule="auto"/>
        <w:outlineLvl w:val="0"/>
        <w:rPr>
          <w:b/>
          <w:bCs/>
        </w:rPr>
      </w:pPr>
      <w:bookmarkStart w:id="81" w:name="_Toc229208024"/>
      <w:r w:rsidRPr="00FC7CDC">
        <w:rPr>
          <w:b/>
          <w:bCs/>
        </w:rPr>
        <w:lastRenderedPageBreak/>
        <w:t>11. Atributos de Calidad del Diseño</w:t>
      </w:r>
      <w:bookmarkEnd w:id="81"/>
    </w:p>
    <w:p w14:paraId="2C63C587" w14:textId="77777777" w:rsidR="00EC530C" w:rsidRPr="00FC7CDC" w:rsidRDefault="00EC530C" w:rsidP="00EC530C">
      <w:pPr>
        <w:spacing w:after="200" w:line="360" w:lineRule="auto"/>
        <w:ind w:firstLine="720"/>
        <w:jc w:val="both"/>
      </w:pPr>
      <w:r w:rsidRPr="00FC7CDC">
        <w:t>Esta sección documenta cómo el diseño presentado en las secciones 8 y 9 contribuye al cumplimiento de los atributos de calidad definidos en la sección 5 del documento de Análisis, según el modelo ISO/IEC 25010:2011.</w:t>
      </w:r>
    </w:p>
    <w:p w14:paraId="0A9D84EB" w14:textId="73D9D65F" w:rsidR="00EC530C" w:rsidRPr="00EC530C" w:rsidRDefault="00EC530C" w:rsidP="00EC530C">
      <w:pPr>
        <w:spacing w:before="200" w:after="40" w:line="320" w:lineRule="auto"/>
      </w:pPr>
      <w:r w:rsidRPr="00EC530C">
        <w:rPr>
          <w:b/>
          <w:bCs/>
        </w:rPr>
        <w:t xml:space="preserve">Tabla </w:t>
      </w:r>
      <w:r w:rsidR="00FC7CDC">
        <w:rPr>
          <w:b/>
          <w:bCs/>
        </w:rPr>
        <w:t>26</w:t>
      </w:r>
    </w:p>
    <w:p w14:paraId="5800D9AD" w14:textId="77777777" w:rsidR="00EC530C" w:rsidRPr="00EC530C" w:rsidRDefault="00EC530C" w:rsidP="00EC530C">
      <w:pPr>
        <w:spacing w:after="120" w:line="320" w:lineRule="auto"/>
      </w:pPr>
      <w:r w:rsidRPr="00EC530C">
        <w:rPr>
          <w:i/>
          <w:iCs/>
        </w:rPr>
        <w:t>Aporte del diseño a los atributos de calidad ISO/IEC 25010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800"/>
        <w:gridCol w:w="3360"/>
      </w:tblGrid>
      <w:tr w:rsidR="00EC530C" w:rsidRPr="00EC530C" w14:paraId="28F98066" w14:textId="77777777" w:rsidTr="00E24A34">
        <w:tc>
          <w:tcPr>
            <w:tcW w:w="22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33ABA56E" w14:textId="77777777" w:rsidR="00EC530C" w:rsidRPr="00EC530C" w:rsidRDefault="00EC530C" w:rsidP="00EC530C">
            <w:pPr>
              <w:spacing w:line="280" w:lineRule="auto"/>
              <w:jc w:val="center"/>
            </w:pPr>
            <w:r w:rsidRPr="00EC530C">
              <w:rPr>
                <w:b/>
                <w:bCs/>
                <w:color w:val="FFFFFF"/>
              </w:rPr>
              <w:t>Atributo</w:t>
            </w:r>
          </w:p>
        </w:tc>
        <w:tc>
          <w:tcPr>
            <w:tcW w:w="38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5AF62FCC" w14:textId="77777777" w:rsidR="00EC530C" w:rsidRPr="00EC530C" w:rsidRDefault="00EC530C" w:rsidP="00EC530C">
            <w:pPr>
              <w:spacing w:line="280" w:lineRule="auto"/>
              <w:jc w:val="center"/>
            </w:pPr>
            <w:r w:rsidRPr="00EC530C">
              <w:rPr>
                <w:b/>
                <w:bCs/>
                <w:color w:val="FFFFFF"/>
              </w:rPr>
              <w:t>Aporte del Diseño</w:t>
            </w:r>
          </w:p>
        </w:tc>
        <w:tc>
          <w:tcPr>
            <w:tcW w:w="336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31947FD9" w14:textId="77777777" w:rsidR="00EC530C" w:rsidRPr="00EC530C" w:rsidRDefault="00EC530C" w:rsidP="00EC530C">
            <w:pPr>
              <w:spacing w:line="280" w:lineRule="auto"/>
              <w:jc w:val="center"/>
            </w:pPr>
            <w:r w:rsidRPr="00EC530C">
              <w:rPr>
                <w:b/>
                <w:bCs/>
                <w:color w:val="FFFFFF"/>
              </w:rPr>
              <w:t>Criterio de Medición</w:t>
            </w:r>
          </w:p>
        </w:tc>
      </w:tr>
      <w:tr w:rsidR="00EC530C" w:rsidRPr="00EC530C" w14:paraId="320512EC" w14:textId="77777777" w:rsidTr="00E24A34">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6BF975C" w14:textId="77777777" w:rsidR="00EC530C" w:rsidRPr="00EC530C" w:rsidRDefault="00EC530C" w:rsidP="00EC530C">
            <w:pPr>
              <w:spacing w:line="280" w:lineRule="auto"/>
            </w:pPr>
            <w:r w:rsidRPr="00EC530C">
              <w:rPr>
                <w:b/>
                <w:bCs/>
                <w:color w:val="000000"/>
              </w:rPr>
              <w:t>Funcionalidad</w:t>
            </w:r>
          </w:p>
        </w:tc>
        <w:tc>
          <w:tcPr>
            <w:tcW w:w="3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F1E50C7" w14:textId="77777777" w:rsidR="00EC530C" w:rsidRPr="00EC530C" w:rsidRDefault="00EC530C" w:rsidP="00EC530C">
            <w:pPr>
              <w:spacing w:line="280" w:lineRule="auto"/>
            </w:pPr>
            <w:r w:rsidRPr="00EC530C">
              <w:rPr>
                <w:color w:val="000000"/>
              </w:rPr>
              <w:t>El diseño cubre los 35 RF (sección 3.2) mediante diagramas de clases y comportamiento. Cada caso de uso de la sección 6.2 está soportado por al menos un diagrama.</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90DD083" w14:textId="77777777" w:rsidR="00EC530C" w:rsidRPr="00EC530C" w:rsidRDefault="00EC530C" w:rsidP="00EC530C">
            <w:pPr>
              <w:spacing w:line="280" w:lineRule="auto"/>
            </w:pPr>
            <w:r w:rsidRPr="00EC530C">
              <w:rPr>
                <w:color w:val="000000"/>
              </w:rPr>
              <w:t>Trazabilidad RF-Diagrama en sección 12.1.</w:t>
            </w:r>
          </w:p>
        </w:tc>
      </w:tr>
      <w:tr w:rsidR="00EC530C" w:rsidRPr="00EC530C" w14:paraId="09A00668" w14:textId="77777777" w:rsidTr="00E24A34">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7B3BFB4" w14:textId="77777777" w:rsidR="00EC530C" w:rsidRPr="00EC530C" w:rsidRDefault="00EC530C" w:rsidP="00EC530C">
            <w:pPr>
              <w:spacing w:line="280" w:lineRule="auto"/>
            </w:pPr>
            <w:r w:rsidRPr="00EC530C">
              <w:rPr>
                <w:b/>
                <w:bCs/>
                <w:color w:val="000000"/>
              </w:rPr>
              <w:t>Eficiencia</w:t>
            </w:r>
          </w:p>
        </w:tc>
        <w:tc>
          <w:tcPr>
            <w:tcW w:w="3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5CE194F" w14:textId="77777777" w:rsidR="00EC530C" w:rsidRPr="00EC530C" w:rsidRDefault="00EC530C" w:rsidP="00EC530C">
            <w:pPr>
              <w:spacing w:line="280" w:lineRule="auto"/>
            </w:pPr>
            <w:r w:rsidRPr="00EC530C">
              <w:rPr>
                <w:color w:val="000000"/>
              </w:rPr>
              <w:t>El diagrama de secuencia evidencia la ausencia de accesos innecesarios a base de datos durante la búsqueda. Riverpod minimiza reconstrucciones de la interfaz.</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EADB907" w14:textId="77777777" w:rsidR="00EC530C" w:rsidRPr="00EC530C" w:rsidRDefault="00EC530C" w:rsidP="00EC530C">
            <w:pPr>
              <w:spacing w:line="280" w:lineRule="auto"/>
            </w:pPr>
            <w:r w:rsidRPr="00EC530C">
              <w:rPr>
                <w:color w:val="000000"/>
              </w:rPr>
              <w:t>Cumplimiento de RNF-001 (parsing &lt; 5 s, búsqueda &lt; 200 ms).</w:t>
            </w:r>
          </w:p>
        </w:tc>
      </w:tr>
      <w:tr w:rsidR="00EC530C" w:rsidRPr="00EC530C" w14:paraId="74638862" w14:textId="77777777" w:rsidTr="00E24A34">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B22747C" w14:textId="77777777" w:rsidR="00EC530C" w:rsidRPr="00EC530C" w:rsidRDefault="00EC530C" w:rsidP="00EC530C">
            <w:pPr>
              <w:spacing w:line="280" w:lineRule="auto"/>
            </w:pPr>
            <w:r w:rsidRPr="00EC530C">
              <w:rPr>
                <w:b/>
                <w:bCs/>
                <w:color w:val="000000"/>
              </w:rPr>
              <w:t>Compatibilidad</w:t>
            </w:r>
          </w:p>
        </w:tc>
        <w:tc>
          <w:tcPr>
            <w:tcW w:w="3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3DB956F" w14:textId="77777777" w:rsidR="00EC530C" w:rsidRPr="00EC530C" w:rsidRDefault="00EC530C" w:rsidP="00EC530C">
            <w:pPr>
              <w:spacing w:line="280" w:lineRule="auto"/>
            </w:pPr>
            <w:r w:rsidRPr="00EC530C">
              <w:rPr>
                <w:color w:val="000000"/>
              </w:rPr>
              <w:t>El diagrama de despliegue documenta la operación nativa multiplataforma sobre Windows, Android y navegador web.</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A009BBE" w14:textId="77777777" w:rsidR="00EC530C" w:rsidRPr="00EC530C" w:rsidRDefault="00EC530C" w:rsidP="00EC530C">
            <w:pPr>
              <w:spacing w:line="280" w:lineRule="auto"/>
            </w:pPr>
            <w:r w:rsidRPr="00EC530C">
              <w:rPr>
                <w:color w:val="000000"/>
              </w:rPr>
              <w:t>RNF-003: compilación verificada en cada plataforma.</w:t>
            </w:r>
          </w:p>
        </w:tc>
      </w:tr>
      <w:tr w:rsidR="00EC530C" w:rsidRPr="00EC530C" w14:paraId="2CDA2973" w14:textId="77777777" w:rsidTr="00E24A34">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97418EE" w14:textId="77777777" w:rsidR="00EC530C" w:rsidRPr="00EC530C" w:rsidRDefault="00EC530C" w:rsidP="00EC530C">
            <w:pPr>
              <w:spacing w:line="280" w:lineRule="auto"/>
            </w:pPr>
            <w:r w:rsidRPr="00EC530C">
              <w:rPr>
                <w:b/>
                <w:bCs/>
                <w:color w:val="000000"/>
              </w:rPr>
              <w:t>Usabilidad</w:t>
            </w:r>
          </w:p>
        </w:tc>
        <w:tc>
          <w:tcPr>
            <w:tcW w:w="3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5ED29B7" w14:textId="77777777" w:rsidR="00EC530C" w:rsidRPr="00EC530C" w:rsidRDefault="00EC530C" w:rsidP="00EC530C">
            <w:pPr>
              <w:spacing w:line="280" w:lineRule="auto"/>
            </w:pPr>
            <w:r w:rsidRPr="00EC530C">
              <w:rPr>
                <w:color w:val="000000"/>
              </w:rPr>
              <w:t>El diagrama de actividades documenta un flujo de carga de máximo cuatro pasos visibles para el usuario.</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66647B7" w14:textId="77777777" w:rsidR="00EC530C" w:rsidRPr="00EC530C" w:rsidRDefault="00EC530C" w:rsidP="00EC530C">
            <w:pPr>
              <w:spacing w:line="280" w:lineRule="auto"/>
            </w:pPr>
            <w:r w:rsidRPr="00EC530C">
              <w:rPr>
                <w:color w:val="000000"/>
              </w:rPr>
              <w:t>RNF-002: puntaje SUS objetivo ≥ 75.</w:t>
            </w:r>
          </w:p>
        </w:tc>
      </w:tr>
      <w:tr w:rsidR="00EC530C" w:rsidRPr="00EC530C" w14:paraId="54E35575" w14:textId="77777777" w:rsidTr="00E24A34">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874DED1" w14:textId="77777777" w:rsidR="00EC530C" w:rsidRPr="00EC530C" w:rsidRDefault="00EC530C" w:rsidP="00EC530C">
            <w:pPr>
              <w:spacing w:line="280" w:lineRule="auto"/>
            </w:pPr>
            <w:r w:rsidRPr="00EC530C">
              <w:rPr>
                <w:b/>
                <w:bCs/>
                <w:color w:val="000000"/>
              </w:rPr>
              <w:t>Fiabilidad</w:t>
            </w:r>
          </w:p>
        </w:tc>
        <w:tc>
          <w:tcPr>
            <w:tcW w:w="3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694E10D" w14:textId="77777777" w:rsidR="00EC530C" w:rsidRPr="00EC530C" w:rsidRDefault="00EC530C" w:rsidP="00EC530C">
            <w:pPr>
              <w:spacing w:line="280" w:lineRule="auto"/>
            </w:pPr>
            <w:r w:rsidRPr="00EC530C">
              <w:rPr>
                <w:color w:val="000000"/>
              </w:rPr>
              <w:t xml:space="preserve">El diagrama de actividades incorpora tres puntos de decisión para flujos alternos. El diagrama de estados documenta </w:t>
            </w:r>
            <w:r w:rsidRPr="00EC530C">
              <w:rPr>
                <w:color w:val="000000"/>
              </w:rPr>
              <w:lastRenderedPageBreak/>
              <w:t>transiciones de retorno en caso de fallo.</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88A837E" w14:textId="77777777" w:rsidR="00EC530C" w:rsidRPr="00EC530C" w:rsidRDefault="00EC530C" w:rsidP="00EC530C">
            <w:pPr>
              <w:spacing w:line="280" w:lineRule="auto"/>
            </w:pPr>
            <w:r w:rsidRPr="00EC530C">
              <w:rPr>
                <w:color w:val="000000"/>
              </w:rPr>
              <w:lastRenderedPageBreak/>
              <w:t>RNF-006: pruebas con archivos corruptos.</w:t>
            </w:r>
          </w:p>
        </w:tc>
      </w:tr>
      <w:tr w:rsidR="00EC530C" w:rsidRPr="00EC530C" w14:paraId="3A27E3E5" w14:textId="77777777" w:rsidTr="00E24A34">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0525DCB" w14:textId="77777777" w:rsidR="00EC530C" w:rsidRPr="00EC530C" w:rsidRDefault="00EC530C" w:rsidP="00EC530C">
            <w:pPr>
              <w:spacing w:line="280" w:lineRule="auto"/>
            </w:pPr>
            <w:r w:rsidRPr="00EC530C">
              <w:rPr>
                <w:b/>
                <w:bCs/>
                <w:color w:val="000000"/>
              </w:rPr>
              <w:t>Seguridad</w:t>
            </w:r>
          </w:p>
        </w:tc>
        <w:tc>
          <w:tcPr>
            <w:tcW w:w="3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2E50AFD" w14:textId="77777777" w:rsidR="00EC530C" w:rsidRPr="00EC530C" w:rsidRDefault="00EC530C" w:rsidP="00EC530C">
            <w:pPr>
              <w:spacing w:line="280" w:lineRule="auto"/>
            </w:pPr>
            <w:r w:rsidRPr="00EC530C">
              <w:rPr>
                <w:color w:val="000000"/>
              </w:rPr>
              <w:t>El diagrama de despliegue documenta el cifrado HTTPS/TLS 1.2 y la naturaleza local del procesamiento BAPLIE.</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7E36860" w14:textId="77777777" w:rsidR="00EC530C" w:rsidRPr="00EC530C" w:rsidRDefault="00EC530C" w:rsidP="00EC530C">
            <w:pPr>
              <w:spacing w:line="280" w:lineRule="auto"/>
            </w:pPr>
            <w:r w:rsidRPr="00EC530C">
              <w:rPr>
                <w:color w:val="000000"/>
              </w:rPr>
              <w:t>RNF-004: auditoría de Firebase Security Rules.</w:t>
            </w:r>
          </w:p>
        </w:tc>
      </w:tr>
      <w:tr w:rsidR="00EC530C" w:rsidRPr="00EC530C" w14:paraId="78154DA0" w14:textId="77777777" w:rsidTr="00E24A34">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75EAACD" w14:textId="77777777" w:rsidR="00EC530C" w:rsidRPr="00EC530C" w:rsidRDefault="00EC530C" w:rsidP="00EC530C">
            <w:pPr>
              <w:spacing w:line="280" w:lineRule="auto"/>
            </w:pPr>
            <w:r w:rsidRPr="00EC530C">
              <w:rPr>
                <w:b/>
                <w:bCs/>
                <w:color w:val="000000"/>
              </w:rPr>
              <w:t>Mantenibilidad</w:t>
            </w:r>
          </w:p>
        </w:tc>
        <w:tc>
          <w:tcPr>
            <w:tcW w:w="3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5CB2F72" w14:textId="77777777" w:rsidR="00EC530C" w:rsidRPr="00EC530C" w:rsidRDefault="00EC530C" w:rsidP="00EC530C">
            <w:pPr>
              <w:spacing w:line="280" w:lineRule="auto"/>
            </w:pPr>
            <w:r w:rsidRPr="00EC530C">
              <w:rPr>
                <w:color w:val="000000"/>
              </w:rPr>
              <w:t>El diagrama de componentes documenta la separación en capas de Clean Architecture.</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EE8125E" w14:textId="77777777" w:rsidR="00EC530C" w:rsidRPr="00EC530C" w:rsidRDefault="00EC530C" w:rsidP="00EC530C">
            <w:pPr>
              <w:spacing w:line="280" w:lineRule="auto"/>
            </w:pPr>
            <w:r w:rsidRPr="00EC530C">
              <w:rPr>
                <w:color w:val="000000"/>
              </w:rPr>
              <w:t>RNF-005: 0 errores en flutter analyze.</w:t>
            </w:r>
          </w:p>
        </w:tc>
      </w:tr>
      <w:tr w:rsidR="00EC530C" w:rsidRPr="00FC7CDC" w14:paraId="4CAC7ABC" w14:textId="77777777" w:rsidTr="00E24A34">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44FFD24" w14:textId="77777777" w:rsidR="00EC530C" w:rsidRPr="00FC7CDC" w:rsidRDefault="00EC530C" w:rsidP="00EC530C">
            <w:pPr>
              <w:spacing w:line="280" w:lineRule="auto"/>
            </w:pPr>
            <w:r w:rsidRPr="00FC7CDC">
              <w:rPr>
                <w:b/>
                <w:bCs/>
              </w:rPr>
              <w:t>Portabilidad</w:t>
            </w:r>
          </w:p>
        </w:tc>
        <w:tc>
          <w:tcPr>
            <w:tcW w:w="3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BAF3E65" w14:textId="77777777" w:rsidR="00EC530C" w:rsidRPr="00FC7CDC" w:rsidRDefault="00EC530C" w:rsidP="00EC530C">
            <w:pPr>
              <w:spacing w:line="280" w:lineRule="auto"/>
            </w:pPr>
            <w:r w:rsidRPr="00FC7CDC">
              <w:t>El diagrama de despliegue muestra que la base de código compartida se compila nativamente sin reescritura.</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CF98D3F" w14:textId="77777777" w:rsidR="00EC530C" w:rsidRPr="00FC7CDC" w:rsidRDefault="00EC530C" w:rsidP="00EC530C">
            <w:pPr>
              <w:spacing w:line="280" w:lineRule="auto"/>
            </w:pPr>
            <w:r w:rsidRPr="00FC7CDC">
              <w:t>RNF-003: más del 95% de código compartido.</w:t>
            </w:r>
          </w:p>
        </w:tc>
      </w:tr>
    </w:tbl>
    <w:p w14:paraId="0FED57C4" w14:textId="77777777" w:rsidR="00EC530C" w:rsidRPr="00FC7CDC" w:rsidRDefault="00EC530C" w:rsidP="00EC530C">
      <w:pPr>
        <w:pageBreakBefore/>
        <w:spacing w:before="360" w:after="200" w:line="360" w:lineRule="auto"/>
        <w:outlineLvl w:val="0"/>
        <w:rPr>
          <w:b/>
          <w:bCs/>
        </w:rPr>
      </w:pPr>
      <w:bookmarkStart w:id="82" w:name="_Toc229208025"/>
      <w:r w:rsidRPr="00FC7CDC">
        <w:rPr>
          <w:b/>
          <w:bCs/>
        </w:rPr>
        <w:lastRenderedPageBreak/>
        <w:t>12. Apéndices del Diseño</w:t>
      </w:r>
      <w:bookmarkEnd w:id="82"/>
    </w:p>
    <w:p w14:paraId="1F4CA909" w14:textId="77777777" w:rsidR="00EC530C" w:rsidRPr="00FC7CDC" w:rsidRDefault="00EC530C" w:rsidP="00EC530C">
      <w:pPr>
        <w:spacing w:before="240" w:after="160" w:line="360" w:lineRule="auto"/>
        <w:outlineLvl w:val="1"/>
        <w:rPr>
          <w:b/>
          <w:bCs/>
        </w:rPr>
      </w:pPr>
      <w:bookmarkStart w:id="83" w:name="_Toc229208026"/>
      <w:r w:rsidRPr="00FC7CDC">
        <w:rPr>
          <w:b/>
          <w:bCs/>
        </w:rPr>
        <w:t>12.1 Matriz de Trazabilidad Diseño-Requerimientos</w:t>
      </w:r>
      <w:bookmarkEnd w:id="83"/>
    </w:p>
    <w:p w14:paraId="5AFD85E6" w14:textId="77777777" w:rsidR="00EC530C" w:rsidRPr="00FC7CDC" w:rsidRDefault="00EC530C" w:rsidP="00EC530C">
      <w:pPr>
        <w:spacing w:after="200" w:line="360" w:lineRule="auto"/>
        <w:ind w:firstLine="720"/>
        <w:jc w:val="both"/>
      </w:pPr>
      <w:r w:rsidRPr="00FC7CDC">
        <w:t>La siguiente matriz relaciona cada diagrama del diseño con los elementos del Análisis (RF, RNF y CU) que cubre, garantizando la cobertura completa de los requerimientos.</w:t>
      </w:r>
    </w:p>
    <w:p w14:paraId="4B06BB45" w14:textId="6236F620" w:rsidR="00EC530C" w:rsidRPr="00FC7CDC" w:rsidRDefault="00EC530C" w:rsidP="00EC530C">
      <w:pPr>
        <w:spacing w:before="200" w:after="40" w:line="320" w:lineRule="auto"/>
      </w:pPr>
      <w:r w:rsidRPr="00FC7CDC">
        <w:rPr>
          <w:b/>
          <w:bCs/>
        </w:rPr>
        <w:t xml:space="preserve">Tabla </w:t>
      </w:r>
      <w:r w:rsidR="00FC7CDC" w:rsidRPr="00FC7CDC">
        <w:rPr>
          <w:b/>
          <w:bCs/>
        </w:rPr>
        <w:t>27</w:t>
      </w:r>
    </w:p>
    <w:p w14:paraId="5C4B236D" w14:textId="77777777" w:rsidR="00EC530C" w:rsidRPr="00EC530C" w:rsidRDefault="00EC530C" w:rsidP="00EC530C">
      <w:pPr>
        <w:spacing w:after="120" w:line="320" w:lineRule="auto"/>
      </w:pPr>
      <w:r w:rsidRPr="00EC530C">
        <w:rPr>
          <w:i/>
          <w:iCs/>
        </w:rPr>
        <w:t>Matriz de trazabilidad diseño-requerimientos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000"/>
        <w:gridCol w:w="3960"/>
      </w:tblGrid>
      <w:tr w:rsidR="00EC530C" w:rsidRPr="00EC530C" w14:paraId="1C073D73" w14:textId="77777777" w:rsidTr="00E24A34">
        <w:tc>
          <w:tcPr>
            <w:tcW w:w="24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499AF2E0" w14:textId="77777777" w:rsidR="00EC530C" w:rsidRPr="00EC530C" w:rsidRDefault="00EC530C" w:rsidP="00EC530C">
            <w:pPr>
              <w:spacing w:line="280" w:lineRule="auto"/>
              <w:jc w:val="center"/>
            </w:pPr>
            <w:r w:rsidRPr="00EC530C">
              <w:rPr>
                <w:b/>
                <w:bCs/>
                <w:color w:val="FFFFFF"/>
              </w:rPr>
              <w:t>Diagrama</w:t>
            </w:r>
          </w:p>
        </w:tc>
        <w:tc>
          <w:tcPr>
            <w:tcW w:w="30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586452E4" w14:textId="77777777" w:rsidR="00EC530C" w:rsidRPr="00EC530C" w:rsidRDefault="00EC530C" w:rsidP="00EC530C">
            <w:pPr>
              <w:spacing w:line="280" w:lineRule="auto"/>
              <w:jc w:val="center"/>
            </w:pPr>
            <w:r w:rsidRPr="00EC530C">
              <w:rPr>
                <w:b/>
                <w:bCs/>
                <w:color w:val="FFFFFF"/>
              </w:rPr>
              <w:t>RF / RNF Cubiertos</w:t>
            </w:r>
          </w:p>
        </w:tc>
        <w:tc>
          <w:tcPr>
            <w:tcW w:w="396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1BCCD4AA" w14:textId="77777777" w:rsidR="00EC530C" w:rsidRPr="00EC530C" w:rsidRDefault="00EC530C" w:rsidP="00EC530C">
            <w:pPr>
              <w:spacing w:line="280" w:lineRule="auto"/>
              <w:jc w:val="center"/>
            </w:pPr>
            <w:r w:rsidRPr="00EC530C">
              <w:rPr>
                <w:b/>
                <w:bCs/>
                <w:color w:val="FFFFFF"/>
              </w:rPr>
              <w:t>Casos de Uso Soportados</w:t>
            </w:r>
          </w:p>
        </w:tc>
      </w:tr>
      <w:tr w:rsidR="00EC530C" w:rsidRPr="00EC530C" w14:paraId="04EBC5D5" w14:textId="77777777" w:rsidTr="00E24A34">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CCD2763" w14:textId="77777777" w:rsidR="00EC530C" w:rsidRPr="00EC530C" w:rsidRDefault="00EC530C" w:rsidP="00EC530C">
            <w:pPr>
              <w:spacing w:line="280" w:lineRule="auto"/>
            </w:pPr>
            <w:r w:rsidRPr="00EC530C">
              <w:rPr>
                <w:b/>
                <w:bCs/>
                <w:color w:val="000000"/>
              </w:rPr>
              <w:t>Figura 14 — Clases</w:t>
            </w:r>
          </w:p>
        </w:tc>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56CED29" w14:textId="77777777" w:rsidR="00EC530C" w:rsidRPr="00EC530C" w:rsidRDefault="00EC530C" w:rsidP="00EC530C">
            <w:pPr>
              <w:spacing w:line="280" w:lineRule="auto"/>
            </w:pPr>
            <w:r w:rsidRPr="00EC530C">
              <w:rPr>
                <w:color w:val="000000"/>
              </w:rPr>
              <w:t>RF-001 a RF-035 (modelo de dominio)</w:t>
            </w:r>
          </w:p>
        </w:tc>
        <w:tc>
          <w:tcPr>
            <w:tcW w:w="3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ED322D2" w14:textId="77777777" w:rsidR="00EC530C" w:rsidRPr="00EC530C" w:rsidRDefault="00EC530C" w:rsidP="00EC530C">
            <w:pPr>
              <w:spacing w:line="280" w:lineRule="auto"/>
            </w:pPr>
            <w:r w:rsidRPr="00EC530C">
              <w:rPr>
                <w:color w:val="000000"/>
              </w:rPr>
              <w:t>CU01 a CU10 (todas las entidades involucradas)</w:t>
            </w:r>
          </w:p>
        </w:tc>
      </w:tr>
      <w:tr w:rsidR="00EC530C" w:rsidRPr="00EC530C" w14:paraId="0BB64C9E" w14:textId="77777777" w:rsidTr="00E24A34">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4113373" w14:textId="77777777" w:rsidR="00EC530C" w:rsidRPr="00EC530C" w:rsidRDefault="00EC530C" w:rsidP="00EC530C">
            <w:pPr>
              <w:spacing w:line="280" w:lineRule="auto"/>
            </w:pPr>
            <w:r w:rsidRPr="00EC530C">
              <w:rPr>
                <w:b/>
                <w:bCs/>
                <w:color w:val="000000"/>
              </w:rPr>
              <w:t>Figura 15 — Objetos</w:t>
            </w:r>
          </w:p>
        </w:tc>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2EFB007" w14:textId="77777777" w:rsidR="00EC530C" w:rsidRPr="00EC530C" w:rsidRDefault="00EC530C" w:rsidP="00EC530C">
            <w:pPr>
              <w:spacing w:line="280" w:lineRule="auto"/>
            </w:pPr>
            <w:r w:rsidRPr="00EC530C">
              <w:rPr>
                <w:color w:val="000000"/>
              </w:rPr>
              <w:t>RF-001 a RF-005 (carga y procesamiento)</w:t>
            </w:r>
          </w:p>
        </w:tc>
        <w:tc>
          <w:tcPr>
            <w:tcW w:w="3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040A993" w14:textId="77777777" w:rsidR="00EC530C" w:rsidRPr="00EC530C" w:rsidRDefault="00EC530C" w:rsidP="00EC530C">
            <w:pPr>
              <w:spacing w:line="280" w:lineRule="auto"/>
            </w:pPr>
            <w:r w:rsidRPr="00EC530C">
              <w:rPr>
                <w:color w:val="000000"/>
              </w:rPr>
              <w:t>CU01 (Cargar Archivo BAPLIE)</w:t>
            </w:r>
          </w:p>
        </w:tc>
      </w:tr>
      <w:tr w:rsidR="00EC530C" w:rsidRPr="00EC530C" w14:paraId="651529CC" w14:textId="77777777" w:rsidTr="00E24A34">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BA5F634" w14:textId="77777777" w:rsidR="00EC530C" w:rsidRPr="00EC530C" w:rsidRDefault="00EC530C" w:rsidP="00EC530C">
            <w:pPr>
              <w:spacing w:line="280" w:lineRule="auto"/>
            </w:pPr>
            <w:r w:rsidRPr="00EC530C">
              <w:rPr>
                <w:b/>
                <w:bCs/>
                <w:color w:val="000000"/>
              </w:rPr>
              <w:t>Figura 16 — Componentes</w:t>
            </w:r>
          </w:p>
        </w:tc>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8E31A8E" w14:textId="77777777" w:rsidR="00EC530C" w:rsidRPr="00EC530C" w:rsidRDefault="00EC530C" w:rsidP="00EC530C">
            <w:pPr>
              <w:spacing w:line="280" w:lineRule="auto"/>
            </w:pPr>
            <w:r w:rsidRPr="00EC530C">
              <w:rPr>
                <w:color w:val="000000"/>
              </w:rPr>
              <w:t>RNF-003, RNF-005, RNF-007 (portabilidad, mantenibilidad, escalabilidad)</w:t>
            </w:r>
          </w:p>
        </w:tc>
        <w:tc>
          <w:tcPr>
            <w:tcW w:w="3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B7EA88F" w14:textId="77777777" w:rsidR="00EC530C" w:rsidRPr="00EC530C" w:rsidRDefault="00EC530C" w:rsidP="00EC530C">
            <w:pPr>
              <w:spacing w:line="280" w:lineRule="auto"/>
            </w:pPr>
            <w:r w:rsidRPr="00EC530C">
              <w:rPr>
                <w:color w:val="000000"/>
              </w:rPr>
              <w:t>Estructura general CU01-CU10</w:t>
            </w:r>
          </w:p>
        </w:tc>
      </w:tr>
      <w:tr w:rsidR="00EC530C" w:rsidRPr="00EC530C" w14:paraId="678FF045" w14:textId="77777777" w:rsidTr="00E24A34">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F16B9F" w14:textId="77777777" w:rsidR="00EC530C" w:rsidRPr="00EC530C" w:rsidRDefault="00EC530C" w:rsidP="00EC530C">
            <w:pPr>
              <w:spacing w:line="280" w:lineRule="auto"/>
            </w:pPr>
            <w:r w:rsidRPr="00EC530C">
              <w:rPr>
                <w:b/>
                <w:bCs/>
                <w:color w:val="000000"/>
              </w:rPr>
              <w:t>Figura 17 — Despliegue</w:t>
            </w:r>
          </w:p>
        </w:tc>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3BA9DEA" w14:textId="77777777" w:rsidR="00EC530C" w:rsidRPr="00EC530C" w:rsidRDefault="00EC530C" w:rsidP="00EC530C">
            <w:pPr>
              <w:spacing w:line="280" w:lineRule="auto"/>
            </w:pPr>
            <w:r w:rsidRPr="00EC530C">
              <w:rPr>
                <w:color w:val="000000"/>
              </w:rPr>
              <w:t>RNF-003, RNF-004, RNF-006 (multiplataforma, seguridad, disponibilidad)</w:t>
            </w:r>
          </w:p>
        </w:tc>
        <w:tc>
          <w:tcPr>
            <w:tcW w:w="3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948C3E5" w14:textId="77777777" w:rsidR="00EC530C" w:rsidRPr="00EC530C" w:rsidRDefault="00EC530C" w:rsidP="00EC530C">
            <w:pPr>
              <w:spacing w:line="280" w:lineRule="auto"/>
            </w:pPr>
            <w:r w:rsidRPr="00EC530C">
              <w:rPr>
                <w:color w:val="000000"/>
              </w:rPr>
              <w:t>CU05 (Sincronizar Desktop - Tablet)</w:t>
            </w:r>
          </w:p>
        </w:tc>
      </w:tr>
      <w:tr w:rsidR="00EC530C" w:rsidRPr="00EC530C" w14:paraId="7FCFCCC6" w14:textId="77777777" w:rsidTr="00E24A34">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8017D3B" w14:textId="77777777" w:rsidR="00EC530C" w:rsidRPr="00EC530C" w:rsidRDefault="00EC530C" w:rsidP="00EC530C">
            <w:pPr>
              <w:spacing w:line="280" w:lineRule="auto"/>
            </w:pPr>
            <w:r w:rsidRPr="00EC530C">
              <w:rPr>
                <w:b/>
                <w:bCs/>
                <w:color w:val="000000"/>
              </w:rPr>
              <w:t>Figura 18 — Actividades</w:t>
            </w:r>
          </w:p>
        </w:tc>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C2E0512" w14:textId="77777777" w:rsidR="00EC530C" w:rsidRPr="00EC530C" w:rsidRDefault="00EC530C" w:rsidP="00EC530C">
            <w:pPr>
              <w:spacing w:line="280" w:lineRule="auto"/>
            </w:pPr>
            <w:r w:rsidRPr="00EC530C">
              <w:rPr>
                <w:color w:val="000000"/>
              </w:rPr>
              <w:t>RF-001 a RF-005, RNF-006 (parsing y tolerancia a fallos)</w:t>
            </w:r>
          </w:p>
        </w:tc>
        <w:tc>
          <w:tcPr>
            <w:tcW w:w="3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C8545B3" w14:textId="77777777" w:rsidR="00EC530C" w:rsidRPr="00EC530C" w:rsidRDefault="00EC530C" w:rsidP="00EC530C">
            <w:pPr>
              <w:spacing w:line="280" w:lineRule="auto"/>
            </w:pPr>
            <w:r w:rsidRPr="00EC530C">
              <w:rPr>
                <w:color w:val="000000"/>
              </w:rPr>
              <w:t>CU01 (Cargar Archivo BAPLIE)</w:t>
            </w:r>
          </w:p>
        </w:tc>
      </w:tr>
      <w:tr w:rsidR="00EC530C" w:rsidRPr="00EC530C" w14:paraId="1E607743" w14:textId="77777777" w:rsidTr="00E24A34">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1EFC595" w14:textId="77777777" w:rsidR="00EC530C" w:rsidRPr="00EC530C" w:rsidRDefault="00EC530C" w:rsidP="00EC530C">
            <w:pPr>
              <w:spacing w:line="280" w:lineRule="auto"/>
            </w:pPr>
            <w:r w:rsidRPr="00EC530C">
              <w:rPr>
                <w:b/>
                <w:bCs/>
                <w:color w:val="000000"/>
              </w:rPr>
              <w:t>Figura 19 — Estados</w:t>
            </w:r>
          </w:p>
        </w:tc>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67BD67F" w14:textId="77777777" w:rsidR="00EC530C" w:rsidRPr="00EC530C" w:rsidRDefault="00EC530C" w:rsidP="00EC530C">
            <w:pPr>
              <w:spacing w:line="280" w:lineRule="auto"/>
            </w:pPr>
            <w:r w:rsidRPr="00EC530C">
              <w:rPr>
                <w:color w:val="000000"/>
              </w:rPr>
              <w:t>RF-004, RNF-008 (gestión de estado de contenedores)</w:t>
            </w:r>
          </w:p>
        </w:tc>
        <w:tc>
          <w:tcPr>
            <w:tcW w:w="3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7E09929" w14:textId="77777777" w:rsidR="00EC530C" w:rsidRPr="00EC530C" w:rsidRDefault="00EC530C" w:rsidP="00EC530C">
            <w:pPr>
              <w:spacing w:line="280" w:lineRule="auto"/>
            </w:pPr>
            <w:r w:rsidRPr="00EC530C">
              <w:rPr>
                <w:color w:val="000000"/>
              </w:rPr>
              <w:t>CU04, CU10 (Validar y Registrar movimiento)</w:t>
            </w:r>
          </w:p>
        </w:tc>
      </w:tr>
      <w:tr w:rsidR="00EC530C" w:rsidRPr="00EC530C" w14:paraId="6760BED5" w14:textId="77777777" w:rsidTr="00E24A34">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5CC161C" w14:textId="77777777" w:rsidR="00EC530C" w:rsidRPr="00EC530C" w:rsidRDefault="00EC530C" w:rsidP="00EC530C">
            <w:pPr>
              <w:spacing w:line="280" w:lineRule="auto"/>
            </w:pPr>
            <w:r w:rsidRPr="00EC530C">
              <w:rPr>
                <w:b/>
                <w:bCs/>
                <w:color w:val="000000"/>
              </w:rPr>
              <w:t>Figura 20 — Secuencia</w:t>
            </w:r>
          </w:p>
        </w:tc>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1792908" w14:textId="77777777" w:rsidR="00EC530C" w:rsidRPr="00EC530C" w:rsidRDefault="00EC530C" w:rsidP="00EC530C">
            <w:pPr>
              <w:spacing w:line="280" w:lineRule="auto"/>
            </w:pPr>
            <w:r w:rsidRPr="00EC530C">
              <w:rPr>
                <w:color w:val="000000"/>
              </w:rPr>
              <w:t>RF-015, RF-019, RNF-001 (búsqueda y rendimiento)</w:t>
            </w:r>
          </w:p>
        </w:tc>
        <w:tc>
          <w:tcPr>
            <w:tcW w:w="3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027F14D" w14:textId="77777777" w:rsidR="00EC530C" w:rsidRPr="00EC530C" w:rsidRDefault="00EC530C" w:rsidP="00EC530C">
            <w:pPr>
              <w:spacing w:line="280" w:lineRule="auto"/>
            </w:pPr>
            <w:r w:rsidRPr="00EC530C">
              <w:rPr>
                <w:color w:val="000000"/>
              </w:rPr>
              <w:t>CU03 (Buscar Contenedor)</w:t>
            </w:r>
          </w:p>
        </w:tc>
      </w:tr>
      <w:tr w:rsidR="00EC530C" w:rsidRPr="00EC530C" w14:paraId="444B7577" w14:textId="77777777" w:rsidTr="00E24A34">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585E380" w14:textId="77777777" w:rsidR="00EC530C" w:rsidRPr="00EC530C" w:rsidRDefault="00EC530C" w:rsidP="00EC530C">
            <w:pPr>
              <w:spacing w:line="280" w:lineRule="auto"/>
            </w:pPr>
            <w:r w:rsidRPr="00EC530C">
              <w:rPr>
                <w:b/>
                <w:bCs/>
                <w:color w:val="000000"/>
              </w:rPr>
              <w:lastRenderedPageBreak/>
              <w:t>Figura 21 — Comunicación</w:t>
            </w:r>
          </w:p>
        </w:tc>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C754B1C" w14:textId="77777777" w:rsidR="00EC530C" w:rsidRPr="00EC530C" w:rsidRDefault="00EC530C" w:rsidP="00EC530C">
            <w:pPr>
              <w:spacing w:line="280" w:lineRule="auto"/>
            </w:pPr>
            <w:r w:rsidRPr="00EC530C">
              <w:rPr>
                <w:color w:val="000000"/>
              </w:rPr>
              <w:t>RF-015, RF-019 (mismos, vista alternativa)</w:t>
            </w:r>
          </w:p>
        </w:tc>
        <w:tc>
          <w:tcPr>
            <w:tcW w:w="3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ACF786B" w14:textId="77777777" w:rsidR="00EC530C" w:rsidRPr="00EC530C" w:rsidRDefault="00EC530C" w:rsidP="00EC530C">
            <w:pPr>
              <w:spacing w:line="280" w:lineRule="auto"/>
            </w:pPr>
            <w:r w:rsidRPr="00EC530C">
              <w:rPr>
                <w:color w:val="000000"/>
              </w:rPr>
              <w:t>CU03 (Buscar Contenedor)</w:t>
            </w:r>
          </w:p>
        </w:tc>
      </w:tr>
    </w:tbl>
    <w:p w14:paraId="1DE632D8" w14:textId="77777777" w:rsidR="00EC530C" w:rsidRPr="00EC530C" w:rsidRDefault="00EC530C" w:rsidP="00EC530C">
      <w:pPr>
        <w:spacing w:after="160" w:line="360" w:lineRule="auto"/>
        <w:jc w:val="both"/>
      </w:pPr>
    </w:p>
    <w:p w14:paraId="23394F6E" w14:textId="77777777" w:rsidR="00EC530C" w:rsidRPr="00FC7CDC" w:rsidRDefault="00EC530C" w:rsidP="00EC530C">
      <w:pPr>
        <w:spacing w:before="240" w:after="160" w:line="360" w:lineRule="auto"/>
        <w:outlineLvl w:val="1"/>
        <w:rPr>
          <w:b/>
          <w:bCs/>
        </w:rPr>
      </w:pPr>
      <w:bookmarkStart w:id="84" w:name="_Toc229208027"/>
      <w:r w:rsidRPr="00FC7CDC">
        <w:rPr>
          <w:b/>
          <w:bCs/>
        </w:rPr>
        <w:t>12.2 Lista de Verificación del Diseño</w:t>
      </w:r>
      <w:bookmarkEnd w:id="84"/>
    </w:p>
    <w:p w14:paraId="68A8E2F6" w14:textId="77777777" w:rsidR="00EC530C" w:rsidRPr="00FC7CDC" w:rsidRDefault="00EC530C" w:rsidP="00EC530C">
      <w:pPr>
        <w:spacing w:before="200" w:after="40" w:line="320" w:lineRule="auto"/>
      </w:pPr>
      <w:r w:rsidRPr="00FC7CDC">
        <w:rPr>
          <w:b/>
          <w:bCs/>
        </w:rPr>
        <w:t>Tabla 33</w:t>
      </w:r>
    </w:p>
    <w:p w14:paraId="3217D375" w14:textId="77777777" w:rsidR="00EC530C" w:rsidRPr="00FC7CDC" w:rsidRDefault="00EC530C" w:rsidP="00EC530C">
      <w:pPr>
        <w:spacing w:after="120" w:line="320" w:lineRule="auto"/>
      </w:pPr>
      <w:r w:rsidRPr="00FC7CDC">
        <w:rPr>
          <w:i/>
          <w:iCs/>
        </w:rPr>
        <w:t>Lista de verificación del documento de diseño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800"/>
        <w:gridCol w:w="1780"/>
        <w:gridCol w:w="1780"/>
      </w:tblGrid>
      <w:tr w:rsidR="00EC530C" w:rsidRPr="00EC530C" w14:paraId="1AEBAB0A" w14:textId="77777777" w:rsidTr="00E24A34">
        <w:tc>
          <w:tcPr>
            <w:tcW w:w="58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5717EC0B" w14:textId="77777777" w:rsidR="00EC530C" w:rsidRPr="00EC530C" w:rsidRDefault="00EC530C" w:rsidP="00EC530C">
            <w:pPr>
              <w:spacing w:line="280" w:lineRule="auto"/>
              <w:jc w:val="center"/>
            </w:pPr>
            <w:r w:rsidRPr="00EC530C">
              <w:rPr>
                <w:b/>
                <w:bCs/>
                <w:color w:val="FFFFFF"/>
              </w:rPr>
              <w:t>Criterio</w:t>
            </w:r>
          </w:p>
        </w:tc>
        <w:tc>
          <w:tcPr>
            <w:tcW w:w="178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4BC75935" w14:textId="77777777" w:rsidR="00EC530C" w:rsidRPr="00EC530C" w:rsidRDefault="00EC530C" w:rsidP="00EC530C">
            <w:pPr>
              <w:spacing w:line="280" w:lineRule="auto"/>
              <w:jc w:val="center"/>
            </w:pPr>
            <w:r w:rsidRPr="00EC530C">
              <w:rPr>
                <w:b/>
                <w:bCs/>
                <w:color w:val="FFFFFF"/>
              </w:rPr>
              <w:t>OK</w:t>
            </w:r>
          </w:p>
        </w:tc>
        <w:tc>
          <w:tcPr>
            <w:tcW w:w="178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39B61FB8" w14:textId="77777777" w:rsidR="00EC530C" w:rsidRPr="00EC530C" w:rsidRDefault="00EC530C" w:rsidP="00EC530C">
            <w:pPr>
              <w:spacing w:line="280" w:lineRule="auto"/>
              <w:jc w:val="center"/>
            </w:pPr>
            <w:r w:rsidRPr="00EC530C">
              <w:rPr>
                <w:b/>
                <w:bCs/>
                <w:color w:val="FFFFFF"/>
              </w:rPr>
              <w:t>Pendiente</w:t>
            </w:r>
          </w:p>
        </w:tc>
      </w:tr>
      <w:tr w:rsidR="00EC530C" w:rsidRPr="00EC530C" w14:paraId="08D9FCB2" w14:textId="77777777" w:rsidTr="00E24A34">
        <w:tc>
          <w:tcPr>
            <w:tcW w:w="5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E0D6643" w14:textId="77777777" w:rsidR="00EC530C" w:rsidRPr="00EC530C" w:rsidRDefault="00EC530C" w:rsidP="00EC530C">
            <w:pPr>
              <w:spacing w:line="280" w:lineRule="auto"/>
            </w:pPr>
            <w:r w:rsidRPr="00EC530C">
              <w:rPr>
                <w:color w:val="000000"/>
              </w:rPr>
              <w:t>Todos los diagramas siguen la notación UML 2.5</w:t>
            </w:r>
          </w:p>
        </w:tc>
        <w:tc>
          <w:tcPr>
            <w:tcW w:w="17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3190B0E" w14:textId="77777777" w:rsidR="00EC530C" w:rsidRPr="00EC530C" w:rsidRDefault="00EC530C" w:rsidP="00EC530C">
            <w:pPr>
              <w:spacing w:line="280" w:lineRule="auto"/>
              <w:jc w:val="center"/>
            </w:pPr>
            <w:r w:rsidRPr="00EC530C">
              <w:rPr>
                <w:rFonts w:ascii="Segoe UI Symbol" w:hAnsi="Segoe UI Symbol" w:cs="Segoe UI Symbol"/>
                <w:color w:val="000000"/>
              </w:rPr>
              <w:t>☐</w:t>
            </w:r>
          </w:p>
        </w:tc>
        <w:tc>
          <w:tcPr>
            <w:tcW w:w="17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2C9F573" w14:textId="77777777" w:rsidR="00EC530C" w:rsidRPr="00EC530C" w:rsidRDefault="00EC530C" w:rsidP="00EC530C">
            <w:pPr>
              <w:spacing w:line="280" w:lineRule="auto"/>
              <w:jc w:val="center"/>
            </w:pPr>
            <w:r w:rsidRPr="00EC530C">
              <w:rPr>
                <w:rFonts w:ascii="Segoe UI Symbol" w:hAnsi="Segoe UI Symbol" w:cs="Segoe UI Symbol"/>
                <w:color w:val="000000"/>
              </w:rPr>
              <w:t>☐</w:t>
            </w:r>
          </w:p>
        </w:tc>
      </w:tr>
      <w:tr w:rsidR="00EC530C" w:rsidRPr="00EC530C" w14:paraId="16D74205" w14:textId="77777777" w:rsidTr="00E24A34">
        <w:tc>
          <w:tcPr>
            <w:tcW w:w="5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DBFE9D2" w14:textId="77777777" w:rsidR="00EC530C" w:rsidRPr="00EC530C" w:rsidRDefault="00EC530C" w:rsidP="00EC530C">
            <w:pPr>
              <w:spacing w:line="280" w:lineRule="auto"/>
            </w:pPr>
            <w:r w:rsidRPr="00EC530C">
              <w:rPr>
                <w:color w:val="000000"/>
              </w:rPr>
              <w:t>Cada diagrama tiene definición, criterios de uso y simbología</w:t>
            </w:r>
          </w:p>
        </w:tc>
        <w:tc>
          <w:tcPr>
            <w:tcW w:w="17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679D6C3" w14:textId="77777777" w:rsidR="00EC530C" w:rsidRPr="00EC530C" w:rsidRDefault="00EC530C" w:rsidP="00EC530C">
            <w:pPr>
              <w:spacing w:line="280" w:lineRule="auto"/>
              <w:jc w:val="center"/>
            </w:pPr>
            <w:r w:rsidRPr="00EC530C">
              <w:rPr>
                <w:rFonts w:ascii="Segoe UI Symbol" w:hAnsi="Segoe UI Symbol" w:cs="Segoe UI Symbol"/>
                <w:color w:val="000000"/>
              </w:rPr>
              <w:t>☐</w:t>
            </w:r>
          </w:p>
        </w:tc>
        <w:tc>
          <w:tcPr>
            <w:tcW w:w="17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B30B687" w14:textId="77777777" w:rsidR="00EC530C" w:rsidRPr="00EC530C" w:rsidRDefault="00EC530C" w:rsidP="00EC530C">
            <w:pPr>
              <w:spacing w:line="280" w:lineRule="auto"/>
              <w:jc w:val="center"/>
            </w:pPr>
            <w:r w:rsidRPr="00EC530C">
              <w:rPr>
                <w:rFonts w:ascii="Segoe UI Symbol" w:hAnsi="Segoe UI Symbol" w:cs="Segoe UI Symbol"/>
                <w:color w:val="000000"/>
              </w:rPr>
              <w:t>☐</w:t>
            </w:r>
          </w:p>
        </w:tc>
      </w:tr>
      <w:tr w:rsidR="00EC530C" w:rsidRPr="00EC530C" w14:paraId="16F407F3" w14:textId="77777777" w:rsidTr="00E24A34">
        <w:tc>
          <w:tcPr>
            <w:tcW w:w="5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B0C7FB9" w14:textId="77777777" w:rsidR="00EC530C" w:rsidRPr="00EC530C" w:rsidRDefault="00EC530C" w:rsidP="00EC530C">
            <w:pPr>
              <w:spacing w:line="280" w:lineRule="auto"/>
            </w:pPr>
            <w:r w:rsidRPr="00EC530C">
              <w:rPr>
                <w:color w:val="000000"/>
              </w:rPr>
              <w:t>Cada diagrama tiene aplicación específica al dominio de BayStream</w:t>
            </w:r>
          </w:p>
        </w:tc>
        <w:tc>
          <w:tcPr>
            <w:tcW w:w="17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98CC81B" w14:textId="77777777" w:rsidR="00EC530C" w:rsidRPr="00EC530C" w:rsidRDefault="00EC530C" w:rsidP="00EC530C">
            <w:pPr>
              <w:spacing w:line="280" w:lineRule="auto"/>
              <w:jc w:val="center"/>
            </w:pPr>
            <w:r w:rsidRPr="00EC530C">
              <w:rPr>
                <w:rFonts w:ascii="Segoe UI Symbol" w:hAnsi="Segoe UI Symbol" w:cs="Segoe UI Symbol"/>
                <w:color w:val="000000"/>
              </w:rPr>
              <w:t>☐</w:t>
            </w:r>
          </w:p>
        </w:tc>
        <w:tc>
          <w:tcPr>
            <w:tcW w:w="17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8E57CDC" w14:textId="77777777" w:rsidR="00EC530C" w:rsidRPr="00EC530C" w:rsidRDefault="00EC530C" w:rsidP="00EC530C">
            <w:pPr>
              <w:spacing w:line="280" w:lineRule="auto"/>
              <w:jc w:val="center"/>
            </w:pPr>
            <w:r w:rsidRPr="00EC530C">
              <w:rPr>
                <w:rFonts w:ascii="Segoe UI Symbol" w:hAnsi="Segoe UI Symbol" w:cs="Segoe UI Symbol"/>
                <w:color w:val="000000"/>
              </w:rPr>
              <w:t>☐</w:t>
            </w:r>
          </w:p>
        </w:tc>
      </w:tr>
      <w:tr w:rsidR="00EC530C" w:rsidRPr="00EC530C" w14:paraId="77D8150B" w14:textId="77777777" w:rsidTr="00E24A34">
        <w:tc>
          <w:tcPr>
            <w:tcW w:w="5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AE1AADA" w14:textId="77777777" w:rsidR="00EC530C" w:rsidRPr="00EC530C" w:rsidRDefault="00EC530C" w:rsidP="00EC530C">
            <w:pPr>
              <w:spacing w:line="280" w:lineRule="auto"/>
            </w:pPr>
            <w:r w:rsidRPr="00EC530C">
              <w:rPr>
                <w:color w:val="000000"/>
              </w:rPr>
              <w:t>La matriz de trazabilidad cubre la totalidad de los diagramas</w:t>
            </w:r>
          </w:p>
        </w:tc>
        <w:tc>
          <w:tcPr>
            <w:tcW w:w="17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E64422A" w14:textId="77777777" w:rsidR="00EC530C" w:rsidRPr="00EC530C" w:rsidRDefault="00EC530C" w:rsidP="00EC530C">
            <w:pPr>
              <w:spacing w:line="280" w:lineRule="auto"/>
              <w:jc w:val="center"/>
            </w:pPr>
            <w:r w:rsidRPr="00EC530C">
              <w:rPr>
                <w:rFonts w:ascii="Segoe UI Symbol" w:hAnsi="Segoe UI Symbol" w:cs="Segoe UI Symbol"/>
                <w:color w:val="000000"/>
              </w:rPr>
              <w:t>☐</w:t>
            </w:r>
          </w:p>
        </w:tc>
        <w:tc>
          <w:tcPr>
            <w:tcW w:w="17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74B1E59" w14:textId="77777777" w:rsidR="00EC530C" w:rsidRPr="00EC530C" w:rsidRDefault="00EC530C" w:rsidP="00EC530C">
            <w:pPr>
              <w:spacing w:line="280" w:lineRule="auto"/>
              <w:jc w:val="center"/>
            </w:pPr>
            <w:r w:rsidRPr="00EC530C">
              <w:rPr>
                <w:rFonts w:ascii="Segoe UI Symbol" w:hAnsi="Segoe UI Symbol" w:cs="Segoe UI Symbol"/>
                <w:color w:val="000000"/>
              </w:rPr>
              <w:t>☐</w:t>
            </w:r>
          </w:p>
        </w:tc>
      </w:tr>
      <w:tr w:rsidR="00EC530C" w:rsidRPr="00EC530C" w14:paraId="6F03E7F9" w14:textId="77777777" w:rsidTr="00E24A34">
        <w:tc>
          <w:tcPr>
            <w:tcW w:w="5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7AC4999" w14:textId="77777777" w:rsidR="00EC530C" w:rsidRPr="00EC530C" w:rsidRDefault="00EC530C" w:rsidP="00EC530C">
            <w:pPr>
              <w:spacing w:line="280" w:lineRule="auto"/>
            </w:pPr>
            <w:r w:rsidRPr="00EC530C">
              <w:rPr>
                <w:color w:val="000000"/>
              </w:rPr>
              <w:t>Las referencias bibliográficas son del año 2018 o posterior</w:t>
            </w:r>
          </w:p>
        </w:tc>
        <w:tc>
          <w:tcPr>
            <w:tcW w:w="17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7903D22" w14:textId="77777777" w:rsidR="00EC530C" w:rsidRPr="00EC530C" w:rsidRDefault="00EC530C" w:rsidP="00EC530C">
            <w:pPr>
              <w:spacing w:line="280" w:lineRule="auto"/>
              <w:jc w:val="center"/>
            </w:pPr>
            <w:r w:rsidRPr="00EC530C">
              <w:rPr>
                <w:rFonts w:ascii="Segoe UI Symbol" w:hAnsi="Segoe UI Symbol" w:cs="Segoe UI Symbol"/>
                <w:color w:val="000000"/>
              </w:rPr>
              <w:t>☐</w:t>
            </w:r>
          </w:p>
        </w:tc>
        <w:tc>
          <w:tcPr>
            <w:tcW w:w="17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386374A" w14:textId="77777777" w:rsidR="00EC530C" w:rsidRPr="00EC530C" w:rsidRDefault="00EC530C" w:rsidP="00EC530C">
            <w:pPr>
              <w:spacing w:line="280" w:lineRule="auto"/>
              <w:jc w:val="center"/>
            </w:pPr>
            <w:r w:rsidRPr="00EC530C">
              <w:rPr>
                <w:rFonts w:ascii="Segoe UI Symbol" w:hAnsi="Segoe UI Symbol" w:cs="Segoe UI Symbol"/>
                <w:color w:val="000000"/>
              </w:rPr>
              <w:t>☐</w:t>
            </w:r>
          </w:p>
        </w:tc>
      </w:tr>
      <w:tr w:rsidR="00EC530C" w:rsidRPr="00EC530C" w14:paraId="36951F49" w14:textId="77777777" w:rsidTr="00E24A34">
        <w:tc>
          <w:tcPr>
            <w:tcW w:w="5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3E73059" w14:textId="77777777" w:rsidR="00EC530C" w:rsidRPr="00EC530C" w:rsidRDefault="00EC530C" w:rsidP="00EC530C">
            <w:pPr>
              <w:spacing w:line="280" w:lineRule="auto"/>
            </w:pPr>
            <w:r w:rsidRPr="00EC530C">
              <w:rPr>
                <w:color w:val="000000"/>
              </w:rPr>
              <w:t>El documento sigue la estructura IEEE 830 / ISO/IEC/IEEE 29148</w:t>
            </w:r>
          </w:p>
        </w:tc>
        <w:tc>
          <w:tcPr>
            <w:tcW w:w="17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7368798" w14:textId="77777777" w:rsidR="00EC530C" w:rsidRPr="00EC530C" w:rsidRDefault="00EC530C" w:rsidP="00EC530C">
            <w:pPr>
              <w:spacing w:line="280" w:lineRule="auto"/>
              <w:jc w:val="center"/>
            </w:pPr>
            <w:r w:rsidRPr="00EC530C">
              <w:rPr>
                <w:rFonts w:ascii="Segoe UI Symbol" w:hAnsi="Segoe UI Symbol" w:cs="Segoe UI Symbol"/>
                <w:color w:val="000000"/>
              </w:rPr>
              <w:t>☐</w:t>
            </w:r>
          </w:p>
        </w:tc>
        <w:tc>
          <w:tcPr>
            <w:tcW w:w="17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1FCB413" w14:textId="77777777" w:rsidR="00EC530C" w:rsidRPr="00EC530C" w:rsidRDefault="00EC530C" w:rsidP="00EC530C">
            <w:pPr>
              <w:spacing w:line="280" w:lineRule="auto"/>
              <w:jc w:val="center"/>
            </w:pPr>
            <w:r w:rsidRPr="00EC530C">
              <w:rPr>
                <w:rFonts w:ascii="Segoe UI Symbol" w:hAnsi="Segoe UI Symbol" w:cs="Segoe UI Symbol"/>
                <w:color w:val="000000"/>
              </w:rPr>
              <w:t>☐</w:t>
            </w:r>
          </w:p>
        </w:tc>
      </w:tr>
      <w:tr w:rsidR="00EC530C" w:rsidRPr="00EC530C" w14:paraId="269239E2" w14:textId="77777777" w:rsidTr="00E24A34">
        <w:tc>
          <w:tcPr>
            <w:tcW w:w="5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1DDF9F5" w14:textId="77777777" w:rsidR="00EC530C" w:rsidRPr="00EC530C" w:rsidRDefault="00EC530C" w:rsidP="00EC530C">
            <w:pPr>
              <w:spacing w:line="280" w:lineRule="auto"/>
            </w:pPr>
            <w:r w:rsidRPr="00EC530C">
              <w:rPr>
                <w:color w:val="000000"/>
              </w:rPr>
              <w:t>Las normas APA séptima edición se aplican correctamente</w:t>
            </w:r>
          </w:p>
        </w:tc>
        <w:tc>
          <w:tcPr>
            <w:tcW w:w="17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BCAD598" w14:textId="77777777" w:rsidR="00EC530C" w:rsidRPr="00EC530C" w:rsidRDefault="00EC530C" w:rsidP="00EC530C">
            <w:pPr>
              <w:spacing w:line="280" w:lineRule="auto"/>
              <w:jc w:val="center"/>
            </w:pPr>
            <w:r w:rsidRPr="00EC530C">
              <w:rPr>
                <w:rFonts w:ascii="Segoe UI Symbol" w:hAnsi="Segoe UI Symbol" w:cs="Segoe UI Symbol"/>
                <w:color w:val="000000"/>
              </w:rPr>
              <w:t>☐</w:t>
            </w:r>
          </w:p>
        </w:tc>
        <w:tc>
          <w:tcPr>
            <w:tcW w:w="17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F70D46C" w14:textId="77777777" w:rsidR="00EC530C" w:rsidRPr="00EC530C" w:rsidRDefault="00EC530C" w:rsidP="00EC530C">
            <w:pPr>
              <w:spacing w:line="280" w:lineRule="auto"/>
              <w:jc w:val="center"/>
            </w:pPr>
            <w:r w:rsidRPr="00EC530C">
              <w:rPr>
                <w:rFonts w:ascii="Segoe UI Symbol" w:hAnsi="Segoe UI Symbol" w:cs="Segoe UI Symbol"/>
                <w:color w:val="000000"/>
              </w:rPr>
              <w:t>☐</w:t>
            </w:r>
          </w:p>
        </w:tc>
      </w:tr>
      <w:tr w:rsidR="00EC530C" w:rsidRPr="00EC530C" w14:paraId="53B70712" w14:textId="77777777" w:rsidTr="00E24A34">
        <w:tc>
          <w:tcPr>
            <w:tcW w:w="5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2C35650" w14:textId="77777777" w:rsidR="00EC530C" w:rsidRPr="00EC530C" w:rsidRDefault="00EC530C" w:rsidP="00EC530C">
            <w:pPr>
              <w:spacing w:line="280" w:lineRule="auto"/>
            </w:pPr>
            <w:r w:rsidRPr="00EC530C">
              <w:rPr>
                <w:color w:val="000000"/>
              </w:rPr>
              <w:t xml:space="preserve">El documento fue revisado y aprobado por los </w:t>
            </w:r>
            <w:proofErr w:type="spellStart"/>
            <w:r w:rsidRPr="00EC530C">
              <w:rPr>
                <w:color w:val="000000"/>
              </w:rPr>
              <w:t>stakeholders</w:t>
            </w:r>
            <w:proofErr w:type="spellEnd"/>
          </w:p>
        </w:tc>
        <w:tc>
          <w:tcPr>
            <w:tcW w:w="17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AD31248" w14:textId="77777777" w:rsidR="00EC530C" w:rsidRPr="00EC530C" w:rsidRDefault="00EC530C" w:rsidP="00EC530C">
            <w:pPr>
              <w:spacing w:line="280" w:lineRule="auto"/>
              <w:jc w:val="center"/>
            </w:pPr>
            <w:r w:rsidRPr="00EC530C">
              <w:rPr>
                <w:rFonts w:ascii="Segoe UI Symbol" w:hAnsi="Segoe UI Symbol" w:cs="Segoe UI Symbol"/>
                <w:color w:val="000000"/>
              </w:rPr>
              <w:t>☐</w:t>
            </w:r>
          </w:p>
        </w:tc>
        <w:tc>
          <w:tcPr>
            <w:tcW w:w="17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E71181D" w14:textId="77777777" w:rsidR="00EC530C" w:rsidRPr="00EC530C" w:rsidRDefault="00EC530C" w:rsidP="00EC530C">
            <w:pPr>
              <w:spacing w:line="280" w:lineRule="auto"/>
              <w:jc w:val="center"/>
            </w:pPr>
            <w:r w:rsidRPr="00EC530C">
              <w:rPr>
                <w:rFonts w:ascii="Segoe UI Symbol" w:hAnsi="Segoe UI Symbol" w:cs="Segoe UI Symbol"/>
                <w:color w:val="000000"/>
              </w:rPr>
              <w:t>☐</w:t>
            </w:r>
          </w:p>
        </w:tc>
      </w:tr>
    </w:tbl>
    <w:p w14:paraId="2F97252B" w14:textId="77777777" w:rsidR="00EC530C" w:rsidRPr="00EC530C" w:rsidRDefault="00EC530C" w:rsidP="00EC530C">
      <w:pPr>
        <w:spacing w:after="160" w:line="360" w:lineRule="auto"/>
        <w:jc w:val="both"/>
      </w:pPr>
    </w:p>
    <w:p w14:paraId="54799E1D" w14:textId="77777777" w:rsidR="00EC530C" w:rsidRPr="00FC7CDC" w:rsidRDefault="00EC530C" w:rsidP="00EC530C">
      <w:pPr>
        <w:spacing w:before="240" w:after="160" w:line="360" w:lineRule="auto"/>
        <w:outlineLvl w:val="1"/>
        <w:rPr>
          <w:b/>
          <w:bCs/>
        </w:rPr>
      </w:pPr>
      <w:bookmarkStart w:id="85" w:name="_Toc229208028"/>
      <w:r w:rsidRPr="00FC7CDC">
        <w:rPr>
          <w:b/>
          <w:bCs/>
        </w:rPr>
        <w:t>12.3 Aprobaciones</w:t>
      </w:r>
      <w:bookmarkEnd w:id="85"/>
    </w:p>
    <w:p w14:paraId="58B3A0EA" w14:textId="77777777" w:rsidR="00EC530C" w:rsidRPr="00EC530C" w:rsidRDefault="00EC530C" w:rsidP="00EC530C">
      <w:pPr>
        <w:spacing w:before="200" w:after="40" w:line="320" w:lineRule="auto"/>
      </w:pPr>
      <w:r w:rsidRPr="00EC530C">
        <w:rPr>
          <w:b/>
          <w:bCs/>
        </w:rPr>
        <w:t>Tabla 34</w:t>
      </w:r>
    </w:p>
    <w:p w14:paraId="7E311DCD" w14:textId="77777777" w:rsidR="00EC530C" w:rsidRPr="00EC530C" w:rsidRDefault="00EC530C" w:rsidP="00EC530C">
      <w:pPr>
        <w:spacing w:after="120" w:line="320" w:lineRule="auto"/>
      </w:pPr>
      <w:r w:rsidRPr="00EC530C">
        <w:rPr>
          <w:i/>
          <w:iCs/>
        </w:rPr>
        <w:t>Registro de aprobaciones del documento de diseño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400"/>
        <w:gridCol w:w="1800"/>
        <w:gridCol w:w="2160"/>
      </w:tblGrid>
      <w:tr w:rsidR="00EC530C" w:rsidRPr="00EC530C" w14:paraId="3D9A8B40" w14:textId="77777777" w:rsidTr="00E24A34">
        <w:tc>
          <w:tcPr>
            <w:tcW w:w="30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3D5137C9" w14:textId="77777777" w:rsidR="00EC530C" w:rsidRPr="00EC530C" w:rsidRDefault="00EC530C" w:rsidP="00EC530C">
            <w:pPr>
              <w:spacing w:line="280" w:lineRule="auto"/>
              <w:jc w:val="center"/>
            </w:pPr>
            <w:r w:rsidRPr="00EC530C">
              <w:rPr>
                <w:b/>
                <w:bCs/>
                <w:color w:val="FFFFFF"/>
              </w:rPr>
              <w:t>Nombre</w:t>
            </w:r>
          </w:p>
        </w:tc>
        <w:tc>
          <w:tcPr>
            <w:tcW w:w="24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6FD5ECAA" w14:textId="77777777" w:rsidR="00EC530C" w:rsidRPr="00EC530C" w:rsidRDefault="00EC530C" w:rsidP="00EC530C">
            <w:pPr>
              <w:spacing w:line="280" w:lineRule="auto"/>
              <w:jc w:val="center"/>
            </w:pPr>
            <w:r w:rsidRPr="00EC530C">
              <w:rPr>
                <w:b/>
                <w:bCs/>
                <w:color w:val="FFFFFF"/>
              </w:rPr>
              <w:t>Cargo / Rol</w:t>
            </w:r>
          </w:p>
        </w:tc>
        <w:tc>
          <w:tcPr>
            <w:tcW w:w="18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7CE51D01" w14:textId="77777777" w:rsidR="00EC530C" w:rsidRPr="00EC530C" w:rsidRDefault="00EC530C" w:rsidP="00EC530C">
            <w:pPr>
              <w:spacing w:line="280" w:lineRule="auto"/>
              <w:jc w:val="center"/>
            </w:pPr>
            <w:r w:rsidRPr="00EC530C">
              <w:rPr>
                <w:b/>
                <w:bCs/>
                <w:color w:val="FFFFFF"/>
              </w:rPr>
              <w:t>Fecha</w:t>
            </w:r>
          </w:p>
        </w:tc>
        <w:tc>
          <w:tcPr>
            <w:tcW w:w="216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7C96BB40" w14:textId="77777777" w:rsidR="00EC530C" w:rsidRPr="00EC530C" w:rsidRDefault="00EC530C" w:rsidP="00EC530C">
            <w:pPr>
              <w:spacing w:line="280" w:lineRule="auto"/>
              <w:jc w:val="center"/>
            </w:pPr>
            <w:r w:rsidRPr="00EC530C">
              <w:rPr>
                <w:b/>
                <w:bCs/>
                <w:color w:val="FFFFFF"/>
              </w:rPr>
              <w:t>Firma</w:t>
            </w:r>
          </w:p>
        </w:tc>
      </w:tr>
      <w:tr w:rsidR="00EC530C" w:rsidRPr="00EC530C" w14:paraId="33C0E36E" w14:textId="77777777" w:rsidTr="00E24A34">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CDCD99C" w14:textId="77777777" w:rsidR="00EC530C" w:rsidRPr="00EC530C" w:rsidRDefault="00EC530C" w:rsidP="00EC530C">
            <w:pPr>
              <w:spacing w:line="280" w:lineRule="auto"/>
            </w:pPr>
            <w:r w:rsidRPr="00EC530C">
              <w:rPr>
                <w:color w:val="000000"/>
              </w:rPr>
              <w:lastRenderedPageBreak/>
              <w:t>Carlos Giovanni Martínez Aldana</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F951AD3" w14:textId="77777777" w:rsidR="00EC530C" w:rsidRPr="00EC530C" w:rsidRDefault="00EC530C" w:rsidP="00EC530C">
            <w:pPr>
              <w:spacing w:line="280" w:lineRule="auto"/>
            </w:pPr>
            <w:r w:rsidRPr="00EC530C">
              <w:rPr>
                <w:color w:val="000000"/>
              </w:rPr>
              <w:t>Autor / Diseñador</w:t>
            </w:r>
          </w:p>
        </w:tc>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632F2E2" w14:textId="77777777" w:rsidR="00EC530C" w:rsidRPr="00EC530C" w:rsidRDefault="00EC530C" w:rsidP="00EC530C">
            <w:pPr>
              <w:spacing w:line="280" w:lineRule="auto"/>
            </w:pPr>
            <w:r w:rsidRPr="00EC530C">
              <w:rPr>
                <w:color w:val="000000"/>
              </w:rPr>
              <w:t>16/05/2026</w:t>
            </w:r>
          </w:p>
        </w:tc>
        <w:tc>
          <w:tcPr>
            <w:tcW w:w="2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B9CA70A" w14:textId="77777777" w:rsidR="00EC530C" w:rsidRPr="00EC530C" w:rsidRDefault="00EC530C" w:rsidP="00EC530C">
            <w:pPr>
              <w:spacing w:line="280" w:lineRule="auto"/>
            </w:pPr>
          </w:p>
        </w:tc>
      </w:tr>
      <w:tr w:rsidR="00EC530C" w:rsidRPr="00EC530C" w14:paraId="116AB349" w14:textId="77777777" w:rsidTr="00E24A34">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9E1C0AA" w14:textId="77777777" w:rsidR="00EC530C" w:rsidRPr="00EC530C" w:rsidRDefault="00EC530C" w:rsidP="00EC530C">
            <w:pPr>
              <w:spacing w:line="280" w:lineRule="auto"/>
            </w:pPr>
            <w:r w:rsidRPr="00EC530C">
              <w:rPr>
                <w:color w:val="000000"/>
              </w:rPr>
              <w:t>Ing. Juan Pablo Escobar</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4A8FB19" w14:textId="77777777" w:rsidR="00EC530C" w:rsidRPr="00EC530C" w:rsidRDefault="00EC530C" w:rsidP="00EC530C">
            <w:pPr>
              <w:spacing w:line="280" w:lineRule="auto"/>
            </w:pPr>
            <w:r w:rsidRPr="00EC530C">
              <w:rPr>
                <w:color w:val="000000"/>
              </w:rPr>
              <w:t>Asesor / Revisor</w:t>
            </w:r>
          </w:p>
        </w:tc>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1B5B08B" w14:textId="77777777" w:rsidR="00EC530C" w:rsidRPr="00EC530C" w:rsidRDefault="00EC530C" w:rsidP="00EC530C">
            <w:pPr>
              <w:spacing w:line="280" w:lineRule="auto"/>
            </w:pPr>
          </w:p>
        </w:tc>
        <w:tc>
          <w:tcPr>
            <w:tcW w:w="2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242A2C2" w14:textId="77777777" w:rsidR="00EC530C" w:rsidRPr="00EC530C" w:rsidRDefault="00EC530C" w:rsidP="00EC530C">
            <w:pPr>
              <w:spacing w:line="280" w:lineRule="auto"/>
            </w:pPr>
          </w:p>
        </w:tc>
      </w:tr>
      <w:tr w:rsidR="00EC530C" w:rsidRPr="00EC530C" w14:paraId="6D76677F" w14:textId="77777777" w:rsidTr="00E24A34">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56CC3F2" w14:textId="77777777" w:rsidR="00EC530C" w:rsidRPr="00EC530C" w:rsidRDefault="00EC530C" w:rsidP="00EC530C">
            <w:pPr>
              <w:spacing w:line="280" w:lineRule="auto"/>
            </w:pP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8A5FF3D" w14:textId="77777777" w:rsidR="00EC530C" w:rsidRPr="00EC530C" w:rsidRDefault="00EC530C" w:rsidP="00EC530C">
            <w:pPr>
              <w:spacing w:line="280" w:lineRule="auto"/>
            </w:pPr>
            <w:r w:rsidRPr="00EC530C">
              <w:rPr>
                <w:color w:val="000000"/>
              </w:rPr>
              <w:t>Aprobador</w:t>
            </w:r>
          </w:p>
        </w:tc>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33DCFAF" w14:textId="77777777" w:rsidR="00EC530C" w:rsidRPr="00EC530C" w:rsidRDefault="00EC530C" w:rsidP="00EC530C">
            <w:pPr>
              <w:spacing w:line="280" w:lineRule="auto"/>
            </w:pPr>
          </w:p>
        </w:tc>
        <w:tc>
          <w:tcPr>
            <w:tcW w:w="2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5551E40" w14:textId="77777777" w:rsidR="00EC530C" w:rsidRPr="00EC530C" w:rsidRDefault="00EC530C" w:rsidP="00EC530C">
            <w:pPr>
              <w:spacing w:line="280" w:lineRule="auto"/>
            </w:pPr>
          </w:p>
        </w:tc>
      </w:tr>
    </w:tbl>
    <w:p w14:paraId="2FC13BD4" w14:textId="77777777" w:rsidR="00EC530C" w:rsidRDefault="00EC530C" w:rsidP="00EC530C"/>
    <w:p w14:paraId="41F5CC15" w14:textId="77777777" w:rsidR="00EC530C" w:rsidRDefault="00EC530C" w:rsidP="00EC530C"/>
    <w:p w14:paraId="43DAADDB" w14:textId="77777777" w:rsidR="00EC530C" w:rsidRDefault="00EC530C" w:rsidP="00EC530C"/>
    <w:p w14:paraId="0B2FE95F" w14:textId="77777777" w:rsidR="00EC530C" w:rsidRDefault="00EC530C" w:rsidP="00EC530C"/>
    <w:p w14:paraId="72C4F7D2" w14:textId="77777777" w:rsidR="00EC530C" w:rsidRDefault="00EC530C" w:rsidP="00EC530C"/>
    <w:p w14:paraId="617798C8" w14:textId="77777777" w:rsidR="00EC530C" w:rsidRDefault="00EC530C" w:rsidP="00EC530C"/>
    <w:p w14:paraId="10BBC782" w14:textId="77777777" w:rsidR="00EC530C" w:rsidRDefault="00EC530C" w:rsidP="00EC530C"/>
    <w:p w14:paraId="7BBBD7E9" w14:textId="77777777" w:rsidR="00EC530C" w:rsidRDefault="00EC530C" w:rsidP="00EC530C"/>
    <w:p w14:paraId="56CCF8E4" w14:textId="77777777" w:rsidR="00EC530C" w:rsidRDefault="00EC530C" w:rsidP="00EC530C"/>
    <w:p w14:paraId="76FF279E" w14:textId="77777777" w:rsidR="00EC530C" w:rsidRDefault="00EC530C" w:rsidP="00EC530C"/>
    <w:p w14:paraId="5125939B" w14:textId="77777777" w:rsidR="00EC530C" w:rsidRDefault="00EC530C" w:rsidP="00EC530C"/>
    <w:p w14:paraId="71F9A050" w14:textId="77777777" w:rsidR="00EC530C" w:rsidRDefault="00EC530C" w:rsidP="00EC530C"/>
    <w:p w14:paraId="4DDDCDCC" w14:textId="77777777" w:rsidR="00EC530C" w:rsidRDefault="00EC530C" w:rsidP="00EC530C"/>
    <w:p w14:paraId="414CBBFA" w14:textId="77777777" w:rsidR="00EC530C" w:rsidRDefault="00EC530C" w:rsidP="00EC530C"/>
    <w:p w14:paraId="647B697D" w14:textId="77777777" w:rsidR="00EC530C" w:rsidRDefault="00EC530C" w:rsidP="00EC530C"/>
    <w:p w14:paraId="7F120FAB" w14:textId="77777777" w:rsidR="00EC530C" w:rsidRDefault="00EC530C" w:rsidP="00EC530C"/>
    <w:p w14:paraId="7D17006F" w14:textId="77777777" w:rsidR="00EC530C" w:rsidRDefault="00EC530C" w:rsidP="00EC530C"/>
    <w:p w14:paraId="0B67B928" w14:textId="77777777" w:rsidR="00EC530C" w:rsidRDefault="00EC530C" w:rsidP="00EC530C"/>
    <w:p w14:paraId="48BBAD35" w14:textId="77777777" w:rsidR="00EC530C" w:rsidRDefault="00EC530C" w:rsidP="00EC530C"/>
    <w:p w14:paraId="425B9AD8" w14:textId="77777777" w:rsidR="00EC530C" w:rsidRDefault="00EC530C" w:rsidP="00EC530C"/>
    <w:p w14:paraId="4F464376" w14:textId="77777777" w:rsidR="00EC530C" w:rsidRDefault="00EC530C" w:rsidP="00EC530C"/>
    <w:p w14:paraId="1713FFCF" w14:textId="77777777" w:rsidR="00EC530C" w:rsidRDefault="00EC530C" w:rsidP="00EC530C"/>
    <w:p w14:paraId="1CD8704B" w14:textId="77777777" w:rsidR="00EC530C" w:rsidRDefault="00EC530C" w:rsidP="00EC530C"/>
    <w:p w14:paraId="0530FBCF" w14:textId="77777777" w:rsidR="00EC530C" w:rsidRDefault="00EC530C" w:rsidP="00EC530C"/>
    <w:p w14:paraId="7875F104" w14:textId="77777777" w:rsidR="00EC530C" w:rsidRDefault="00EC530C" w:rsidP="00EC530C"/>
    <w:p w14:paraId="6B95BE4B" w14:textId="77777777" w:rsidR="00EC530C" w:rsidRDefault="00EC530C" w:rsidP="00EC530C"/>
    <w:p w14:paraId="4EDEBDA2" w14:textId="77777777" w:rsidR="00EC530C" w:rsidRDefault="00EC530C" w:rsidP="00EC530C"/>
    <w:p w14:paraId="5A3A0F35" w14:textId="77777777" w:rsidR="00EC530C" w:rsidRDefault="00EC530C" w:rsidP="00EC530C"/>
    <w:p w14:paraId="6E2F4777" w14:textId="77777777" w:rsidR="00EC530C" w:rsidRDefault="00EC530C" w:rsidP="00EC530C"/>
    <w:p w14:paraId="6A08DE72" w14:textId="77777777" w:rsidR="00EC530C" w:rsidRDefault="00EC530C" w:rsidP="00EC530C"/>
    <w:p w14:paraId="564C84C6" w14:textId="77777777" w:rsidR="00EC530C" w:rsidRDefault="00EC530C" w:rsidP="00EC530C"/>
    <w:p w14:paraId="075AAFCA" w14:textId="77777777" w:rsidR="00EC530C" w:rsidRDefault="00EC530C" w:rsidP="00EC530C"/>
    <w:p w14:paraId="270B710F" w14:textId="77777777" w:rsidR="00EC530C" w:rsidRDefault="00EC530C" w:rsidP="00EC530C"/>
    <w:p w14:paraId="1376DBCE" w14:textId="77777777" w:rsidR="00EC530C" w:rsidRDefault="00EC530C" w:rsidP="00EC530C"/>
    <w:p w14:paraId="5E325063" w14:textId="77777777" w:rsidR="00EC530C" w:rsidRDefault="00EC530C" w:rsidP="00EC530C"/>
    <w:p w14:paraId="5FB01ADD" w14:textId="77777777" w:rsidR="00EC530C" w:rsidRDefault="00EC530C" w:rsidP="00EC530C"/>
    <w:p w14:paraId="57AF236F" w14:textId="77777777" w:rsidR="00EC530C" w:rsidRDefault="00EC530C" w:rsidP="00EC530C"/>
    <w:p w14:paraId="19FD5EBE" w14:textId="77777777" w:rsidR="00EC530C" w:rsidRDefault="00EC530C" w:rsidP="00EC530C"/>
    <w:p w14:paraId="2FE033EE" w14:textId="77777777" w:rsidR="00EC530C" w:rsidRDefault="00EC530C" w:rsidP="00EC530C"/>
    <w:p w14:paraId="49E1BCDE" w14:textId="77777777" w:rsidR="00FC7CDC" w:rsidRDefault="00FC7CDC" w:rsidP="00EC530C"/>
    <w:p w14:paraId="04038658" w14:textId="718D0410" w:rsidR="002C44D5" w:rsidRDefault="00000000" w:rsidP="00FC7CDC">
      <w:pPr>
        <w:pStyle w:val="Ttulo1"/>
      </w:pPr>
      <w:bookmarkStart w:id="86" w:name="_Toc229208029"/>
      <w:r w:rsidRPr="00DA4127">
        <w:rPr>
          <w:color w:val="auto"/>
          <w:sz w:val="24"/>
          <w:szCs w:val="24"/>
        </w:rPr>
        <w:lastRenderedPageBreak/>
        <w:t>Bibliografía</w:t>
      </w:r>
      <w:bookmarkEnd w:id="86"/>
    </w:p>
    <w:p w14:paraId="4220864A" w14:textId="77777777" w:rsidR="00FC7CDC" w:rsidRPr="00DA4127" w:rsidRDefault="00FC7CDC" w:rsidP="00EC530C"/>
    <w:p w14:paraId="30B81DED" w14:textId="74CC92BB" w:rsidR="002C44D5" w:rsidRDefault="002C44D5">
      <w:pPr>
        <w:spacing w:after="120" w:line="320" w:lineRule="auto"/>
        <w:ind w:left="720" w:hanging="720"/>
        <w:jc w:val="both"/>
        <w:rPr>
          <w:lang w:val="en-US"/>
        </w:rPr>
      </w:pPr>
    </w:p>
    <w:p w14:paraId="3DE7FC18" w14:textId="77777777" w:rsidR="00FC7CDC" w:rsidRPr="00FC7CDC" w:rsidRDefault="00FC7CDC" w:rsidP="00FC7CDC">
      <w:pPr>
        <w:spacing w:after="120" w:line="320" w:lineRule="auto"/>
        <w:ind w:left="720" w:hanging="720"/>
        <w:jc w:val="both"/>
        <w:rPr>
          <w:lang w:val="en-US"/>
        </w:rPr>
      </w:pPr>
      <w:r w:rsidRPr="00FC7CDC">
        <w:t xml:space="preserve">Bilican, M. S., Evren, R., y Karatas, M. (2024). </w:t>
      </w:r>
      <w:r w:rsidRPr="00FC7CDC">
        <w:rPr>
          <w:lang w:val="en-US"/>
        </w:rPr>
        <w:t>A survey of shipping line container stowage planning problems. Expert Systems with Applications, 255, 124408.</w:t>
      </w:r>
    </w:p>
    <w:p w14:paraId="07BF03F5" w14:textId="77777777" w:rsidR="00FC7CDC" w:rsidRPr="00FC7CDC" w:rsidRDefault="00FC7CDC" w:rsidP="00FC7CDC">
      <w:pPr>
        <w:spacing w:after="120" w:line="320" w:lineRule="auto"/>
        <w:ind w:left="720" w:hanging="720"/>
        <w:jc w:val="both"/>
        <w:rPr>
          <w:lang w:val="en-US"/>
        </w:rPr>
      </w:pPr>
      <w:r w:rsidRPr="00FC7CDC">
        <w:rPr>
          <w:lang w:val="en-US"/>
        </w:rPr>
        <w:t>Drewry Maritime Research. (2022). Container Terminal Technology Report. Drewry Shipping Consultants Ltd.</w:t>
      </w:r>
    </w:p>
    <w:p w14:paraId="46077C4F" w14:textId="77777777" w:rsidR="00FC7CDC" w:rsidRPr="00FC7CDC" w:rsidRDefault="00FC7CDC" w:rsidP="00FC7CDC">
      <w:pPr>
        <w:spacing w:after="120" w:line="320" w:lineRule="auto"/>
        <w:ind w:left="720" w:hanging="720"/>
        <w:jc w:val="both"/>
        <w:rPr>
          <w:lang w:val="en-US"/>
        </w:rPr>
      </w:pPr>
      <w:r w:rsidRPr="00FC7CDC">
        <w:rPr>
          <w:lang w:val="en-US"/>
        </w:rPr>
        <w:t xml:space="preserve">Google LLC. (2026). Firebase documentation. </w:t>
      </w:r>
      <w:hyperlink r:id="rId30" w:history="1">
        <w:r w:rsidRPr="00FC7CDC">
          <w:rPr>
            <w:rStyle w:val="Hipervnculo"/>
            <w:lang w:val="en-US"/>
          </w:rPr>
          <w:t>https://firebase.google.com/docs</w:t>
        </w:r>
      </w:hyperlink>
    </w:p>
    <w:p w14:paraId="2838C648" w14:textId="77777777" w:rsidR="00FC7CDC" w:rsidRPr="00FC7CDC" w:rsidRDefault="00FC7CDC" w:rsidP="00FC7CDC">
      <w:pPr>
        <w:spacing w:after="120" w:line="320" w:lineRule="auto"/>
        <w:ind w:left="720" w:hanging="720"/>
        <w:jc w:val="both"/>
        <w:rPr>
          <w:lang w:val="en-US"/>
        </w:rPr>
      </w:pPr>
      <w:r w:rsidRPr="00FC7CDC">
        <w:rPr>
          <w:lang w:val="en-US"/>
        </w:rPr>
        <w:t xml:space="preserve">Google LLC. (2026). Flutter documentation. </w:t>
      </w:r>
      <w:hyperlink r:id="rId31" w:history="1">
        <w:r w:rsidRPr="00FC7CDC">
          <w:rPr>
            <w:rStyle w:val="Hipervnculo"/>
            <w:lang w:val="en-US"/>
          </w:rPr>
          <w:t>https://flutter.dev/docs</w:t>
        </w:r>
      </w:hyperlink>
    </w:p>
    <w:p w14:paraId="251B7AFF" w14:textId="77777777" w:rsidR="00FC7CDC" w:rsidRPr="00FC7CDC" w:rsidRDefault="00FC7CDC" w:rsidP="00FC7CDC">
      <w:pPr>
        <w:spacing w:after="120" w:line="320" w:lineRule="auto"/>
        <w:ind w:left="720" w:hanging="720"/>
        <w:jc w:val="both"/>
        <w:rPr>
          <w:lang w:val="en-US"/>
        </w:rPr>
      </w:pPr>
      <w:r w:rsidRPr="00FC7CDC">
        <w:t xml:space="preserve">Hernández Sampieri, R., y Mendoza Torres, C. P. (2023). Metodología de la investigación: Las rutas cuantitativa, cualitativa y mixta (2.ª ed.). </w:t>
      </w:r>
      <w:r w:rsidRPr="00FC7CDC">
        <w:rPr>
          <w:lang w:val="en-US"/>
        </w:rPr>
        <w:t xml:space="preserve">McGraw-Hill / Interamericana </w:t>
      </w:r>
      <w:proofErr w:type="spellStart"/>
      <w:r w:rsidRPr="00FC7CDC">
        <w:rPr>
          <w:lang w:val="en-US"/>
        </w:rPr>
        <w:t>Editores</w:t>
      </w:r>
      <w:proofErr w:type="spellEnd"/>
      <w:r w:rsidRPr="00FC7CDC">
        <w:rPr>
          <w:lang w:val="en-US"/>
        </w:rPr>
        <w:t>.</w:t>
      </w:r>
    </w:p>
    <w:p w14:paraId="2A4A3D03" w14:textId="77777777" w:rsidR="00FC7CDC" w:rsidRPr="00FC7CDC" w:rsidRDefault="00FC7CDC" w:rsidP="00FC7CDC">
      <w:pPr>
        <w:spacing w:after="120" w:line="320" w:lineRule="auto"/>
        <w:ind w:left="720" w:hanging="720"/>
        <w:jc w:val="both"/>
        <w:rPr>
          <w:lang w:val="en-US"/>
        </w:rPr>
      </w:pPr>
      <w:r w:rsidRPr="00FC7CDC">
        <w:rPr>
          <w:lang w:val="en-US"/>
        </w:rPr>
        <w:t>IEEE. (1998). IEEE Std 830-1998 — IEEE Recommended Practice for Software Requirements Specifications. IEEE Computer Society.</w:t>
      </w:r>
    </w:p>
    <w:p w14:paraId="7D1374A7" w14:textId="77777777" w:rsidR="00FC7CDC" w:rsidRPr="00FC7CDC" w:rsidRDefault="00FC7CDC" w:rsidP="00FC7CDC">
      <w:pPr>
        <w:spacing w:after="120" w:line="320" w:lineRule="auto"/>
        <w:ind w:left="720" w:hanging="720"/>
        <w:jc w:val="both"/>
        <w:rPr>
          <w:lang w:val="en-US"/>
        </w:rPr>
      </w:pPr>
      <w:r w:rsidRPr="00FC7CDC">
        <w:rPr>
          <w:lang w:val="en-US"/>
        </w:rPr>
        <w:t xml:space="preserve">Interaction Design Foundation. (2023). Heuristic evaluation: How to conduct a heuristic evaluation. </w:t>
      </w:r>
      <w:hyperlink r:id="rId32" w:history="1">
        <w:r w:rsidRPr="00FC7CDC">
          <w:rPr>
            <w:rStyle w:val="Hipervnculo"/>
            <w:lang w:val="en-US"/>
          </w:rPr>
          <w:t>https://www.interaction-design.org/literature/topics/heuristic-evaluation</w:t>
        </w:r>
      </w:hyperlink>
    </w:p>
    <w:p w14:paraId="6E6F1F54" w14:textId="77777777" w:rsidR="00FC7CDC" w:rsidRPr="00FC7CDC" w:rsidRDefault="00FC7CDC" w:rsidP="00FC7CDC">
      <w:pPr>
        <w:spacing w:after="120" w:line="320" w:lineRule="auto"/>
        <w:ind w:left="720" w:hanging="720"/>
        <w:jc w:val="both"/>
        <w:rPr>
          <w:lang w:val="en-US"/>
        </w:rPr>
      </w:pPr>
      <w:r w:rsidRPr="00FC7CDC">
        <w:rPr>
          <w:lang w:val="en-US"/>
        </w:rPr>
        <w:t>International Organization for Standardization. (2011). ISO/IEC 25010:2011 — Systems and software engineering — Systems and software Quality Requirements and Evaluation (</w:t>
      </w:r>
      <w:proofErr w:type="spellStart"/>
      <w:r w:rsidRPr="00FC7CDC">
        <w:rPr>
          <w:lang w:val="en-US"/>
        </w:rPr>
        <w:t>SQuaRE</w:t>
      </w:r>
      <w:proofErr w:type="spellEnd"/>
      <w:r w:rsidRPr="00FC7CDC">
        <w:rPr>
          <w:lang w:val="en-US"/>
        </w:rPr>
        <w:t>). ISO.</w:t>
      </w:r>
    </w:p>
    <w:p w14:paraId="3811D2AD" w14:textId="77777777" w:rsidR="00FC7CDC" w:rsidRPr="00FC7CDC" w:rsidRDefault="00FC7CDC" w:rsidP="00FC7CDC">
      <w:pPr>
        <w:spacing w:after="120" w:line="320" w:lineRule="auto"/>
        <w:ind w:left="720" w:hanging="720"/>
        <w:jc w:val="both"/>
        <w:rPr>
          <w:lang w:val="en-US"/>
        </w:rPr>
      </w:pPr>
      <w:r w:rsidRPr="00FC7CDC">
        <w:rPr>
          <w:lang w:val="en-US"/>
        </w:rPr>
        <w:t>International Organization for Standardization. (2018). ISO/IEC/IEEE 29148:2018 — Systems and software engineering — Life cycle processes — Requirements engineering. ISO.</w:t>
      </w:r>
    </w:p>
    <w:p w14:paraId="1ECC05C0" w14:textId="77777777" w:rsidR="00FC7CDC" w:rsidRPr="00FC7CDC" w:rsidRDefault="00FC7CDC" w:rsidP="00FC7CDC">
      <w:pPr>
        <w:spacing w:after="120" w:line="320" w:lineRule="auto"/>
        <w:ind w:left="720" w:hanging="720"/>
        <w:jc w:val="both"/>
        <w:rPr>
          <w:lang w:val="en-US"/>
        </w:rPr>
      </w:pPr>
      <w:r w:rsidRPr="00FC7CDC">
        <w:rPr>
          <w:lang w:val="en-US"/>
        </w:rPr>
        <w:t>International Organization for Standardization. (2022). ISO 6346:2022 — Freight containers — Coding, identification and marking. ISO.</w:t>
      </w:r>
    </w:p>
    <w:p w14:paraId="1405547E" w14:textId="77777777" w:rsidR="00FC7CDC" w:rsidRPr="00FC7CDC" w:rsidRDefault="00FC7CDC" w:rsidP="00FC7CDC">
      <w:pPr>
        <w:spacing w:after="120" w:line="320" w:lineRule="auto"/>
        <w:ind w:left="720" w:hanging="720"/>
        <w:jc w:val="both"/>
        <w:rPr>
          <w:lang w:val="en-US"/>
        </w:rPr>
      </w:pPr>
      <w:r w:rsidRPr="00FC7CDC">
        <w:rPr>
          <w:lang w:val="en-US"/>
        </w:rPr>
        <w:t>Iris, Ç., y Lam, J. S. L. (2019). A review of energy efficiency in ports: Operational strategies, technologies and energy management systems. Renewable and Sustainable Energy Reviews, 112, 170–182.</w:t>
      </w:r>
    </w:p>
    <w:p w14:paraId="2B873307" w14:textId="77777777" w:rsidR="00FC7CDC" w:rsidRPr="00F76106" w:rsidRDefault="00FC7CDC" w:rsidP="00FC7CDC">
      <w:pPr>
        <w:spacing w:after="120" w:line="320" w:lineRule="auto"/>
        <w:ind w:left="720" w:hanging="720"/>
        <w:jc w:val="both"/>
        <w:rPr>
          <w:lang w:val="en-US"/>
        </w:rPr>
      </w:pPr>
      <w:r w:rsidRPr="00FC7CDC">
        <w:rPr>
          <w:lang w:val="en-US"/>
        </w:rPr>
        <w:t xml:space="preserve">Levinson, M. (2016). The box: How the shipping container made the world smaller and the world economy bigger (2nd ed.). </w:t>
      </w:r>
      <w:r w:rsidRPr="00F76106">
        <w:rPr>
          <w:lang w:val="en-US"/>
        </w:rPr>
        <w:t>Princeton University Press.</w:t>
      </w:r>
    </w:p>
    <w:p w14:paraId="7CBD516E" w14:textId="77777777" w:rsidR="00FC7CDC" w:rsidRPr="00FC7CDC" w:rsidRDefault="00FC7CDC" w:rsidP="00FC7CDC">
      <w:pPr>
        <w:spacing w:after="120" w:line="320" w:lineRule="auto"/>
        <w:ind w:left="720" w:hanging="720"/>
        <w:jc w:val="both"/>
        <w:rPr>
          <w:lang w:val="en-US"/>
        </w:rPr>
      </w:pPr>
      <w:r w:rsidRPr="00FC7CDC">
        <w:rPr>
          <w:lang w:val="en-US"/>
        </w:rPr>
        <w:lastRenderedPageBreak/>
        <w:t>Lewis, J. R. (2018). The System Usability Scale: Past, present, and future. International Journal of Human–Computer Interaction, 34(7), 577–590.</w:t>
      </w:r>
    </w:p>
    <w:p w14:paraId="05E9EA84" w14:textId="77777777" w:rsidR="00FC7CDC" w:rsidRPr="00FC7CDC" w:rsidRDefault="00FC7CDC" w:rsidP="00FC7CDC">
      <w:pPr>
        <w:spacing w:after="120" w:line="320" w:lineRule="auto"/>
        <w:ind w:left="720" w:hanging="720"/>
        <w:jc w:val="both"/>
        <w:rPr>
          <w:lang w:val="en-US"/>
        </w:rPr>
      </w:pPr>
      <w:r w:rsidRPr="00FC7CDC">
        <w:rPr>
          <w:lang w:val="en-US"/>
        </w:rPr>
        <w:t xml:space="preserve">Nielsen, J. (2024). How many test users </w:t>
      </w:r>
      <w:proofErr w:type="gramStart"/>
      <w:r w:rsidRPr="00FC7CDC">
        <w:rPr>
          <w:lang w:val="en-US"/>
        </w:rPr>
        <w:t>in</w:t>
      </w:r>
      <w:proofErr w:type="gramEnd"/>
      <w:r w:rsidRPr="00FC7CDC">
        <w:rPr>
          <w:lang w:val="en-US"/>
        </w:rPr>
        <w:t xml:space="preserve"> a usability study? Nielsen Norman Group. </w:t>
      </w:r>
      <w:hyperlink r:id="rId33" w:history="1">
        <w:r w:rsidRPr="00FC7CDC">
          <w:rPr>
            <w:rStyle w:val="Hipervnculo"/>
            <w:lang w:val="en-US"/>
          </w:rPr>
          <w:t>https://www.nngroup.com/articles/how-many-test-users/</w:t>
        </w:r>
      </w:hyperlink>
    </w:p>
    <w:p w14:paraId="79D67FAC" w14:textId="77777777" w:rsidR="00FC7CDC" w:rsidRPr="00FC7CDC" w:rsidRDefault="00FC7CDC" w:rsidP="00FC7CDC">
      <w:pPr>
        <w:spacing w:after="120" w:line="320" w:lineRule="auto"/>
        <w:ind w:left="720" w:hanging="720"/>
        <w:jc w:val="both"/>
        <w:rPr>
          <w:lang w:val="en-US"/>
        </w:rPr>
      </w:pPr>
      <w:r w:rsidRPr="00FC7CDC">
        <w:rPr>
          <w:lang w:val="en-US"/>
        </w:rPr>
        <w:t xml:space="preserve">Object Management Group. (2017). OMG Unified Modeling Language (OMG UML), Version 2.5.1. </w:t>
      </w:r>
      <w:hyperlink r:id="rId34" w:history="1">
        <w:r w:rsidRPr="00FC7CDC">
          <w:rPr>
            <w:rStyle w:val="Hipervnculo"/>
            <w:lang w:val="en-US"/>
          </w:rPr>
          <w:t>https://www.omg.org/spec/UML/2.5.1/</w:t>
        </w:r>
      </w:hyperlink>
    </w:p>
    <w:p w14:paraId="34ECF2C1" w14:textId="77777777" w:rsidR="00FC7CDC" w:rsidRPr="00FC7CDC" w:rsidRDefault="00FC7CDC" w:rsidP="00FC7CDC">
      <w:pPr>
        <w:spacing w:after="120" w:line="320" w:lineRule="auto"/>
        <w:ind w:left="720" w:hanging="720"/>
        <w:jc w:val="both"/>
        <w:rPr>
          <w:lang w:val="en-US"/>
        </w:rPr>
      </w:pPr>
      <w:r w:rsidRPr="00FC7CDC">
        <w:rPr>
          <w:lang w:val="en-US"/>
        </w:rPr>
        <w:t xml:space="preserve">Riverpod. (2024). Riverpod documentation: Reactive caching and data-binding framework. </w:t>
      </w:r>
      <w:hyperlink r:id="rId35" w:history="1">
        <w:r w:rsidRPr="00FC7CDC">
          <w:rPr>
            <w:rStyle w:val="Hipervnculo"/>
            <w:lang w:val="en-US"/>
          </w:rPr>
          <w:t>https://riverpod.dev/</w:t>
        </w:r>
      </w:hyperlink>
    </w:p>
    <w:p w14:paraId="0129A6F7" w14:textId="77777777" w:rsidR="00FC7CDC" w:rsidRPr="00FC7CDC" w:rsidRDefault="00FC7CDC" w:rsidP="00FC7CDC">
      <w:pPr>
        <w:spacing w:after="120" w:line="320" w:lineRule="auto"/>
        <w:ind w:left="720" w:hanging="720"/>
        <w:jc w:val="both"/>
        <w:rPr>
          <w:lang w:val="en-US"/>
        </w:rPr>
      </w:pPr>
      <w:r w:rsidRPr="00FC7CDC">
        <w:rPr>
          <w:lang w:val="en-US"/>
        </w:rPr>
        <w:t>Rodrigue, J. P. (2024). The Geography of Transport Systems (6.ª ed.). Routledge.</w:t>
      </w:r>
    </w:p>
    <w:p w14:paraId="35F704D5" w14:textId="77777777" w:rsidR="00FC7CDC" w:rsidRPr="00FC7CDC" w:rsidRDefault="00FC7CDC" w:rsidP="00FC7CDC">
      <w:pPr>
        <w:spacing w:after="120" w:line="320" w:lineRule="auto"/>
        <w:ind w:left="720" w:hanging="720"/>
        <w:jc w:val="both"/>
        <w:rPr>
          <w:lang w:val="en-US"/>
        </w:rPr>
      </w:pPr>
      <w:r w:rsidRPr="00FC7CDC">
        <w:rPr>
          <w:lang w:val="en-US"/>
        </w:rPr>
        <w:t>SMDG — Shipping Message Design Group. (2024). BAPLIE Message Implementation Guide (</w:t>
      </w:r>
      <w:proofErr w:type="spellStart"/>
      <w:r w:rsidRPr="00FC7CDC">
        <w:rPr>
          <w:lang w:val="en-US"/>
        </w:rPr>
        <w:t>versión</w:t>
      </w:r>
      <w:proofErr w:type="spellEnd"/>
      <w:r w:rsidRPr="00FC7CDC">
        <w:rPr>
          <w:lang w:val="en-US"/>
        </w:rPr>
        <w:t xml:space="preserve"> 3.x, </w:t>
      </w:r>
      <w:proofErr w:type="spellStart"/>
      <w:r w:rsidRPr="00FC7CDC">
        <w:rPr>
          <w:lang w:val="en-US"/>
        </w:rPr>
        <w:t>actualizada</w:t>
      </w:r>
      <w:proofErr w:type="spellEnd"/>
      <w:r w:rsidRPr="00FC7CDC">
        <w:rPr>
          <w:lang w:val="en-US"/>
        </w:rPr>
        <w:t xml:space="preserve"> </w:t>
      </w:r>
      <w:proofErr w:type="spellStart"/>
      <w:r w:rsidRPr="00FC7CDC">
        <w:rPr>
          <w:lang w:val="en-US"/>
        </w:rPr>
        <w:t>marzo</w:t>
      </w:r>
      <w:proofErr w:type="spellEnd"/>
      <w:r w:rsidRPr="00FC7CDC">
        <w:rPr>
          <w:lang w:val="en-US"/>
        </w:rPr>
        <w:t xml:space="preserve"> 2024). </w:t>
      </w:r>
      <w:hyperlink r:id="rId36" w:history="1">
        <w:r w:rsidRPr="00FC7CDC">
          <w:rPr>
            <w:rStyle w:val="Hipervnculo"/>
            <w:lang w:val="en-US"/>
          </w:rPr>
          <w:t>https://smdg.org/</w:t>
        </w:r>
      </w:hyperlink>
    </w:p>
    <w:p w14:paraId="60813492" w14:textId="77777777" w:rsidR="00FC7CDC" w:rsidRPr="00FC7CDC" w:rsidRDefault="00FC7CDC" w:rsidP="00FC7CDC">
      <w:pPr>
        <w:spacing w:after="120" w:line="320" w:lineRule="auto"/>
        <w:ind w:left="720" w:hanging="720"/>
        <w:jc w:val="both"/>
        <w:rPr>
          <w:lang w:val="en-US"/>
        </w:rPr>
      </w:pPr>
      <w:r w:rsidRPr="00FC7CDC">
        <w:rPr>
          <w:lang w:val="en-US"/>
        </w:rPr>
        <w:t>UNCTAD — United Nations Conference on Trade and Development. (2025). Review of Maritime Transport 2025: Staying the Course in Turbulent Waters. United Nations Publications.</w:t>
      </w:r>
    </w:p>
    <w:p w14:paraId="57CABE7F" w14:textId="77777777" w:rsidR="00FC7CDC" w:rsidRPr="00FC7CDC" w:rsidRDefault="00FC7CDC" w:rsidP="00FC7CDC">
      <w:pPr>
        <w:spacing w:after="120" w:line="320" w:lineRule="auto"/>
        <w:ind w:left="720" w:hanging="720"/>
        <w:jc w:val="both"/>
        <w:rPr>
          <w:lang w:val="en-US"/>
        </w:rPr>
      </w:pPr>
      <w:r w:rsidRPr="00F76106">
        <w:rPr>
          <w:lang w:val="en-US"/>
        </w:rPr>
        <w:t xml:space="preserve">Van Twiller, J., Grbic, D., y Jensen, R. M. (2024). </w:t>
      </w:r>
      <w:r w:rsidRPr="00FC7CDC">
        <w:rPr>
          <w:lang w:val="en-US"/>
        </w:rPr>
        <w:t>Literature survey on the container stowage planning problem. European Journal of Operational Research, 317(3), 841–857.</w:t>
      </w:r>
    </w:p>
    <w:p w14:paraId="17FAF8D6" w14:textId="77777777" w:rsidR="00FC7CDC" w:rsidRPr="00FC7CDC" w:rsidRDefault="00FC7CDC" w:rsidP="00FC7CDC">
      <w:pPr>
        <w:spacing w:after="120" w:line="320" w:lineRule="auto"/>
        <w:ind w:left="720" w:hanging="720"/>
        <w:jc w:val="both"/>
        <w:rPr>
          <w:lang w:val="en-US"/>
        </w:rPr>
      </w:pPr>
      <w:r w:rsidRPr="00FC7CDC">
        <w:rPr>
          <w:lang w:val="en-US"/>
        </w:rPr>
        <w:t>Vlachogianni, P., y Tselios, N. (2022). Perceived usability evaluation of educational technology using the System Usability Scale (SUS): A systematic review. Journal of Research on Technology in Education, 54(3), 392–409.</w:t>
      </w:r>
    </w:p>
    <w:p w14:paraId="1228F666" w14:textId="77777777" w:rsidR="00FC7CDC" w:rsidRPr="00FC7CDC" w:rsidRDefault="00FC7CDC" w:rsidP="00FC7CDC">
      <w:pPr>
        <w:spacing w:after="120" w:line="320" w:lineRule="auto"/>
        <w:ind w:left="720" w:hanging="720"/>
        <w:jc w:val="both"/>
      </w:pPr>
      <w:r w:rsidRPr="00FC7CDC">
        <w:rPr>
          <w:lang w:val="en-US"/>
        </w:rPr>
        <w:t xml:space="preserve">Zhu, H., Ji, M., y Guo, W. (2020). Integer linear programming models for the containership stowage problem. </w:t>
      </w:r>
      <w:r w:rsidRPr="00FC7CDC">
        <w:t>Mathematical Problems in Engineering, 2020, 4382745.</w:t>
      </w:r>
    </w:p>
    <w:p w14:paraId="38B092C6" w14:textId="77777777" w:rsidR="00FC7CDC" w:rsidRDefault="00FC7CDC">
      <w:pPr>
        <w:spacing w:after="120" w:line="320" w:lineRule="auto"/>
        <w:ind w:left="720" w:hanging="720"/>
        <w:jc w:val="both"/>
      </w:pPr>
    </w:p>
    <w:sectPr w:rsidR="00FC7CDC">
      <w:headerReference w:type="default" r:id="rId37"/>
      <w:footerReference w:type="default" r:id="rId3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F79E58" w14:textId="77777777" w:rsidR="009E6375" w:rsidRDefault="009E6375">
      <w:r>
        <w:separator/>
      </w:r>
    </w:p>
  </w:endnote>
  <w:endnote w:type="continuationSeparator" w:id="0">
    <w:p w14:paraId="1352BB00" w14:textId="77777777" w:rsidR="009E6375" w:rsidRDefault="009E63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C91C89" w14:textId="2B0373C9" w:rsidR="002C44D5" w:rsidRDefault="00000000">
    <w:pPr>
      <w:pBdr>
        <w:top w:val="single" w:sz="6" w:space="1" w:color="1F4E79"/>
      </w:pBdr>
      <w:jc w:val="center"/>
    </w:pPr>
    <w:r>
      <w:rPr>
        <w:color w:val="888888"/>
        <w:sz w:val="18"/>
        <w:szCs w:val="18"/>
      </w:rPr>
      <w:t xml:space="preserve">Página </w:t>
    </w:r>
    <w:r>
      <w:rPr>
        <w:color w:val="888888"/>
        <w:sz w:val="18"/>
        <w:szCs w:val="18"/>
      </w:rPr>
      <w:fldChar w:fldCharType="begin"/>
    </w:r>
    <w:r>
      <w:rPr>
        <w:color w:val="888888"/>
        <w:sz w:val="18"/>
        <w:szCs w:val="18"/>
      </w:rPr>
      <w:instrText>PAGE</w:instrText>
    </w:r>
    <w:r>
      <w:rPr>
        <w:color w:val="888888"/>
        <w:sz w:val="18"/>
        <w:szCs w:val="18"/>
      </w:rPr>
      <w:fldChar w:fldCharType="separate"/>
    </w:r>
    <w:r w:rsidR="00F97727">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202363" w14:textId="77777777" w:rsidR="009E6375" w:rsidRDefault="009E6375">
      <w:r>
        <w:separator/>
      </w:r>
    </w:p>
  </w:footnote>
  <w:footnote w:type="continuationSeparator" w:id="0">
    <w:p w14:paraId="7589328D" w14:textId="77777777" w:rsidR="009E6375" w:rsidRDefault="009E637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5C5B44" w14:textId="67941CB1" w:rsidR="002C44D5" w:rsidRPr="0052720A" w:rsidRDefault="002C44D5" w:rsidP="0052720A">
    <w:pPr>
      <w:pBdr>
        <w:bottom w:val="single" w:sz="6" w:space="1" w:color="1F4E79"/>
      </w:pBdr>
      <w:rPr>
        <w:lang w:val="es-E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CF1FC1"/>
    <w:multiLevelType w:val="hybridMultilevel"/>
    <w:tmpl w:val="C4048962"/>
    <w:lvl w:ilvl="0" w:tplc="F2C2C2C2">
      <w:start w:val="1"/>
      <w:numFmt w:val="bullet"/>
      <w:lvlText w:val="●"/>
      <w:lvlJc w:val="left"/>
      <w:pPr>
        <w:ind w:left="720" w:hanging="360"/>
      </w:pPr>
    </w:lvl>
    <w:lvl w:ilvl="1" w:tplc="1A02008C">
      <w:start w:val="1"/>
      <w:numFmt w:val="bullet"/>
      <w:lvlText w:val="○"/>
      <w:lvlJc w:val="left"/>
      <w:pPr>
        <w:ind w:left="1440" w:hanging="360"/>
      </w:pPr>
    </w:lvl>
    <w:lvl w:ilvl="2" w:tplc="7C92600C">
      <w:start w:val="1"/>
      <w:numFmt w:val="bullet"/>
      <w:lvlText w:val="■"/>
      <w:lvlJc w:val="left"/>
      <w:pPr>
        <w:ind w:left="2160" w:hanging="360"/>
      </w:pPr>
    </w:lvl>
    <w:lvl w:ilvl="3" w:tplc="33C8E42E">
      <w:start w:val="1"/>
      <w:numFmt w:val="bullet"/>
      <w:lvlText w:val="●"/>
      <w:lvlJc w:val="left"/>
      <w:pPr>
        <w:ind w:left="2880" w:hanging="360"/>
      </w:pPr>
    </w:lvl>
    <w:lvl w:ilvl="4" w:tplc="5CC43330">
      <w:start w:val="1"/>
      <w:numFmt w:val="bullet"/>
      <w:lvlText w:val="○"/>
      <w:lvlJc w:val="left"/>
      <w:pPr>
        <w:ind w:left="3600" w:hanging="360"/>
      </w:pPr>
    </w:lvl>
    <w:lvl w:ilvl="5" w:tplc="08144830">
      <w:start w:val="1"/>
      <w:numFmt w:val="bullet"/>
      <w:lvlText w:val="■"/>
      <w:lvlJc w:val="left"/>
      <w:pPr>
        <w:ind w:left="4320" w:hanging="360"/>
      </w:pPr>
    </w:lvl>
    <w:lvl w:ilvl="6" w:tplc="DBEEDFDE">
      <w:start w:val="1"/>
      <w:numFmt w:val="bullet"/>
      <w:lvlText w:val="●"/>
      <w:lvlJc w:val="left"/>
      <w:pPr>
        <w:ind w:left="5040" w:hanging="360"/>
      </w:pPr>
    </w:lvl>
    <w:lvl w:ilvl="7" w:tplc="FE92AC5A">
      <w:start w:val="1"/>
      <w:numFmt w:val="bullet"/>
      <w:lvlText w:val="●"/>
      <w:lvlJc w:val="left"/>
      <w:pPr>
        <w:ind w:left="5760" w:hanging="360"/>
      </w:pPr>
    </w:lvl>
    <w:lvl w:ilvl="8" w:tplc="736A158A">
      <w:start w:val="1"/>
      <w:numFmt w:val="bullet"/>
      <w:lvlText w:val="●"/>
      <w:lvlJc w:val="left"/>
      <w:pPr>
        <w:ind w:left="6480" w:hanging="360"/>
      </w:pPr>
    </w:lvl>
  </w:abstractNum>
  <w:abstractNum w:abstractNumId="1" w15:restartNumberingAfterBreak="0">
    <w:nsid w:val="56985365"/>
    <w:multiLevelType w:val="hybridMultilevel"/>
    <w:tmpl w:val="10C49014"/>
    <w:lvl w:ilvl="0" w:tplc="DF123058">
      <w:start w:val="1"/>
      <w:numFmt w:val="bullet"/>
      <w:lvlText w:val="•"/>
      <w:lvlJc w:val="left"/>
      <w:pPr>
        <w:ind w:left="720" w:hanging="360"/>
      </w:pPr>
    </w:lvl>
    <w:lvl w:ilvl="1" w:tplc="F7C01CAE">
      <w:numFmt w:val="decimal"/>
      <w:lvlText w:val=""/>
      <w:lvlJc w:val="left"/>
    </w:lvl>
    <w:lvl w:ilvl="2" w:tplc="9FFE3BA6">
      <w:numFmt w:val="decimal"/>
      <w:lvlText w:val=""/>
      <w:lvlJc w:val="left"/>
    </w:lvl>
    <w:lvl w:ilvl="3" w:tplc="C81A335E">
      <w:numFmt w:val="decimal"/>
      <w:lvlText w:val=""/>
      <w:lvlJc w:val="left"/>
    </w:lvl>
    <w:lvl w:ilvl="4" w:tplc="FB8CCC26">
      <w:numFmt w:val="decimal"/>
      <w:lvlText w:val=""/>
      <w:lvlJc w:val="left"/>
    </w:lvl>
    <w:lvl w:ilvl="5" w:tplc="769CC73C">
      <w:numFmt w:val="decimal"/>
      <w:lvlText w:val=""/>
      <w:lvlJc w:val="left"/>
    </w:lvl>
    <w:lvl w:ilvl="6" w:tplc="DA885348">
      <w:numFmt w:val="decimal"/>
      <w:lvlText w:val=""/>
      <w:lvlJc w:val="left"/>
    </w:lvl>
    <w:lvl w:ilvl="7" w:tplc="5290C162">
      <w:numFmt w:val="decimal"/>
      <w:lvlText w:val=""/>
      <w:lvlJc w:val="left"/>
    </w:lvl>
    <w:lvl w:ilvl="8" w:tplc="6ECE55E2">
      <w:numFmt w:val="decimal"/>
      <w:lvlText w:val=""/>
      <w:lvlJc w:val="left"/>
    </w:lvl>
  </w:abstractNum>
  <w:abstractNum w:abstractNumId="2" w15:restartNumberingAfterBreak="0">
    <w:nsid w:val="577608FC"/>
    <w:multiLevelType w:val="hybridMultilevel"/>
    <w:tmpl w:val="D4926932"/>
    <w:lvl w:ilvl="0" w:tplc="F9001308">
      <w:start w:val="1"/>
      <w:numFmt w:val="bullet"/>
      <w:lvlText w:val="•"/>
      <w:lvlJc w:val="left"/>
      <w:pPr>
        <w:ind w:left="720" w:hanging="360"/>
      </w:pPr>
    </w:lvl>
    <w:lvl w:ilvl="1" w:tplc="65A26E1A">
      <w:start w:val="1"/>
      <w:numFmt w:val="bullet"/>
      <w:lvlText w:val="◦"/>
      <w:lvlJc w:val="left"/>
      <w:pPr>
        <w:ind w:left="1440" w:hanging="360"/>
      </w:pPr>
    </w:lvl>
    <w:lvl w:ilvl="2" w:tplc="67103A0C">
      <w:numFmt w:val="decimal"/>
      <w:lvlText w:val=""/>
      <w:lvlJc w:val="left"/>
    </w:lvl>
    <w:lvl w:ilvl="3" w:tplc="5EB4AFE2">
      <w:numFmt w:val="decimal"/>
      <w:lvlText w:val=""/>
      <w:lvlJc w:val="left"/>
    </w:lvl>
    <w:lvl w:ilvl="4" w:tplc="16204AA8">
      <w:numFmt w:val="decimal"/>
      <w:lvlText w:val=""/>
      <w:lvlJc w:val="left"/>
    </w:lvl>
    <w:lvl w:ilvl="5" w:tplc="91840AD4">
      <w:numFmt w:val="decimal"/>
      <w:lvlText w:val=""/>
      <w:lvlJc w:val="left"/>
    </w:lvl>
    <w:lvl w:ilvl="6" w:tplc="E252F648">
      <w:numFmt w:val="decimal"/>
      <w:lvlText w:val=""/>
      <w:lvlJc w:val="left"/>
    </w:lvl>
    <w:lvl w:ilvl="7" w:tplc="F162EA30">
      <w:numFmt w:val="decimal"/>
      <w:lvlText w:val=""/>
      <w:lvlJc w:val="left"/>
    </w:lvl>
    <w:lvl w:ilvl="8" w:tplc="B4D4AF70">
      <w:numFmt w:val="decimal"/>
      <w:lvlText w:val=""/>
      <w:lvlJc w:val="left"/>
    </w:lvl>
  </w:abstractNum>
  <w:num w:numId="1" w16cid:durableId="1338537088">
    <w:abstractNumId w:val="0"/>
    <w:lvlOverride w:ilvl="0">
      <w:startOverride w:val="1"/>
    </w:lvlOverride>
  </w:num>
  <w:num w:numId="2" w16cid:durableId="1349604204">
    <w:abstractNumId w:val="2"/>
    <w:lvlOverride w:ilvl="0">
      <w:startOverride w:val="1"/>
    </w:lvlOverride>
  </w:num>
  <w:num w:numId="3" w16cid:durableId="122633001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44D5"/>
    <w:rsid w:val="00227860"/>
    <w:rsid w:val="002C44D5"/>
    <w:rsid w:val="0052720A"/>
    <w:rsid w:val="005A7D36"/>
    <w:rsid w:val="005C0976"/>
    <w:rsid w:val="006272A8"/>
    <w:rsid w:val="00763C98"/>
    <w:rsid w:val="0087163C"/>
    <w:rsid w:val="008A43F3"/>
    <w:rsid w:val="009E6375"/>
    <w:rsid w:val="00B10E0B"/>
    <w:rsid w:val="00B41D55"/>
    <w:rsid w:val="00BF5628"/>
    <w:rsid w:val="00DA4127"/>
    <w:rsid w:val="00E4538C"/>
    <w:rsid w:val="00E8460D"/>
    <w:rsid w:val="00EC530C"/>
    <w:rsid w:val="00F76106"/>
    <w:rsid w:val="00F97727"/>
    <w:rsid w:val="00FC7CDC"/>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D40091"/>
  <w15:docId w15:val="{112DF82A-F681-426E-9C0D-97F4BC2278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s-GT" w:eastAsia="es-G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200"/>
      <w:outlineLvl w:val="0"/>
    </w:pPr>
    <w:rPr>
      <w:b/>
      <w:bCs/>
      <w:color w:val="1F4E79"/>
      <w:sz w:val="32"/>
      <w:szCs w:val="32"/>
    </w:rPr>
  </w:style>
  <w:style w:type="paragraph" w:styleId="Ttulo2">
    <w:name w:val="heading 2"/>
    <w:uiPriority w:val="9"/>
    <w:unhideWhenUsed/>
    <w:qFormat/>
    <w:pPr>
      <w:spacing w:before="240" w:after="160"/>
      <w:outlineLvl w:val="1"/>
    </w:pPr>
    <w:rPr>
      <w:b/>
      <w:bCs/>
      <w:color w:val="1F4E79"/>
      <w:sz w:val="28"/>
      <w:szCs w:val="28"/>
    </w:rPr>
  </w:style>
  <w:style w:type="paragraph" w:styleId="Ttulo3">
    <w:name w:val="heading 3"/>
    <w:uiPriority w:val="9"/>
    <w:unhideWhenUsed/>
    <w:qFormat/>
    <w:pPr>
      <w:spacing w:before="200" w:after="120"/>
      <w:outlineLvl w:val="2"/>
    </w:pPr>
    <w:rPr>
      <w:b/>
      <w:bCs/>
      <w:sz w:val="26"/>
      <w:szCs w:val="26"/>
    </w:rPr>
  </w:style>
  <w:style w:type="paragraph" w:styleId="Ttulo4">
    <w:name w:val="heading 4"/>
    <w:uiPriority w:val="9"/>
    <w:unhideWhenUsed/>
    <w:qFormat/>
    <w:pPr>
      <w:spacing w:before="160" w:after="100"/>
      <w:outlineLvl w:val="3"/>
    </w:pPr>
    <w:rPr>
      <w:b/>
      <w:bCs/>
      <w:i/>
      <w:iCs/>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52720A"/>
    <w:pPr>
      <w:tabs>
        <w:tab w:val="center" w:pos="4419"/>
        <w:tab w:val="right" w:pos="8838"/>
      </w:tabs>
    </w:pPr>
  </w:style>
  <w:style w:type="character" w:customStyle="1" w:styleId="EncabezadoCar">
    <w:name w:val="Encabezado Car"/>
    <w:basedOn w:val="Fuentedeprrafopredeter"/>
    <w:link w:val="Encabezado"/>
    <w:uiPriority w:val="99"/>
    <w:rsid w:val="0052720A"/>
  </w:style>
  <w:style w:type="paragraph" w:styleId="Piedepgina">
    <w:name w:val="footer"/>
    <w:basedOn w:val="Normal"/>
    <w:link w:val="PiedepginaCar"/>
    <w:uiPriority w:val="99"/>
    <w:unhideWhenUsed/>
    <w:rsid w:val="0052720A"/>
    <w:pPr>
      <w:tabs>
        <w:tab w:val="center" w:pos="4419"/>
        <w:tab w:val="right" w:pos="8838"/>
      </w:tabs>
    </w:pPr>
  </w:style>
  <w:style w:type="character" w:customStyle="1" w:styleId="PiedepginaCar">
    <w:name w:val="Pie de página Car"/>
    <w:basedOn w:val="Fuentedeprrafopredeter"/>
    <w:link w:val="Piedepgina"/>
    <w:uiPriority w:val="99"/>
    <w:rsid w:val="0052720A"/>
  </w:style>
  <w:style w:type="character" w:styleId="Mencinsinresolver">
    <w:name w:val="Unresolved Mention"/>
    <w:basedOn w:val="Fuentedeprrafopredeter"/>
    <w:uiPriority w:val="99"/>
    <w:semiHidden/>
    <w:unhideWhenUsed/>
    <w:rsid w:val="00FC7CDC"/>
    <w:rPr>
      <w:color w:val="605E5C"/>
      <w:shd w:val="clear" w:color="auto" w:fill="E1DFDD"/>
    </w:rPr>
  </w:style>
  <w:style w:type="paragraph" w:styleId="TtuloTDC">
    <w:name w:val="TOC Heading"/>
    <w:basedOn w:val="Ttulo1"/>
    <w:next w:val="Normal"/>
    <w:uiPriority w:val="39"/>
    <w:unhideWhenUsed/>
    <w:qFormat/>
    <w:rsid w:val="005C0976"/>
    <w:pPr>
      <w:keepNext/>
      <w:keepLines/>
      <w:spacing w:before="240" w:after="0" w:line="259" w:lineRule="auto"/>
      <w:outlineLvl w:val="9"/>
    </w:pPr>
    <w:rPr>
      <w:rFonts w:asciiTheme="majorHAnsi" w:eastAsiaTheme="majorEastAsia" w:hAnsiTheme="majorHAnsi" w:cstheme="majorBidi"/>
      <w:b w:val="0"/>
      <w:bCs w:val="0"/>
      <w:color w:val="0F4761" w:themeColor="accent1" w:themeShade="BF"/>
    </w:rPr>
  </w:style>
  <w:style w:type="paragraph" w:styleId="TDC1">
    <w:name w:val="toc 1"/>
    <w:basedOn w:val="Normal"/>
    <w:next w:val="Normal"/>
    <w:autoRedefine/>
    <w:uiPriority w:val="39"/>
    <w:unhideWhenUsed/>
    <w:rsid w:val="005C0976"/>
    <w:pPr>
      <w:spacing w:after="100"/>
    </w:pPr>
  </w:style>
  <w:style w:type="paragraph" w:styleId="TDC2">
    <w:name w:val="toc 2"/>
    <w:basedOn w:val="Normal"/>
    <w:next w:val="Normal"/>
    <w:autoRedefine/>
    <w:uiPriority w:val="39"/>
    <w:unhideWhenUsed/>
    <w:rsid w:val="005C0976"/>
    <w:pPr>
      <w:spacing w:after="100"/>
      <w:ind w:left="240"/>
    </w:pPr>
  </w:style>
  <w:style w:type="paragraph" w:styleId="TDC3">
    <w:name w:val="toc 3"/>
    <w:basedOn w:val="Normal"/>
    <w:next w:val="Normal"/>
    <w:autoRedefine/>
    <w:uiPriority w:val="39"/>
    <w:unhideWhenUsed/>
    <w:rsid w:val="005C0976"/>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fontTable" Target="fontTable.xml"/><Relationship Id="rId21" Type="http://schemas.openxmlformats.org/officeDocument/2006/relationships/image" Target="media/image14.png"/><Relationship Id="rId34" Type="http://schemas.openxmlformats.org/officeDocument/2006/relationships/hyperlink" Target="https://www.omg.org/spec/UML/2.5.1/"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yperlink" Target="https://www.nngroup.com/articles/how-many-test-users/" TargetMode="External"/><Relationship Id="rId38"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yperlink" Target="https://www.interaction-design.org/literature/topics/heuristic-evaluation" TargetMode="External"/><Relationship Id="rId37" Type="http://schemas.openxmlformats.org/officeDocument/2006/relationships/header" Target="header1.xm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hyperlink" Target="https://smdg.org/"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flutter.dev/docs"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hyperlink" Target="https://firebase.google.com/docs" TargetMode="External"/><Relationship Id="rId35" Type="http://schemas.openxmlformats.org/officeDocument/2006/relationships/hyperlink" Target="https://riverpod.dev/" TargetMode="Externa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A08FC3D-BB8F-46B0-8882-38132BE9B9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322</TotalTime>
  <Pages>112</Pages>
  <Words>21163</Words>
  <Characters>116401</Characters>
  <Application>Microsoft Office Word</Application>
  <DocSecurity>0</DocSecurity>
  <Lines>970</Lines>
  <Paragraphs>274</Paragraphs>
  <ScaleCrop>false</ScaleCrop>
  <Company/>
  <LinksUpToDate>false</LinksUpToDate>
  <CharactersWithSpaces>137290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2219157 - CARLOS GIOVANNI MARTINEZ ALDANA</cp:lastModifiedBy>
  <cp:revision>5</cp:revision>
  <dcterms:created xsi:type="dcterms:W3CDTF">2026-05-01T20:32:00Z</dcterms:created>
  <dcterms:modified xsi:type="dcterms:W3CDTF">2026-05-09T16:27:00Z</dcterms:modified>
</cp:coreProperties>
</file>