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D7" w:rsidRPr="00E866B6" w:rsidRDefault="003B44D7" w:rsidP="003B44D7">
      <w:pPr>
        <w:keepNext/>
        <w:keepLines/>
        <w:tabs>
          <w:tab w:val="left" w:pos="1843"/>
        </w:tabs>
        <w:spacing w:after="120"/>
        <w:jc w:val="center"/>
        <w:outlineLvl w:val="1"/>
        <w:rPr>
          <w:rFonts w:ascii="Calibri" w:eastAsia="MS Mincho" w:hAnsi="Calibri" w:cs="Times New Roman"/>
          <w:b/>
          <w:color w:val="7C380A"/>
          <w:sz w:val="36"/>
          <w:szCs w:val="36"/>
          <w:lang w:val="en-US"/>
        </w:rPr>
      </w:pPr>
      <w:r w:rsidRPr="00E866B6">
        <w:rPr>
          <w:rFonts w:ascii="Calibri" w:eastAsia="MS Mincho" w:hAnsi="Calibri" w:cs="Times New Roman"/>
          <w:b/>
          <w:color w:val="7C380A"/>
          <w:sz w:val="36"/>
          <w:szCs w:val="36"/>
          <w:lang w:val="en-US"/>
        </w:rPr>
        <w:t xml:space="preserve">Problem </w:t>
      </w:r>
      <w:r w:rsidR="002C4E9D">
        <w:rPr>
          <w:rFonts w:ascii="Calibri" w:eastAsia="MS Mincho" w:hAnsi="Calibri" w:cs="Times New Roman"/>
          <w:b/>
          <w:color w:val="7C380A"/>
          <w:sz w:val="36"/>
          <w:szCs w:val="36"/>
          <w:lang w:val="en-US"/>
        </w:rPr>
        <w:t>3</w:t>
      </w:r>
      <w:r w:rsidRPr="00E866B6">
        <w:rPr>
          <w:rFonts w:ascii="Calibri" w:eastAsia="MS Mincho" w:hAnsi="Calibri" w:cs="Times New Roman"/>
          <w:b/>
          <w:color w:val="7C380A"/>
          <w:sz w:val="36"/>
          <w:szCs w:val="36"/>
          <w:lang w:val="en-US"/>
        </w:rPr>
        <w:t xml:space="preserve"> </w:t>
      </w:r>
      <w:r>
        <w:rPr>
          <w:rFonts w:ascii="Calibri" w:eastAsia="MS Mincho" w:hAnsi="Calibri" w:cs="Times New Roman"/>
          <w:b/>
          <w:color w:val="7C380A"/>
          <w:sz w:val="36"/>
          <w:szCs w:val="36"/>
          <w:lang w:val="en-US"/>
        </w:rPr>
        <w:t>–</w:t>
      </w:r>
      <w:r w:rsidRPr="00E866B6">
        <w:rPr>
          <w:rFonts w:ascii="Calibri" w:eastAsia="MS Mincho" w:hAnsi="Calibri" w:cs="Times New Roman"/>
          <w:b/>
          <w:color w:val="7C380A"/>
          <w:sz w:val="36"/>
          <w:szCs w:val="36"/>
          <w:lang w:val="en-US"/>
        </w:rPr>
        <w:t xml:space="preserve"> </w:t>
      </w:r>
      <w:r w:rsidR="002C4E9D">
        <w:rPr>
          <w:rFonts w:ascii="Calibri" w:eastAsia="MS Mincho" w:hAnsi="Calibri" w:cs="Times New Roman"/>
          <w:b/>
          <w:color w:val="7C380A"/>
          <w:sz w:val="36"/>
          <w:szCs w:val="36"/>
          <w:lang w:val="en-US"/>
        </w:rPr>
        <w:t>Illuminati Lock</w:t>
      </w:r>
    </w:p>
    <w:p w:rsidR="00E51E77" w:rsidRDefault="005954B3" w:rsidP="003B44D7">
      <w:pPr>
        <w:rPr>
          <w:lang w:val="en-US"/>
        </w:rPr>
      </w:pPr>
      <w:r>
        <w:rPr>
          <w:lang w:val="en-US"/>
        </w:rPr>
        <w:t xml:space="preserve">Hello 008, you have been tasked with assisting 007 on a top secret mission to bring down a Global Illuminati Conspiracy. You’re standing in front of the final lock to the Illuminati Secret Meeting. It is a very special lock which asks you to input a specific symbol. 007 quickly guesses that the symbol has to be the Illuminati symbol, luckily for you 007 is really good at drawing triangles, what he isn’t good at however is drawing eyes so he asks for your help. </w:t>
      </w:r>
    </w:p>
    <w:p w:rsidR="005954B3" w:rsidRDefault="00A75543" w:rsidP="003B44D7">
      <w:pPr>
        <w:rPr>
          <w:lang w:val="en-US"/>
        </w:rPr>
      </w:pPr>
      <w:r>
        <w:rPr>
          <w:lang w:val="en-US"/>
        </w:rPr>
        <w:t>You are</w:t>
      </w:r>
      <w:r w:rsidR="005954B3">
        <w:rPr>
          <w:lang w:val="en-US"/>
        </w:rPr>
        <w:t xml:space="preserve"> given an integer</w:t>
      </w:r>
      <w:r>
        <w:rPr>
          <w:lang w:val="en-US"/>
        </w:rPr>
        <w:t xml:space="preserve"> number</w:t>
      </w:r>
      <w:r w:rsidR="005954B3">
        <w:rPr>
          <w:lang w:val="en-US"/>
        </w:rPr>
        <w:t xml:space="preserve"> </w:t>
      </w:r>
      <w:r w:rsidR="005954B3" w:rsidRPr="005954B3">
        <w:rPr>
          <w:b/>
          <w:lang w:val="en-US"/>
        </w:rPr>
        <w:t>N</w:t>
      </w:r>
      <w:r w:rsidR="005954B3">
        <w:rPr>
          <w:lang w:val="en-US"/>
        </w:rPr>
        <w:t xml:space="preserve"> (always odd)</w:t>
      </w:r>
      <w:r w:rsidR="00CD7F26">
        <w:rPr>
          <w:lang w:val="en-US"/>
        </w:rPr>
        <w:t xml:space="preserve"> </w:t>
      </w:r>
      <w:r w:rsidR="005954B3">
        <w:rPr>
          <w:lang w:val="en-US"/>
        </w:rPr>
        <w:t xml:space="preserve">– the </w:t>
      </w:r>
      <w:r w:rsidR="005954B3" w:rsidRPr="00FD2D3D">
        <w:rPr>
          <w:b/>
          <w:lang w:val="en-US"/>
        </w:rPr>
        <w:t>height</w:t>
      </w:r>
      <w:r w:rsidR="005954B3">
        <w:rPr>
          <w:lang w:val="en-US"/>
        </w:rPr>
        <w:t xml:space="preserve"> of the eye</w:t>
      </w:r>
      <w:r w:rsidR="00FD2D3D">
        <w:rPr>
          <w:lang w:val="en-US"/>
        </w:rPr>
        <w:t xml:space="preserve"> is </w:t>
      </w:r>
      <w:r w:rsidR="00FD2D3D" w:rsidRPr="00FD2D3D">
        <w:rPr>
          <w:b/>
          <w:lang w:val="en-US"/>
        </w:rPr>
        <w:t>N+1</w:t>
      </w:r>
      <w:r w:rsidRPr="00A75543">
        <w:rPr>
          <w:lang w:val="en-US"/>
        </w:rPr>
        <w:t xml:space="preserve">, while </w:t>
      </w:r>
      <w:r w:rsidR="00FD2D3D">
        <w:rPr>
          <w:lang w:val="en-US"/>
        </w:rPr>
        <w:t xml:space="preserve">the </w:t>
      </w:r>
      <w:r w:rsidR="00FD2D3D" w:rsidRPr="00FD2D3D">
        <w:rPr>
          <w:b/>
          <w:lang w:val="en-US"/>
        </w:rPr>
        <w:t xml:space="preserve">width </w:t>
      </w:r>
      <w:r w:rsidR="00FD2D3D">
        <w:rPr>
          <w:lang w:val="en-US"/>
        </w:rPr>
        <w:t xml:space="preserve">is </w:t>
      </w:r>
      <w:r w:rsidR="00FD2D3D" w:rsidRPr="00FD2D3D">
        <w:rPr>
          <w:b/>
          <w:lang w:val="en-US"/>
        </w:rPr>
        <w:t>3 * N</w:t>
      </w:r>
    </w:p>
    <w:p w:rsidR="00A75543" w:rsidRDefault="00A75543" w:rsidP="00A75543">
      <w:pPr>
        <w:pStyle w:val="Heading3"/>
        <w:jc w:val="both"/>
        <w:rPr>
          <w:rFonts w:eastAsia="MS Mincho"/>
          <w:lang w:val="en-US"/>
        </w:rPr>
      </w:pPr>
      <w:r>
        <w:rPr>
          <w:rFonts w:eastAsia="MS Mincho"/>
          <w:lang w:val="en-US"/>
        </w:rPr>
        <w:t>Input</w:t>
      </w:r>
    </w:p>
    <w:p w:rsidR="00A75543" w:rsidRDefault="00A75543" w:rsidP="00A75543">
      <w:pPr>
        <w:jc w:val="both"/>
        <w:rPr>
          <w:rFonts w:eastAsia="MS Mincho"/>
          <w:lang w:val="en-US"/>
        </w:rPr>
      </w:pPr>
      <w:r>
        <w:rPr>
          <w:lang w:val="en-US"/>
        </w:rPr>
        <w:t>The input data should be read from the console.</w:t>
      </w:r>
    </w:p>
    <w:p w:rsidR="00A75543" w:rsidRDefault="00A75543" w:rsidP="00A75543">
      <w:pPr>
        <w:pStyle w:val="ListParagraph"/>
        <w:numPr>
          <w:ilvl w:val="0"/>
          <w:numId w:val="9"/>
        </w:numPr>
        <w:spacing w:after="120"/>
        <w:jc w:val="both"/>
        <w:rPr>
          <w:lang w:val="en-US"/>
        </w:rPr>
      </w:pPr>
      <w:r>
        <w:rPr>
          <w:lang w:val="en-US"/>
        </w:rPr>
        <w:t xml:space="preserve">On the only input line you will be given the number </w:t>
      </w:r>
      <w:r>
        <w:rPr>
          <w:b/>
          <w:lang w:val="en-US"/>
        </w:rPr>
        <w:t>N</w:t>
      </w:r>
      <w:r>
        <w:rPr>
          <w:lang w:val="en-US"/>
        </w:rPr>
        <w:t xml:space="preserve">. </w:t>
      </w:r>
    </w:p>
    <w:p w:rsidR="000727D7" w:rsidRDefault="00A75543" w:rsidP="000727D7">
      <w:pPr>
        <w:jc w:val="both"/>
        <w:rPr>
          <w:lang w:val="en-US"/>
        </w:rPr>
      </w:pPr>
      <w:r>
        <w:rPr>
          <w:lang w:val="en-US"/>
        </w:rPr>
        <w:t>The input data will always be valid and in the format described. There is no need to check it explicitly.</w:t>
      </w:r>
    </w:p>
    <w:p w:rsidR="00A75543" w:rsidRDefault="00A75543" w:rsidP="000727D7">
      <w:pPr>
        <w:jc w:val="both"/>
        <w:rPr>
          <w:lang w:val="en-US"/>
        </w:rPr>
      </w:pPr>
    </w:p>
    <w:p w:rsidR="00A75543" w:rsidRDefault="00A75543" w:rsidP="00A75543">
      <w:pPr>
        <w:pStyle w:val="Heading3"/>
        <w:jc w:val="both"/>
        <w:rPr>
          <w:rFonts w:eastAsia="MS Mincho"/>
          <w:lang w:val="en-US" w:eastAsia="ja-JP"/>
        </w:rPr>
      </w:pPr>
      <w:r>
        <w:rPr>
          <w:rFonts w:eastAsia="MS Mincho"/>
          <w:lang w:val="en-US" w:eastAsia="ja-JP"/>
        </w:rPr>
        <w:t>Output</w:t>
      </w:r>
    </w:p>
    <w:p w:rsidR="000727D7" w:rsidRPr="00361877" w:rsidRDefault="00A75543" w:rsidP="00361877">
      <w:pPr>
        <w:jc w:val="both"/>
        <w:rPr>
          <w:lang w:val="en-US" w:eastAsia="ja-JP"/>
        </w:rPr>
      </w:pPr>
      <w:r>
        <w:rPr>
          <w:lang w:val="en-US"/>
        </w:rPr>
        <w:t xml:space="preserve">The output should be printed on the console. </w:t>
      </w:r>
      <w:r>
        <w:rPr>
          <w:lang w:val="en-US" w:eastAsia="ja-JP"/>
        </w:rPr>
        <w:t>Use the “</w:t>
      </w:r>
      <w:r>
        <w:rPr>
          <w:b/>
          <w:lang w:val="en-US" w:eastAsia="ja-JP"/>
        </w:rPr>
        <w:t>#</w:t>
      </w:r>
      <w:r>
        <w:rPr>
          <w:lang w:val="en-US" w:eastAsia="ja-JP"/>
        </w:rPr>
        <w:t>” (number sign) for the eye and “</w:t>
      </w:r>
      <w:r>
        <w:rPr>
          <w:b/>
          <w:lang w:val="en-US" w:eastAsia="ja-JP"/>
        </w:rPr>
        <w:t>.</w:t>
      </w:r>
      <w:r>
        <w:rPr>
          <w:lang w:val="en-US" w:eastAsia="ja-JP"/>
        </w:rPr>
        <w:t>” (</w:t>
      </w:r>
      <w:proofErr w:type="gramStart"/>
      <w:r>
        <w:rPr>
          <w:lang w:val="en-US" w:eastAsia="ja-JP"/>
        </w:rPr>
        <w:t>dot</w:t>
      </w:r>
      <w:proofErr w:type="gramEnd"/>
      <w:r>
        <w:rPr>
          <w:lang w:val="en-US" w:eastAsia="ja-JP"/>
        </w:rPr>
        <w:t>) for the rest. Follow the examples below.</w:t>
      </w:r>
    </w:p>
    <w:p w:rsidR="00A75543" w:rsidRDefault="00A75543" w:rsidP="00A75543">
      <w:pPr>
        <w:pStyle w:val="Heading3"/>
        <w:jc w:val="both"/>
        <w:rPr>
          <w:rFonts w:eastAsia="MS Mincho"/>
          <w:lang w:val="en-US"/>
        </w:rPr>
      </w:pPr>
      <w:r>
        <w:rPr>
          <w:rFonts w:eastAsia="MS Mincho"/>
          <w:lang w:val="en-US"/>
        </w:rPr>
        <w:t>Constraints</w:t>
      </w:r>
    </w:p>
    <w:p w:rsidR="00A75543" w:rsidRDefault="00A75543" w:rsidP="00A75543">
      <w:pPr>
        <w:numPr>
          <w:ilvl w:val="0"/>
          <w:numId w:val="10"/>
        </w:numPr>
        <w:spacing w:after="0" w:line="240" w:lineRule="auto"/>
        <w:ind w:left="714" w:hanging="357"/>
        <w:jc w:val="both"/>
        <w:rPr>
          <w:rFonts w:eastAsia="MS Mincho"/>
          <w:lang w:val="en-US"/>
        </w:rPr>
      </w:pPr>
      <w:r>
        <w:rPr>
          <w:b/>
          <w:lang w:val="en-US" w:eastAsia="ja-JP"/>
        </w:rPr>
        <w:t xml:space="preserve">N </w:t>
      </w:r>
      <w:r>
        <w:rPr>
          <w:lang w:val="en-US" w:eastAsia="ja-JP"/>
        </w:rPr>
        <w:t xml:space="preserve">will always be a positive </w:t>
      </w:r>
      <w:r>
        <w:rPr>
          <w:b/>
          <w:lang w:val="en-US" w:eastAsia="ja-JP"/>
        </w:rPr>
        <w:t>odd</w:t>
      </w:r>
      <w:r>
        <w:rPr>
          <w:lang w:val="en-US" w:eastAsia="ja-JP"/>
        </w:rPr>
        <w:t xml:space="preserve"> number in the range [</w:t>
      </w:r>
      <w:r>
        <w:rPr>
          <w:b/>
          <w:lang w:val="en-US" w:eastAsia="ja-JP"/>
        </w:rPr>
        <w:t>5</w:t>
      </w:r>
      <w:r>
        <w:rPr>
          <w:lang w:val="en-US" w:eastAsia="ja-JP"/>
        </w:rPr>
        <w:t xml:space="preserve"> … </w:t>
      </w:r>
      <w:r>
        <w:rPr>
          <w:b/>
          <w:lang w:val="en-US" w:eastAsia="ja-JP"/>
        </w:rPr>
        <w:t>59].</w:t>
      </w:r>
    </w:p>
    <w:p w:rsidR="000727D7" w:rsidRPr="00361877" w:rsidRDefault="00A75543" w:rsidP="003B44D7">
      <w:pPr>
        <w:numPr>
          <w:ilvl w:val="0"/>
          <w:numId w:val="10"/>
        </w:numPr>
        <w:spacing w:after="0" w:line="240" w:lineRule="auto"/>
        <w:ind w:left="720"/>
        <w:jc w:val="both"/>
        <w:rPr>
          <w:lang w:val="en-US"/>
        </w:rPr>
      </w:pPr>
      <w:r>
        <w:rPr>
          <w:lang w:val="en-US" w:eastAsia="ja-JP"/>
        </w:rPr>
        <w:t>Allowed working time for your program: 0.1 seconds. Allowed memory: 16</w:t>
      </w:r>
      <w:r>
        <w:rPr>
          <w:lang w:val="en-US"/>
        </w:rPr>
        <w:t xml:space="preserve"> MB.</w:t>
      </w:r>
    </w:p>
    <w:p w:rsidR="00775FC8" w:rsidRPr="00A75543" w:rsidRDefault="003B44D7" w:rsidP="00A75543">
      <w:pPr>
        <w:pStyle w:val="Heading3"/>
        <w:jc w:val="both"/>
        <w:rPr>
          <w:rFonts w:eastAsia="MS Mincho"/>
          <w:lang w:val="en-US" w:eastAsia="ja-JP"/>
        </w:rPr>
      </w:pPr>
      <w:r w:rsidRPr="00710ABF">
        <w:rPr>
          <w:rFonts w:eastAsia="MS Mincho"/>
          <w:lang w:val="en-US" w:eastAsia="ja-JP"/>
        </w:rPr>
        <w:t>Examples</w:t>
      </w:r>
    </w:p>
    <w:tbl>
      <w:tblPr>
        <w:tblW w:w="8010" w:type="dxa"/>
        <w:tblInd w:w="108" w:type="dxa"/>
        <w:tblLayout w:type="fixed"/>
        <w:tblLook w:val="04A0" w:firstRow="1" w:lastRow="0" w:firstColumn="1" w:lastColumn="0" w:noHBand="0" w:noVBand="1"/>
      </w:tblPr>
      <w:tblGrid>
        <w:gridCol w:w="817"/>
        <w:gridCol w:w="2243"/>
        <w:gridCol w:w="283"/>
        <w:gridCol w:w="852"/>
        <w:gridCol w:w="3815"/>
      </w:tblGrid>
      <w:tr w:rsidR="00F73CEF" w:rsidTr="00F73CEF">
        <w:trPr>
          <w:trHeight w:val="260"/>
        </w:trPr>
        <w:tc>
          <w:tcPr>
            <w:tcW w:w="8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F73CEF" w:rsidRDefault="00F73CEF">
            <w:pPr>
              <w:spacing w:after="0" w:line="240" w:lineRule="auto"/>
              <w:jc w:val="both"/>
              <w:rPr>
                <w:rStyle w:val="Strong"/>
              </w:rPr>
            </w:pPr>
            <w:r>
              <w:rPr>
                <w:rStyle w:val="Strong"/>
                <w:lang w:val="en-US"/>
              </w:rPr>
              <w:t>Input</w:t>
            </w:r>
          </w:p>
        </w:tc>
        <w:tc>
          <w:tcPr>
            <w:tcW w:w="22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F73CEF" w:rsidRDefault="00F73CEF">
            <w:pPr>
              <w:spacing w:after="0" w:line="240" w:lineRule="auto"/>
              <w:jc w:val="both"/>
              <w:rPr>
                <w:rStyle w:val="Strong"/>
              </w:rPr>
            </w:pPr>
            <w:r>
              <w:rPr>
                <w:rStyle w:val="Strong"/>
                <w:lang w:val="en-US"/>
              </w:rPr>
              <w:t>Output</w:t>
            </w:r>
          </w:p>
        </w:tc>
        <w:tc>
          <w:tcPr>
            <w:tcW w:w="283" w:type="dxa"/>
            <w:tcBorders>
              <w:top w:val="nil"/>
              <w:left w:val="single" w:sz="8" w:space="0" w:color="000000"/>
              <w:bottom w:val="nil"/>
              <w:right w:val="single" w:sz="4" w:space="0" w:color="auto"/>
            </w:tcBorders>
          </w:tcPr>
          <w:p w:rsidR="00F73CEF" w:rsidRDefault="00F73CEF">
            <w:pPr>
              <w:spacing w:after="0" w:line="240" w:lineRule="auto"/>
              <w:jc w:val="both"/>
              <w:rPr>
                <w:rStyle w:val="Strong"/>
              </w:rPr>
            </w:pPr>
          </w:p>
        </w:tc>
        <w:tc>
          <w:tcPr>
            <w:tcW w:w="8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3CEF" w:rsidRDefault="00F73CEF">
            <w:pPr>
              <w:spacing w:after="0" w:line="240" w:lineRule="auto"/>
              <w:jc w:val="both"/>
              <w:rPr>
                <w:rStyle w:val="Strong"/>
              </w:rPr>
            </w:pPr>
            <w:r>
              <w:rPr>
                <w:rStyle w:val="Strong"/>
                <w:lang w:val="en-US"/>
              </w:rPr>
              <w:t>Input</w:t>
            </w:r>
          </w:p>
        </w:tc>
        <w:tc>
          <w:tcPr>
            <w:tcW w:w="3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3CEF" w:rsidRDefault="00F73CEF">
            <w:pPr>
              <w:spacing w:after="0" w:line="240" w:lineRule="auto"/>
              <w:jc w:val="both"/>
              <w:rPr>
                <w:rStyle w:val="Strong"/>
              </w:rPr>
            </w:pPr>
            <w:r>
              <w:rPr>
                <w:rStyle w:val="Strong"/>
                <w:lang w:val="en-US"/>
              </w:rPr>
              <w:t>Output</w:t>
            </w:r>
          </w:p>
        </w:tc>
      </w:tr>
      <w:tr w:rsidR="00F73CEF" w:rsidTr="00F73CEF">
        <w:trPr>
          <w:trHeight w:val="4449"/>
        </w:trPr>
        <w:tc>
          <w:tcPr>
            <w:tcW w:w="817" w:type="dxa"/>
            <w:tcBorders>
              <w:top w:val="single" w:sz="8" w:space="0" w:color="000000"/>
              <w:left w:val="single" w:sz="8" w:space="0" w:color="000000"/>
              <w:bottom w:val="single" w:sz="8" w:space="0" w:color="000000"/>
              <w:right w:val="single" w:sz="8" w:space="0" w:color="000000"/>
            </w:tcBorders>
            <w:hideMark/>
          </w:tcPr>
          <w:p w:rsidR="00F73CEF" w:rsidRDefault="00F73CEF">
            <w:pPr>
              <w:spacing w:after="0" w:line="240" w:lineRule="auto"/>
              <w:jc w:val="both"/>
              <w:rPr>
                <w:rFonts w:ascii="Consolas" w:hAnsi="Consolas" w:cs="Consolas"/>
                <w:lang w:val="en-US"/>
              </w:rPr>
            </w:pPr>
            <w:r>
              <w:rPr>
                <w:rFonts w:ascii="Consolas" w:hAnsi="Consolas" w:cs="Consolas"/>
                <w:lang w:val="en-US"/>
              </w:rPr>
              <w:t>5</w:t>
            </w:r>
          </w:p>
        </w:tc>
        <w:tc>
          <w:tcPr>
            <w:tcW w:w="2243" w:type="dxa"/>
            <w:tcBorders>
              <w:top w:val="single" w:sz="8" w:space="0" w:color="000000"/>
              <w:left w:val="single" w:sz="8" w:space="0" w:color="000000"/>
              <w:bottom w:val="single" w:sz="8" w:space="0" w:color="000000"/>
              <w:right w:val="single" w:sz="8" w:space="0" w:color="000000"/>
            </w:tcBorders>
            <w:hideMark/>
          </w:tcPr>
          <w:p w:rsidR="00F73CEF" w:rsidRPr="00F73CEF" w:rsidRDefault="00F73CEF" w:rsidP="00F73CEF">
            <w:pPr>
              <w:spacing w:after="0"/>
              <w:jc w:val="both"/>
              <w:rPr>
                <w:rFonts w:ascii="Consolas" w:hAnsi="Consolas" w:cs="Consolas"/>
                <w:bCs/>
                <w:noProof/>
                <w:lang w:val="en-US"/>
              </w:rPr>
            </w:pPr>
            <w:r w:rsidRPr="00F73CEF">
              <w:rPr>
                <w:rFonts w:ascii="Consolas" w:hAnsi="Consolas" w:cs="Consolas"/>
                <w:bCs/>
                <w:noProof/>
                <w:lang w:val="en-US"/>
              </w:rPr>
              <w:t>.....#####.....</w:t>
            </w:r>
          </w:p>
          <w:p w:rsidR="00F73CEF" w:rsidRPr="00F73CEF" w:rsidRDefault="00F73CEF" w:rsidP="00F73CEF">
            <w:pPr>
              <w:spacing w:after="0"/>
              <w:jc w:val="both"/>
              <w:rPr>
                <w:rFonts w:ascii="Consolas" w:hAnsi="Consolas" w:cs="Consolas"/>
                <w:bCs/>
                <w:noProof/>
                <w:lang w:val="en-US"/>
              </w:rPr>
            </w:pPr>
            <w:r w:rsidRPr="00F73CEF">
              <w:rPr>
                <w:rFonts w:ascii="Consolas" w:hAnsi="Consolas" w:cs="Consolas"/>
                <w:bCs/>
                <w:noProof/>
                <w:lang w:val="en-US"/>
              </w:rPr>
              <w:t>...###...###...</w:t>
            </w:r>
          </w:p>
          <w:p w:rsidR="00F73CEF" w:rsidRPr="00F73CEF" w:rsidRDefault="00F73CEF" w:rsidP="00F73CEF">
            <w:pPr>
              <w:spacing w:after="0"/>
              <w:jc w:val="both"/>
              <w:rPr>
                <w:rFonts w:ascii="Consolas" w:hAnsi="Consolas" w:cs="Consolas"/>
                <w:bCs/>
                <w:noProof/>
                <w:lang w:val="en-US"/>
              </w:rPr>
            </w:pPr>
            <w:r w:rsidRPr="00F73CEF">
              <w:rPr>
                <w:rFonts w:ascii="Consolas" w:hAnsi="Consolas" w:cs="Consolas"/>
                <w:bCs/>
                <w:noProof/>
                <w:lang w:val="en-US"/>
              </w:rPr>
              <w:t>.##..#...#..##.</w:t>
            </w:r>
          </w:p>
          <w:p w:rsidR="00F73CEF" w:rsidRPr="00F73CEF" w:rsidRDefault="00F73CEF" w:rsidP="00F73CEF">
            <w:pPr>
              <w:spacing w:after="0"/>
              <w:jc w:val="both"/>
              <w:rPr>
                <w:rFonts w:ascii="Consolas" w:hAnsi="Consolas" w:cs="Consolas"/>
                <w:bCs/>
                <w:noProof/>
                <w:lang w:val="en-US"/>
              </w:rPr>
            </w:pPr>
            <w:r w:rsidRPr="00F73CEF">
              <w:rPr>
                <w:rFonts w:ascii="Consolas" w:hAnsi="Consolas" w:cs="Consolas"/>
                <w:bCs/>
                <w:noProof/>
                <w:lang w:val="en-US"/>
              </w:rPr>
              <w:t>.##..#...#..##.</w:t>
            </w:r>
          </w:p>
          <w:p w:rsidR="00F73CEF" w:rsidRPr="00F73CEF" w:rsidRDefault="00F73CEF" w:rsidP="00F73CEF">
            <w:pPr>
              <w:spacing w:after="0"/>
              <w:jc w:val="both"/>
              <w:rPr>
                <w:rFonts w:ascii="Consolas" w:hAnsi="Consolas" w:cs="Consolas"/>
                <w:bCs/>
                <w:noProof/>
                <w:lang w:val="en-US"/>
              </w:rPr>
            </w:pPr>
            <w:r w:rsidRPr="00F73CEF">
              <w:rPr>
                <w:rFonts w:ascii="Consolas" w:hAnsi="Consolas" w:cs="Consolas"/>
                <w:bCs/>
                <w:noProof/>
                <w:lang w:val="en-US"/>
              </w:rPr>
              <w:t>...###...###...</w:t>
            </w:r>
          </w:p>
          <w:p w:rsidR="00F73CEF" w:rsidRDefault="00F73CEF" w:rsidP="00F73CEF">
            <w:pPr>
              <w:spacing w:after="0" w:line="240" w:lineRule="auto"/>
              <w:jc w:val="both"/>
              <w:rPr>
                <w:rFonts w:ascii="Consolas" w:hAnsi="Consolas" w:cs="Consolas"/>
                <w:lang w:val="en-US"/>
              </w:rPr>
            </w:pPr>
            <w:r w:rsidRPr="00F73CEF">
              <w:rPr>
                <w:rFonts w:ascii="Consolas" w:hAnsi="Consolas" w:cs="Consolas"/>
                <w:bCs/>
                <w:noProof/>
                <w:lang w:val="en-US"/>
              </w:rPr>
              <w:t>.....#####.....</w:t>
            </w:r>
          </w:p>
        </w:tc>
        <w:tc>
          <w:tcPr>
            <w:tcW w:w="283" w:type="dxa"/>
            <w:tcBorders>
              <w:top w:val="nil"/>
              <w:left w:val="single" w:sz="8" w:space="0" w:color="000000"/>
              <w:bottom w:val="nil"/>
              <w:right w:val="single" w:sz="4" w:space="0" w:color="auto"/>
            </w:tcBorders>
          </w:tcPr>
          <w:p w:rsidR="00F73CEF" w:rsidRDefault="00F73CEF">
            <w:pPr>
              <w:spacing w:after="0" w:line="240" w:lineRule="auto"/>
              <w:jc w:val="both"/>
              <w:rPr>
                <w:rFonts w:ascii="Consolas" w:hAnsi="Consolas" w:cs="Consolas"/>
                <w:lang w:val="en-US"/>
              </w:rPr>
            </w:pPr>
          </w:p>
        </w:tc>
        <w:tc>
          <w:tcPr>
            <w:tcW w:w="852" w:type="dxa"/>
            <w:tcBorders>
              <w:top w:val="single" w:sz="4" w:space="0" w:color="auto"/>
              <w:left w:val="single" w:sz="4" w:space="0" w:color="auto"/>
              <w:bottom w:val="single" w:sz="4" w:space="0" w:color="auto"/>
              <w:right w:val="single" w:sz="4" w:space="0" w:color="auto"/>
            </w:tcBorders>
            <w:hideMark/>
          </w:tcPr>
          <w:p w:rsidR="00F73CEF" w:rsidRDefault="00F73CEF">
            <w:pPr>
              <w:spacing w:after="0" w:line="240" w:lineRule="auto"/>
              <w:jc w:val="both"/>
              <w:rPr>
                <w:rFonts w:ascii="Consolas" w:hAnsi="Consolas" w:cs="Consolas"/>
                <w:lang w:val="en-US"/>
              </w:rPr>
            </w:pPr>
            <w:r>
              <w:rPr>
                <w:rFonts w:ascii="Consolas" w:hAnsi="Consolas" w:cs="Consolas"/>
                <w:lang w:val="en-US"/>
              </w:rPr>
              <w:t>9</w:t>
            </w:r>
          </w:p>
        </w:tc>
        <w:tc>
          <w:tcPr>
            <w:tcW w:w="3815" w:type="dxa"/>
            <w:tcBorders>
              <w:top w:val="single" w:sz="4" w:space="0" w:color="auto"/>
              <w:left w:val="single" w:sz="4" w:space="0" w:color="auto"/>
              <w:bottom w:val="single" w:sz="4" w:space="0" w:color="auto"/>
              <w:right w:val="single" w:sz="4" w:space="0" w:color="auto"/>
            </w:tcBorders>
            <w:hideMark/>
          </w:tcPr>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P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p w:rsidR="00F73CEF" w:rsidRDefault="00F73CEF" w:rsidP="00F73CEF">
            <w:pPr>
              <w:spacing w:after="0"/>
              <w:jc w:val="both"/>
              <w:rPr>
                <w:rFonts w:ascii="Consolas" w:hAnsi="Consolas" w:cs="Consolas"/>
                <w:bCs/>
                <w:noProof/>
                <w:lang w:val="en-US" w:eastAsia="ja-JP"/>
              </w:rPr>
            </w:pPr>
            <w:r w:rsidRPr="00F73CEF">
              <w:rPr>
                <w:rFonts w:ascii="Consolas" w:hAnsi="Consolas" w:cs="Consolas"/>
                <w:bCs/>
                <w:noProof/>
                <w:lang w:val="en-US" w:eastAsia="ja-JP"/>
              </w:rPr>
              <w:t>.........#########.........</w:t>
            </w:r>
          </w:p>
        </w:tc>
      </w:tr>
    </w:tbl>
    <w:p w:rsidR="00775FC8" w:rsidRPr="00775FC8" w:rsidRDefault="00775FC8" w:rsidP="00361877">
      <w:pPr>
        <w:rPr>
          <w:lang w:val="en-US"/>
        </w:rPr>
      </w:pPr>
      <w:bookmarkStart w:id="0" w:name="_GoBack"/>
      <w:bookmarkEnd w:id="0"/>
    </w:p>
    <w:sectPr w:rsidR="00775FC8" w:rsidRPr="00775FC8" w:rsidSect="00857951">
      <w:headerReference w:type="default" r:id="rId9"/>
      <w:footerReference w:type="default" r:id="rId10"/>
      <w:type w:val="continuous"/>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828" w:rsidRDefault="00C26828" w:rsidP="00857951">
      <w:pPr>
        <w:spacing w:after="0" w:line="240" w:lineRule="auto"/>
      </w:pPr>
      <w:r>
        <w:separator/>
      </w:r>
    </w:p>
  </w:endnote>
  <w:endnote w:type="continuationSeparator" w:id="0">
    <w:p w:rsidR="00C26828" w:rsidRDefault="00C26828" w:rsidP="0085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6DFD" w:rsidP="00AC77AD">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F4E5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IgwIAAHE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Be&#10;V+1IgwIAAHE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F4E5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F4E5D" w:rsidP="008C2B83">
                          <w:pPr>
                            <w:spacing w:after="0" w:line="240" w:lineRule="auto"/>
                            <w:jc w:val="right"/>
                            <w:rPr>
                              <w:sz w:val="18"/>
                              <w:szCs w:val="18"/>
                            </w:rPr>
                          </w:pPr>
                          <w:r w:rsidRPr="008C2B83">
                            <w:rPr>
                              <w:sz w:val="18"/>
                              <w:szCs w:val="18"/>
                              <w:lang w:val="en-US"/>
                            </w:rPr>
                            <w:t xml:space="preserve">Page </w:t>
                          </w:r>
                          <w:r w:rsidR="00D85C65" w:rsidRPr="008C2B83">
                            <w:rPr>
                              <w:sz w:val="18"/>
                              <w:szCs w:val="18"/>
                              <w:lang w:val="en-US"/>
                            </w:rPr>
                            <w:fldChar w:fldCharType="begin"/>
                          </w:r>
                          <w:r w:rsidRPr="008C2B83">
                            <w:rPr>
                              <w:sz w:val="18"/>
                              <w:szCs w:val="18"/>
                              <w:lang w:val="en-US"/>
                            </w:rPr>
                            <w:instrText xml:space="preserve"> PAGE   \* MERGEFORMAT </w:instrText>
                          </w:r>
                          <w:r w:rsidR="00D85C65" w:rsidRPr="008C2B83">
                            <w:rPr>
                              <w:sz w:val="18"/>
                              <w:szCs w:val="18"/>
                              <w:lang w:val="en-US"/>
                            </w:rPr>
                            <w:fldChar w:fldCharType="separate"/>
                          </w:r>
                          <w:r w:rsidR="00361877">
                            <w:rPr>
                              <w:noProof/>
                              <w:sz w:val="18"/>
                              <w:szCs w:val="18"/>
                              <w:lang w:val="en-US"/>
                            </w:rPr>
                            <w:t>1</w:t>
                          </w:r>
                          <w:r w:rsidR="00D85C65" w:rsidRPr="008C2B83">
                            <w:rPr>
                              <w:sz w:val="18"/>
                              <w:szCs w:val="18"/>
                              <w:lang w:val="en-US"/>
                            </w:rPr>
                            <w:fldChar w:fldCharType="end"/>
                          </w:r>
                          <w:r w:rsidRPr="008C2B83">
                            <w:rPr>
                              <w:sz w:val="18"/>
                              <w:szCs w:val="18"/>
                              <w:lang w:val="en-US"/>
                            </w:rPr>
                            <w:t xml:space="preserve"> of </w:t>
                          </w:r>
                          <w:r w:rsidR="00C26828">
                            <w:fldChar w:fldCharType="begin"/>
                          </w:r>
                          <w:r w:rsidR="00C26828">
                            <w:instrText xml:space="preserve"> NUMPAGES   \* MERGEFORMAT </w:instrText>
                          </w:r>
                          <w:r w:rsidR="00C26828">
                            <w:fldChar w:fldCharType="separate"/>
                          </w:r>
                          <w:r w:rsidR="00361877" w:rsidRPr="00361877">
                            <w:rPr>
                              <w:noProof/>
                              <w:sz w:val="18"/>
                              <w:szCs w:val="18"/>
                              <w:lang w:val="en-US"/>
                            </w:rPr>
                            <w:t>1</w:t>
                          </w:r>
                          <w:r w:rsidR="00C26828">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I/d&#10;zwyDAgAAdAUAAA4AAAAAAAAAAAAAAAAALgIAAGRycy9lMm9Eb2MueG1sUEsBAi0AFAAGAAgAAAAh&#10;ACI3snjfAAAACgEAAA8AAAAAAAAAAAAAAAAA3QQAAGRycy9kb3ducmV2LnhtbFBLBQYAAAAABAAE&#10;APMAAADpBQAAAAA=&#10;" filled="f" stroked="f" strokeweight=".5pt">
              <v:path arrowok="t"/>
              <v:textbox inset="0,0,0,0">
                <w:txbxContent>
                  <w:p w:rsidR="008C2B83" w:rsidRPr="008C2B83" w:rsidRDefault="00FF4E5D" w:rsidP="008C2B83">
                    <w:pPr>
                      <w:spacing w:after="0" w:line="240" w:lineRule="auto"/>
                      <w:jc w:val="right"/>
                      <w:rPr>
                        <w:sz w:val="18"/>
                        <w:szCs w:val="18"/>
                      </w:rPr>
                    </w:pPr>
                    <w:r w:rsidRPr="008C2B83">
                      <w:rPr>
                        <w:sz w:val="18"/>
                        <w:szCs w:val="18"/>
                        <w:lang w:val="en-US"/>
                      </w:rPr>
                      <w:t xml:space="preserve">Page </w:t>
                    </w:r>
                    <w:r w:rsidR="00D85C65" w:rsidRPr="008C2B83">
                      <w:rPr>
                        <w:sz w:val="18"/>
                        <w:szCs w:val="18"/>
                        <w:lang w:val="en-US"/>
                      </w:rPr>
                      <w:fldChar w:fldCharType="begin"/>
                    </w:r>
                    <w:r w:rsidRPr="008C2B83">
                      <w:rPr>
                        <w:sz w:val="18"/>
                        <w:szCs w:val="18"/>
                        <w:lang w:val="en-US"/>
                      </w:rPr>
                      <w:instrText xml:space="preserve"> PAGE   \* MERGEFORMAT </w:instrText>
                    </w:r>
                    <w:r w:rsidR="00D85C65" w:rsidRPr="008C2B83">
                      <w:rPr>
                        <w:sz w:val="18"/>
                        <w:szCs w:val="18"/>
                        <w:lang w:val="en-US"/>
                      </w:rPr>
                      <w:fldChar w:fldCharType="separate"/>
                    </w:r>
                    <w:r w:rsidR="00361877">
                      <w:rPr>
                        <w:noProof/>
                        <w:sz w:val="18"/>
                        <w:szCs w:val="18"/>
                        <w:lang w:val="en-US"/>
                      </w:rPr>
                      <w:t>1</w:t>
                    </w:r>
                    <w:r w:rsidR="00D85C65" w:rsidRPr="008C2B83">
                      <w:rPr>
                        <w:sz w:val="18"/>
                        <w:szCs w:val="18"/>
                        <w:lang w:val="en-US"/>
                      </w:rPr>
                      <w:fldChar w:fldCharType="end"/>
                    </w:r>
                    <w:r w:rsidRPr="008C2B83">
                      <w:rPr>
                        <w:sz w:val="18"/>
                        <w:szCs w:val="18"/>
                        <w:lang w:val="en-US"/>
                      </w:rPr>
                      <w:t xml:space="preserve"> of </w:t>
                    </w:r>
                    <w:r w:rsidR="00C26828">
                      <w:fldChar w:fldCharType="begin"/>
                    </w:r>
                    <w:r w:rsidR="00C26828">
                      <w:instrText xml:space="preserve"> NUMPAGES   \* MERGEFORMAT </w:instrText>
                    </w:r>
                    <w:r w:rsidR="00C26828">
                      <w:fldChar w:fldCharType="separate"/>
                    </w:r>
                    <w:r w:rsidR="00361877" w:rsidRPr="00361877">
                      <w:rPr>
                        <w:noProof/>
                        <w:sz w:val="18"/>
                        <w:szCs w:val="18"/>
                        <w:lang w:val="en-US"/>
                      </w:rPr>
                      <w:t>1</w:t>
                    </w:r>
                    <w:r w:rsidR="00C26828">
                      <w:rPr>
                        <w:noProof/>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F4E5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F4E5D" w:rsidP="00AC77AD">
                          <w:pPr>
                            <w:spacing w:after="0" w:line="240" w:lineRule="auto"/>
                            <w:ind w:left="567" w:firstLine="340"/>
                            <w:rPr>
                              <w:sz w:val="19"/>
                              <w:szCs w:val="19"/>
                              <w:lang w:val="en-US"/>
                            </w:rPr>
                          </w:pPr>
                          <w:r>
                            <w:rPr>
                              <w:noProof/>
                              <w:sz w:val="20"/>
                              <w:szCs w:val="20"/>
                              <w:lang w:val="en-US"/>
                            </w:rPr>
                            <w:drawing>
                              <wp:inline distT="0" distB="0" distL="0" distR="0" wp14:anchorId="3E46F7D2" wp14:editId="439E032A">
                                <wp:extent cx="200025" cy="200025"/>
                                <wp:effectExtent l="0" t="0" r="9525" b="9525"/>
                                <wp:docPr id="1" name="Picture 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FEC2DDD" wp14:editId="42A83553">
                                <wp:extent cx="200025" cy="200025"/>
                                <wp:effectExtent l="0" t="0" r="9525" b="9525"/>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A129A47" wp14:editId="46B56990">
                                <wp:extent cx="200025" cy="200025"/>
                                <wp:effectExtent l="0" t="0" r="9525" b="9525"/>
                                <wp:docPr id="3" name="Picture 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9F9600" wp14:editId="5D4A4BED">
                                <wp:extent cx="200025" cy="200025"/>
                                <wp:effectExtent l="0" t="0" r="9525" b="9525"/>
                                <wp:docPr id="4" name="Pictur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4F9958" wp14:editId="36BA7B11">
                                <wp:extent cx="200025" cy="200025"/>
                                <wp:effectExtent l="0" t="0" r="9525" b="9525"/>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101A90" wp14:editId="23D7C28F">
                                <wp:extent cx="200025" cy="200025"/>
                                <wp:effectExtent l="0" t="0" r="9525" b="9525"/>
                                <wp:docPr id="6" name="Picture 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74F9CED" wp14:editId="3443F3AF">
                                <wp:extent cx="200025" cy="200025"/>
                                <wp:effectExtent l="0" t="0" r="9525" b="9525"/>
                                <wp:docPr id="7" name="Picture 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E85445" wp14:editId="44F5B0C9">
                                <wp:extent cx="200025" cy="200025"/>
                                <wp:effectExtent l="0" t="0" r="9525" b="9525"/>
                                <wp:docPr id="8" name="Picture 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08BE111" wp14:editId="31461F0B">
                                <wp:extent cx="200025" cy="200025"/>
                                <wp:effectExtent l="0" t="0" r="9525" b="9525"/>
                                <wp:docPr id="9" name="Picture 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A21C8FA" wp14:editId="2D2812D0">
                                <wp:extent cx="200025" cy="200025"/>
                                <wp:effectExtent l="0" t="0" r="9525" b="9525"/>
                                <wp:docPr id="10" name="Picture 1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F4E5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F4E5D" w:rsidP="00AC77AD">
                    <w:pPr>
                      <w:spacing w:after="0" w:line="240" w:lineRule="auto"/>
                      <w:ind w:left="567" w:firstLine="340"/>
                      <w:rPr>
                        <w:sz w:val="19"/>
                        <w:szCs w:val="19"/>
                        <w:lang w:val="en-US"/>
                      </w:rPr>
                    </w:pPr>
                    <w:r>
                      <w:rPr>
                        <w:noProof/>
                        <w:sz w:val="20"/>
                        <w:szCs w:val="20"/>
                        <w:lang w:val="en-US"/>
                      </w:rPr>
                      <w:drawing>
                        <wp:inline distT="0" distB="0" distL="0" distR="0" wp14:anchorId="3E46F7D2" wp14:editId="439E032A">
                          <wp:extent cx="200025" cy="200025"/>
                          <wp:effectExtent l="0" t="0" r="9525" b="9525"/>
                          <wp:docPr id="1" name="Picture 1">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FEC2DDD" wp14:editId="42A83553">
                          <wp:extent cx="200025" cy="200025"/>
                          <wp:effectExtent l="0" t="0" r="9525" b="9525"/>
                          <wp:docPr id="2" name="Picture 2">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A129A47" wp14:editId="46B56990">
                          <wp:extent cx="200025" cy="200025"/>
                          <wp:effectExtent l="0" t="0" r="9525" b="9525"/>
                          <wp:docPr id="3" name="Picture 3">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9F9600" wp14:editId="5D4A4BED">
                          <wp:extent cx="200025" cy="200025"/>
                          <wp:effectExtent l="0" t="0" r="9525" b="9525"/>
                          <wp:docPr id="4" name="Picture 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4F9958" wp14:editId="36BA7B11">
                          <wp:extent cx="200025" cy="200025"/>
                          <wp:effectExtent l="0" t="0" r="9525" b="9525"/>
                          <wp:docPr id="5" name="Picture 5">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101A90" wp14:editId="23D7C28F">
                          <wp:extent cx="200025" cy="200025"/>
                          <wp:effectExtent l="0" t="0" r="9525" b="9525"/>
                          <wp:docPr id="6" name="Picture 6">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74F9CED" wp14:editId="3443F3AF">
                          <wp:extent cx="200025" cy="200025"/>
                          <wp:effectExtent l="0" t="0" r="9525" b="9525"/>
                          <wp:docPr id="7" name="Picture 7">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E85445" wp14:editId="44F5B0C9">
                          <wp:extent cx="200025" cy="200025"/>
                          <wp:effectExtent l="0" t="0" r="9525" b="9525"/>
                          <wp:docPr id="8" name="Picture 8">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08BE111" wp14:editId="31461F0B">
                          <wp:extent cx="200025" cy="200025"/>
                          <wp:effectExtent l="0" t="0" r="9525" b="9525"/>
                          <wp:docPr id="9" name="Picture 9">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A21C8FA" wp14:editId="2D2812D0">
                          <wp:extent cx="200025" cy="200025"/>
                          <wp:effectExtent l="0" t="0" r="9525" b="9525"/>
                          <wp:docPr id="10" name="Picture 10">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HSpTb/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F4E5D" w:rsidP="00AC77AD">
                          <w:pPr>
                            <w:spacing w:after="0" w:line="240" w:lineRule="auto"/>
                          </w:pPr>
                          <w:r>
                            <w:rPr>
                              <w:noProof/>
                              <w:sz w:val="20"/>
                              <w:szCs w:val="20"/>
                              <w:lang w:val="en-US"/>
                            </w:rPr>
                            <w:drawing>
                              <wp:inline distT="0" distB="0" distL="0" distR="0" wp14:anchorId="508D75D1" wp14:editId="5DEDAB44">
                                <wp:extent cx="1360800" cy="439200"/>
                                <wp:effectExtent l="0" t="0" r="0" b="0"/>
                                <wp:docPr id="11" name="Picture 11">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gDwshgYCAAD6AwAADgAA&#10;AAAAAAAAAAAAAAAuAgAAZHJzL2Uyb0RvYy54bWxQSwECLQAUAAYACAAAACEA5PyGwd0AAAAIAQAA&#10;DwAAAAAAAAAAAAAAAABgBAAAZHJzL2Rvd25yZXYueG1sUEsFBgAAAAAEAAQA8wAAAGoFAAAAAA==&#10;" filled="f" stroked="f">
              <v:textbox inset=".5mm,.5mm,.5mm,.5mm">
                <w:txbxContent>
                  <w:p w:rsidR="00AC77AD" w:rsidRDefault="00FF4E5D" w:rsidP="00AC77AD">
                    <w:pPr>
                      <w:spacing w:after="0" w:line="240" w:lineRule="auto"/>
                    </w:pPr>
                    <w:r>
                      <w:rPr>
                        <w:noProof/>
                        <w:sz w:val="20"/>
                        <w:szCs w:val="20"/>
                        <w:lang w:val="en-US"/>
                      </w:rPr>
                      <w:drawing>
                        <wp:inline distT="0" distB="0" distL="0" distR="0" wp14:anchorId="508D75D1" wp14:editId="5DEDAB44">
                          <wp:extent cx="1360800" cy="439200"/>
                          <wp:effectExtent l="0" t="0" r="0" b="0"/>
                          <wp:docPr id="11" name="Picture 11">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828" w:rsidRDefault="00C26828" w:rsidP="00857951">
      <w:pPr>
        <w:spacing w:after="0" w:line="240" w:lineRule="auto"/>
      </w:pPr>
      <w:r>
        <w:separator/>
      </w:r>
    </w:p>
  </w:footnote>
  <w:footnote w:type="continuationSeparator" w:id="0">
    <w:p w:rsidR="00C26828" w:rsidRDefault="00C26828" w:rsidP="00857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C268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1">
    <w:nsid w:val="010D6BC7"/>
    <w:multiLevelType w:val="hybridMultilevel"/>
    <w:tmpl w:val="E93C66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2F33FC"/>
    <w:multiLevelType w:val="hybridMultilevel"/>
    <w:tmpl w:val="2E281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17A2F"/>
    <w:multiLevelType w:val="hybridMultilevel"/>
    <w:tmpl w:val="612EAE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D4234"/>
    <w:multiLevelType w:val="hybridMultilevel"/>
    <w:tmpl w:val="2CF06A32"/>
    <w:lvl w:ilvl="0" w:tplc="0402000F">
      <w:start w:val="1"/>
      <w:numFmt w:val="decimal"/>
      <w:lvlText w:val="%1."/>
      <w:lvlJc w:val="left"/>
      <w:pPr>
        <w:ind w:left="360" w:hanging="360"/>
      </w:pPr>
    </w:lvl>
    <w:lvl w:ilvl="1" w:tplc="04020019" w:tentative="1">
      <w:start w:val="1"/>
      <w:numFmt w:val="lowerLetter"/>
      <w:lvlText w:val="%2."/>
      <w:lvlJc w:val="left"/>
      <w:pPr>
        <w:ind w:left="727" w:hanging="360"/>
      </w:pPr>
    </w:lvl>
    <w:lvl w:ilvl="2" w:tplc="0402001B" w:tentative="1">
      <w:start w:val="1"/>
      <w:numFmt w:val="lowerRoman"/>
      <w:lvlText w:val="%3."/>
      <w:lvlJc w:val="right"/>
      <w:pPr>
        <w:ind w:left="1447" w:hanging="180"/>
      </w:pPr>
    </w:lvl>
    <w:lvl w:ilvl="3" w:tplc="0402000F" w:tentative="1">
      <w:start w:val="1"/>
      <w:numFmt w:val="decimal"/>
      <w:lvlText w:val="%4."/>
      <w:lvlJc w:val="left"/>
      <w:pPr>
        <w:ind w:left="2167" w:hanging="360"/>
      </w:pPr>
    </w:lvl>
    <w:lvl w:ilvl="4" w:tplc="04020019" w:tentative="1">
      <w:start w:val="1"/>
      <w:numFmt w:val="lowerLetter"/>
      <w:lvlText w:val="%5."/>
      <w:lvlJc w:val="left"/>
      <w:pPr>
        <w:ind w:left="2887" w:hanging="360"/>
      </w:pPr>
    </w:lvl>
    <w:lvl w:ilvl="5" w:tplc="0402001B" w:tentative="1">
      <w:start w:val="1"/>
      <w:numFmt w:val="lowerRoman"/>
      <w:lvlText w:val="%6."/>
      <w:lvlJc w:val="right"/>
      <w:pPr>
        <w:ind w:left="3607" w:hanging="180"/>
      </w:pPr>
    </w:lvl>
    <w:lvl w:ilvl="6" w:tplc="0402000F" w:tentative="1">
      <w:start w:val="1"/>
      <w:numFmt w:val="decimal"/>
      <w:lvlText w:val="%7."/>
      <w:lvlJc w:val="left"/>
      <w:pPr>
        <w:ind w:left="4327" w:hanging="360"/>
      </w:pPr>
    </w:lvl>
    <w:lvl w:ilvl="7" w:tplc="04020019" w:tentative="1">
      <w:start w:val="1"/>
      <w:numFmt w:val="lowerLetter"/>
      <w:lvlText w:val="%8."/>
      <w:lvlJc w:val="left"/>
      <w:pPr>
        <w:ind w:left="5047" w:hanging="360"/>
      </w:pPr>
    </w:lvl>
    <w:lvl w:ilvl="8" w:tplc="0402001B" w:tentative="1">
      <w:start w:val="1"/>
      <w:numFmt w:val="lowerRoman"/>
      <w:lvlText w:val="%9."/>
      <w:lvlJc w:val="right"/>
      <w:pPr>
        <w:ind w:left="5767" w:hanging="180"/>
      </w:pPr>
    </w:lvl>
  </w:abstractNum>
  <w:num w:numId="1">
    <w:abstractNumId w:val="0"/>
  </w:num>
  <w:num w:numId="2">
    <w:abstractNumId w:val="6"/>
  </w:num>
  <w:num w:numId="3">
    <w:abstractNumId w:val="4"/>
  </w:num>
  <w:num w:numId="4">
    <w:abstractNumId w:val="7"/>
  </w:num>
  <w:num w:numId="5">
    <w:abstractNumId w:val="1"/>
  </w:num>
  <w:num w:numId="6">
    <w:abstractNumId w:val="3"/>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D7"/>
    <w:rsid w:val="000421FA"/>
    <w:rsid w:val="0004605A"/>
    <w:rsid w:val="000579D7"/>
    <w:rsid w:val="000727D7"/>
    <w:rsid w:val="000C57F7"/>
    <w:rsid w:val="000D2E18"/>
    <w:rsid w:val="001170FD"/>
    <w:rsid w:val="001319A8"/>
    <w:rsid w:val="001810EB"/>
    <w:rsid w:val="001B735C"/>
    <w:rsid w:val="002105A5"/>
    <w:rsid w:val="002144EC"/>
    <w:rsid w:val="002A1FF7"/>
    <w:rsid w:val="002C4E9D"/>
    <w:rsid w:val="002F41C6"/>
    <w:rsid w:val="003051EC"/>
    <w:rsid w:val="00361877"/>
    <w:rsid w:val="00380E67"/>
    <w:rsid w:val="00382E5C"/>
    <w:rsid w:val="003A10C5"/>
    <w:rsid w:val="003B44D7"/>
    <w:rsid w:val="00431027"/>
    <w:rsid w:val="00446EA0"/>
    <w:rsid w:val="00462E56"/>
    <w:rsid w:val="00466FDA"/>
    <w:rsid w:val="00492D4B"/>
    <w:rsid w:val="00492ED3"/>
    <w:rsid w:val="004C3B54"/>
    <w:rsid w:val="005029EB"/>
    <w:rsid w:val="0053646B"/>
    <w:rsid w:val="00553CD1"/>
    <w:rsid w:val="00592C1F"/>
    <w:rsid w:val="005954B3"/>
    <w:rsid w:val="005E1612"/>
    <w:rsid w:val="006414BA"/>
    <w:rsid w:val="006D01BB"/>
    <w:rsid w:val="00711DF1"/>
    <w:rsid w:val="007233E6"/>
    <w:rsid w:val="00775FC8"/>
    <w:rsid w:val="00797D9E"/>
    <w:rsid w:val="007C3AAB"/>
    <w:rsid w:val="00857951"/>
    <w:rsid w:val="0088383B"/>
    <w:rsid w:val="008C6DFD"/>
    <w:rsid w:val="00904156"/>
    <w:rsid w:val="009120D9"/>
    <w:rsid w:val="009461A5"/>
    <w:rsid w:val="00952D26"/>
    <w:rsid w:val="00982CFF"/>
    <w:rsid w:val="00A37D7E"/>
    <w:rsid w:val="00A41E94"/>
    <w:rsid w:val="00A5654E"/>
    <w:rsid w:val="00A75543"/>
    <w:rsid w:val="00B124EA"/>
    <w:rsid w:val="00B1760C"/>
    <w:rsid w:val="00B46E1A"/>
    <w:rsid w:val="00B57FB0"/>
    <w:rsid w:val="00B63C5A"/>
    <w:rsid w:val="00BA267D"/>
    <w:rsid w:val="00BA5209"/>
    <w:rsid w:val="00BD051C"/>
    <w:rsid w:val="00C23D01"/>
    <w:rsid w:val="00C26828"/>
    <w:rsid w:val="00C40048"/>
    <w:rsid w:val="00C4316A"/>
    <w:rsid w:val="00C66EA4"/>
    <w:rsid w:val="00C84152"/>
    <w:rsid w:val="00C867B0"/>
    <w:rsid w:val="00C86FBE"/>
    <w:rsid w:val="00CD7F26"/>
    <w:rsid w:val="00D44AFF"/>
    <w:rsid w:val="00D85C65"/>
    <w:rsid w:val="00E123D2"/>
    <w:rsid w:val="00E1639B"/>
    <w:rsid w:val="00E51E77"/>
    <w:rsid w:val="00E74659"/>
    <w:rsid w:val="00E85169"/>
    <w:rsid w:val="00EA7FC7"/>
    <w:rsid w:val="00F116FB"/>
    <w:rsid w:val="00F15980"/>
    <w:rsid w:val="00F21352"/>
    <w:rsid w:val="00F63F78"/>
    <w:rsid w:val="00F677C3"/>
    <w:rsid w:val="00F73CEF"/>
    <w:rsid w:val="00F75DE1"/>
    <w:rsid w:val="00FA149A"/>
    <w:rsid w:val="00FC2D16"/>
    <w:rsid w:val="00FD2D3D"/>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D7"/>
  </w:style>
  <w:style w:type="paragraph" w:styleId="Heading2">
    <w:name w:val="heading 2"/>
    <w:basedOn w:val="Normal"/>
    <w:next w:val="Normal"/>
    <w:link w:val="Heading2Char"/>
    <w:uiPriority w:val="9"/>
    <w:semiHidden/>
    <w:unhideWhenUsed/>
    <w:qFormat/>
    <w:rsid w:val="0071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4D7"/>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4D7"/>
    <w:rPr>
      <w:rFonts w:eastAsiaTheme="majorEastAsia" w:cstheme="majorBidi"/>
      <w:b/>
      <w:color w:val="8F400B"/>
      <w:sz w:val="32"/>
      <w:szCs w:val="32"/>
    </w:rPr>
  </w:style>
  <w:style w:type="paragraph" w:styleId="Header">
    <w:name w:val="header"/>
    <w:basedOn w:val="Normal"/>
    <w:link w:val="HeaderChar"/>
    <w:uiPriority w:val="99"/>
    <w:unhideWhenUsed/>
    <w:rsid w:val="003B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D7"/>
  </w:style>
  <w:style w:type="paragraph" w:styleId="Footer">
    <w:name w:val="footer"/>
    <w:basedOn w:val="Normal"/>
    <w:link w:val="FooterChar"/>
    <w:uiPriority w:val="99"/>
    <w:unhideWhenUsed/>
    <w:rsid w:val="003B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D7"/>
  </w:style>
  <w:style w:type="character" w:styleId="Hyperlink">
    <w:name w:val="Hyperlink"/>
    <w:basedOn w:val="DefaultParagraphFont"/>
    <w:uiPriority w:val="99"/>
    <w:unhideWhenUsed/>
    <w:rsid w:val="003B44D7"/>
    <w:rPr>
      <w:color w:val="0000FF" w:themeColor="hyperlink"/>
      <w:u w:val="single"/>
    </w:rPr>
  </w:style>
  <w:style w:type="character" w:styleId="Strong">
    <w:name w:val="Strong"/>
    <w:basedOn w:val="DefaultParagraphFont"/>
    <w:qFormat/>
    <w:rsid w:val="003B44D7"/>
    <w:rPr>
      <w:b/>
      <w:bCs/>
    </w:rPr>
  </w:style>
  <w:style w:type="paragraph" w:styleId="ListParagraph">
    <w:name w:val="List Paragraph"/>
    <w:basedOn w:val="Normal"/>
    <w:link w:val="ListParagraphChar"/>
    <w:uiPriority w:val="34"/>
    <w:qFormat/>
    <w:rsid w:val="003B44D7"/>
    <w:pPr>
      <w:ind w:left="720"/>
      <w:contextualSpacing/>
    </w:pPr>
  </w:style>
  <w:style w:type="character" w:customStyle="1" w:styleId="ListParagraphChar">
    <w:name w:val="List Paragraph Char"/>
    <w:basedOn w:val="DefaultParagraphFont"/>
    <w:link w:val="ListParagraph"/>
    <w:uiPriority w:val="34"/>
    <w:rsid w:val="003B44D7"/>
  </w:style>
  <w:style w:type="paragraph" w:styleId="BalloonText">
    <w:name w:val="Balloon Text"/>
    <w:basedOn w:val="Normal"/>
    <w:link w:val="BalloonTextChar"/>
    <w:uiPriority w:val="99"/>
    <w:semiHidden/>
    <w:unhideWhenUsed/>
    <w:rsid w:val="003B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D7"/>
    <w:rPr>
      <w:rFonts w:ascii="Tahoma" w:hAnsi="Tahoma" w:cs="Tahoma"/>
      <w:sz w:val="16"/>
      <w:szCs w:val="16"/>
    </w:rPr>
  </w:style>
  <w:style w:type="character" w:customStyle="1" w:styleId="Heading2Char">
    <w:name w:val="Heading 2 Char"/>
    <w:basedOn w:val="DefaultParagraphFont"/>
    <w:link w:val="Heading2"/>
    <w:uiPriority w:val="9"/>
    <w:semiHidden/>
    <w:rsid w:val="00711D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D7"/>
  </w:style>
  <w:style w:type="paragraph" w:styleId="Heading2">
    <w:name w:val="heading 2"/>
    <w:basedOn w:val="Normal"/>
    <w:next w:val="Normal"/>
    <w:link w:val="Heading2Char"/>
    <w:uiPriority w:val="9"/>
    <w:semiHidden/>
    <w:unhideWhenUsed/>
    <w:qFormat/>
    <w:rsid w:val="0071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4D7"/>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4D7"/>
    <w:rPr>
      <w:rFonts w:eastAsiaTheme="majorEastAsia" w:cstheme="majorBidi"/>
      <w:b/>
      <w:color w:val="8F400B"/>
      <w:sz w:val="32"/>
      <w:szCs w:val="32"/>
    </w:rPr>
  </w:style>
  <w:style w:type="paragraph" w:styleId="Header">
    <w:name w:val="header"/>
    <w:basedOn w:val="Normal"/>
    <w:link w:val="HeaderChar"/>
    <w:uiPriority w:val="99"/>
    <w:unhideWhenUsed/>
    <w:rsid w:val="003B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D7"/>
  </w:style>
  <w:style w:type="paragraph" w:styleId="Footer">
    <w:name w:val="footer"/>
    <w:basedOn w:val="Normal"/>
    <w:link w:val="FooterChar"/>
    <w:uiPriority w:val="99"/>
    <w:unhideWhenUsed/>
    <w:rsid w:val="003B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D7"/>
  </w:style>
  <w:style w:type="character" w:styleId="Hyperlink">
    <w:name w:val="Hyperlink"/>
    <w:basedOn w:val="DefaultParagraphFont"/>
    <w:uiPriority w:val="99"/>
    <w:unhideWhenUsed/>
    <w:rsid w:val="003B44D7"/>
    <w:rPr>
      <w:color w:val="0000FF" w:themeColor="hyperlink"/>
      <w:u w:val="single"/>
    </w:rPr>
  </w:style>
  <w:style w:type="character" w:styleId="Strong">
    <w:name w:val="Strong"/>
    <w:basedOn w:val="DefaultParagraphFont"/>
    <w:qFormat/>
    <w:rsid w:val="003B44D7"/>
    <w:rPr>
      <w:b/>
      <w:bCs/>
    </w:rPr>
  </w:style>
  <w:style w:type="paragraph" w:styleId="ListParagraph">
    <w:name w:val="List Paragraph"/>
    <w:basedOn w:val="Normal"/>
    <w:link w:val="ListParagraphChar"/>
    <w:uiPriority w:val="34"/>
    <w:qFormat/>
    <w:rsid w:val="003B44D7"/>
    <w:pPr>
      <w:ind w:left="720"/>
      <w:contextualSpacing/>
    </w:pPr>
  </w:style>
  <w:style w:type="character" w:customStyle="1" w:styleId="ListParagraphChar">
    <w:name w:val="List Paragraph Char"/>
    <w:basedOn w:val="DefaultParagraphFont"/>
    <w:link w:val="ListParagraph"/>
    <w:uiPriority w:val="34"/>
    <w:rsid w:val="003B44D7"/>
  </w:style>
  <w:style w:type="paragraph" w:styleId="BalloonText">
    <w:name w:val="Balloon Text"/>
    <w:basedOn w:val="Normal"/>
    <w:link w:val="BalloonTextChar"/>
    <w:uiPriority w:val="99"/>
    <w:semiHidden/>
    <w:unhideWhenUsed/>
    <w:rsid w:val="003B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D7"/>
    <w:rPr>
      <w:rFonts w:ascii="Tahoma" w:hAnsi="Tahoma" w:cs="Tahoma"/>
      <w:sz w:val="16"/>
      <w:szCs w:val="16"/>
    </w:rPr>
  </w:style>
  <w:style w:type="character" w:customStyle="1" w:styleId="Heading2Char">
    <w:name w:val="Heading 2 Char"/>
    <w:basedOn w:val="DefaultParagraphFont"/>
    <w:link w:val="Heading2"/>
    <w:uiPriority w:val="9"/>
    <w:semiHidden/>
    <w:rsid w:val="00711D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59">
      <w:bodyDiv w:val="1"/>
      <w:marLeft w:val="0"/>
      <w:marRight w:val="0"/>
      <w:marTop w:val="0"/>
      <w:marBottom w:val="0"/>
      <w:divBdr>
        <w:top w:val="none" w:sz="0" w:space="0" w:color="auto"/>
        <w:left w:val="none" w:sz="0" w:space="0" w:color="auto"/>
        <w:bottom w:val="none" w:sz="0" w:space="0" w:color="auto"/>
        <w:right w:val="none" w:sz="0" w:space="0" w:color="auto"/>
      </w:divBdr>
    </w:div>
    <w:div w:id="234825517">
      <w:bodyDiv w:val="1"/>
      <w:marLeft w:val="0"/>
      <w:marRight w:val="0"/>
      <w:marTop w:val="0"/>
      <w:marBottom w:val="0"/>
      <w:divBdr>
        <w:top w:val="none" w:sz="0" w:space="0" w:color="auto"/>
        <w:left w:val="none" w:sz="0" w:space="0" w:color="auto"/>
        <w:bottom w:val="none" w:sz="0" w:space="0" w:color="auto"/>
        <w:right w:val="none" w:sz="0" w:space="0" w:color="auto"/>
      </w:divBdr>
    </w:div>
    <w:div w:id="646714100">
      <w:bodyDiv w:val="1"/>
      <w:marLeft w:val="0"/>
      <w:marRight w:val="0"/>
      <w:marTop w:val="0"/>
      <w:marBottom w:val="0"/>
      <w:divBdr>
        <w:top w:val="none" w:sz="0" w:space="0" w:color="auto"/>
        <w:left w:val="none" w:sz="0" w:space="0" w:color="auto"/>
        <w:bottom w:val="none" w:sz="0" w:space="0" w:color="auto"/>
        <w:right w:val="none" w:sz="0" w:space="0" w:color="auto"/>
      </w:divBdr>
    </w:div>
    <w:div w:id="706292650">
      <w:bodyDiv w:val="1"/>
      <w:marLeft w:val="0"/>
      <w:marRight w:val="0"/>
      <w:marTop w:val="0"/>
      <w:marBottom w:val="0"/>
      <w:divBdr>
        <w:top w:val="none" w:sz="0" w:space="0" w:color="auto"/>
        <w:left w:val="none" w:sz="0" w:space="0" w:color="auto"/>
        <w:bottom w:val="none" w:sz="0" w:space="0" w:color="auto"/>
        <w:right w:val="none" w:sz="0" w:space="0" w:color="auto"/>
      </w:divBdr>
    </w:div>
    <w:div w:id="765658377">
      <w:bodyDiv w:val="1"/>
      <w:marLeft w:val="0"/>
      <w:marRight w:val="0"/>
      <w:marTop w:val="0"/>
      <w:marBottom w:val="0"/>
      <w:divBdr>
        <w:top w:val="none" w:sz="0" w:space="0" w:color="auto"/>
        <w:left w:val="none" w:sz="0" w:space="0" w:color="auto"/>
        <w:bottom w:val="none" w:sz="0" w:space="0" w:color="auto"/>
        <w:right w:val="none" w:sz="0" w:space="0" w:color="auto"/>
      </w:divBdr>
    </w:div>
    <w:div w:id="769082056">
      <w:bodyDiv w:val="1"/>
      <w:marLeft w:val="0"/>
      <w:marRight w:val="0"/>
      <w:marTop w:val="0"/>
      <w:marBottom w:val="0"/>
      <w:divBdr>
        <w:top w:val="none" w:sz="0" w:space="0" w:color="auto"/>
        <w:left w:val="none" w:sz="0" w:space="0" w:color="auto"/>
        <w:bottom w:val="none" w:sz="0" w:space="0" w:color="auto"/>
        <w:right w:val="none" w:sz="0" w:space="0" w:color="auto"/>
      </w:divBdr>
    </w:div>
    <w:div w:id="873351640">
      <w:bodyDiv w:val="1"/>
      <w:marLeft w:val="0"/>
      <w:marRight w:val="0"/>
      <w:marTop w:val="0"/>
      <w:marBottom w:val="0"/>
      <w:divBdr>
        <w:top w:val="none" w:sz="0" w:space="0" w:color="auto"/>
        <w:left w:val="none" w:sz="0" w:space="0" w:color="auto"/>
        <w:bottom w:val="none" w:sz="0" w:space="0" w:color="auto"/>
        <w:right w:val="none" w:sz="0" w:space="0" w:color="auto"/>
      </w:divBdr>
    </w:div>
    <w:div w:id="958410425">
      <w:bodyDiv w:val="1"/>
      <w:marLeft w:val="0"/>
      <w:marRight w:val="0"/>
      <w:marTop w:val="0"/>
      <w:marBottom w:val="0"/>
      <w:divBdr>
        <w:top w:val="none" w:sz="0" w:space="0" w:color="auto"/>
        <w:left w:val="none" w:sz="0" w:space="0" w:color="auto"/>
        <w:bottom w:val="none" w:sz="0" w:space="0" w:color="auto"/>
        <w:right w:val="none" w:sz="0" w:space="0" w:color="auto"/>
      </w:divBdr>
    </w:div>
    <w:div w:id="1435201324">
      <w:bodyDiv w:val="1"/>
      <w:marLeft w:val="0"/>
      <w:marRight w:val="0"/>
      <w:marTop w:val="0"/>
      <w:marBottom w:val="0"/>
      <w:divBdr>
        <w:top w:val="none" w:sz="0" w:space="0" w:color="auto"/>
        <w:left w:val="none" w:sz="0" w:space="0" w:color="auto"/>
        <w:bottom w:val="none" w:sz="0" w:space="0" w:color="auto"/>
        <w:right w:val="none" w:sz="0" w:space="0" w:color="auto"/>
      </w:divBdr>
    </w:div>
    <w:div w:id="1467314285">
      <w:bodyDiv w:val="1"/>
      <w:marLeft w:val="0"/>
      <w:marRight w:val="0"/>
      <w:marTop w:val="0"/>
      <w:marBottom w:val="0"/>
      <w:divBdr>
        <w:top w:val="none" w:sz="0" w:space="0" w:color="auto"/>
        <w:left w:val="none" w:sz="0" w:space="0" w:color="auto"/>
        <w:bottom w:val="none" w:sz="0" w:space="0" w:color="auto"/>
        <w:right w:val="none" w:sz="0" w:space="0" w:color="auto"/>
      </w:divBdr>
    </w:div>
    <w:div w:id="1480877400">
      <w:bodyDiv w:val="1"/>
      <w:marLeft w:val="0"/>
      <w:marRight w:val="0"/>
      <w:marTop w:val="0"/>
      <w:marBottom w:val="0"/>
      <w:divBdr>
        <w:top w:val="none" w:sz="0" w:space="0" w:color="auto"/>
        <w:left w:val="none" w:sz="0" w:space="0" w:color="auto"/>
        <w:bottom w:val="none" w:sz="0" w:space="0" w:color="auto"/>
        <w:right w:val="none" w:sz="0" w:space="0" w:color="auto"/>
      </w:divBdr>
    </w:div>
    <w:div w:id="1584217782">
      <w:bodyDiv w:val="1"/>
      <w:marLeft w:val="0"/>
      <w:marRight w:val="0"/>
      <w:marTop w:val="0"/>
      <w:marBottom w:val="0"/>
      <w:divBdr>
        <w:top w:val="none" w:sz="0" w:space="0" w:color="auto"/>
        <w:left w:val="none" w:sz="0" w:space="0" w:color="auto"/>
        <w:bottom w:val="none" w:sz="0" w:space="0" w:color="auto"/>
        <w:right w:val="none" w:sz="0" w:space="0" w:color="auto"/>
      </w:divBdr>
    </w:div>
    <w:div w:id="1749645959">
      <w:bodyDiv w:val="1"/>
      <w:marLeft w:val="0"/>
      <w:marRight w:val="0"/>
      <w:marTop w:val="0"/>
      <w:marBottom w:val="0"/>
      <w:divBdr>
        <w:top w:val="none" w:sz="0" w:space="0" w:color="auto"/>
        <w:left w:val="none" w:sz="0" w:space="0" w:color="auto"/>
        <w:bottom w:val="none" w:sz="0" w:space="0" w:color="auto"/>
        <w:right w:val="none" w:sz="0" w:space="0" w:color="auto"/>
      </w:divBdr>
    </w:div>
    <w:div w:id="1781876325">
      <w:bodyDiv w:val="1"/>
      <w:marLeft w:val="0"/>
      <w:marRight w:val="0"/>
      <w:marTop w:val="0"/>
      <w:marBottom w:val="0"/>
      <w:divBdr>
        <w:top w:val="none" w:sz="0" w:space="0" w:color="auto"/>
        <w:left w:val="none" w:sz="0" w:space="0" w:color="auto"/>
        <w:bottom w:val="none" w:sz="0" w:space="0" w:color="auto"/>
        <w:right w:val="none" w:sz="0" w:space="0" w:color="auto"/>
      </w:divBdr>
    </w:div>
    <w:div w:id="191099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97D43-0AFE-4086-AF8C-CBDF440E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Lectors</dc:creator>
  <cp:lastModifiedBy>Trifon Apov</cp:lastModifiedBy>
  <cp:revision>7</cp:revision>
  <dcterms:created xsi:type="dcterms:W3CDTF">2015-12-21T03:10:00Z</dcterms:created>
  <dcterms:modified xsi:type="dcterms:W3CDTF">2016-01-13T10:19:00Z</dcterms:modified>
</cp:coreProperties>
</file>