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4263"/>
      </w:tblGrid>
      <w:tr w:rsidR="009372DE" w:rsidRPr="00D44999" w14:paraId="489569D5" w14:textId="77777777" w:rsidTr="009C35AE">
        <w:tc>
          <w:tcPr>
            <w:tcW w:w="10485" w:type="dxa"/>
            <w:gridSpan w:val="4"/>
          </w:tcPr>
          <w:p w14:paraId="657B5C6B" w14:textId="50B3023E" w:rsidR="009372DE" w:rsidRPr="00D44999" w:rsidRDefault="009372DE" w:rsidP="009372DE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44999">
              <w:rPr>
                <w:rFonts w:ascii="Times New Roman" w:eastAsia="標楷體" w:hAnsi="Times New Roman" w:hint="eastAsia"/>
                <w:b/>
                <w:bCs/>
              </w:rPr>
              <w:t>11</w:t>
            </w:r>
            <w:r w:rsidR="009C35AE">
              <w:rPr>
                <w:rFonts w:ascii="Times New Roman" w:eastAsia="標楷體" w:hAnsi="Times New Roman" w:hint="eastAsia"/>
                <w:b/>
                <w:bCs/>
              </w:rPr>
              <w:t>4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-2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嵌入式作業系統分析與實作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 xml:space="preserve"> Lab Report</w:t>
            </w:r>
          </w:p>
        </w:tc>
      </w:tr>
      <w:tr w:rsidR="009372DE" w:rsidRPr="00D44999" w14:paraId="45877431" w14:textId="77777777" w:rsidTr="009C35AE">
        <w:trPr>
          <w:trHeight w:val="368"/>
        </w:trPr>
        <w:tc>
          <w:tcPr>
            <w:tcW w:w="2074" w:type="dxa"/>
          </w:tcPr>
          <w:p w14:paraId="398D3810" w14:textId="2284DD09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 xml:space="preserve">Lab Date: </w:t>
            </w:r>
          </w:p>
        </w:tc>
        <w:tc>
          <w:tcPr>
            <w:tcW w:w="2074" w:type="dxa"/>
          </w:tcPr>
          <w:p w14:paraId="79AC95ED" w14:textId="511CA01B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2026/</w:t>
            </w:r>
            <w:r w:rsidR="00660A1D">
              <w:rPr>
                <w:rFonts w:ascii="Times New Roman" w:eastAsia="標楷體" w:hAnsi="Times New Roman" w:hint="eastAsia"/>
              </w:rPr>
              <w:t>4/</w:t>
            </w:r>
            <w:r w:rsidR="009F4620">
              <w:rPr>
                <w:rFonts w:ascii="Times New Roman" w:eastAsia="標楷體" w:hAnsi="Times New Roman" w:hint="eastAsia"/>
              </w:rPr>
              <w:t>16</w:t>
            </w:r>
          </w:p>
        </w:tc>
        <w:tc>
          <w:tcPr>
            <w:tcW w:w="2074" w:type="dxa"/>
          </w:tcPr>
          <w:p w14:paraId="6D009650" w14:textId="40FC6D0F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Lab No:</w:t>
            </w:r>
          </w:p>
        </w:tc>
        <w:tc>
          <w:tcPr>
            <w:tcW w:w="4263" w:type="dxa"/>
          </w:tcPr>
          <w:p w14:paraId="2709FEFA" w14:textId="264077AA" w:rsidR="009372DE" w:rsidRPr="00D44999" w:rsidRDefault="009F462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</w:tr>
      <w:tr w:rsidR="009372DE" w:rsidRPr="00D44999" w14:paraId="5E557947" w14:textId="77777777" w:rsidTr="009C35AE">
        <w:trPr>
          <w:trHeight w:val="367"/>
        </w:trPr>
        <w:tc>
          <w:tcPr>
            <w:tcW w:w="2074" w:type="dxa"/>
          </w:tcPr>
          <w:p w14:paraId="1824247E" w14:textId="7C143BC6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學號：</w:t>
            </w:r>
          </w:p>
        </w:tc>
        <w:tc>
          <w:tcPr>
            <w:tcW w:w="2074" w:type="dxa"/>
          </w:tcPr>
          <w:p w14:paraId="3D98B46A" w14:textId="50CC2035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E14114190</w:t>
            </w:r>
          </w:p>
        </w:tc>
        <w:tc>
          <w:tcPr>
            <w:tcW w:w="2074" w:type="dxa"/>
          </w:tcPr>
          <w:p w14:paraId="264E1AA7" w14:textId="5E5CFAE1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姓名：</w:t>
            </w:r>
          </w:p>
        </w:tc>
        <w:tc>
          <w:tcPr>
            <w:tcW w:w="4263" w:type="dxa"/>
          </w:tcPr>
          <w:p w14:paraId="3469EA7C" w14:textId="2FAB7A26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林祐儀</w:t>
            </w:r>
          </w:p>
        </w:tc>
      </w:tr>
      <w:tr w:rsidR="009372DE" w:rsidRPr="00D44999" w14:paraId="0A442FCF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08903784" w14:textId="77777777" w:rsidR="00FA1F88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Q1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Lab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實驗的內容：</w:t>
            </w:r>
          </w:p>
          <w:p w14:paraId="4BB217B4" w14:textId="793F1519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9F3454">
              <w:rPr>
                <w:rFonts w:ascii="Times New Roman" w:eastAsia="標楷體" w:hAnsi="Times New Roman" w:hint="eastAsia"/>
              </w:rPr>
              <w:t>這次要實作的是利用</w:t>
            </w:r>
            <w:r w:rsidR="006D24E6">
              <w:rPr>
                <w:rFonts w:ascii="Times New Roman" w:eastAsia="標楷體" w:hAnsi="Times New Roman" w:hint="eastAsia"/>
              </w:rPr>
              <w:t>Semaphore</w:t>
            </w:r>
            <w:r w:rsidR="006D24E6">
              <w:rPr>
                <w:rFonts w:ascii="Times New Roman" w:eastAsia="標楷體" w:hAnsi="Times New Roman" w:hint="eastAsia"/>
              </w:rPr>
              <w:t>跟</w:t>
            </w:r>
            <w:r w:rsidR="006D24E6" w:rsidRPr="006D24E6">
              <w:rPr>
                <w:rFonts w:ascii="Times New Roman" w:eastAsia="標楷體" w:hAnsi="Times New Roman"/>
              </w:rPr>
              <w:t>三軸加速</w:t>
            </w:r>
            <w:proofErr w:type="gramStart"/>
            <w:r w:rsidR="006D24E6" w:rsidRPr="006D24E6">
              <w:rPr>
                <w:rFonts w:ascii="Times New Roman" w:eastAsia="標楷體" w:hAnsi="Times New Roman"/>
              </w:rPr>
              <w:t>規</w:t>
            </w:r>
            <w:proofErr w:type="gramEnd"/>
            <w:r w:rsidR="006D24E6">
              <w:rPr>
                <w:rFonts w:ascii="Times New Roman" w:eastAsia="標楷體" w:hAnsi="Times New Roman" w:hint="eastAsia"/>
              </w:rPr>
              <w:t>來實現發生</w:t>
            </w:r>
            <w:r w:rsidR="006D24E6">
              <w:rPr>
                <w:rFonts w:ascii="Times New Roman" w:eastAsia="標楷體" w:hAnsi="Times New Roman" w:hint="eastAsia"/>
              </w:rPr>
              <w:t>interrupt</w:t>
            </w:r>
            <w:r w:rsidR="006D24E6">
              <w:rPr>
                <w:rFonts w:ascii="Times New Roman" w:eastAsia="標楷體" w:hAnsi="Times New Roman" w:hint="eastAsia"/>
              </w:rPr>
              <w:t>時，</w:t>
            </w:r>
            <w:r w:rsidR="006D24E6">
              <w:rPr>
                <w:rFonts w:ascii="Times New Roman" w:eastAsia="標楷體" w:hAnsi="Times New Roman" w:hint="eastAsia"/>
              </w:rPr>
              <w:t>tasks</w:t>
            </w:r>
            <w:r w:rsidR="006D24E6">
              <w:rPr>
                <w:rFonts w:ascii="Times New Roman" w:eastAsia="標楷體" w:hAnsi="Times New Roman" w:hint="eastAsia"/>
              </w:rPr>
              <w:t>跟</w:t>
            </w:r>
            <w:r w:rsidR="006D24E6">
              <w:rPr>
                <w:rFonts w:ascii="Times New Roman" w:eastAsia="標楷體" w:hAnsi="Times New Roman" w:hint="eastAsia"/>
              </w:rPr>
              <w:t>ISR</w:t>
            </w:r>
            <w:r w:rsidR="006D24E6">
              <w:rPr>
                <w:rFonts w:ascii="Times New Roman" w:eastAsia="標楷體" w:hAnsi="Times New Roman" w:hint="eastAsia"/>
              </w:rPr>
              <w:t>之間的互動，一開始是綠色</w:t>
            </w:r>
            <w:r w:rsidR="006D24E6">
              <w:rPr>
                <w:rFonts w:ascii="Times New Roman" w:eastAsia="標楷體" w:hAnsi="Times New Roman" w:hint="eastAsia"/>
              </w:rPr>
              <w:t>LED</w:t>
            </w:r>
            <w:r w:rsidR="006D24E6">
              <w:rPr>
                <w:rFonts w:ascii="Times New Roman" w:eastAsia="標楷體" w:hAnsi="Times New Roman" w:hint="eastAsia"/>
              </w:rPr>
              <w:t>閃爍，觸發</w:t>
            </w:r>
            <w:r w:rsidR="006D24E6">
              <w:rPr>
                <w:rFonts w:ascii="Times New Roman" w:eastAsia="標楷體" w:hAnsi="Times New Roman" w:hint="eastAsia"/>
              </w:rPr>
              <w:t>interrupt</w:t>
            </w:r>
            <w:r w:rsidR="006D24E6">
              <w:rPr>
                <w:rFonts w:ascii="Times New Roman" w:eastAsia="標楷體" w:hAnsi="Times New Roman" w:hint="eastAsia"/>
              </w:rPr>
              <w:t>進入到</w:t>
            </w:r>
            <w:r w:rsidR="006D24E6">
              <w:rPr>
                <w:rFonts w:ascii="Times New Roman" w:eastAsia="標楷體" w:hAnsi="Times New Roman" w:hint="eastAsia"/>
              </w:rPr>
              <w:t>ISR</w:t>
            </w:r>
            <w:r w:rsidR="006D24E6">
              <w:rPr>
                <w:rFonts w:ascii="Times New Roman" w:eastAsia="標楷體" w:hAnsi="Times New Roman" w:hint="eastAsia"/>
              </w:rPr>
              <w:t>後，亮起</w:t>
            </w:r>
            <w:r w:rsidR="002F0FE7">
              <w:rPr>
                <w:rFonts w:ascii="Times New Roman" w:eastAsia="標楷體" w:hAnsi="Times New Roman" w:hint="eastAsia"/>
              </w:rPr>
              <w:t>或熄滅</w:t>
            </w:r>
            <w:r w:rsidR="006D24E6">
              <w:rPr>
                <w:rFonts w:ascii="Times New Roman" w:eastAsia="標楷體" w:hAnsi="Times New Roman" w:hint="eastAsia"/>
              </w:rPr>
              <w:t>紅燈，再按照</w:t>
            </w:r>
            <w:r w:rsidR="006D24E6">
              <w:rPr>
                <w:rFonts w:ascii="Times New Roman" w:eastAsia="標楷體" w:hAnsi="Times New Roman" w:hint="eastAsia"/>
              </w:rPr>
              <w:t>priority</w:t>
            </w:r>
            <w:r w:rsidR="006D24E6">
              <w:rPr>
                <w:rFonts w:ascii="Times New Roman" w:eastAsia="標楷體" w:hAnsi="Times New Roman" w:hint="eastAsia"/>
              </w:rPr>
              <w:t>大小，開始執行</w:t>
            </w:r>
            <w:r w:rsidR="006D24E6">
              <w:rPr>
                <w:rFonts w:ascii="Times New Roman" w:eastAsia="標楷體" w:hAnsi="Times New Roman" w:hint="eastAsia"/>
              </w:rPr>
              <w:t>Handler task</w:t>
            </w:r>
            <w:r w:rsidR="006D24E6">
              <w:rPr>
                <w:rFonts w:ascii="Times New Roman" w:eastAsia="標楷體" w:hAnsi="Times New Roman" w:hint="eastAsia"/>
              </w:rPr>
              <w:t>，閃爍</w:t>
            </w:r>
            <w:proofErr w:type="gramStart"/>
            <w:r w:rsidR="006D24E6">
              <w:rPr>
                <w:rFonts w:ascii="Times New Roman" w:eastAsia="標楷體" w:hAnsi="Times New Roman" w:hint="eastAsia"/>
              </w:rPr>
              <w:t>橘</w:t>
            </w:r>
            <w:proofErr w:type="gramEnd"/>
            <w:r w:rsidR="006D24E6">
              <w:rPr>
                <w:rFonts w:ascii="Times New Roman" w:eastAsia="標楷體" w:hAnsi="Times New Roman" w:hint="eastAsia"/>
              </w:rPr>
              <w:t>燈五次，之後再回到綠色</w:t>
            </w:r>
            <w:r w:rsidR="006D24E6">
              <w:rPr>
                <w:rFonts w:ascii="Times New Roman" w:eastAsia="標楷體" w:hAnsi="Times New Roman" w:hint="eastAsia"/>
              </w:rPr>
              <w:t>LED</w:t>
            </w:r>
            <w:r w:rsidR="006D24E6">
              <w:rPr>
                <w:rFonts w:ascii="Times New Roman" w:eastAsia="標楷體" w:hAnsi="Times New Roman" w:hint="eastAsia"/>
              </w:rPr>
              <w:t>閃爍。</w:t>
            </w:r>
          </w:p>
        </w:tc>
      </w:tr>
      <w:tr w:rsidR="009372DE" w:rsidRPr="0045026E" w14:paraId="6C4A17E6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6B2E85A7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Q2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Lab </w:t>
            </w:r>
            <w:r w:rsidR="009372DE" w:rsidRPr="00D44999">
              <w:rPr>
                <w:rFonts w:ascii="Times New Roman" w:eastAsia="標楷體" w:hAnsi="Times New Roman" w:hint="eastAsia"/>
              </w:rPr>
              <w:t>實驗遇到的困難或是完成心得：</w:t>
            </w:r>
          </w:p>
          <w:p w14:paraId="74EABC63" w14:textId="3340689A" w:rsidR="005346AD" w:rsidRPr="00D44999" w:rsidRDefault="00401FF6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E759E7">
              <w:rPr>
                <w:rFonts w:ascii="Times New Roman" w:eastAsia="標楷體" w:hAnsi="Times New Roman" w:hint="eastAsia"/>
              </w:rPr>
              <w:t>這次</w:t>
            </w:r>
            <w:r w:rsidR="00E759E7">
              <w:rPr>
                <w:rFonts w:ascii="Times New Roman" w:eastAsia="標楷體" w:hAnsi="Times New Roman" w:hint="eastAsia"/>
              </w:rPr>
              <w:t>Lab</w:t>
            </w:r>
            <w:r w:rsidR="00E759E7">
              <w:rPr>
                <w:rFonts w:ascii="Times New Roman" w:eastAsia="標楷體" w:hAnsi="Times New Roman" w:hint="eastAsia"/>
              </w:rPr>
              <w:t>大體上比較沒那麼困難，但有個小地方我花了一段時間，就是在設置</w:t>
            </w:r>
            <w:r w:rsidR="00E759E7">
              <w:rPr>
                <w:rFonts w:ascii="Times New Roman" w:eastAsia="標楷體" w:hAnsi="Times New Roman" w:hint="eastAsia"/>
              </w:rPr>
              <w:t>delay</w:t>
            </w:r>
            <w:r w:rsidR="00E759E7">
              <w:rPr>
                <w:rFonts w:ascii="Times New Roman" w:eastAsia="標楷體" w:hAnsi="Times New Roman" w:hint="eastAsia"/>
              </w:rPr>
              <w:t>的時候，發現本該只有執行</w:t>
            </w:r>
            <w:r w:rsidR="00E759E7">
              <w:rPr>
                <w:rFonts w:ascii="Times New Roman" w:eastAsia="標楷體" w:hAnsi="Times New Roman" w:hint="eastAsia"/>
              </w:rPr>
              <w:t>Handler task</w:t>
            </w:r>
            <w:r w:rsidR="00E759E7">
              <w:rPr>
                <w:rFonts w:ascii="Times New Roman" w:eastAsia="標楷體" w:hAnsi="Times New Roman" w:hint="eastAsia"/>
              </w:rPr>
              <w:t>，也就是</w:t>
            </w:r>
            <w:proofErr w:type="gramStart"/>
            <w:r w:rsidR="00E759E7">
              <w:rPr>
                <w:rFonts w:ascii="Times New Roman" w:eastAsia="標楷體" w:hAnsi="Times New Roman" w:hint="eastAsia"/>
              </w:rPr>
              <w:t>橘</w:t>
            </w:r>
            <w:proofErr w:type="gramEnd"/>
            <w:r w:rsidR="00E759E7">
              <w:rPr>
                <w:rFonts w:ascii="Times New Roman" w:eastAsia="標楷體" w:hAnsi="Times New Roman" w:hint="eastAsia"/>
              </w:rPr>
              <w:t>燈閃爍時，綠燈卻還是繼續閃，所以我後來又多設了一個專門控制綠燈閃爍的</w:t>
            </w:r>
            <w:r w:rsidR="00E759E7">
              <w:rPr>
                <w:rFonts w:ascii="Times New Roman" w:eastAsia="標楷體" w:hAnsi="Times New Roman" w:hint="eastAsia"/>
              </w:rPr>
              <w:t>binary semaphore</w:t>
            </w:r>
            <w:r w:rsidR="00E759E7">
              <w:rPr>
                <w:rFonts w:ascii="Times New Roman" w:eastAsia="標楷體" w:hAnsi="Times New Roman" w:hint="eastAsia"/>
              </w:rPr>
              <w:t>，也就是當執行</w:t>
            </w:r>
            <w:proofErr w:type="gramStart"/>
            <w:r w:rsidR="00E759E7">
              <w:rPr>
                <w:rFonts w:ascii="Times New Roman" w:eastAsia="標楷體" w:hAnsi="Times New Roman" w:hint="eastAsia"/>
              </w:rPr>
              <w:t>橘</w:t>
            </w:r>
            <w:proofErr w:type="gramEnd"/>
            <w:r w:rsidR="00E759E7">
              <w:rPr>
                <w:rFonts w:ascii="Times New Roman" w:eastAsia="標楷體" w:hAnsi="Times New Roman" w:hint="eastAsia"/>
              </w:rPr>
              <w:t>燈閃爍時，會同時拿走這個</w:t>
            </w:r>
            <w:r w:rsidR="00E759E7">
              <w:rPr>
                <w:rFonts w:ascii="Times New Roman" w:eastAsia="標楷體" w:hAnsi="Times New Roman" w:hint="eastAsia"/>
              </w:rPr>
              <w:t>semaphore</w:t>
            </w:r>
            <w:r w:rsidR="00E759E7">
              <w:rPr>
                <w:rFonts w:ascii="Times New Roman" w:eastAsia="標楷體" w:hAnsi="Times New Roman" w:hint="eastAsia"/>
              </w:rPr>
              <w:t>，讓綠燈閃爍不了，等執行完再還回去。</w:t>
            </w:r>
          </w:p>
        </w:tc>
      </w:tr>
      <w:tr w:rsidR="009372DE" w:rsidRPr="00D44999" w14:paraId="68AF346E" w14:textId="77777777" w:rsidTr="009C35AE">
        <w:trPr>
          <w:trHeight w:val="5517"/>
        </w:trPr>
        <w:tc>
          <w:tcPr>
            <w:tcW w:w="10485" w:type="dxa"/>
            <w:gridSpan w:val="4"/>
          </w:tcPr>
          <w:p w14:paraId="13B9D8B2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Q3 </w:t>
            </w:r>
            <w:r w:rsidR="009372DE" w:rsidRPr="00D44999">
              <w:rPr>
                <w:rFonts w:ascii="Times New Roman" w:eastAsia="標楷體" w:hAnsi="Times New Roman" w:hint="eastAsia"/>
              </w:rPr>
              <w:t>其它建議或是想分享的內容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(optional)</w:t>
            </w:r>
            <w:r w:rsidR="009372DE" w:rsidRPr="00D44999">
              <w:rPr>
                <w:rFonts w:ascii="Times New Roman" w:eastAsia="標楷體" w:hAnsi="Times New Roman" w:hint="eastAsia"/>
              </w:rPr>
              <w:t>：</w:t>
            </w:r>
          </w:p>
          <w:p w14:paraId="7183CF28" w14:textId="44815D8C" w:rsidR="00716004" w:rsidRPr="002E72DB" w:rsidRDefault="00C40795">
            <w:pPr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E759E7">
              <w:rPr>
                <w:rFonts w:ascii="Times New Roman" w:eastAsia="標楷體" w:hAnsi="Times New Roman" w:hint="eastAsia"/>
              </w:rPr>
              <w:t>無</w:t>
            </w:r>
          </w:p>
        </w:tc>
      </w:tr>
    </w:tbl>
    <w:p w14:paraId="5B9EEF4A" w14:textId="424EAEB2" w:rsidR="002E4F67" w:rsidRPr="00D44999" w:rsidRDefault="009372DE" w:rsidP="00D44999">
      <w:pPr>
        <w:jc w:val="center"/>
        <w:rPr>
          <w:rFonts w:ascii="Times New Roman" w:eastAsia="標楷體" w:hAnsi="Times New Roman"/>
        </w:rPr>
      </w:pPr>
      <w:r w:rsidRPr="00D44999">
        <w:rPr>
          <w:rFonts w:ascii="Times New Roman" w:eastAsia="標楷體" w:hAnsi="Times New Roman" w:hint="eastAsia"/>
        </w:rPr>
        <w:t>提醒檔案名稱格式為</w:t>
      </w:r>
      <w:r w:rsidR="00D44999">
        <w:rPr>
          <w:rFonts w:ascii="Times New Roman" w:eastAsia="標楷體" w:hAnsi="Times New Roman" w:hint="eastAsia"/>
        </w:rPr>
        <w:t xml:space="preserve"> </w:t>
      </w:r>
      <w:r w:rsidRPr="00D44999">
        <w:rPr>
          <w:rFonts w:ascii="Times New Roman" w:eastAsia="標楷體" w:hAnsi="Times New Roman" w:hint="eastAsia"/>
        </w:rPr>
        <w:t>學號</w:t>
      </w:r>
      <w:r w:rsidRPr="00D44999">
        <w:rPr>
          <w:rFonts w:ascii="Times New Roman" w:eastAsia="標楷體" w:hAnsi="Times New Roman" w:hint="eastAsia"/>
        </w:rPr>
        <w:t>_</w:t>
      </w:r>
      <w:r w:rsidRPr="00D44999">
        <w:rPr>
          <w:rFonts w:ascii="Times New Roman" w:eastAsia="標楷體" w:hAnsi="Times New Roman"/>
        </w:rPr>
        <w:t>l</w:t>
      </w:r>
      <w:r w:rsidRPr="00D44999">
        <w:rPr>
          <w:rFonts w:ascii="Times New Roman" w:eastAsia="標楷體" w:hAnsi="Times New Roman" w:hint="eastAsia"/>
        </w:rPr>
        <w:t>abNo.pdf</w:t>
      </w:r>
      <w:r w:rsidRPr="00D44999">
        <w:rPr>
          <w:rFonts w:ascii="Times New Roman" w:eastAsia="標楷體" w:hAnsi="Times New Roman" w:hint="eastAsia"/>
        </w:rPr>
        <w:t>，例如：</w:t>
      </w:r>
      <w:r w:rsidRPr="00D44999">
        <w:rPr>
          <w:rFonts w:ascii="Times New Roman" w:eastAsia="標楷體" w:hAnsi="Times New Roman" w:hint="eastAsia"/>
        </w:rPr>
        <w:t>P76131234_</w:t>
      </w:r>
      <w:r w:rsidR="009C35AE">
        <w:rPr>
          <w:rFonts w:ascii="Times New Roman" w:eastAsia="標楷體" w:hAnsi="Times New Roman" w:hint="eastAsia"/>
        </w:rPr>
        <w:t>l</w:t>
      </w:r>
      <w:r w:rsidRPr="00D44999">
        <w:rPr>
          <w:rFonts w:ascii="Times New Roman" w:eastAsia="標楷體" w:hAnsi="Times New Roman" w:hint="eastAsia"/>
        </w:rPr>
        <w:t>ab1.pdf</w:t>
      </w:r>
    </w:p>
    <w:sectPr w:rsidR="002E4F67" w:rsidRPr="00D44999" w:rsidSect="009C35A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DE"/>
    <w:rsid w:val="000228E7"/>
    <w:rsid w:val="000E5519"/>
    <w:rsid w:val="001A7774"/>
    <w:rsid w:val="001D75D3"/>
    <w:rsid w:val="00204888"/>
    <w:rsid w:val="002D2595"/>
    <w:rsid w:val="002E4F67"/>
    <w:rsid w:val="002E72DB"/>
    <w:rsid w:val="002F0FE7"/>
    <w:rsid w:val="003559A9"/>
    <w:rsid w:val="00401FF6"/>
    <w:rsid w:val="0045026E"/>
    <w:rsid w:val="00524FEC"/>
    <w:rsid w:val="005346AD"/>
    <w:rsid w:val="00557344"/>
    <w:rsid w:val="00660A1D"/>
    <w:rsid w:val="006D24E6"/>
    <w:rsid w:val="00714007"/>
    <w:rsid w:val="00716004"/>
    <w:rsid w:val="007A21FA"/>
    <w:rsid w:val="009372DE"/>
    <w:rsid w:val="009503F0"/>
    <w:rsid w:val="009C35AE"/>
    <w:rsid w:val="009F3454"/>
    <w:rsid w:val="009F4620"/>
    <w:rsid w:val="00A76725"/>
    <w:rsid w:val="00B3011E"/>
    <w:rsid w:val="00B433CE"/>
    <w:rsid w:val="00C40795"/>
    <w:rsid w:val="00D44999"/>
    <w:rsid w:val="00DA538E"/>
    <w:rsid w:val="00E34C8B"/>
    <w:rsid w:val="00E759E7"/>
    <w:rsid w:val="00ED085E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7499"/>
  <w15:chartTrackingRefBased/>
  <w15:docId w15:val="{66D7B0ED-6773-4ABE-98A5-98B90FAC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7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7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7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7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7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7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2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7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語婕 丁</dc:creator>
  <cp:keywords/>
  <dc:description/>
  <cp:lastModifiedBy>林祐儀 LIN, YU-YI</cp:lastModifiedBy>
  <cp:revision>8</cp:revision>
  <cp:lastPrinted>2026-04-19T06:48:00Z</cp:lastPrinted>
  <dcterms:created xsi:type="dcterms:W3CDTF">2026-04-12T10:30:00Z</dcterms:created>
  <dcterms:modified xsi:type="dcterms:W3CDTF">2026-04-19T06:48:00Z</dcterms:modified>
</cp:coreProperties>
</file>