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-362949</wp:posOffset>
            </wp:positionH>
            <wp:positionV relativeFrom="paragraph">
              <wp:posOffset>10160</wp:posOffset>
            </wp:positionV>
            <wp:extent cx="5496659" cy="1074420"/>
            <wp:effectExtent b="0" l="0" r="0" t="0"/>
            <wp:wrapNone/>
            <wp:docPr descr="C:\Users\Victor Araneda\Desktop\Sin título.png" id="14" name="image1.png"/>
            <a:graphic>
              <a:graphicData uri="http://schemas.openxmlformats.org/drawingml/2006/picture">
                <pic:pic>
                  <pic:nvPicPr>
                    <pic:cNvPr descr="C:\Users\Victor Araneda\Desktop\Sin título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659" cy="1074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INFORME </w:t>
      </w:r>
      <w:r w:rsidDel="00000000" w:rsidR="00000000" w:rsidRPr="00000000">
        <w:rPr>
          <w:rFonts w:ascii="Arial" w:cs="Arial" w:eastAsia="Arial" w:hAnsi="Arial"/>
          <w:color w:val="262626"/>
          <w:sz w:val="44"/>
          <w:szCs w:val="44"/>
          <w:rtl w:val="0"/>
        </w:rPr>
        <w:t xml:space="preserve">Sistemas y servicios en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Nombre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 estudiante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Rodrigo Vilches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Nombre del Docente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262626"/>
          <w:sz w:val="28"/>
          <w:szCs w:val="28"/>
          <w:shd w:fill="f8f8f8" w:val="clear"/>
          <w:rtl w:val="0"/>
        </w:rPr>
        <w:t xml:space="preserve">TOMAS ARTHUR ZAMBRANO CARRILLO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Nombre Asignatura Sección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SISTEMAS OPERATIVOS CORPORATIVOS_001D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 Entrega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Formato de entrega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 redacción debe realizarse en tercera persona singular.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Hoja blanca tamaño carta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Margen superior, inferior, derecho e izquierdo: 3 cm.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Encabezado de página: 1,5 cm. pie de página: 1,7 cm.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Formato de párrafos: Interlineado: 1,5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Espaciado de párrafo anterior: 8 puntos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Espaciado de párrafo posterior: 0 puntos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Utilizar sangría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Alineación justificada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Tipo de letra: Calibri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Tamaño de letra: 12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Numeración de página debe ser inferior a la derecha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 El informe debe tener una extensión máxima de 25 páginas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0" w:lineRule="auto"/>
        <w:ind w:left="0" w:right="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INTRODUCCIÓN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before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DESARROLLO </w:t>
      </w:r>
    </w:p>
    <w:p w:rsidR="00000000" w:rsidDel="00000000" w:rsidP="00000000" w:rsidRDefault="00000000" w:rsidRPr="00000000" w14:paraId="00000068">
      <w:pPr>
        <w:spacing w:after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10935" cy="3073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10935" cy="30353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10935" cy="32004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10935" cy="3048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10935" cy="3035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10935" cy="30480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10935" cy="32004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10935" cy="30480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10935" cy="28702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10935" cy="30353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10935" cy="30353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10935" cy="30353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10935" cy="30480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10935" cy="57531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10935" cy="52705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10935" cy="54737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10935" cy="46736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10935" cy="22606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10935" cy="55499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spacing w:before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Conclusión</w:t>
      </w:r>
    </w:p>
    <w:p w:rsidR="00000000" w:rsidDel="00000000" w:rsidP="00000000" w:rsidRDefault="00000000" w:rsidRPr="00000000" w14:paraId="0000008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REFLEXIÓN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60" w:lineRule="auto"/>
        <w:ind w:left="0" w:right="0" w:firstLine="0"/>
        <w:jc w:val="center"/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27" w:type="default"/>
      <w:pgSz w:h="15840" w:w="12240" w:orient="portrait"/>
      <w:pgMar w:bottom="1417" w:top="1134" w:left="1134" w:right="1325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0" w:before="180" w:lin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20.png"/><Relationship Id="rId21" Type="http://schemas.openxmlformats.org/officeDocument/2006/relationships/image" Target="media/image5.png"/><Relationship Id="rId24" Type="http://schemas.openxmlformats.org/officeDocument/2006/relationships/image" Target="media/image7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0.png"/><Relationship Id="rId25" Type="http://schemas.openxmlformats.org/officeDocument/2006/relationships/image" Target="media/image18.png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6.png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17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9" Type="http://schemas.openxmlformats.org/officeDocument/2006/relationships/image" Target="media/image12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XCkYd8OphM69KWcco4tyInGuOA==">CgMxLjA4AHIhMTZrdFJmQlJvWGVjQVRqNy1hUGpwSUw1cXhWQTdwcnNs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