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1CA7" w14:textId="09DA2212" w:rsidR="0098329D" w:rsidRDefault="009D0668" w:rsidP="009D0668">
      <w:pPr>
        <w:pStyle w:val="a3"/>
        <w:bidi w:val="0"/>
      </w:pPr>
      <w:r>
        <w:t>SRC – Path to local files</w:t>
      </w:r>
    </w:p>
    <w:p w14:paraId="407DAA67" w14:textId="395015ED" w:rsidR="009D0668" w:rsidRDefault="009D0668" w:rsidP="009D0668">
      <w:pPr>
        <w:bidi w:val="0"/>
        <w:rPr>
          <w:rtl/>
        </w:rPr>
      </w:pPr>
      <w:r>
        <w:t>Relative:</w:t>
      </w:r>
    </w:p>
    <w:p w14:paraId="75AB5FF8" w14:textId="4C64A8CD" w:rsidR="009D0668" w:rsidRDefault="009D0668" w:rsidP="009D0668">
      <w:pPr>
        <w:bidi w:val="0"/>
      </w:pPr>
      <w:proofErr w:type="gramStart"/>
      <w:r>
        <w:t>./</w:t>
      </w:r>
      <w:proofErr w:type="gramEnd"/>
      <w:r>
        <w:t xml:space="preserve"> – Selects file in current folder</w:t>
      </w:r>
    </w:p>
    <w:p w14:paraId="3743A6F7" w14:textId="567582B4" w:rsidR="009D0668" w:rsidRDefault="009D0668" w:rsidP="009D0668">
      <w:pPr>
        <w:bidi w:val="0"/>
      </w:pPr>
      <w:proofErr w:type="gramStart"/>
      <w:r>
        <w:t>..</w:t>
      </w:r>
      <w:proofErr w:type="gramEnd"/>
      <w:r>
        <w:t xml:space="preserve">/ - Selects file in </w:t>
      </w:r>
      <w:r w:rsidR="005F7B51">
        <w:t xml:space="preserve">previous </w:t>
      </w:r>
      <w:r>
        <w:t xml:space="preserve"> folder</w:t>
      </w:r>
    </w:p>
    <w:p w14:paraId="757EBD02" w14:textId="1A25FC3A" w:rsidR="009D0668" w:rsidRDefault="009D0668" w:rsidP="009D0668">
      <w:pPr>
        <w:bidi w:val="0"/>
      </w:pPr>
    </w:p>
    <w:p w14:paraId="3E49F258" w14:textId="74A2734F" w:rsidR="009D0668" w:rsidRDefault="009D0668" w:rsidP="009D0668">
      <w:pPr>
        <w:bidi w:val="0"/>
      </w:pPr>
      <w:r>
        <w:t>Absolute:</w:t>
      </w:r>
    </w:p>
    <w:p w14:paraId="172E9B5B" w14:textId="46E37E2D" w:rsidR="009D0668" w:rsidRDefault="009D0668" w:rsidP="009D0668">
      <w:pPr>
        <w:bidi w:val="0"/>
      </w:pPr>
      <w:r>
        <w:t>/ - Selects root folder (not recommended)</w:t>
      </w:r>
    </w:p>
    <w:p w14:paraId="206C587F" w14:textId="778BB2EF" w:rsidR="009D0668" w:rsidRDefault="009D0668" w:rsidP="009D0668">
      <w:pPr>
        <w:bidi w:val="0"/>
      </w:pPr>
    </w:p>
    <w:p w14:paraId="455C80DF" w14:textId="5D2C8AE2" w:rsidR="009D0668" w:rsidRDefault="009D0668" w:rsidP="0003395D">
      <w:pPr>
        <w:pStyle w:val="a3"/>
        <w:bidi w:val="0"/>
      </w:pPr>
      <w:r>
        <w:t>Units</w:t>
      </w:r>
    </w:p>
    <w:p w14:paraId="10D8DE24" w14:textId="6ACEBCFA" w:rsidR="009D0668" w:rsidRDefault="009D0668" w:rsidP="009D0668">
      <w:pPr>
        <w:bidi w:val="0"/>
      </w:pPr>
    </w:p>
    <w:p w14:paraId="1834C1FA" w14:textId="2F7F3675" w:rsidR="009D0668" w:rsidRDefault="009D0668" w:rsidP="009D0668">
      <w:pPr>
        <w:bidi w:val="0"/>
      </w:pPr>
      <w:r>
        <w:t>Absolute:</w:t>
      </w:r>
    </w:p>
    <w:p w14:paraId="3E58E5E5" w14:textId="00F923F0" w:rsidR="009D0668" w:rsidRDefault="009D0668" w:rsidP="009D0668">
      <w:pPr>
        <w:bidi w:val="0"/>
      </w:pPr>
      <w:proofErr w:type="spellStart"/>
      <w:r>
        <w:t>px</w:t>
      </w:r>
      <w:proofErr w:type="spellEnd"/>
      <w:r>
        <w:t xml:space="preserve">/mm/cm – Fixed size, with no regard to the screen size. </w:t>
      </w:r>
      <w:proofErr w:type="spellStart"/>
      <w:r>
        <w:t>px</w:t>
      </w:r>
      <w:proofErr w:type="spellEnd"/>
      <w:r>
        <w:t xml:space="preserve"> recommended.</w:t>
      </w:r>
    </w:p>
    <w:p w14:paraId="3DB83EDC" w14:textId="60504C4C" w:rsidR="009D0668" w:rsidRDefault="009D0668" w:rsidP="009D0668">
      <w:pPr>
        <w:bidi w:val="0"/>
      </w:pPr>
    </w:p>
    <w:p w14:paraId="038BE4C4" w14:textId="01FFA567" w:rsidR="009D0668" w:rsidRDefault="009D0668" w:rsidP="009D0668">
      <w:pPr>
        <w:bidi w:val="0"/>
      </w:pPr>
      <w:r>
        <w:t>Relative:</w:t>
      </w:r>
    </w:p>
    <w:p w14:paraId="47792161" w14:textId="439ED2F8" w:rsidR="009D0668" w:rsidRDefault="00EE7FD6" w:rsidP="009D0668">
      <w:pPr>
        <w:bidi w:val="0"/>
      </w:pPr>
      <w:proofErr w:type="spellStart"/>
      <w:r>
        <w:t>vh</w:t>
      </w:r>
      <w:proofErr w:type="spellEnd"/>
      <w:r>
        <w:t xml:space="preserve"> &amp; </w:t>
      </w:r>
      <w:proofErr w:type="spellStart"/>
      <w:r>
        <w:t>vw</w:t>
      </w:r>
      <w:proofErr w:type="spellEnd"/>
      <w:r>
        <w:t xml:space="preserve"> – View height &amp; View width, units relative to screen size (viewport). used mainly for big containers like &lt;body&gt;.</w:t>
      </w:r>
    </w:p>
    <w:p w14:paraId="3F104D55" w14:textId="436FD2F5" w:rsidR="00EE7FD6" w:rsidRDefault="00EE7FD6" w:rsidP="00EE7FD6">
      <w:pPr>
        <w:bidi w:val="0"/>
      </w:pPr>
      <w:r>
        <w:t>% - percentage – Relative to father container.</w:t>
      </w:r>
    </w:p>
    <w:p w14:paraId="33FCC890" w14:textId="50733B26" w:rsidR="00EE7FD6" w:rsidRDefault="00EE7FD6" w:rsidP="00EE7FD6">
      <w:pPr>
        <w:bidi w:val="0"/>
      </w:pPr>
      <w:proofErr w:type="spellStart"/>
      <w:r>
        <w:t>em</w:t>
      </w:r>
      <w:proofErr w:type="spellEnd"/>
      <w:r>
        <w:t xml:space="preserve"> – For fonts. Relative to the font size of the closest ancestors. </w:t>
      </w:r>
    </w:p>
    <w:p w14:paraId="1E029233" w14:textId="0BBA1F29" w:rsidR="00EE7FD6" w:rsidRDefault="00EE7FD6" w:rsidP="00EE7FD6">
      <w:pPr>
        <w:bidi w:val="0"/>
      </w:pPr>
      <w:r>
        <w:t>rem – relative to the default font size of the root (of the main element -</w:t>
      </w:r>
      <w:r w:rsidR="0003395D" w:rsidRPr="0003395D">
        <w:t xml:space="preserve"> &amp;</w:t>
      </w:r>
      <w:proofErr w:type="spellStart"/>
      <w:proofErr w:type="gramStart"/>
      <w:r w:rsidR="0003395D" w:rsidRPr="0003395D">
        <w:t>lt;HTML</w:t>
      </w:r>
      <w:proofErr w:type="gramEnd"/>
      <w:r w:rsidR="0003395D" w:rsidRPr="0003395D">
        <w:t>&amp;gt</w:t>
      </w:r>
      <w:proofErr w:type="spellEnd"/>
      <w:r w:rsidR="0003395D" w:rsidRPr="0003395D">
        <w:t>;</w:t>
      </w:r>
      <w:r>
        <w:t>)</w:t>
      </w:r>
    </w:p>
    <w:p w14:paraId="7C28B3B5" w14:textId="40832DB3" w:rsidR="00907FC8" w:rsidRDefault="00907FC8" w:rsidP="00907FC8">
      <w:pPr>
        <w:bidi w:val="0"/>
      </w:pPr>
    </w:p>
    <w:p w14:paraId="037D0B1E" w14:textId="7D7A0732" w:rsidR="00907FC8" w:rsidRDefault="00907FC8" w:rsidP="00907FC8">
      <w:pPr>
        <w:pStyle w:val="a3"/>
        <w:bidi w:val="0"/>
      </w:pPr>
      <w:r>
        <w:t>Position</w:t>
      </w:r>
    </w:p>
    <w:p w14:paraId="5E73AE3B" w14:textId="75F694A7" w:rsidR="00907FC8" w:rsidRDefault="00907FC8" w:rsidP="00907FC8">
      <w:pPr>
        <w:bidi w:val="0"/>
      </w:pPr>
      <w:r>
        <w:t>Static – default.</w:t>
      </w:r>
    </w:p>
    <w:p w14:paraId="4D72F8F5" w14:textId="3276E1A0" w:rsidR="00907FC8" w:rsidRDefault="00907FC8" w:rsidP="00907FC8">
      <w:pPr>
        <w:bidi w:val="0"/>
      </w:pPr>
      <w:r>
        <w:t>Relative – moves relative to original position. stays in the flow of the page.</w:t>
      </w:r>
    </w:p>
    <w:p w14:paraId="3D386BC9" w14:textId="15BA9098" w:rsidR="00907FC8" w:rsidRDefault="00907FC8" w:rsidP="00907FC8">
      <w:pPr>
        <w:bidi w:val="0"/>
      </w:pPr>
      <w:r>
        <w:t>Absolute – relative to any ancestor who's not in a static position. gets out of the flow of the page</w:t>
      </w:r>
    </w:p>
    <w:p w14:paraId="3149C60D" w14:textId="2AD1BE49" w:rsidR="00907FC8" w:rsidRDefault="00907FC8" w:rsidP="00907FC8">
      <w:pPr>
        <w:bidi w:val="0"/>
      </w:pPr>
      <w:r>
        <w:t>Fixed – relative to viewport. meaning that it keeps its position even if the user scrolls up and down. Gets out of main flow.</w:t>
      </w:r>
    </w:p>
    <w:p w14:paraId="0C53DF42" w14:textId="1969918F" w:rsidR="00907FC8" w:rsidRDefault="00907FC8" w:rsidP="00907FC8">
      <w:pPr>
        <w:bidi w:val="0"/>
      </w:pPr>
      <w:r>
        <w:t xml:space="preserve">Sticky – a combination of all the above. Stays in the flow. Remember to specify a location parameter (top/left </w:t>
      </w:r>
      <w:proofErr w:type="spellStart"/>
      <w:r>
        <w:t>ect</w:t>
      </w:r>
      <w:proofErr w:type="spellEnd"/>
      <w:r>
        <w:t>...), otherwise he won't move if scrolled.</w:t>
      </w:r>
    </w:p>
    <w:p w14:paraId="5D3A532C" w14:textId="0FEF7556" w:rsidR="00907FC8" w:rsidRDefault="00907FC8" w:rsidP="00907FC8">
      <w:pPr>
        <w:bidi w:val="0"/>
      </w:pPr>
      <w:r>
        <w:t xml:space="preserve">Additional parameter the goes along with all the above, to </w:t>
      </w:r>
      <w:r w:rsidR="00A32CB1">
        <w:t>specify how we want to place the element</w:t>
      </w:r>
      <w:r>
        <w:t>:</w:t>
      </w:r>
    </w:p>
    <w:p w14:paraId="0E4CCC82" w14:textId="64A16CB4" w:rsidR="00907FC8" w:rsidRDefault="00A32CB1" w:rsidP="00907FC8">
      <w:pPr>
        <w:bidi w:val="0"/>
      </w:pPr>
      <w:r>
        <w:t xml:space="preserve">top | bottom | left | right | z-index (front and back axis, in order to control who's on </w:t>
      </w:r>
      <w:proofErr w:type="gramStart"/>
      <w:r>
        <w:t>top )</w:t>
      </w:r>
      <w:proofErr w:type="gramEnd"/>
    </w:p>
    <w:p w14:paraId="1FD42CAE" w14:textId="29C2C948" w:rsidR="00A32CB1" w:rsidRDefault="00A32CB1" w:rsidP="00A32CB1">
      <w:pPr>
        <w:bidi w:val="0"/>
      </w:pPr>
    </w:p>
    <w:p w14:paraId="30B0A03B" w14:textId="1120C996" w:rsidR="00A32CB1" w:rsidRDefault="00A32CB1" w:rsidP="00A32CB1">
      <w:pPr>
        <w:pStyle w:val="a3"/>
        <w:bidi w:val="0"/>
      </w:pPr>
      <w:r>
        <w:t>Overflow</w:t>
      </w:r>
    </w:p>
    <w:p w14:paraId="31E23DE9" w14:textId="19467C02" w:rsidR="00A32CB1" w:rsidRDefault="00A32CB1" w:rsidP="00A32CB1">
      <w:pPr>
        <w:bidi w:val="0"/>
      </w:pPr>
      <w:r>
        <w:t>Deals with content that gets spilled out of its container.</w:t>
      </w:r>
    </w:p>
    <w:p w14:paraId="401029E0" w14:textId="3E97F70B" w:rsidR="00CC63C5" w:rsidRDefault="00CC63C5" w:rsidP="00CC63C5">
      <w:pPr>
        <w:bidi w:val="0"/>
      </w:pPr>
      <w:r>
        <w:t>Overflow: Visible; - default.</w:t>
      </w:r>
    </w:p>
    <w:p w14:paraId="0E573DB3" w14:textId="239C699A" w:rsidR="00A32CB1" w:rsidRDefault="00CC63C5" w:rsidP="00A32CB1">
      <w:pPr>
        <w:bidi w:val="0"/>
      </w:pPr>
      <w:r>
        <w:t xml:space="preserve">Overflow: </w:t>
      </w:r>
      <w:r w:rsidR="00A32CB1">
        <w:t>Hidden</w:t>
      </w:r>
      <w:r>
        <w:t>;</w:t>
      </w:r>
      <w:r w:rsidR="00A32CB1">
        <w:t xml:space="preserve"> – </w:t>
      </w:r>
      <w:proofErr w:type="spellStart"/>
      <w:proofErr w:type="gramStart"/>
      <w:r w:rsidR="00A32CB1">
        <w:t>wont</w:t>
      </w:r>
      <w:proofErr w:type="spellEnd"/>
      <w:proofErr w:type="gramEnd"/>
      <w:r w:rsidR="00A32CB1">
        <w:t xml:space="preserve"> show the parts that overflow.</w:t>
      </w:r>
    </w:p>
    <w:p w14:paraId="10E82C1B" w14:textId="76E68D5A" w:rsidR="00A32CB1" w:rsidRDefault="00CC63C5" w:rsidP="00A32CB1">
      <w:pPr>
        <w:bidi w:val="0"/>
      </w:pPr>
      <w:r>
        <w:t xml:space="preserve">Overflow: </w:t>
      </w:r>
      <w:r w:rsidR="00A32CB1">
        <w:t>Scroll</w:t>
      </w:r>
      <w:r>
        <w:t>;</w:t>
      </w:r>
      <w:r w:rsidR="00A32CB1">
        <w:t xml:space="preserve"> – will force a scroll bar on all sides, regardless of the necessity of it.</w:t>
      </w:r>
    </w:p>
    <w:p w14:paraId="054FA6AB" w14:textId="199C8AF5" w:rsidR="00A32CB1" w:rsidRDefault="00CC63C5" w:rsidP="00A32CB1">
      <w:pPr>
        <w:bidi w:val="0"/>
      </w:pPr>
      <w:r>
        <w:t xml:space="preserve">Overflow: </w:t>
      </w:r>
      <w:r w:rsidR="00A32CB1">
        <w:t>Auto</w:t>
      </w:r>
      <w:r>
        <w:t>;</w:t>
      </w:r>
      <w:r w:rsidR="00A32CB1">
        <w:t xml:space="preserve"> – will create a scroll only if the content </w:t>
      </w:r>
      <w:proofErr w:type="gramStart"/>
      <w:r w:rsidR="00A32CB1">
        <w:t>get</w:t>
      </w:r>
      <w:proofErr w:type="gramEnd"/>
      <w:r w:rsidR="00A32CB1">
        <w:t xml:space="preserve"> spilled in that direction.</w:t>
      </w:r>
    </w:p>
    <w:p w14:paraId="3BE27E1D" w14:textId="7B0CF260" w:rsidR="00A32CB1" w:rsidRDefault="00A32CB1" w:rsidP="00A32CB1">
      <w:pPr>
        <w:bidi w:val="0"/>
      </w:pPr>
    </w:p>
    <w:p w14:paraId="3ABB56E5" w14:textId="00CB1149" w:rsidR="00A32CB1" w:rsidRDefault="00A32CB1" w:rsidP="00A32CB1">
      <w:pPr>
        <w:pStyle w:val="a3"/>
        <w:bidi w:val="0"/>
      </w:pPr>
      <w:r>
        <w:t>Pseudo selectors</w:t>
      </w:r>
    </w:p>
    <w:p w14:paraId="7342FAE7" w14:textId="7C873A58" w:rsidR="00BC7FC2" w:rsidRPr="00BC7FC2" w:rsidRDefault="00EB33A9" w:rsidP="00BC7FC2">
      <w:pPr>
        <w:bidi w:val="0"/>
      </w:pPr>
      <w:r>
        <w:t>Pseudo selectors in MDN</w:t>
      </w:r>
    </w:p>
    <w:p w14:paraId="3E3749BC" w14:textId="77777777" w:rsidR="00BC7FC2" w:rsidRDefault="00BC7FC2" w:rsidP="00A32CB1">
      <w:pPr>
        <w:bidi w:val="0"/>
      </w:pPr>
    </w:p>
    <w:p w14:paraId="0962BD11" w14:textId="1BE4E742" w:rsidR="00A32CB1" w:rsidRDefault="00BC7FC2" w:rsidP="00BC7FC2">
      <w:pPr>
        <w:bidi w:val="0"/>
      </w:pPr>
      <w:r>
        <w:t>The pseudo-</w:t>
      </w:r>
      <w:r w:rsidR="00D12B31">
        <w:t>selectors</w:t>
      </w:r>
      <w:r>
        <w:t xml:space="preserve"> we've learned:</w:t>
      </w:r>
    </w:p>
    <w:p w14:paraId="146E498E" w14:textId="5B05E3ED" w:rsidR="00BC7FC2" w:rsidRDefault="00BC7FC2" w:rsidP="00BC7FC2">
      <w:pPr>
        <w:bidi w:val="0"/>
      </w:pPr>
      <w:proofErr w:type="gramStart"/>
      <w:r>
        <w:t>:hover</w:t>
      </w:r>
      <w:proofErr w:type="gramEnd"/>
      <w:r>
        <w:t xml:space="preserve"> – defines the style of an element when the mouse cursor is on top of it.</w:t>
      </w:r>
    </w:p>
    <w:p w14:paraId="5BEDA920" w14:textId="72CF0FE4" w:rsidR="00BC7FC2" w:rsidRDefault="00BC7FC2" w:rsidP="00BC7FC2">
      <w:pPr>
        <w:bidi w:val="0"/>
      </w:pPr>
      <w:proofErr w:type="gramStart"/>
      <w:r>
        <w:t>:active</w:t>
      </w:r>
      <w:proofErr w:type="gramEnd"/>
      <w:r>
        <w:t xml:space="preserve"> - defines the style of an element when it's clicked with the mouse.</w:t>
      </w:r>
    </w:p>
    <w:p w14:paraId="56491178" w14:textId="4F0455CA" w:rsidR="00BC7FC2" w:rsidRDefault="00BC7FC2" w:rsidP="00BC7FC2">
      <w:pPr>
        <w:bidi w:val="0"/>
      </w:pPr>
      <w:proofErr w:type="gramStart"/>
      <w:r>
        <w:t>:focus</w:t>
      </w:r>
      <w:proofErr w:type="gramEnd"/>
      <w:r>
        <w:t xml:space="preserve"> – for inputs. defines the style of the input field when it's selected.</w:t>
      </w:r>
    </w:p>
    <w:p w14:paraId="2D93E2CA" w14:textId="48812867" w:rsidR="00BC7FC2" w:rsidRDefault="00BC7FC2" w:rsidP="00BC7FC2">
      <w:pPr>
        <w:bidi w:val="0"/>
      </w:pPr>
      <w:proofErr w:type="gramStart"/>
      <w:r>
        <w:t>:visited</w:t>
      </w:r>
      <w:proofErr w:type="gramEnd"/>
      <w:r>
        <w:t xml:space="preserve"> – defines the style of a link that was previously clicked.</w:t>
      </w:r>
    </w:p>
    <w:p w14:paraId="1DF7E2CB" w14:textId="317E36C3" w:rsidR="00BC7FC2" w:rsidRDefault="00BC7FC2" w:rsidP="00BC7FC2">
      <w:pPr>
        <w:bidi w:val="0"/>
      </w:pPr>
      <w:proofErr w:type="gramStart"/>
      <w:r>
        <w:t>:checked</w:t>
      </w:r>
      <w:proofErr w:type="gramEnd"/>
      <w:r>
        <w:t xml:space="preserve"> –  defines what happens when a radio/checkbox is checked.</w:t>
      </w:r>
    </w:p>
    <w:p w14:paraId="52079BA0" w14:textId="0AACE54E" w:rsidR="00EB33A9" w:rsidRDefault="00EB33A9" w:rsidP="00EB33A9">
      <w:pPr>
        <w:bidi w:val="0"/>
      </w:pPr>
      <w:proofErr w:type="gramStart"/>
      <w:r w:rsidRPr="00EB33A9">
        <w:t>:nth</w:t>
      </w:r>
      <w:proofErr w:type="gramEnd"/>
      <w:r w:rsidRPr="00EB33A9">
        <w:t>-child(N</w:t>
      </w:r>
      <w:r>
        <w:t>/even/odd</w:t>
      </w:r>
      <w:r w:rsidRPr="00EB33A9">
        <w:t xml:space="preserve">) </w:t>
      </w:r>
      <w:r>
        <w:t xml:space="preserve">- </w:t>
      </w:r>
      <w:r w:rsidRPr="00EB33A9">
        <w:t xml:space="preserve">select the nth element of a sort </w:t>
      </w:r>
    </w:p>
    <w:p w14:paraId="09954FF8" w14:textId="40298448" w:rsidR="00BC7FC2" w:rsidRDefault="00BC7FC2" w:rsidP="00BC7FC2">
      <w:pPr>
        <w:bidi w:val="0"/>
      </w:pPr>
    </w:p>
    <w:p w14:paraId="13C497EC" w14:textId="77E258AD" w:rsidR="00BC7FC2" w:rsidRDefault="00BC7FC2" w:rsidP="00BC7FC2">
      <w:pPr>
        <w:pStyle w:val="a3"/>
        <w:bidi w:val="0"/>
      </w:pPr>
      <w:r>
        <w:t>Pseudo elements</w:t>
      </w:r>
    </w:p>
    <w:p w14:paraId="4170ED12" w14:textId="3B29B2EC" w:rsidR="00BC7FC2" w:rsidRDefault="00BC7FC2" w:rsidP="00BC7FC2">
      <w:pPr>
        <w:bidi w:val="0"/>
      </w:pPr>
      <w:r w:rsidRPr="00BC7FC2">
        <w:t xml:space="preserve">Pseudo-elements </w:t>
      </w:r>
      <w:r w:rsidR="00EB33A9">
        <w:t>in MDN</w:t>
      </w:r>
    </w:p>
    <w:p w14:paraId="300FB2A9" w14:textId="70DCF018" w:rsidR="00EB33A9" w:rsidRDefault="00EB33A9" w:rsidP="00EB33A9">
      <w:pPr>
        <w:bidi w:val="0"/>
      </w:pPr>
      <w:r>
        <w:t>The pseudo-</w:t>
      </w:r>
      <w:r w:rsidRPr="00BC7FC2">
        <w:t>elements</w:t>
      </w:r>
      <w:r>
        <w:t xml:space="preserve"> we've learned:</w:t>
      </w:r>
    </w:p>
    <w:p w14:paraId="76CA65A6" w14:textId="5E3D2F5D" w:rsidR="00EB33A9" w:rsidRDefault="00EB33A9" w:rsidP="00EB33A9">
      <w:pPr>
        <w:bidi w:val="0"/>
      </w:pPr>
      <w:proofErr w:type="gramStart"/>
      <w:r w:rsidRPr="00EB33A9">
        <w:t>::</w:t>
      </w:r>
      <w:proofErr w:type="gramEnd"/>
      <w:r w:rsidRPr="00EB33A9">
        <w:t>first-letter</w:t>
      </w:r>
      <w:r>
        <w:t xml:space="preserve"> – targets the style of the first letter.</w:t>
      </w:r>
    </w:p>
    <w:p w14:paraId="6C4EDB59" w14:textId="1F536090" w:rsidR="00EB33A9" w:rsidRDefault="00EB33A9" w:rsidP="00EB33A9">
      <w:pPr>
        <w:bidi w:val="0"/>
      </w:pPr>
      <w:proofErr w:type="gramStart"/>
      <w:r w:rsidRPr="00EB33A9">
        <w:t>::</w:t>
      </w:r>
      <w:proofErr w:type="gramEnd"/>
      <w:r w:rsidRPr="00EB33A9">
        <w:t>first-line</w:t>
      </w:r>
      <w:r>
        <w:t xml:space="preserve"> -  targets the style of the first line.</w:t>
      </w:r>
    </w:p>
    <w:p w14:paraId="5CAC2936" w14:textId="4AB32755" w:rsidR="00EB33A9" w:rsidRPr="00BC7FC2" w:rsidRDefault="00EB33A9" w:rsidP="00EB33A9">
      <w:pPr>
        <w:bidi w:val="0"/>
      </w:pPr>
      <w:proofErr w:type="gramStart"/>
      <w:r w:rsidRPr="00EB33A9">
        <w:t>::</w:t>
      </w:r>
      <w:proofErr w:type="gramEnd"/>
      <w:r w:rsidRPr="00EB33A9">
        <w:t>selection</w:t>
      </w:r>
      <w:r>
        <w:t xml:space="preserve"> – changes the default background color of the selected text.</w:t>
      </w:r>
    </w:p>
    <w:p w14:paraId="360549C2" w14:textId="03EB6E3F" w:rsidR="007008B1" w:rsidRDefault="007008B1" w:rsidP="007008B1">
      <w:pPr>
        <w:bidi w:val="0"/>
      </w:pPr>
    </w:p>
    <w:p w14:paraId="79F12766" w14:textId="6038B4D4" w:rsidR="007008B1" w:rsidRDefault="007008B1" w:rsidP="007008B1">
      <w:pPr>
        <w:pStyle w:val="a3"/>
        <w:bidi w:val="0"/>
      </w:pPr>
      <w:r>
        <w:t>Animations</w:t>
      </w:r>
    </w:p>
    <w:p w14:paraId="2D795A71" w14:textId="62A9ABF1" w:rsidR="00EE7FD6" w:rsidRDefault="007008B1" w:rsidP="007008B1">
      <w:pPr>
        <w:bidi w:val="0"/>
        <w:jc w:val="center"/>
        <w:rPr>
          <w:rtl/>
        </w:rPr>
      </w:pPr>
      <w:r>
        <w:rPr>
          <w:rFonts w:hint="cs"/>
          <w:rtl/>
        </w:rPr>
        <w:t xml:space="preserve">אלמנט שמוגדר עליו </w:t>
      </w:r>
      <w:proofErr w:type="spellStart"/>
      <w:r>
        <w:rPr>
          <w:rFonts w:hint="cs"/>
          <w:rtl/>
        </w:rPr>
        <w:t>טרנזישן</w:t>
      </w:r>
      <w:proofErr w:type="spellEnd"/>
      <w:r>
        <w:rPr>
          <w:rFonts w:hint="cs"/>
          <w:rtl/>
        </w:rPr>
        <w:t xml:space="preserve"> ברגע שבו השתנה לו אחד </w:t>
      </w:r>
      <w:proofErr w:type="spellStart"/>
      <w:r>
        <w:rPr>
          <w:rFonts w:hint="cs"/>
          <w:rtl/>
        </w:rPr>
        <w:t>הפרופרטיז</w:t>
      </w:r>
      <w:proofErr w:type="spellEnd"/>
      <w:r>
        <w:rPr>
          <w:rFonts w:hint="cs"/>
          <w:rtl/>
        </w:rPr>
        <w:t xml:space="preserve"> כתוצאה </w:t>
      </w:r>
      <w:proofErr w:type="spellStart"/>
      <w:r>
        <w:rPr>
          <w:rFonts w:hint="cs"/>
          <w:rtl/>
        </w:rPr>
        <w:t>מפסודו</w:t>
      </w:r>
      <w:proofErr w:type="spellEnd"/>
      <w:r>
        <w:rPr>
          <w:rFonts w:hint="cs"/>
          <w:rtl/>
        </w:rPr>
        <w:t xml:space="preserve"> אלמנט וכדו' הדפדפן יבצע את המעבר בצורה שהיא הדרגתית</w:t>
      </w:r>
    </w:p>
    <w:p w14:paraId="05FA6C5A" w14:textId="05A828C8" w:rsidR="00712608" w:rsidRDefault="00712608" w:rsidP="00F4525A">
      <w:pPr>
        <w:bidi w:val="0"/>
      </w:pPr>
      <w:r>
        <w:t xml:space="preserve">Controls the transition between different states of the same element. </w:t>
      </w:r>
    </w:p>
    <w:p w14:paraId="1F314093" w14:textId="681FFFE3" w:rsidR="00712608" w:rsidRDefault="00712608" w:rsidP="00712608">
      <w:pPr>
        <w:bidi w:val="0"/>
      </w:pPr>
      <w:r>
        <w:t>Hover this text and see the animation.</w:t>
      </w:r>
    </w:p>
    <w:p w14:paraId="2EA8899F" w14:textId="6D7A6F6F" w:rsidR="00712608" w:rsidRDefault="00712608" w:rsidP="00712608">
      <w:pPr>
        <w:bidi w:val="0"/>
      </w:pPr>
      <w:r>
        <w:t>Structure:</w:t>
      </w:r>
    </w:p>
    <w:p w14:paraId="3C083FA0" w14:textId="54E5C6BF" w:rsidR="00F4525A" w:rsidRDefault="00F4525A" w:rsidP="00712608">
      <w:pPr>
        <w:bidi w:val="0"/>
      </w:pPr>
      <w:r w:rsidRPr="00F4525A">
        <w:t>property name | duration | easing function | delay</w:t>
      </w:r>
      <w:r>
        <w:t xml:space="preserve"> </w:t>
      </w:r>
    </w:p>
    <w:p w14:paraId="00874186" w14:textId="5BAB5BC5" w:rsidR="00712608" w:rsidRDefault="00A641D4" w:rsidP="00712608">
      <w:pPr>
        <w:bidi w:val="0"/>
      </w:pPr>
      <w:r>
        <w:t>E</w:t>
      </w:r>
      <w:r w:rsidR="00712608">
        <w:t>xample:</w:t>
      </w:r>
    </w:p>
    <w:p w14:paraId="391534CE" w14:textId="237DA5BC" w:rsidR="00F4525A" w:rsidRPr="00F4525A" w:rsidRDefault="00F4525A" w:rsidP="00F4525A">
      <w:pPr>
        <w:bidi w:val="0"/>
      </w:pPr>
      <w:r>
        <w:t xml:space="preserve"> </w:t>
      </w:r>
      <w:r w:rsidRPr="00F4525A">
        <w:t>transition: margin-right 4s ease-in-out 1s;</w:t>
      </w:r>
    </w:p>
    <w:p w14:paraId="2997B7CA" w14:textId="77777777" w:rsidR="00F4525A" w:rsidRDefault="00F4525A" w:rsidP="00753B09">
      <w:pPr>
        <w:bidi w:val="0"/>
      </w:pPr>
    </w:p>
    <w:p w14:paraId="1437BE82" w14:textId="4F31DBA2" w:rsidR="00753B09" w:rsidRDefault="00753B09" w:rsidP="00F4525A">
      <w:pPr>
        <w:bidi w:val="0"/>
      </w:pPr>
      <w:r>
        <w:t xml:space="preserve">ease-in/ease-out/ease-in-out – controls the </w:t>
      </w:r>
      <w:r w:rsidR="00A641D4">
        <w:t>rhythm</w:t>
      </w:r>
      <w:r>
        <w:t xml:space="preserve"> of the animation</w:t>
      </w:r>
    </w:p>
    <w:p w14:paraId="121D9F32" w14:textId="77777777" w:rsidR="00F4525A" w:rsidRDefault="00F4525A" w:rsidP="00753B09">
      <w:pPr>
        <w:bidi w:val="0"/>
      </w:pPr>
    </w:p>
    <w:p w14:paraId="02E25F86" w14:textId="28027428" w:rsidR="00753B09" w:rsidRDefault="00753B09" w:rsidP="00F4525A">
      <w:pPr>
        <w:bidi w:val="0"/>
      </w:pPr>
      <w:r>
        <w:t>to perform on 2 properties, add ','</w:t>
      </w:r>
      <w:r w:rsidR="00A641D4">
        <w:t>.</w:t>
      </w:r>
    </w:p>
    <w:p w14:paraId="012EF2B5" w14:textId="4158B0F2" w:rsidR="00A641D4" w:rsidRDefault="00A641D4" w:rsidP="00A641D4">
      <w:pPr>
        <w:bidi w:val="0"/>
      </w:pPr>
      <w:r>
        <w:t>Example:</w:t>
      </w:r>
    </w:p>
    <w:p w14:paraId="6BB735E1" w14:textId="342F6872" w:rsidR="00753B09" w:rsidRDefault="00753B09" w:rsidP="00753B09">
      <w:pPr>
        <w:bidi w:val="0"/>
      </w:pPr>
      <w:r>
        <w:t>width</w:t>
      </w:r>
      <w:r w:rsidR="00A641D4">
        <w:t xml:space="preserve"> </w:t>
      </w:r>
      <w:r w:rsidR="00A641D4" w:rsidRPr="00F4525A">
        <w:t>4s ease-in</w:t>
      </w:r>
      <w:r>
        <w:t>, margin</w:t>
      </w:r>
      <w:r w:rsidR="00A641D4">
        <w:t xml:space="preserve"> 2</w:t>
      </w:r>
      <w:r w:rsidR="00A641D4" w:rsidRPr="00F4525A">
        <w:t>s ease-</w:t>
      </w:r>
      <w:r w:rsidR="00A641D4">
        <w:t>out;</w:t>
      </w:r>
    </w:p>
    <w:p w14:paraId="61AB7D2B" w14:textId="286AC562" w:rsidR="00753B09" w:rsidRDefault="00753B09" w:rsidP="00753B09">
      <w:pPr>
        <w:bidi w:val="0"/>
      </w:pPr>
      <w:r>
        <w:t>All – perform</w:t>
      </w:r>
      <w:r w:rsidR="00F4525A">
        <w:t>s</w:t>
      </w:r>
      <w:r>
        <w:t xml:space="preserve"> on all properties</w:t>
      </w:r>
      <w:r w:rsidR="00A641D4">
        <w:t>.</w:t>
      </w:r>
    </w:p>
    <w:p w14:paraId="23230D08" w14:textId="3EE89FCC" w:rsidR="00A641D4" w:rsidRDefault="00A641D4" w:rsidP="00A641D4">
      <w:pPr>
        <w:bidi w:val="0"/>
      </w:pPr>
      <w:r>
        <w:t>Example:</w:t>
      </w:r>
    </w:p>
    <w:p w14:paraId="7D473B15" w14:textId="71B0BE7E" w:rsidR="00A641D4" w:rsidRDefault="00A641D4" w:rsidP="00A641D4">
      <w:pPr>
        <w:bidi w:val="0"/>
      </w:pPr>
      <w:r>
        <w:t xml:space="preserve">All </w:t>
      </w:r>
      <w:r w:rsidRPr="00F4525A">
        <w:t>4s ease-in</w:t>
      </w:r>
      <w:r>
        <w:t>;</w:t>
      </w:r>
    </w:p>
    <w:p w14:paraId="25DFD6AB" w14:textId="173B11E6" w:rsidR="00C35233" w:rsidRDefault="00C35233" w:rsidP="00C35233">
      <w:pPr>
        <w:bidi w:val="0"/>
      </w:pPr>
    </w:p>
    <w:p w14:paraId="502A6BBC" w14:textId="1390D854" w:rsidR="00C35233" w:rsidRDefault="00C35233" w:rsidP="00C35233">
      <w:pPr>
        <w:pStyle w:val="a3"/>
        <w:bidi w:val="0"/>
      </w:pPr>
      <w:r>
        <w:t>Flex Container</w:t>
      </w:r>
    </w:p>
    <w:p w14:paraId="36C7DB9E" w14:textId="2E3180FF" w:rsidR="00C35233" w:rsidRDefault="00C35233" w:rsidP="00C35233">
      <w:pPr>
        <w:bidi w:val="0"/>
      </w:pPr>
      <w:proofErr w:type="spellStart"/>
      <w:r>
        <w:t>Css</w:t>
      </w:r>
      <w:proofErr w:type="spellEnd"/>
      <w:r>
        <w:t xml:space="preserve"> tricks – articles on </w:t>
      </w:r>
      <w:proofErr w:type="spellStart"/>
      <w:r>
        <w:t>css</w:t>
      </w:r>
      <w:proofErr w:type="spellEnd"/>
      <w:r>
        <w:t>. Also got guides including Flex</w:t>
      </w:r>
    </w:p>
    <w:p w14:paraId="24748BDC" w14:textId="03851575" w:rsidR="00A1355F" w:rsidRDefault="00A1355F" w:rsidP="00A1355F">
      <w:pPr>
        <w:bidi w:val="0"/>
      </w:pPr>
      <w:r>
        <w:t>Properties for the parent (Flex container):</w:t>
      </w:r>
    </w:p>
    <w:p w14:paraId="2BCCE81A" w14:textId="77777777" w:rsidR="00A1355F" w:rsidRDefault="00A1355F" w:rsidP="00A1355F">
      <w:pPr>
        <w:bidi w:val="0"/>
      </w:pPr>
      <w:r>
        <w:rPr>
          <w:rStyle w:val="token"/>
          <w:rFonts w:ascii="Consolas" w:hAnsi="Consolas"/>
          <w:color w:val="72E0D1"/>
          <w:shd w:val="clear" w:color="auto" w:fill="1B1B1B"/>
        </w:rPr>
        <w:t>display:</w:t>
      </w:r>
      <w:r>
        <w:rPr>
          <w:rFonts w:ascii="Consolas" w:hAnsi="Consolas"/>
          <w:color w:val="F5D67B"/>
          <w:shd w:val="clear" w:color="auto" w:fill="1B1B1B"/>
        </w:rPr>
        <w:t xml:space="preserve"> flex</w:t>
      </w:r>
      <w:r>
        <w:rPr>
          <w:rStyle w:val="token"/>
          <w:rFonts w:ascii="Consolas" w:hAnsi="Consolas"/>
          <w:color w:val="72E0D1"/>
          <w:shd w:val="clear" w:color="auto" w:fill="1B1B1B"/>
        </w:rPr>
        <w:t>;</w:t>
      </w:r>
    </w:p>
    <w:p w14:paraId="4E70B8F8" w14:textId="5340E516" w:rsidR="00AF1E20" w:rsidRDefault="002F1E41" w:rsidP="002F1E41">
      <w:pPr>
        <w:bidi w:val="0"/>
      </w:pPr>
      <w:r>
        <w:t>f</w:t>
      </w:r>
      <w:r w:rsidR="00AF1E20">
        <w:t>lex-direction: row (left to right) | row-reverse (right to left) | column (up to down) | column-reverse (down to up)</w:t>
      </w:r>
    </w:p>
    <w:p w14:paraId="7AEB6F69" w14:textId="2278178B" w:rsidR="002F1E41" w:rsidRDefault="002F1E41" w:rsidP="00AF1E20">
      <w:pPr>
        <w:bidi w:val="0"/>
      </w:pPr>
      <w:r>
        <w:rPr>
          <w:rStyle w:val="token"/>
          <w:rFonts w:ascii="Consolas" w:hAnsi="Consolas"/>
          <w:color w:val="72E0D1"/>
          <w:shd w:val="clear" w:color="auto" w:fill="1B1B1B"/>
        </w:rPr>
        <w:t>flex-wrap:</w:t>
      </w:r>
      <w:r>
        <w:rPr>
          <w:rFonts w:ascii="Consolas" w:hAnsi="Consolas"/>
          <w:color w:val="F5D67B"/>
          <w:shd w:val="clear" w:color="auto" w:fill="1B1B1B"/>
        </w:rPr>
        <w:t xml:space="preserve"> </w:t>
      </w:r>
      <w:proofErr w:type="spellStart"/>
      <w:r>
        <w:rPr>
          <w:rFonts w:ascii="Consolas" w:hAnsi="Consolas"/>
          <w:color w:val="F5D67B"/>
          <w:shd w:val="clear" w:color="auto" w:fill="1B1B1B"/>
        </w:rPr>
        <w:t>nowrap</w:t>
      </w:r>
      <w:proofErr w:type="spellEnd"/>
      <w:r>
        <w:rPr>
          <w:rFonts w:ascii="Consolas" w:hAnsi="Consolas"/>
          <w:color w:val="F5D67B"/>
          <w:shd w:val="clear" w:color="auto" w:fill="1B1B1B"/>
        </w:rPr>
        <w:t xml:space="preserve"> | wrap | wrap-reverse</w:t>
      </w:r>
      <w:r>
        <w:rPr>
          <w:rStyle w:val="token"/>
          <w:rFonts w:ascii="Consolas" w:hAnsi="Consolas"/>
          <w:color w:val="72E0D1"/>
          <w:shd w:val="clear" w:color="auto" w:fill="1B1B1B"/>
        </w:rPr>
        <w:t>;</w:t>
      </w:r>
    </w:p>
    <w:p w14:paraId="2066BA26" w14:textId="2521078E" w:rsid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flex-flow: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column wrap</w:t>
      </w: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;</w:t>
      </w:r>
      <w:r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combination of flex-direction </w:t>
      </w:r>
      <w:proofErr w:type="gramStart"/>
      <w:r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>and  flex</w:t>
      </w:r>
      <w:proofErr w:type="gramEnd"/>
      <w:r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>-wrap.</w:t>
      </w:r>
    </w:p>
    <w:p w14:paraId="7F2B9F29" w14:textId="77777777" w:rsidR="002F1E41" w:rsidRP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</w:p>
    <w:p w14:paraId="1FC5062A" w14:textId="4785DA29" w:rsid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justify-content: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flex-start | flex-end | center | space-between | space-around | space-evenly</w:t>
      </w:r>
    </w:p>
    <w:p w14:paraId="750F30E1" w14:textId="77777777" w:rsid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</w:p>
    <w:p w14:paraId="094AD4FB" w14:textId="62D32DB5" w:rsid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align-items: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stretch | flex-start | flex-end | center</w:t>
      </w:r>
    </w:p>
    <w:p w14:paraId="5A8D7043" w14:textId="77777777" w:rsid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</w:p>
    <w:p w14:paraId="1160002A" w14:textId="7F18AFAD" w:rsid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align-content: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flex-start | flex-end | center | space-between | space-around | space-evenly | stretch</w:t>
      </w:r>
    </w:p>
    <w:p w14:paraId="71186AEB" w14:textId="77777777" w:rsid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</w:p>
    <w:p w14:paraId="7FFEB5BC" w14:textId="77777777" w:rsidR="002F1E41" w:rsidRP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gap: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2F1E41">
        <w:rPr>
          <w:rFonts w:ascii="Consolas" w:eastAsia="Times New Roman" w:hAnsi="Consolas" w:cs="Times New Roman"/>
          <w:color w:val="FC9463"/>
          <w:sz w:val="24"/>
          <w:szCs w:val="24"/>
          <w:shd w:val="clear" w:color="auto" w:fill="1B1B1B"/>
        </w:rPr>
        <w:t>10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>px</w:t>
      </w: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;</w:t>
      </w:r>
    </w:p>
    <w:p w14:paraId="28FB331D" w14:textId="1CB56EF1" w:rsidR="002F1E41" w:rsidRP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row-gap: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2F1E41">
        <w:rPr>
          <w:rFonts w:ascii="Consolas" w:eastAsia="Times New Roman" w:hAnsi="Consolas" w:cs="Times New Roman"/>
          <w:color w:val="FC9463"/>
          <w:sz w:val="24"/>
          <w:szCs w:val="24"/>
          <w:shd w:val="clear" w:color="auto" w:fill="1B1B1B"/>
        </w:rPr>
        <w:t>10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>px</w:t>
      </w: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;</w:t>
      </w:r>
    </w:p>
    <w:p w14:paraId="4C1F13FD" w14:textId="4939EC0F" w:rsidR="002F1E41" w:rsidRP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column-gap: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2F1E41">
        <w:rPr>
          <w:rFonts w:ascii="Consolas" w:eastAsia="Times New Roman" w:hAnsi="Consolas" w:cs="Times New Roman"/>
          <w:color w:val="FC9463"/>
          <w:sz w:val="24"/>
          <w:szCs w:val="24"/>
          <w:shd w:val="clear" w:color="auto" w:fill="1B1B1B"/>
        </w:rPr>
        <w:t>20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>px</w:t>
      </w: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;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</w:p>
    <w:p w14:paraId="2D4827E7" w14:textId="77777777" w:rsidR="002F1E41" w:rsidRPr="002F1E41" w:rsidRDefault="002F1E41" w:rsidP="002F1E41">
      <w:pPr>
        <w:bidi w:val="0"/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gap: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2F1E41">
        <w:rPr>
          <w:rFonts w:ascii="Consolas" w:eastAsia="Times New Roman" w:hAnsi="Consolas" w:cs="Times New Roman"/>
          <w:color w:val="FC9463"/>
          <w:sz w:val="24"/>
          <w:szCs w:val="24"/>
          <w:shd w:val="clear" w:color="auto" w:fill="1B1B1B"/>
        </w:rPr>
        <w:t>10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px </w:t>
      </w:r>
      <w:r w:rsidRPr="002F1E41">
        <w:rPr>
          <w:rFonts w:ascii="Consolas" w:eastAsia="Times New Roman" w:hAnsi="Consolas" w:cs="Times New Roman"/>
          <w:color w:val="FC9463"/>
          <w:sz w:val="24"/>
          <w:szCs w:val="24"/>
          <w:shd w:val="clear" w:color="auto" w:fill="1B1B1B"/>
        </w:rPr>
        <w:t>20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>px</w:t>
      </w:r>
      <w:r w:rsidRPr="002F1E41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;</w:t>
      </w:r>
      <w:r w:rsidRPr="002F1E41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2F1E41">
        <w:rPr>
          <w:rFonts w:ascii="Consolas" w:eastAsia="Times New Roman" w:hAnsi="Consolas" w:cs="Times New Roman"/>
          <w:i/>
          <w:iCs/>
          <w:color w:val="5E7671"/>
          <w:sz w:val="24"/>
          <w:szCs w:val="24"/>
          <w:shd w:val="clear" w:color="auto" w:fill="1B1B1B"/>
        </w:rPr>
        <w:t>/* row-gap column gap */</w:t>
      </w:r>
    </w:p>
    <w:p w14:paraId="7C2ADAAB" w14:textId="6EF0F812" w:rsidR="003F7D37" w:rsidRDefault="003F7D37" w:rsidP="003F7D37">
      <w:pPr>
        <w:bidi w:val="0"/>
      </w:pPr>
    </w:p>
    <w:p w14:paraId="3C026808" w14:textId="62D6FBF3" w:rsidR="00A1355F" w:rsidRDefault="00A1355F" w:rsidP="00A1355F">
      <w:pPr>
        <w:bidi w:val="0"/>
      </w:pPr>
      <w:r w:rsidRPr="00A1355F">
        <w:t>Properties for the Children</w:t>
      </w:r>
      <w:r>
        <w:t xml:space="preserve"> </w:t>
      </w:r>
      <w:r w:rsidRPr="00A1355F">
        <w:t>(</w:t>
      </w:r>
      <w:r>
        <w:t>F</w:t>
      </w:r>
      <w:r w:rsidRPr="00A1355F">
        <w:t>lex items)</w:t>
      </w:r>
      <w:r>
        <w:t>:</w:t>
      </w:r>
    </w:p>
    <w:p w14:paraId="6C8C7403" w14:textId="28A61165" w:rsidR="00A1355F" w:rsidRDefault="00714E48" w:rsidP="00A1355F">
      <w:pPr>
        <w:bidi w:val="0"/>
      </w:pPr>
      <w:r>
        <w:rPr>
          <w:rStyle w:val="token"/>
          <w:rFonts w:ascii="Consolas" w:hAnsi="Consolas"/>
          <w:color w:val="72E0D1"/>
          <w:shd w:val="clear" w:color="auto" w:fill="1B1B1B"/>
        </w:rPr>
        <w:t>order:</w:t>
      </w:r>
      <w:r>
        <w:rPr>
          <w:rFonts w:ascii="Consolas" w:hAnsi="Consolas"/>
          <w:color w:val="F5D67B"/>
          <w:shd w:val="clear" w:color="auto" w:fill="1B1B1B"/>
        </w:rPr>
        <w:t xml:space="preserve"> </w:t>
      </w:r>
      <w:r>
        <w:rPr>
          <w:rStyle w:val="token"/>
          <w:rFonts w:ascii="Consolas" w:hAnsi="Consolas"/>
          <w:color w:val="FC9463"/>
          <w:shd w:val="clear" w:color="auto" w:fill="1B1B1B"/>
        </w:rPr>
        <w:t>5</w:t>
      </w:r>
      <w:r>
        <w:rPr>
          <w:rStyle w:val="token"/>
          <w:rFonts w:ascii="Consolas" w:hAnsi="Consolas"/>
          <w:color w:val="72E0D1"/>
          <w:shd w:val="clear" w:color="auto" w:fill="1B1B1B"/>
        </w:rPr>
        <w:t>;</w:t>
      </w:r>
      <w:r>
        <w:rPr>
          <w:rFonts w:ascii="Consolas" w:hAnsi="Consolas"/>
          <w:color w:val="F5D67B"/>
          <w:shd w:val="clear" w:color="auto" w:fill="1B1B1B"/>
        </w:rPr>
        <w:t xml:space="preserve"> </w:t>
      </w:r>
      <w:r>
        <w:rPr>
          <w:rStyle w:val="token"/>
          <w:rFonts w:ascii="Consolas" w:hAnsi="Consolas"/>
          <w:i/>
          <w:iCs/>
          <w:color w:val="5E7671"/>
          <w:shd w:val="clear" w:color="auto" w:fill="1B1B1B"/>
        </w:rPr>
        <w:t>/* default is 0 */</w:t>
      </w:r>
    </w:p>
    <w:p w14:paraId="092C314E" w14:textId="33B9F31B" w:rsidR="00714E48" w:rsidRDefault="00714E48" w:rsidP="00714E48">
      <w:pPr>
        <w:bidi w:val="0"/>
        <w:rPr>
          <w:rStyle w:val="token"/>
          <w:rFonts w:ascii="Consolas" w:hAnsi="Consolas"/>
          <w:i/>
          <w:iCs/>
          <w:color w:val="5E7671"/>
          <w:shd w:val="clear" w:color="auto" w:fill="1B1B1B"/>
        </w:rPr>
      </w:pPr>
      <w:r>
        <w:rPr>
          <w:rFonts w:ascii="Consolas" w:hAnsi="Consolas"/>
          <w:color w:val="F5D67B"/>
          <w:shd w:val="clear" w:color="auto" w:fill="1B1B1B"/>
        </w:rPr>
        <w:t xml:space="preserve"> </w:t>
      </w:r>
      <w:r>
        <w:rPr>
          <w:rStyle w:val="token"/>
          <w:rFonts w:ascii="Consolas" w:hAnsi="Consolas"/>
          <w:color w:val="72E0D1"/>
          <w:shd w:val="clear" w:color="auto" w:fill="1B1B1B"/>
        </w:rPr>
        <w:t>flex-grow:</w:t>
      </w:r>
      <w:r>
        <w:rPr>
          <w:rFonts w:ascii="Consolas" w:hAnsi="Consolas"/>
          <w:color w:val="F5D67B"/>
          <w:shd w:val="clear" w:color="auto" w:fill="1B1B1B"/>
        </w:rPr>
        <w:t xml:space="preserve"> </w:t>
      </w:r>
      <w:r>
        <w:rPr>
          <w:rStyle w:val="token"/>
          <w:rFonts w:ascii="Consolas" w:hAnsi="Consolas"/>
          <w:color w:val="FC9463"/>
          <w:shd w:val="clear" w:color="auto" w:fill="1B1B1B"/>
        </w:rPr>
        <w:t>4</w:t>
      </w:r>
      <w:r>
        <w:rPr>
          <w:rStyle w:val="token"/>
          <w:rFonts w:ascii="Consolas" w:hAnsi="Consolas"/>
          <w:color w:val="72E0D1"/>
          <w:shd w:val="clear" w:color="auto" w:fill="1B1B1B"/>
        </w:rPr>
        <w:t>;</w:t>
      </w:r>
      <w:r>
        <w:rPr>
          <w:rFonts w:ascii="Consolas" w:hAnsi="Consolas"/>
          <w:color w:val="F5D67B"/>
          <w:shd w:val="clear" w:color="auto" w:fill="1B1B1B"/>
        </w:rPr>
        <w:t xml:space="preserve"> </w:t>
      </w:r>
      <w:r>
        <w:rPr>
          <w:rStyle w:val="token"/>
          <w:rFonts w:ascii="Consolas" w:hAnsi="Consolas"/>
          <w:i/>
          <w:iCs/>
          <w:color w:val="5E7671"/>
          <w:shd w:val="clear" w:color="auto" w:fill="1B1B1B"/>
        </w:rPr>
        <w:t>/* default 0 */</w:t>
      </w:r>
    </w:p>
    <w:p w14:paraId="7FB0218E" w14:textId="1CC6A67A" w:rsidR="00714E48" w:rsidRDefault="00714E48" w:rsidP="00714E48">
      <w:pPr>
        <w:bidi w:val="0"/>
      </w:pPr>
      <w:r>
        <w:rPr>
          <w:rStyle w:val="token"/>
          <w:rFonts w:ascii="Consolas" w:hAnsi="Consolas"/>
          <w:color w:val="72E0D1"/>
          <w:shd w:val="clear" w:color="auto" w:fill="1B1B1B"/>
        </w:rPr>
        <w:t>flex-shrink:</w:t>
      </w:r>
      <w:r>
        <w:rPr>
          <w:rFonts w:ascii="Consolas" w:hAnsi="Consolas"/>
          <w:color w:val="F5D67B"/>
          <w:shd w:val="clear" w:color="auto" w:fill="1B1B1B"/>
        </w:rPr>
        <w:t xml:space="preserve"> </w:t>
      </w:r>
      <w:r>
        <w:rPr>
          <w:rStyle w:val="token"/>
          <w:rFonts w:ascii="Consolas" w:hAnsi="Consolas"/>
          <w:color w:val="FC9463"/>
          <w:shd w:val="clear" w:color="auto" w:fill="1B1B1B"/>
        </w:rPr>
        <w:t>3</w:t>
      </w:r>
      <w:r>
        <w:rPr>
          <w:rStyle w:val="token"/>
          <w:rFonts w:ascii="Consolas" w:hAnsi="Consolas"/>
          <w:color w:val="72E0D1"/>
          <w:shd w:val="clear" w:color="auto" w:fill="1B1B1B"/>
        </w:rPr>
        <w:t>;</w:t>
      </w:r>
      <w:r>
        <w:rPr>
          <w:rFonts w:ascii="Consolas" w:hAnsi="Consolas"/>
          <w:color w:val="F5D67B"/>
          <w:shd w:val="clear" w:color="auto" w:fill="1B1B1B"/>
        </w:rPr>
        <w:t xml:space="preserve"> </w:t>
      </w:r>
      <w:r>
        <w:rPr>
          <w:rStyle w:val="token"/>
          <w:rFonts w:ascii="Consolas" w:hAnsi="Consolas"/>
          <w:i/>
          <w:iCs/>
          <w:color w:val="5E7671"/>
          <w:shd w:val="clear" w:color="auto" w:fill="1B1B1B"/>
        </w:rPr>
        <w:t>/* default 1 */</w:t>
      </w:r>
    </w:p>
    <w:p w14:paraId="0BED496D" w14:textId="470F5FF7" w:rsidR="00714E48" w:rsidRPr="00A1355F" w:rsidRDefault="00714E48" w:rsidP="00714E48">
      <w:pPr>
        <w:bidi w:val="0"/>
      </w:pPr>
      <w:r>
        <w:rPr>
          <w:rStyle w:val="token"/>
          <w:rFonts w:ascii="Consolas" w:hAnsi="Consolas"/>
          <w:color w:val="72E0D1"/>
          <w:shd w:val="clear" w:color="auto" w:fill="1B1B1B"/>
        </w:rPr>
        <w:t>align-self:</w:t>
      </w:r>
      <w:r>
        <w:rPr>
          <w:rFonts w:ascii="Consolas" w:hAnsi="Consolas"/>
          <w:color w:val="F5D67B"/>
          <w:shd w:val="clear" w:color="auto" w:fill="1B1B1B"/>
        </w:rPr>
        <w:t xml:space="preserve"> auto | flex-start | flex-end | center | baseline | stretch</w:t>
      </w:r>
      <w:r>
        <w:rPr>
          <w:rStyle w:val="token"/>
          <w:rFonts w:ascii="Consolas" w:hAnsi="Consolas"/>
          <w:color w:val="72E0D1"/>
          <w:shd w:val="clear" w:color="auto" w:fill="1B1B1B"/>
        </w:rPr>
        <w:t>;</w:t>
      </w:r>
    </w:p>
    <w:p w14:paraId="2D69C772" w14:textId="77777777" w:rsidR="00A1355F" w:rsidRDefault="00A1355F" w:rsidP="00A1355F">
      <w:pPr>
        <w:bidi w:val="0"/>
        <w:rPr>
          <w:rtl/>
        </w:rPr>
      </w:pPr>
    </w:p>
    <w:p w14:paraId="7A13F059" w14:textId="2EBC9D6B" w:rsidR="003F7D37" w:rsidRDefault="003F7D37" w:rsidP="003F7D37">
      <w:pPr>
        <w:pStyle w:val="a3"/>
        <w:bidi w:val="0"/>
      </w:pPr>
      <w:r>
        <w:t>Grid display</w:t>
      </w:r>
    </w:p>
    <w:p w14:paraId="14EFCECA" w14:textId="5A256873" w:rsidR="003F7D37" w:rsidRDefault="004844C5" w:rsidP="003F7D37">
      <w:pPr>
        <w:bidi w:val="0"/>
      </w:pPr>
      <w:hyperlink r:id="rId4" w:history="1">
        <w:proofErr w:type="spellStart"/>
        <w:r w:rsidR="003F7D37" w:rsidRPr="003F7D37">
          <w:rPr>
            <w:rStyle w:val="Hyperlink"/>
          </w:rPr>
          <w:t>Css</w:t>
        </w:r>
        <w:proofErr w:type="spellEnd"/>
        <w:r w:rsidR="003F7D37" w:rsidRPr="003F7D37">
          <w:rPr>
            <w:rStyle w:val="Hyperlink"/>
          </w:rPr>
          <w:t xml:space="preserve"> tricks grid guide.</w:t>
        </w:r>
      </w:hyperlink>
    </w:p>
    <w:p w14:paraId="6824FC8F" w14:textId="0E668BFE" w:rsidR="00A734A1" w:rsidRDefault="004844C5" w:rsidP="00A734A1">
      <w:pPr>
        <w:bidi w:val="0"/>
      </w:pPr>
      <w:hyperlink r:id="rId5" w:anchor="he" w:history="1">
        <w:r w:rsidR="00A734A1" w:rsidRPr="00A734A1">
          <w:rPr>
            <w:rStyle w:val="Hyperlink"/>
          </w:rPr>
          <w:t xml:space="preserve">Grid game </w:t>
        </w:r>
      </w:hyperlink>
    </w:p>
    <w:p w14:paraId="30EAABAD" w14:textId="123D2386" w:rsidR="003F7D37" w:rsidRDefault="003F7D37" w:rsidP="003F7D37">
      <w:pPr>
        <w:bidi w:val="0"/>
      </w:pPr>
      <w:r>
        <w:t>Grid generator.</w:t>
      </w:r>
    </w:p>
    <w:p w14:paraId="4E887963" w14:textId="64A59D29" w:rsidR="003121A4" w:rsidRDefault="003121A4" w:rsidP="003121A4">
      <w:pPr>
        <w:bidi w:val="0"/>
      </w:pPr>
    </w:p>
    <w:p w14:paraId="408B11B3" w14:textId="104F5096" w:rsidR="003121A4" w:rsidRDefault="003121A4" w:rsidP="003121A4">
      <w:pPr>
        <w:bidi w:val="0"/>
      </w:pPr>
      <w:r>
        <w:t>In the container:</w:t>
      </w:r>
    </w:p>
    <w:p w14:paraId="2A349E8B" w14:textId="4DD33E6B" w:rsidR="009E3353" w:rsidRDefault="003F7D37" w:rsidP="003121A4">
      <w:pPr>
        <w:bidi w:val="0"/>
      </w:pPr>
      <w:r>
        <w:t>Display: grid;</w:t>
      </w:r>
    </w:p>
    <w:p w14:paraId="5EF71E57" w14:textId="36615424" w:rsidR="00A734A1" w:rsidRDefault="00A734A1" w:rsidP="00A734A1">
      <w:pPr>
        <w:bidi w:val="0"/>
      </w:pPr>
      <w:r>
        <w:t>Grid-template-row:</w:t>
      </w:r>
      <w:r w:rsidR="003121A4">
        <w:t xml:space="preserve"> </w:t>
      </w:r>
      <w:r w:rsidR="003121A4">
        <w:t xml:space="preserve">Repeat (5, 1fr); </w:t>
      </w:r>
      <w:r w:rsidR="003121A4">
        <w:t xml:space="preserve">- 5 equal cells of 1 </w:t>
      </w:r>
      <w:proofErr w:type="spellStart"/>
      <w:r w:rsidR="003121A4">
        <w:t>fr.</w:t>
      </w:r>
      <w:proofErr w:type="spellEnd"/>
    </w:p>
    <w:p w14:paraId="4299EDCD" w14:textId="09E9D3E2" w:rsidR="003121A4" w:rsidRDefault="003121A4" w:rsidP="003121A4">
      <w:pPr>
        <w:bidi w:val="0"/>
      </w:pPr>
      <w:r>
        <w:t>Or:</w:t>
      </w:r>
    </w:p>
    <w:p w14:paraId="0CC4A88D" w14:textId="03C3EA52" w:rsidR="003121A4" w:rsidRDefault="003121A4" w:rsidP="00A734A1">
      <w:pPr>
        <w:bidi w:val="0"/>
      </w:pPr>
      <w:r>
        <w:t>Grid-template-row:</w:t>
      </w:r>
      <w:r>
        <w:t xml:space="preserve"> 20px 30px 1fr; - for unequal cells</w:t>
      </w:r>
    </w:p>
    <w:p w14:paraId="6ADD077A" w14:textId="76666A02" w:rsidR="00A734A1" w:rsidRDefault="00A734A1" w:rsidP="003121A4">
      <w:pPr>
        <w:bidi w:val="0"/>
      </w:pPr>
      <w:r>
        <w:t>Grid-template-column:</w:t>
      </w:r>
      <w:r w:rsidR="003121A4">
        <w:t xml:space="preserve"> *same as above*</w:t>
      </w:r>
    </w:p>
    <w:p w14:paraId="51FDD765" w14:textId="3C0E63FD" w:rsidR="003121A4" w:rsidRDefault="003121A4" w:rsidP="003121A4">
      <w:pPr>
        <w:bidi w:val="0"/>
      </w:pPr>
    </w:p>
    <w:p w14:paraId="0F1EC7F1" w14:textId="020E63D3" w:rsidR="003121A4" w:rsidRDefault="003121A4" w:rsidP="003121A4">
      <w:pPr>
        <w:bidi w:val="0"/>
      </w:pPr>
      <w:r>
        <w:t>In the cell:</w:t>
      </w:r>
    </w:p>
    <w:p w14:paraId="7E79CA7E" w14:textId="50DED3EA" w:rsidR="003F7D37" w:rsidRDefault="009E3353" w:rsidP="003F7D37">
      <w:pPr>
        <w:bidi w:val="0"/>
      </w:pPr>
      <w:r>
        <w:t>Grid-row: 3/</w:t>
      </w:r>
      <w:r w:rsidR="00890CC9">
        <w:t>5</w:t>
      </w:r>
      <w:r>
        <w:t xml:space="preserve">; </w:t>
      </w:r>
      <w:r w:rsidR="003121A4">
        <w:t>- start at row 3 and finish on row 5 (2 cells total)</w:t>
      </w:r>
      <w:r>
        <w:t>.</w:t>
      </w:r>
    </w:p>
    <w:p w14:paraId="0927006A" w14:textId="772676F5" w:rsidR="009E3353" w:rsidRDefault="009E3353" w:rsidP="009E3353">
      <w:pPr>
        <w:bidi w:val="0"/>
      </w:pPr>
      <w:r>
        <w:t>Grid-</w:t>
      </w:r>
      <w:proofErr w:type="spellStart"/>
      <w:r>
        <w:t>colums</w:t>
      </w:r>
      <w:proofErr w:type="spellEnd"/>
      <w:r>
        <w:t xml:space="preserve">: 3/ span 2; </w:t>
      </w:r>
      <w:r w:rsidR="003121A4">
        <w:t>- same result.</w:t>
      </w:r>
    </w:p>
    <w:p w14:paraId="5D7DFF9F" w14:textId="2F6DF80B" w:rsidR="006C45DA" w:rsidRDefault="003121A4" w:rsidP="006C45DA">
      <w:pPr>
        <w:bidi w:val="0"/>
      </w:pPr>
      <w:r>
        <w:t>Short combination of the two:</w:t>
      </w:r>
    </w:p>
    <w:p w14:paraId="4EFA4CBD" w14:textId="08FA7A6D" w:rsidR="006C45DA" w:rsidRDefault="006C45DA" w:rsidP="006C45DA">
      <w:pPr>
        <w:bidi w:val="0"/>
      </w:pPr>
      <w:r>
        <w:t xml:space="preserve">Grid-template: </w:t>
      </w:r>
      <w:r w:rsidR="003121A4">
        <w:t>3/5</w:t>
      </w:r>
      <w:r>
        <w:t xml:space="preserve"> / </w:t>
      </w:r>
      <w:r w:rsidR="003121A4">
        <w:t>3/span</w:t>
      </w:r>
      <w:r w:rsidR="004844C5">
        <w:t xml:space="preserve"> 2; (rows / columns)</w:t>
      </w:r>
    </w:p>
    <w:p w14:paraId="3BAEE871" w14:textId="40181516" w:rsidR="00A734A1" w:rsidRDefault="00A734A1" w:rsidP="00A734A1">
      <w:pPr>
        <w:bidi w:val="0"/>
      </w:pPr>
    </w:p>
    <w:p w14:paraId="76EDC541" w14:textId="0C376411" w:rsidR="00A734A1" w:rsidRDefault="00A734A1" w:rsidP="00A734A1">
      <w:pPr>
        <w:bidi w:val="0"/>
      </w:pPr>
      <w:r>
        <w:t>2</w:t>
      </w:r>
      <w:r w:rsidRPr="00A734A1">
        <w:rPr>
          <w:vertAlign w:val="superscript"/>
        </w:rPr>
        <w:t>nd</w:t>
      </w:r>
      <w:r>
        <w:t xml:space="preserve"> way to grid:</w:t>
      </w:r>
    </w:p>
    <w:p w14:paraId="4406AA0E" w14:textId="2C986664" w:rsidR="004844C5" w:rsidRDefault="004844C5" w:rsidP="004844C5">
      <w:pPr>
        <w:bidi w:val="0"/>
      </w:pPr>
      <w:r>
        <w:t>On the cell:</w:t>
      </w:r>
    </w:p>
    <w:p w14:paraId="7BE3CE76" w14:textId="2C00297B" w:rsidR="00A734A1" w:rsidRDefault="00A734A1" w:rsidP="00A734A1">
      <w:pPr>
        <w:bidi w:val="0"/>
      </w:pPr>
      <w:r>
        <w:t>Grid-area: hello-item (any name will work)</w:t>
      </w:r>
    </w:p>
    <w:p w14:paraId="1D443026" w14:textId="6CF3C650" w:rsidR="004844C5" w:rsidRDefault="004844C5" w:rsidP="004844C5">
      <w:pPr>
        <w:bidi w:val="0"/>
      </w:pPr>
      <w:r>
        <w:t>O</w:t>
      </w:r>
      <w:r>
        <w:t>n the container</w:t>
      </w:r>
    </w:p>
    <w:p w14:paraId="0D380A57" w14:textId="5F0BD502" w:rsidR="00A734A1" w:rsidRDefault="003F204D" w:rsidP="00A734A1">
      <w:pPr>
        <w:bidi w:val="0"/>
      </w:pPr>
      <w:r>
        <w:t xml:space="preserve">Grid-template-area: </w:t>
      </w:r>
    </w:p>
    <w:p w14:paraId="6A1606C6" w14:textId="1BD18F34" w:rsidR="003121A4" w:rsidRDefault="003F204D" w:rsidP="003121A4">
      <w:pPr>
        <w:bidi w:val="0"/>
      </w:pPr>
      <w:r>
        <w:t>". . . hello-</w:t>
      </w:r>
      <w:proofErr w:type="gramStart"/>
      <w:r>
        <w:t>item .</w:t>
      </w:r>
      <w:proofErr w:type="gramEnd"/>
      <w:r>
        <w:t>"</w:t>
      </w:r>
      <w:r w:rsidR="003121A4">
        <w:t xml:space="preserve"> - </w:t>
      </w:r>
      <w:r w:rsidR="003121A4">
        <w:t>the dot</w:t>
      </w:r>
      <w:r w:rsidR="003121A4">
        <w:t>s</w:t>
      </w:r>
      <w:r w:rsidR="003121A4">
        <w:t xml:space="preserve"> represents empty cell</w:t>
      </w:r>
    </w:p>
    <w:p w14:paraId="265A5161" w14:textId="4422917C" w:rsidR="003F204D" w:rsidRDefault="003121A4" w:rsidP="003F204D">
      <w:pPr>
        <w:bidi w:val="0"/>
      </w:pPr>
      <w:r>
        <w:t>". . . ."</w:t>
      </w:r>
    </w:p>
    <w:p w14:paraId="30D8DA97" w14:textId="42E7ED24" w:rsidR="003F204D" w:rsidRDefault="003121A4" w:rsidP="003121A4">
      <w:pPr>
        <w:bidi w:val="0"/>
      </w:pPr>
      <w:r>
        <w:t>"</w:t>
      </w:r>
      <w:proofErr w:type="gramStart"/>
      <w:r>
        <w:t>. . . .</w:t>
      </w:r>
      <w:proofErr w:type="gramEnd"/>
      <w:r>
        <w:t xml:space="preserve">"; </w:t>
      </w:r>
      <w:r>
        <w:t xml:space="preserve"> - </w:t>
      </w:r>
      <w:r>
        <w:t>(note the';' in the end)</w:t>
      </w:r>
    </w:p>
    <w:p w14:paraId="5FE0D611" w14:textId="4F813998" w:rsidR="00114D86" w:rsidRDefault="00114D86" w:rsidP="00114D86">
      <w:pPr>
        <w:bidi w:val="0"/>
      </w:pPr>
    </w:p>
    <w:p w14:paraId="1C9C8F61" w14:textId="77777777" w:rsidR="00114D86" w:rsidRPr="00114D86" w:rsidRDefault="00114D86" w:rsidP="00114D86">
      <w:pPr>
        <w:bidi w:val="0"/>
      </w:pPr>
      <w:r w:rsidRPr="00114D86">
        <w:t>box-sizing: border-box;</w:t>
      </w:r>
    </w:p>
    <w:p w14:paraId="41BFE873" w14:textId="12B6AA6B" w:rsidR="002E2449" w:rsidRDefault="002E2449" w:rsidP="002E2449">
      <w:pPr>
        <w:bidi w:val="0"/>
      </w:pPr>
      <w:proofErr w:type="gramStart"/>
      <w:r w:rsidRPr="002E2449">
        <w:t>repeat(</w:t>
      </w:r>
      <w:proofErr w:type="gramEnd"/>
      <w:r w:rsidRPr="002E2449">
        <w:t>5, 1fr)</w:t>
      </w:r>
    </w:p>
    <w:p w14:paraId="04B4883E" w14:textId="5DDC7F0B" w:rsidR="00F36CED" w:rsidRDefault="00F36CED" w:rsidP="00F36CED">
      <w:pPr>
        <w:bidi w:val="0"/>
      </w:pPr>
      <w:proofErr w:type="gramStart"/>
      <w:r>
        <w:t>.item</w:t>
      </w:r>
      <w:proofErr w:type="gramEnd"/>
      <w:r>
        <w:t xml:space="preserve">$*8 – short to create 8 </w:t>
      </w:r>
      <w:proofErr w:type="spellStart"/>
      <w:r>
        <w:t>Divs</w:t>
      </w:r>
      <w:proofErr w:type="spellEnd"/>
      <w:r>
        <w:t xml:space="preserve"> named </w:t>
      </w:r>
      <w:r w:rsidR="006C45DA">
        <w:t>I</w:t>
      </w:r>
      <w:r>
        <w:t>tem</w:t>
      </w:r>
      <w:r w:rsidR="006C45DA">
        <w:t>s</w:t>
      </w:r>
      <w:r>
        <w:t xml:space="preserve"> with according number</w:t>
      </w:r>
    </w:p>
    <w:p w14:paraId="6F02A24F" w14:textId="3FF5A928" w:rsidR="00EC43C0" w:rsidRDefault="00EC43C0" w:rsidP="00EC43C0">
      <w:pPr>
        <w:bidi w:val="0"/>
      </w:pPr>
      <w:r>
        <w:t>Display: none; (to hide elements)</w:t>
      </w:r>
    </w:p>
    <w:p w14:paraId="54AEB76F" w14:textId="4DBFFC2F" w:rsidR="00C63634" w:rsidRDefault="00C63634" w:rsidP="00C63634">
      <w:pPr>
        <w:bidi w:val="0"/>
      </w:pPr>
    </w:p>
    <w:p w14:paraId="593A6F43" w14:textId="37E569D6" w:rsidR="00C63634" w:rsidRPr="002E2449" w:rsidRDefault="00F63AB5" w:rsidP="00C63634">
      <w:pPr>
        <w:pStyle w:val="a3"/>
        <w:bidi w:val="0"/>
      </w:pPr>
      <w:r>
        <w:t>Media query</w:t>
      </w:r>
    </w:p>
    <w:p w14:paraId="2B8B59E1" w14:textId="674FA775" w:rsidR="00114D86" w:rsidRDefault="00F63AB5" w:rsidP="00114D86">
      <w:pPr>
        <w:bidi w:val="0"/>
      </w:pPr>
      <w:r>
        <w:t xml:space="preserve">Deals with style if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critirias</w:t>
      </w:r>
      <w:proofErr w:type="spellEnd"/>
      <w:r>
        <w:t xml:space="preserve"> are met. Like screen size.</w:t>
      </w:r>
    </w:p>
    <w:p w14:paraId="75D82012" w14:textId="236B5F05" w:rsidR="00F63AB5" w:rsidRDefault="00F63AB5" w:rsidP="00F63AB5">
      <w:pPr>
        <w:bidi w:val="0"/>
      </w:pPr>
      <w:r>
        <w:t>@</w:t>
      </w:r>
      <w:proofErr w:type="gramStart"/>
      <w:r>
        <w:t>media</w:t>
      </w:r>
      <w:proofErr w:type="gramEnd"/>
      <w:r>
        <w:t xml:space="preserve"> </w:t>
      </w:r>
      <w:r w:rsidR="00D3306B">
        <w:t xml:space="preserve">only </w:t>
      </w:r>
      <w:r w:rsidR="00A63315">
        <w:t>screen and (min-width:200px) and (max-width: 700px) {</w:t>
      </w:r>
    </w:p>
    <w:p w14:paraId="147AC53B" w14:textId="44E328B2" w:rsidR="00A63315" w:rsidRDefault="00A63315" w:rsidP="00A63315">
      <w:pPr>
        <w:bidi w:val="0"/>
      </w:pPr>
      <w:r>
        <w:tab/>
      </w:r>
      <w:proofErr w:type="gramStart"/>
      <w:r>
        <w:t>.ex</w:t>
      </w:r>
      <w:proofErr w:type="gramEnd"/>
      <w:r>
        <w:t>1 {</w:t>
      </w:r>
    </w:p>
    <w:p w14:paraId="599D09DB" w14:textId="31039B58" w:rsidR="00A63315" w:rsidRDefault="00A63315" w:rsidP="00A63315">
      <w:pPr>
        <w:bidi w:val="0"/>
        <w:ind w:left="720" w:firstLine="720"/>
      </w:pPr>
      <w:r>
        <w:t>Width:100</w:t>
      </w:r>
      <w:proofErr w:type="gramStart"/>
      <w:r>
        <w:t>% ;</w:t>
      </w:r>
      <w:proofErr w:type="gramEnd"/>
    </w:p>
    <w:p w14:paraId="5660364F" w14:textId="4410531C" w:rsidR="00A63315" w:rsidRDefault="00A63315" w:rsidP="00A63315">
      <w:pPr>
        <w:bidi w:val="0"/>
      </w:pPr>
      <w:r>
        <w:t>}</w:t>
      </w:r>
    </w:p>
    <w:p w14:paraId="7E6CCC45" w14:textId="33196CEF" w:rsidR="003F204D" w:rsidRPr="003F7D37" w:rsidRDefault="003F204D" w:rsidP="003F204D">
      <w:pPr>
        <w:bidi w:val="0"/>
      </w:pPr>
    </w:p>
    <w:sectPr w:rsidR="003F204D" w:rsidRPr="003F7D37" w:rsidSect="003B54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41"/>
    <w:rsid w:val="0003395D"/>
    <w:rsid w:val="00114D86"/>
    <w:rsid w:val="002E2449"/>
    <w:rsid w:val="002F1E41"/>
    <w:rsid w:val="003121A4"/>
    <w:rsid w:val="003A7E88"/>
    <w:rsid w:val="003B54E4"/>
    <w:rsid w:val="003F204D"/>
    <w:rsid w:val="003F7D37"/>
    <w:rsid w:val="004844C5"/>
    <w:rsid w:val="00574A07"/>
    <w:rsid w:val="005F7B51"/>
    <w:rsid w:val="006A69E3"/>
    <w:rsid w:val="006C45DA"/>
    <w:rsid w:val="007008B1"/>
    <w:rsid w:val="00712608"/>
    <w:rsid w:val="00714E48"/>
    <w:rsid w:val="00753B09"/>
    <w:rsid w:val="008223F7"/>
    <w:rsid w:val="00890CC9"/>
    <w:rsid w:val="00907FC8"/>
    <w:rsid w:val="0098329D"/>
    <w:rsid w:val="009D0668"/>
    <w:rsid w:val="009E3353"/>
    <w:rsid w:val="00A1355F"/>
    <w:rsid w:val="00A32CB1"/>
    <w:rsid w:val="00A63315"/>
    <w:rsid w:val="00A641D4"/>
    <w:rsid w:val="00A734A1"/>
    <w:rsid w:val="00AD01C2"/>
    <w:rsid w:val="00AE7941"/>
    <w:rsid w:val="00AF1E20"/>
    <w:rsid w:val="00BC7FC2"/>
    <w:rsid w:val="00C35233"/>
    <w:rsid w:val="00C63634"/>
    <w:rsid w:val="00CC63C5"/>
    <w:rsid w:val="00D12B31"/>
    <w:rsid w:val="00D3306B"/>
    <w:rsid w:val="00E61CCD"/>
    <w:rsid w:val="00EB33A9"/>
    <w:rsid w:val="00EC43C0"/>
    <w:rsid w:val="00EE7FD6"/>
    <w:rsid w:val="00F36CED"/>
    <w:rsid w:val="00F4525A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2B03"/>
  <w15:chartTrackingRefBased/>
  <w15:docId w15:val="{7C6F1F10-18DF-419C-B32E-51626AF3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A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9D06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ציטוט חזק תו"/>
    <w:basedOn w:val="a0"/>
    <w:link w:val="a3"/>
    <w:uiPriority w:val="30"/>
    <w:rsid w:val="009D0668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F452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4525A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A32C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32CB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32CB1"/>
    <w:rPr>
      <w:i/>
      <w:iCs/>
    </w:rPr>
  </w:style>
  <w:style w:type="character" w:styleId="Hyperlink">
    <w:name w:val="Hyperlink"/>
    <w:basedOn w:val="a0"/>
    <w:uiPriority w:val="99"/>
    <w:unhideWhenUsed/>
    <w:rsid w:val="00BC7F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7FC2"/>
    <w:rPr>
      <w:color w:val="605E5C"/>
      <w:shd w:val="clear" w:color="auto" w:fill="E1DFDD"/>
    </w:rPr>
  </w:style>
  <w:style w:type="character" w:customStyle="1" w:styleId="token">
    <w:name w:val="token"/>
    <w:basedOn w:val="a0"/>
    <w:rsid w:val="002F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sgridgarden.com/" TargetMode="External"/><Relationship Id="rId4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829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</dc:creator>
  <cp:keywords/>
  <dc:description/>
  <cp:lastModifiedBy>Yoel</cp:lastModifiedBy>
  <cp:revision>19</cp:revision>
  <dcterms:created xsi:type="dcterms:W3CDTF">2023-01-05T07:48:00Z</dcterms:created>
  <dcterms:modified xsi:type="dcterms:W3CDTF">2023-01-12T12:49:00Z</dcterms:modified>
</cp:coreProperties>
</file>