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2955" w14:textId="6F49718C" w:rsidR="002538A5" w:rsidRDefault="002538A5" w:rsidP="002538A5">
      <w:pPr>
        <w:rPr>
          <w:rFonts w:hint="eastAsia"/>
        </w:rPr>
      </w:pPr>
      <w:r>
        <w:rPr>
          <w:rFonts w:hint="eastAsia"/>
        </w:rPr>
        <w:t>ACC102 Track 4 Reflection Report</w:t>
      </w:r>
    </w:p>
    <w:p w14:paraId="61F38D0D" w14:textId="77777777" w:rsidR="002538A5" w:rsidRDefault="002538A5" w:rsidP="002538A5">
      <w:pPr>
        <w:rPr>
          <w:rFonts w:hint="eastAsia"/>
        </w:rPr>
      </w:pPr>
      <w:r>
        <w:rPr>
          <w:rFonts w:hint="eastAsia"/>
        </w:rPr>
        <w:t>The analytical problem I aimed to solve was how to efficiently compare multiple stocks' price trends and performance within a single, user-friendly tool. In traditional stock analysis, users often need to manually gather data from multiple sources, perform calculations separately, and create visualizations individually. This process is time-consuming and requires programming skills. My solution was to create an interactive web application that automates the entire workflow: from data retrieval to analysis and visualization, allowing users to compare multiple stocks with just a few clicks.</w:t>
      </w:r>
    </w:p>
    <w:p w14:paraId="77EB5908" w14:textId="62EBCEC9" w:rsidR="002538A5" w:rsidRDefault="002538A5" w:rsidP="002538A5">
      <w:pPr>
        <w:rPr>
          <w:rFonts w:hint="eastAsia"/>
        </w:rPr>
      </w:pPr>
      <w:r>
        <w:rPr>
          <w:rFonts w:hint="eastAsia"/>
        </w:rPr>
        <w:t>The primary target users are business, accounting, and finance students who need to analyze stock data for academic assignments or research projects. These students often need to perform quantitative analysis on real market data. They need a tool that is simple to use, requires no coding knowledge, and provides professional-grade analysis and visualizations. Additionally, researchers conducting preliminary stock screening may find this tool useful for quickly comparing multiple stocks before deeper investigation.</w:t>
      </w:r>
    </w:p>
    <w:p w14:paraId="602EE37E" w14:textId="77777777" w:rsidR="002538A5" w:rsidRDefault="002538A5" w:rsidP="002538A5">
      <w:pPr>
        <w:rPr>
          <w:rFonts w:hint="eastAsia"/>
        </w:rPr>
      </w:pPr>
      <w:r>
        <w:rPr>
          <w:rFonts w:hint="eastAsia"/>
        </w:rPr>
        <w:t>I used the CRSP (Center for Research in Security Prices) database through WRDS (Wharton Research Data Services). CRSP is the leading provider of historical stock market data in the United States, containing daily prices, returns, trading volumes, and other security information dating back to 1926. I accessed the msf (monthly stock file) and msfhdr (monthly stock header file) tables using SQL queries with LEFT JOIN operations to combine price data with stock identifiers.</w:t>
      </w:r>
    </w:p>
    <w:p w14:paraId="28E0B2DC" w14:textId="6F95F88D" w:rsidR="002538A5" w:rsidRDefault="002538A5" w:rsidP="002538A5">
      <w:pPr>
        <w:rPr>
          <w:rFonts w:hint="eastAsia"/>
        </w:rPr>
      </w:pPr>
      <w:r>
        <w:rPr>
          <w:rFonts w:hint="eastAsia"/>
        </w:rPr>
        <w:t>I selected CRSP for several reasons. First, CRSP is the industry standard for academic stock research, ensuring data reliability and credibility. Second, it provides comprehensive coverage of US stocks including price and return data essential for performance analysis. Third, our university subscribes to WRDS, making the data accessible for educational purposes. Fourth, CRSP data is well-documented with clear field definitions, making it easier to understand and use correctly. The main challenge I encountered was that CRSP uses 'htick' instead of 'ticker' for historical stock codes, which required adjusting my SQL queries accordingly.</w:t>
      </w:r>
    </w:p>
    <w:p w14:paraId="30E1EE30" w14:textId="77777777" w:rsidR="002538A5" w:rsidRDefault="002538A5" w:rsidP="002538A5">
      <w:pPr>
        <w:rPr>
          <w:rFonts w:hint="eastAsia"/>
        </w:rPr>
      </w:pPr>
      <w:r>
        <w:rPr>
          <w:rFonts w:hint="eastAsia"/>
        </w:rPr>
        <w:t>I employed several Python techniques to build this application. For data acquisition, I used `wrds.Connection()` to establish database connection and `db.raw_sql()` to execute SQL queries. For data manipulation, I used pandas functions including `groupby()` for grouping data by stock, `pct_change()` for calculating daily returns, and `sort_values()` for organizing data. For visualization, I used matplotlib to create line charts, bar charts, histograms, and heatmaps. For the web interface, I used Streamlit with controls such as `text_input()`, `multiselect()`, `date_input()`, and `checkbox()` to create an interactive user experience. I also calculated the Sharpe Ratio as a measure of risk-adjusted returns.</w:t>
      </w:r>
    </w:p>
    <w:p w14:paraId="0D87778F" w14:textId="77777777" w:rsidR="002538A5" w:rsidRDefault="002538A5" w:rsidP="002538A5">
      <w:pPr>
        <w:rPr>
          <w:rFonts w:hint="eastAsia"/>
        </w:rPr>
      </w:pPr>
      <w:r>
        <w:rPr>
          <w:rFonts w:hint="eastAsia"/>
        </w:rPr>
        <w:lastRenderedPageBreak/>
        <w:t>This tool has several limitations. First, it requires a valid WRDS account, limiting accessibility for users without institutional access. Second, data retrieval from WRDS can be slow, especially for large date ranges or many stocks. Third, the analysis focuses on price-based metrics only, lacking fundamental financial indicators like earnings or book value. Fourth, the tool does not provide real-time data. Future improvements could include adding data caching to speed up repeated queries, incorporating Compustat data for fundamental analysis, implementing user authentication for secure multi-user access, and deploying to Streamlit Cloud for easier access without local installation.</w:t>
      </w:r>
    </w:p>
    <w:p w14:paraId="5CBA963A" w14:textId="77777777" w:rsidR="002538A5" w:rsidRDefault="002538A5" w:rsidP="002538A5">
      <w:pPr>
        <w:rPr>
          <w:rFonts w:hint="eastAsia"/>
        </w:rPr>
      </w:pPr>
      <w:r>
        <w:rPr>
          <w:rFonts w:hint="eastAsia"/>
        </w:rPr>
        <w:t>I independently designed the product concept and architecture, implemented all Python code including database connections, data processing logic, and user interface design, created multiple visualization chart types, added features such as automated analysis reports and data export options, and debugged all code errors until the application functioned correctly. Throughout the development process, I gained practical experience in database querying, data analysis, web application development, and product design.</w:t>
      </w:r>
    </w:p>
    <w:p w14:paraId="6DDC91FA" w14:textId="1EC0AF61" w:rsidR="008846AA" w:rsidRPr="008846AA" w:rsidRDefault="002538A5" w:rsidP="002538A5">
      <w:pPr>
        <w:rPr>
          <w:rFonts w:hint="eastAsia"/>
        </w:rPr>
      </w:pPr>
      <w:r>
        <w:rPr>
          <w:rFonts w:hint="eastAsia"/>
        </w:rPr>
        <w:t>I used an AI assistant throughout this project to support my learning and development process. Beyond the concepts covered in class, I used AI to learn about Streamlit web application development, which was not part of our course curriculum. When I wanted to implement features such as interactive user interfaces, chart downloads, and automated analysis reports, AI helped me understand the technical approaches and code structures needed. Additionally, when encountering code errors, debugging issues, or application crashes, I consulted AI for solutions. For example, AI helped me resolve SQL query errors, fix Streamlit configuration issues, and troubleshoot data processing problems. However, all code implementation, feature decisions, and testing were completed by myself. The AI served as a learning resource and problem-solving assistant, while the intellectual contribution and final product design remained my own work.</w:t>
      </w:r>
    </w:p>
    <w:sectPr w:rsidR="008846AA" w:rsidRPr="008846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AA"/>
    <w:rsid w:val="0006724B"/>
    <w:rsid w:val="0024789E"/>
    <w:rsid w:val="002538A5"/>
    <w:rsid w:val="00714A12"/>
    <w:rsid w:val="008846AA"/>
    <w:rsid w:val="00C20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95D9F"/>
  <w15:chartTrackingRefBased/>
  <w15:docId w15:val="{66FD690E-479B-412B-B1A2-08F25FD6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46A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46A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46A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846A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846A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846A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846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46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46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46A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846A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846A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846AA"/>
    <w:rPr>
      <w:rFonts w:cstheme="majorBidi"/>
      <w:color w:val="2F5496" w:themeColor="accent1" w:themeShade="BF"/>
      <w:sz w:val="28"/>
      <w:szCs w:val="28"/>
    </w:rPr>
  </w:style>
  <w:style w:type="character" w:customStyle="1" w:styleId="50">
    <w:name w:val="标题 5 字符"/>
    <w:basedOn w:val="a0"/>
    <w:link w:val="5"/>
    <w:uiPriority w:val="9"/>
    <w:semiHidden/>
    <w:rsid w:val="008846AA"/>
    <w:rPr>
      <w:rFonts w:cstheme="majorBidi"/>
      <w:color w:val="2F5496" w:themeColor="accent1" w:themeShade="BF"/>
      <w:sz w:val="24"/>
    </w:rPr>
  </w:style>
  <w:style w:type="character" w:customStyle="1" w:styleId="60">
    <w:name w:val="标题 6 字符"/>
    <w:basedOn w:val="a0"/>
    <w:link w:val="6"/>
    <w:uiPriority w:val="9"/>
    <w:semiHidden/>
    <w:rsid w:val="008846AA"/>
    <w:rPr>
      <w:rFonts w:cstheme="majorBidi"/>
      <w:b/>
      <w:bCs/>
      <w:color w:val="2F5496" w:themeColor="accent1" w:themeShade="BF"/>
    </w:rPr>
  </w:style>
  <w:style w:type="character" w:customStyle="1" w:styleId="70">
    <w:name w:val="标题 7 字符"/>
    <w:basedOn w:val="a0"/>
    <w:link w:val="7"/>
    <w:uiPriority w:val="9"/>
    <w:semiHidden/>
    <w:rsid w:val="008846AA"/>
    <w:rPr>
      <w:rFonts w:cstheme="majorBidi"/>
      <w:b/>
      <w:bCs/>
      <w:color w:val="595959" w:themeColor="text1" w:themeTint="A6"/>
    </w:rPr>
  </w:style>
  <w:style w:type="character" w:customStyle="1" w:styleId="80">
    <w:name w:val="标题 8 字符"/>
    <w:basedOn w:val="a0"/>
    <w:link w:val="8"/>
    <w:uiPriority w:val="9"/>
    <w:semiHidden/>
    <w:rsid w:val="008846AA"/>
    <w:rPr>
      <w:rFonts w:cstheme="majorBidi"/>
      <w:color w:val="595959" w:themeColor="text1" w:themeTint="A6"/>
    </w:rPr>
  </w:style>
  <w:style w:type="character" w:customStyle="1" w:styleId="90">
    <w:name w:val="标题 9 字符"/>
    <w:basedOn w:val="a0"/>
    <w:link w:val="9"/>
    <w:uiPriority w:val="9"/>
    <w:semiHidden/>
    <w:rsid w:val="008846AA"/>
    <w:rPr>
      <w:rFonts w:eastAsiaTheme="majorEastAsia" w:cstheme="majorBidi"/>
      <w:color w:val="595959" w:themeColor="text1" w:themeTint="A6"/>
    </w:rPr>
  </w:style>
  <w:style w:type="paragraph" w:styleId="a3">
    <w:name w:val="Title"/>
    <w:basedOn w:val="a"/>
    <w:next w:val="a"/>
    <w:link w:val="a4"/>
    <w:uiPriority w:val="10"/>
    <w:qFormat/>
    <w:rsid w:val="008846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46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46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46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46AA"/>
    <w:pPr>
      <w:spacing w:before="160"/>
      <w:jc w:val="center"/>
    </w:pPr>
    <w:rPr>
      <w:i/>
      <w:iCs/>
      <w:color w:val="404040" w:themeColor="text1" w:themeTint="BF"/>
    </w:rPr>
  </w:style>
  <w:style w:type="character" w:customStyle="1" w:styleId="a8">
    <w:name w:val="引用 字符"/>
    <w:basedOn w:val="a0"/>
    <w:link w:val="a7"/>
    <w:uiPriority w:val="29"/>
    <w:rsid w:val="008846AA"/>
    <w:rPr>
      <w:i/>
      <w:iCs/>
      <w:color w:val="404040" w:themeColor="text1" w:themeTint="BF"/>
    </w:rPr>
  </w:style>
  <w:style w:type="paragraph" w:styleId="a9">
    <w:name w:val="List Paragraph"/>
    <w:basedOn w:val="a"/>
    <w:uiPriority w:val="34"/>
    <w:qFormat/>
    <w:rsid w:val="008846AA"/>
    <w:pPr>
      <w:ind w:left="720"/>
      <w:contextualSpacing/>
    </w:pPr>
  </w:style>
  <w:style w:type="character" w:styleId="aa">
    <w:name w:val="Intense Emphasis"/>
    <w:basedOn w:val="a0"/>
    <w:uiPriority w:val="21"/>
    <w:qFormat/>
    <w:rsid w:val="008846AA"/>
    <w:rPr>
      <w:i/>
      <w:iCs/>
      <w:color w:val="2F5496" w:themeColor="accent1" w:themeShade="BF"/>
    </w:rPr>
  </w:style>
  <w:style w:type="paragraph" w:styleId="ab">
    <w:name w:val="Intense Quote"/>
    <w:basedOn w:val="a"/>
    <w:next w:val="a"/>
    <w:link w:val="ac"/>
    <w:uiPriority w:val="30"/>
    <w:qFormat/>
    <w:rsid w:val="00884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46AA"/>
    <w:rPr>
      <w:i/>
      <w:iCs/>
      <w:color w:val="2F5496" w:themeColor="accent1" w:themeShade="BF"/>
    </w:rPr>
  </w:style>
  <w:style w:type="character" w:styleId="ad">
    <w:name w:val="Intense Reference"/>
    <w:basedOn w:val="a0"/>
    <w:uiPriority w:val="32"/>
    <w:qFormat/>
    <w:rsid w:val="008846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792</Words>
  <Characters>4329</Characters>
  <Application>Microsoft Office Word</Application>
  <DocSecurity>0</DocSecurity>
  <Lines>65</Lines>
  <Paragraphs>11</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yunwen wang</dc:creator>
  <cp:keywords/>
  <dc:description/>
  <cp:lastModifiedBy>yunwen wang</cp:lastModifiedBy>
  <cp:revision>2</cp:revision>
  <dcterms:created xsi:type="dcterms:W3CDTF">2026-04-23T05:47:00Z</dcterms:created>
  <dcterms:modified xsi:type="dcterms:W3CDTF">2026-04-24T16:16:00Z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080adec6-c30b-45ed-a359-bde12f2d143e</vt:lpwstr>
  </property>
</Properties>
</file>