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3A78CFCD" w:rsidR="008067B4" w:rsidRDefault="008067B4" w:rsidP="00114594">
      <w:r>
        <w:tab/>
        <w:t xml:space="preserve">1.5 entre le </w:t>
      </w:r>
      <w:proofErr w:type="spellStart"/>
      <w:r>
        <w:t>level</w:t>
      </w:r>
      <w:proofErr w:type="spellEnd"/>
      <w:r>
        <w:t xml:space="preserve"> 1 et 79</w:t>
      </w:r>
    </w:p>
    <w:p w14:paraId="43F82FA7" w14:textId="0F8E69AB" w:rsidR="008067B4" w:rsidRDefault="008067B4" w:rsidP="00114594">
      <w:r>
        <w:tab/>
        <w:t xml:space="preserve">2 entre le </w:t>
      </w:r>
      <w:proofErr w:type="spellStart"/>
      <w:r>
        <w:t>level</w:t>
      </w:r>
      <w:proofErr w:type="spellEnd"/>
      <w:r>
        <w:t xml:space="preserve"> 80 et 129</w:t>
      </w:r>
    </w:p>
    <w:p w14:paraId="5B91A1EA" w14:textId="028F01B3" w:rsidR="008067B4" w:rsidRDefault="008067B4" w:rsidP="00114594">
      <w:r>
        <w:tab/>
        <w:t xml:space="preserve">2.5 entre le </w:t>
      </w:r>
      <w:proofErr w:type="spellStart"/>
      <w:r>
        <w:t>level</w:t>
      </w:r>
      <w:proofErr w:type="spellEnd"/>
      <w:r>
        <w:t xml:space="preserve"> 130 et 169</w:t>
      </w:r>
    </w:p>
    <w:p w14:paraId="2B78BCA2" w14:textId="60EC3D90" w:rsidR="008067B4" w:rsidRPr="00F91FEC" w:rsidRDefault="008067B4" w:rsidP="00114594">
      <w:r>
        <w:tab/>
        <w:t xml:space="preserve">3 à partir du </w:t>
      </w:r>
      <w:proofErr w:type="spellStart"/>
      <w:r>
        <w:t>level</w:t>
      </w:r>
      <w:proofErr w:type="spellEnd"/>
      <w:r>
        <w:t xml:space="preserve"> 170</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lastRenderedPageBreak/>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2837CB4D"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passent facilement jusqu’à 20 dans la statistique</w:t>
      </w:r>
    </w:p>
    <w:p w14:paraId="49CF2999" w14:textId="7CFB90F4"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lastRenderedPageBreak/>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 xml:space="preserve">Probabilités des exo PA / PM / PO / </w:t>
      </w:r>
      <w:proofErr w:type="spellStart"/>
      <w:r w:rsidRPr="00F91FEC">
        <w:t>invoc</w:t>
      </w:r>
      <w:proofErr w:type="spellEnd"/>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w:t>
      </w:r>
      <w:proofErr w:type="spellStart"/>
      <w:r w:rsidRPr="00F91FEC">
        <w:t>hero</w:t>
      </w:r>
      <w:proofErr w:type="spell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w:t>
      </w:r>
      <w:proofErr w:type="spellStart"/>
      <w:r w:rsidRPr="00F91FEC">
        <w:t>ipdrop</w:t>
      </w:r>
      <w:proofErr w:type="spellEnd"/>
      <w:r w:rsidRPr="00F91FEC">
        <w:t xml:space="preserve">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lastRenderedPageBreak/>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proofErr w:type="spellStart"/>
            <w:r w:rsidRPr="00F91FEC">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lastRenderedPageBreak/>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2EB9767E"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9315ED"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9315ED"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proofErr w:type="spellStart"/>
      <w:r w:rsidRPr="000D34B2">
        <w:rPr>
          <w:lang w:val="it-IT"/>
        </w:rPr>
        <w:t>Montures</w:t>
      </w:r>
      <w:proofErr w:type="spellEnd"/>
      <w:r w:rsidRPr="000D34B2">
        <w:rPr>
          <w:lang w:val="it-IT"/>
        </w:rPr>
        <w:t xml:space="preserve"> (</w:t>
      </w:r>
      <w:proofErr w:type="spellStart"/>
      <w:r w:rsidRPr="000D34B2">
        <w:rPr>
          <w:lang w:val="it-IT"/>
        </w:rPr>
        <w:t>Dragodinde</w:t>
      </w:r>
      <w:proofErr w:type="spellEnd"/>
      <w:r w:rsidRPr="000D34B2">
        <w:rPr>
          <w:lang w:val="it-IT"/>
        </w:rPr>
        <w:t xml:space="preserve"> / </w:t>
      </w:r>
      <w:proofErr w:type="spellStart"/>
      <w:r w:rsidRPr="000D34B2">
        <w:rPr>
          <w:lang w:val="it-IT"/>
        </w:rPr>
        <w:t>Muldo</w:t>
      </w:r>
      <w:proofErr w:type="spellEnd"/>
      <w:r w:rsidRPr="000D34B2">
        <w:rPr>
          <w:lang w:val="it-IT"/>
        </w:rPr>
        <w:t xml:space="preserve"> / </w:t>
      </w:r>
      <w:proofErr w:type="spellStart"/>
      <w:r w:rsidRPr="000D34B2">
        <w:rPr>
          <w:lang w:val="it-IT"/>
        </w:rPr>
        <w:t>Volkorne</w:t>
      </w:r>
      <w:proofErr w:type="spellEnd"/>
      <w:r w:rsidRPr="000D34B2">
        <w:rPr>
          <w:lang w:val="it-IT"/>
        </w:rPr>
        <w:t>)</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lastRenderedPageBreak/>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proofErr w:type="spellStart"/>
      <w:r w:rsidRPr="00E10219">
        <w:rPr>
          <w:lang w:val="it-IT"/>
        </w:rPr>
        <w:t>Eclats</w:t>
      </w:r>
      <w:proofErr w:type="spellEnd"/>
      <w:r w:rsidRPr="00E10219">
        <w:rPr>
          <w:lang w:val="it-IT"/>
        </w:rPr>
        <w:t xml:space="preserve"> glacés : PO 1-7</w:t>
      </w:r>
    </w:p>
    <w:p w14:paraId="1AA31D1F" w14:textId="6D63DDF7" w:rsidR="00184880" w:rsidRPr="00E10219" w:rsidRDefault="00184880" w:rsidP="00184880">
      <w:pPr>
        <w:rPr>
          <w:lang w:val="it-IT"/>
        </w:rPr>
      </w:pPr>
      <w:proofErr w:type="spellStart"/>
      <w:r w:rsidRPr="00E10219">
        <w:rPr>
          <w:lang w:val="it-IT"/>
        </w:rPr>
        <w:t>Stalactite</w:t>
      </w:r>
      <w:proofErr w:type="spellEnd"/>
      <w:r w:rsidRPr="00E10219">
        <w:rPr>
          <w:lang w:val="it-IT"/>
        </w:rPr>
        <w:t xml:space="preserv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02BF8C8A" w:rsidR="00295DC8" w:rsidRDefault="00A34349" w:rsidP="00114594">
      <w:r>
        <w:t>Tous les items PA / PM de niveau &gt; 190 perdent leur condition en nombre de PA mais gagnent tous une condition d’exclusion du port d’un autre item de la même catégorie.</w:t>
      </w:r>
    </w:p>
    <w:p w14:paraId="6E913C31" w14:textId="5DE7C5DF" w:rsidR="00A34349" w:rsidRDefault="00A34349" w:rsidP="00114594">
      <w:r>
        <w:t xml:space="preserve">Ainsi, équiper un </w:t>
      </w:r>
      <w:proofErr w:type="spellStart"/>
      <w:r>
        <w:t>Aimgéroks</w:t>
      </w:r>
      <w:proofErr w:type="spellEnd"/>
      <w:r>
        <w:t xml:space="preserve"> est possible sans condition de PA mais ne permet plus d’équiper en même temps une pelle du Prof Xa.</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lastRenderedPageBreak/>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lastRenderedPageBreak/>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lastRenderedPageBreak/>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lastRenderedPageBreak/>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lastRenderedPageBreak/>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proofErr w:type="spellStart"/>
            <w:r w:rsidRPr="00E10219">
              <w:rPr>
                <w:lang w:val="it-IT"/>
              </w:rPr>
              <w:t>Etat</w:t>
            </w:r>
            <w:proofErr w:type="spellEnd"/>
            <w:r w:rsidRPr="00E10219">
              <w:rPr>
                <w:lang w:val="it-IT"/>
              </w:rPr>
              <w:t xml:space="preserve"> triple </w:t>
            </w:r>
            <w:proofErr w:type="spellStart"/>
            <w:r w:rsidRPr="00E10219">
              <w:rPr>
                <w:lang w:val="it-IT"/>
              </w:rPr>
              <w:t>œil</w:t>
            </w:r>
            <w:proofErr w:type="spellEnd"/>
            <w:r w:rsidRPr="00E10219">
              <w:rPr>
                <w:lang w:val="it-IT"/>
              </w:rPr>
              <w:t xml:space="preserve">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lastRenderedPageBreak/>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7173</Words>
  <Characters>39456</Characters>
  <Application>Microsoft Office Word</Application>
  <DocSecurity>0</DocSecurity>
  <Lines>328</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5899</cp:revision>
  <cp:lastPrinted>2026-08-13T12:27:00Z</cp:lastPrinted>
  <dcterms:created xsi:type="dcterms:W3CDTF">2021-08-24T20:27:00Z</dcterms:created>
  <dcterms:modified xsi:type="dcterms:W3CDTF">2026-08-13T16:46:00Z</dcterms:modified>
</cp:coreProperties>
</file>