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IoT-Based Occupancy Prediction and Intelligent Lighting/HVAC Control Using Machine Learning</w:t>
      </w:r>
    </w:p>
    <w:p>
      <w:pPr>
        <w:pStyle w:val="Heading3"/>
      </w:pPr>
      <w:r>
        <w:t>AI for IoT — Capstone Project Report</w:t>
      </w:r>
    </w:p>
    <w:p>
      <w:r>
        <w:rPr>
          <w:b/>
        </w:rPr>
        <w:t>Group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Roll Number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9"/>
              </w:rPr>
              <w:t>Name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241829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Mohammed Amin Kaifi Patel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241833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Mohammed Yahya Mohammed Qayyum Qureshi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241836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Abuzar Sayyed</w:t>
            </w:r>
          </w:p>
        </w:tc>
      </w:tr>
    </w:tbl>
    <w:p/>
    <w:p>
      <w:r>
        <w:rPr>
          <w:b/>
        </w:rPr>
        <w:t>Course code:</w:t>
      </w:r>
      <w:r>
        <w:t xml:space="preserve"> </w:t>
      </w:r>
      <w:r>
        <w:rPr>
          <w:i/>
        </w:rPr>
        <w:t>[TO BE FILLED IN]</w:t>
      </w:r>
    </w:p>
    <w:p>
      <w:r>
        <w:rPr>
          <w:b/>
        </w:rPr>
        <w:t>Guide:</w:t>
      </w:r>
      <w:r>
        <w:t xml:space="preserve"> </w:t>
      </w:r>
      <w:r>
        <w:rPr>
          <w:i/>
        </w:rPr>
        <w:t>[TO BE FILLED IN]</w:t>
      </w:r>
    </w:p>
    <w:p>
      <w:r>
        <w:rPr>
          <w:b/>
        </w:rPr>
        <w:t>Institution:</w:t>
      </w:r>
      <w:r>
        <w:t xml:space="preserve"> </w:t>
      </w:r>
      <w:r>
        <w:rPr>
          <w:i/>
        </w:rPr>
        <w:t>[TO BE FILLED IN]</w:t>
      </w:r>
    </w:p>
    <w:p>
      <w:r>
        <w:rPr>
          <w:b/>
        </w:rPr>
        <w:t>Academic year:</w:t>
      </w:r>
      <w:r>
        <w:t xml:space="preserve"> </w:t>
      </w:r>
      <w:r>
        <w:rPr>
          <w:i/>
        </w:rPr>
        <w:t>[TO BE FILLED IN]</w:t>
      </w:r>
    </w:p>
    <w:p>
      <w:pPr>
        <w:ind w:left="432"/>
      </w:pPr>
      <w:r>
        <w:rPr>
          <w:b/>
          <w:i/>
        </w:rPr>
        <w:t>A note on scope, stated up front.</w:t>
      </w:r>
      <w:r>
        <w:rPr>
          <w:i/>
        </w:rPr>
        <w:t xml:space="preserve"> This project decides </w:t>
      </w:r>
      <w:r>
        <w:rPr>
          <w:i/>
        </w:rPr>
        <w:t>when</w:t>
      </w:r>
      <w:r>
        <w:rPr>
          <w:i/>
        </w:rPr>
        <w:t xml:space="preserve"> lighting and</w:t>
      </w:r>
    </w:p>
    <w:p>
      <w:pPr>
        <w:ind w:left="432"/>
      </w:pPr>
      <w:r>
        <w:rPr>
          <w:i/>
        </w:rPr>
        <w:t xml:space="preserve">HVAC would operate. It does </w:t>
      </w:r>
      <w:r>
        <w:rPr>
          <w:b/>
          <w:i/>
        </w:rPr>
        <w:t>not</w:t>
      </w:r>
      <w:r>
        <w:rPr>
          <w:i/>
        </w:rPr>
        <w:t xml:space="preserve"> measure energy consumption, and no claim of</w:t>
      </w:r>
    </w:p>
    <w:p>
      <w:pPr>
        <w:ind w:left="432"/>
      </w:pPr>
      <w:r>
        <w:rPr>
          <w:i/>
        </w:rPr>
        <w:t>energy saving is made anywhere in this report. No actuator was metered. The</w:t>
      </w:r>
    </w:p>
    <w:p>
      <w:pPr>
        <w:ind w:left="432"/>
      </w:pPr>
      <w:r>
        <w:rPr>
          <w:i/>
        </w:rPr>
        <w:t>dataset is simulated and the firmware was never run on a physical ESP32. Those</w:t>
      </w:r>
    </w:p>
    <w:p>
      <w:pPr>
        <w:ind w:left="432"/>
      </w:pPr>
      <w:r>
        <w:rPr>
          <w:i/>
        </w:rPr>
        <w:t>constraints are stated here so that nothing later is read as a stronger claim</w:t>
      </w:r>
    </w:p>
    <w:p>
      <w:pPr>
        <w:ind w:left="432"/>
      </w:pPr>
      <w:r>
        <w:rPr>
          <w:i/>
        </w:rPr>
        <w:t>than the evidence supports.</w:t>
      </w:r>
    </w:p>
    <w:p>
      <w:pPr>
        <w:pStyle w:val="Heading2"/>
      </w:pPr>
      <w:r>
        <w:t>Abstract</w:t>
      </w:r>
    </w:p>
    <w:p>
      <w:r>
        <w:t>Buildings operate lighting and heating, ventilation and air conditioning on</w:t>
      </w:r>
    </w:p>
    <w:p>
      <w:r>
        <w:t>fixed schedules that ignore whether anyone is present. This project builds an</w:t>
      </w:r>
    </w:p>
    <w:p>
      <w:r>
        <w:t>IoT system that predicts room occupancy from three cheap sensors and uses that</w:t>
      </w:r>
    </w:p>
    <w:p>
      <w:r>
        <w:t>prediction to decide when lighting and HVAC would run. Sensor data was</w:t>
      </w:r>
    </w:p>
    <w:p>
      <w:r>
        <w:t>simulated for seven days at a five-minute interval, and two scikit-learn models</w:t>
      </w:r>
    </w:p>
    <w:p>
      <w:r>
        <w:t>were trained on a chronological split: a depth-3 decision tree for binary</w:t>
      </w:r>
    </w:p>
    <w:p>
      <w:r>
        <w:t>occupancy (F1 0.694) and an ordinary-least-squares regressor for temperature</w:t>
      </w:r>
    </w:p>
    <w:p>
      <w:r>
        <w:t>(RMSE 1.95 °C, R² 0.672). Because low-cost sensors fail in ways a model does not</w:t>
      </w:r>
    </w:p>
    <w:p>
      <w:r>
        <w:t>anticipate, a detection layer was added. Measurement showed that a rolling</w:t>
      </w:r>
    </w:p>
    <w:p>
      <w:r>
        <w:t xml:space="preserve">Z-score detector is </w:t>
      </w:r>
      <w:r>
        <w:rPr>
          <w:i/>
        </w:rPr>
        <w:t>structurally</w:t>
      </w:r>
      <w:r>
        <w:t xml:space="preserve"> unable to identify a stuck sensor, since a</w:t>
      </w:r>
    </w:p>
    <w:p>
      <w:r>
        <w:t>frozen value collapses both the deviation and the local standard deviation.</w:t>
      </w:r>
    </w:p>
    <w:p>
      <w:r>
        <w:t>A range-based flatline rule was therefore added, raising stuck-sensor detection</w:t>
      </w:r>
    </w:p>
    <w:p>
      <w:r>
        <w:t>from 0 of 12 to 12 of 12 and overall F1 from 0.667 to 0.735. A deterministic</w:t>
      </w:r>
    </w:p>
    <w:p>
      <w:r>
        <w:t>control layer converts predictions into lighting and HVAC decisions under a</w:t>
      </w:r>
    </w:p>
    <w:p>
      <w:r>
        <w:t>fail-safe invariant: a suspect sensor never drives its actuator. A Streamlit</w:t>
      </w:r>
    </w:p>
    <w:p>
      <w:r>
        <w:t>dashboard recomputes every reported metric by inference from hash-pinned</w:t>
      </w:r>
    </w:p>
    <w:p>
      <w:r>
        <w:t>artifacts, so all results are reproducible. The system demonstrates a complete,</w:t>
      </w:r>
    </w:p>
    <w:p>
      <w:r>
        <w:t>verifiable pipeline, but does not demonstrate an energy saving.</w:t>
      </w:r>
    </w:p>
    <w:p>
      <w:r>
        <w:rPr>
          <w:i/>
        </w:rPr>
        <w:t>(Word count: 197)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Problem statement</w:t>
      </w:r>
    </w:p>
    <w:p>
      <w:r>
        <w:t>Commercial and domestic buildings run lighting and HVAC on fixed timetables. A</w:t>
      </w:r>
    </w:p>
    <w:p>
      <w:r>
        <w:t>room scheduled to be cooled from 09:00 to 17:00 is cooled at 09:00 whether it</w:t>
      </w:r>
    </w:p>
    <w:p>
      <w:r>
        <w:t>holds one person or forty, and it is left heated overnight if the last occupant</w:t>
      </w:r>
    </w:p>
    <w:p>
      <w:r>
        <w:t>leaves at 17:05. The building does not know who is inside, so it cannot stop</w:t>
      </w:r>
    </w:p>
    <w:p>
      <w:r>
        <w:t>operating in an empty room.</w:t>
      </w:r>
    </w:p>
    <w:p>
      <w:r>
        <w:t>The obstacle to fixing this is that occupancy is not directly measurable from</w:t>
      </w:r>
    </w:p>
    <w:p>
      <w:r>
        <w:t>an ordinary thermostat. It has to be inferred from cheap proxies: motion,</w:t>
      </w:r>
    </w:p>
    <w:p>
      <w:r>
        <w:t>ambient light, time of day, and temperature. That inference is a machine</w:t>
      </w:r>
    </w:p>
    <w:p>
      <w:r>
        <w:t>learning problem, and it is the kind of problem an IoT deployment can solve at</w:t>
      </w:r>
    </w:p>
    <w:p>
      <w:r>
        <w:t>the edge, on a microcontroller, without cameras or privacy-invasive sensing.</w:t>
      </w:r>
    </w:p>
    <w:p>
      <w:pPr>
        <w:pStyle w:val="Heading3"/>
      </w:pPr>
      <w:r>
        <w:t>1.2 Why this needs an IoT-AI solution</w:t>
      </w:r>
    </w:p>
    <w:p>
      <w:r>
        <w:t>The requirement has three parts, and each one rules out a partial answer.</w:t>
      </w:r>
    </w:p>
    <w:p>
      <w:pPr>
        <w:pStyle w:val="ListNumber"/>
      </w:pPr>
      <w:r>
        <w:rPr>
          <w:b/>
        </w:rPr>
        <w:t>Continuous, unattended sensing.</w:t>
      </w:r>
      <w:r>
        <w:t xml:space="preserve"> A building cannot ask whether it is</w:t>
      </w:r>
    </w:p>
    <w:p>
      <w:r>
        <w:t>occupied. PIR, LDR and temperature probes are cheap, low-power and</w:t>
      </w:r>
    </w:p>
    <w:p>
      <w:r>
        <w:t>non-intrusive, and they can report every five minutes for weeks.</w:t>
      </w:r>
    </w:p>
    <w:p>
      <w:pPr>
        <w:pStyle w:val="ListNumber"/>
      </w:pPr>
      <w:r>
        <w:rPr>
          <w:b/>
        </w:rPr>
        <w:t>Local inference.</w:t>
      </w:r>
      <w:r>
        <w:t xml:space="preserve"> A building control decision must not depend on a cloud</w:t>
      </w:r>
    </w:p>
    <w:p>
      <w:r>
        <w:t>round trip. If connectivity fails, the system must still make a safe</w:t>
      </w:r>
    </w:p>
    <w:p>
      <w:r>
        <w:t>decision. That pushes inference towards the edge.</w:t>
      </w:r>
    </w:p>
    <w:p>
      <w:pPr>
        <w:pStyle w:val="ListNumber"/>
      </w:pPr>
      <w:r>
        <w:rPr>
          <w:b/>
        </w:rPr>
        <w:t>Distrust of inputs.</w:t>
      </w:r>
      <w:r>
        <w:t xml:space="preserve"> Cheap sensors drift, stick and spike. A model fed a</w:t>
      </w:r>
    </w:p>
    <w:p>
      <w:r>
        <w:t>stuck thermometer will confidently act on a fiction. So any deployed</w:t>
      </w:r>
    </w:p>
    <w:p>
      <w:r>
        <w:t>occupancy system needs a data-quality layer between the sensor and the</w:t>
      </w:r>
    </w:p>
    <w:p>
      <w:r>
        <w:t>decision, and a defined response when that layer says "I do not trust this</w:t>
      </w:r>
    </w:p>
    <w:p>
      <w:r>
        <w:t>reading."</w:t>
      </w:r>
    </w:p>
    <w:p>
      <w:r>
        <w:t>Most published building-occupancy work addresses the prediction and stops</w:t>
      </w:r>
    </w:p>
    <w:p>
      <w:r>
        <w:t xml:space="preserve">there. This project treats the </w:t>
      </w:r>
      <w:r>
        <w:rPr>
          <w:b/>
        </w:rPr>
        <w:t>trust</w:t>
      </w:r>
      <w:r>
        <w:t xml:space="preserve"> problem as a first-class part of the</w:t>
      </w:r>
    </w:p>
    <w:p>
      <w:r>
        <w:t>design, and treats reproducibility as an acceptance criterion.</w:t>
      </w:r>
    </w:p>
    <w:p>
      <w:pPr>
        <w:pStyle w:val="Heading3"/>
      </w:pPr>
      <w:r>
        <w:t>1.3 Scope of this project</w:t>
      </w:r>
    </w:p>
    <w:p>
      <w:r>
        <w:t>In scope: simulated data generation, two ML models, an anomaly and sensor-health</w:t>
      </w:r>
    </w:p>
    <w:p>
      <w:r>
        <w:t>layer, a deterministic control layer with fail-safe behaviour, an ESP32</w:t>
      </w:r>
    </w:p>
    <w:p>
      <w:r>
        <w:t>firmware target, and a dashboard.</w:t>
      </w:r>
    </w:p>
    <w:p>
      <w:r>
        <w:t>Out of scope: real data collection, real actuator control, and any energy</w:t>
      </w:r>
    </w:p>
    <w:p>
      <w:r>
        <w:t xml:space="preserve">measurement. These are stated in </w:t>
      </w:r>
      <w:r>
        <w:rPr>
          <w:rFonts w:ascii="Consolas" w:hAnsi="Consolas"/>
          <w:color w:val="B03060"/>
          <w:sz w:val="18"/>
        </w:rPr>
        <w:t>docs/LIMITATIONS.md</w:t>
      </w:r>
      <w:r>
        <w:t xml:space="preserve"> with the evidence for</w:t>
      </w:r>
    </w:p>
    <w:p>
      <w:r>
        <w:t>each.</w:t>
      </w:r>
    </w:p>
    <w:p>
      <w:pPr>
        <w:pStyle w:val="Heading2"/>
      </w:pPr>
      <w:r>
        <w:t>2. Objectives</w:t>
      </w:r>
    </w:p>
    <w:p>
      <w:pPr>
        <w:pStyle w:val="ListNumber"/>
      </w:pPr>
      <w:r>
        <w:rPr>
          <w:b/>
        </w:rPr>
        <w:t>Simulate a realistic 7-day indoor sensor dataset</w:t>
      </w:r>
      <w:r>
        <w:t xml:space="preserve"> at a 5-minute interval</w:t>
      </w:r>
    </w:p>
    <w:p>
      <w:r>
        <w:t>(288 samples/day, 2016 rows) containing motion, light_level, temperature,</w:t>
      </w:r>
    </w:p>
    <w:p>
      <w:r>
        <w:t>a binary occupancy label, and 40 injected anomalies of known type for use as</w:t>
      </w:r>
    </w:p>
    <w:p>
      <w:r>
        <w:t xml:space="preserve">detection ground truth. </w:t>
      </w:r>
      <w:r>
        <w:rPr>
          <w:i/>
        </w:rPr>
        <w:t>Achieved: 2016 rows, 40 injected anomalies.</w:t>
      </w:r>
    </w:p>
    <w:p>
      <w:pPr>
        <w:pStyle w:val="ListNumber"/>
      </w:pPr>
      <w:r>
        <w:rPr>
          <w:b/>
        </w:rPr>
        <w:t>Train and evaluate two ML models</w:t>
      </w:r>
      <w:r>
        <w:t xml:space="preserve"> — a classifier for binary occupancy and</w:t>
      </w:r>
    </w:p>
    <w:p>
      <w:r>
        <w:t>a regressor for indoor temperature — on a leakage-free chronological split,</w:t>
      </w:r>
    </w:p>
    <w:p>
      <w:r>
        <w:t>and compare each against a trivial baseline. *Achieved: occupancy F1 0.6938,</w:t>
      </w:r>
    </w:p>
    <w:p>
      <w:r>
        <w:t>temperature RMSE 1.9532 °C versus 3.4360 °C for a constant-mean predictor.*</w:t>
      </w:r>
    </w:p>
    <w:p>
      <w:pPr>
        <w:pStyle w:val="ListNumber"/>
      </w:pPr>
      <w:r>
        <w:t>**Build an anomaly detection layer that improves on the inherited Z-score</w:t>
      </w:r>
    </w:p>
    <w:p>
      <w:r>
        <w:t>detector, specifically on stuck-sensor faults.*</w:t>
      </w:r>
      <w:r>
        <w:rPr>
          <w:i/>
        </w:rPr>
        <w:t xml:space="preserve"> </w:t>
      </w:r>
      <w:r>
        <w:t>Achieved: stuck-sensor</w:t>
      </w:r>
    </w:p>
    <w:p>
      <w:r>
        <w:t>detection 0/12 → 12/12, overall F1 0.667 → 0.735 on the 33 scored</w:t>
      </w:r>
    </w:p>
    <w:p>
      <w:r>
        <w:t>anomalies.*</w:t>
      </w:r>
    </w:p>
    <w:p>
      <w:pPr>
        <w:pStyle w:val="ListNumber"/>
      </w:pPr>
      <w:r>
        <w:rPr>
          <w:b/>
        </w:rPr>
        <w:t>Implement a deterministic control layer with a safety invariant</w:t>
      </w:r>
      <w:r>
        <w:t xml:space="preserve"> — a</w:t>
      </w:r>
    </w:p>
    <w:p>
      <w:r>
        <w:t>suspect sensor must never drive its actuator — and verify that invariant</w:t>
      </w:r>
    </w:p>
    <w:p>
      <w:r>
        <w:t>across the entire 2016-row replay. *Achieved: zero violations, asserted in</w:t>
      </w:r>
    </w:p>
    <w:p>
      <w:r>
        <w:t>tests and in the Phase 7 audit.*</w:t>
      </w:r>
    </w:p>
    <w:p>
      <w:pPr>
        <w:pStyle w:val="ListNumber"/>
      </w:pPr>
      <w:r>
        <w:rPr>
          <w:b/>
        </w:rPr>
        <w:t>Deliver a dashboard and a reproducible verification command</w:t>
      </w:r>
      <w:r>
        <w:t>, so that a</w:t>
      </w:r>
    </w:p>
    <w:p>
      <w:r>
        <w:t>reviewer can confirm every reported number rather than trust it.</w:t>
      </w:r>
    </w:p>
    <w:p>
      <w:r>
        <w:t>*Achieved: 4-tab Streamlit dashboard, 75 passing tests, and</w:t>
      </w:r>
    </w:p>
    <w:p>
      <w:r>
        <w:rPr>
          <w:rFonts w:ascii="Consolas" w:hAnsi="Consolas"/>
          <w:color w:val="B03060"/>
          <w:sz w:val="18"/>
        </w:rPr>
        <w:t>python src/final_audit.py</w:t>
      </w:r>
      <w:r>
        <w:t xml:space="preserve"> reporting 44/44 checks.*</w:t>
      </w:r>
    </w:p>
    <w:p>
      <w:pPr>
        <w:pStyle w:val="Heading2"/>
      </w:pPr>
      <w:r>
        <w:t>3. Related Work / Existing Systems</w:t>
      </w:r>
    </w:p>
    <w:p>
      <w:r>
        <w:t>Three real systems were researched. Each informed a specific decision in this</w:t>
      </w:r>
    </w:p>
    <w:p>
      <w:r>
        <w:t>project, and each is cited with what was actually taken from it.</w:t>
      </w:r>
    </w:p>
    <w:p>
      <w:pPr>
        <w:pStyle w:val="Heading3"/>
      </w:pPr>
      <w:r>
        <w:t>3.1 Dong et al. (2018) — occupancy-based HVAC control</w:t>
      </w:r>
    </w:p>
    <w:p>
      <w:r>
        <w:t>Dong, Winstead, Nutaro and Kuruganti propose short-term occupancy prediction to</w:t>
      </w:r>
    </w:p>
    <w:p>
      <w:r>
        <w:t>stop HVAC running needlessly in unoccupied rooms, and couple it to an adaptive</w:t>
      </w:r>
    </w:p>
    <w:p>
      <w:r>
        <w:t>temperature set-point scheme. They report roughly 70% occupancy-prediction</w:t>
      </w:r>
    </w:p>
    <w:p>
      <w:r>
        <w:t>accuracy.</w:t>
      </w:r>
    </w:p>
    <w:p>
      <w:r>
        <w:rPr>
          <w:b/>
        </w:rPr>
        <w:t>What this informed.</w:t>
      </w:r>
      <w:r>
        <w:t xml:space="preserve"> It validated the problem framing — that occupancy</w:t>
      </w:r>
    </w:p>
    <w:p>
      <w:r>
        <w:t>prediction accuracy in the 65–80% band is the realistic operating range, and</w:t>
      </w:r>
    </w:p>
    <w:p>
      <w:r>
        <w:t>that our 0.778 accuracy is a credible result rather than a weak one. It also</w:t>
      </w:r>
    </w:p>
    <w:p>
      <w:r>
        <w:t>motivated our decision to evaluate against a trivial baseline: Dong's headline</w:t>
      </w:r>
    </w:p>
    <w:p>
      <w:r>
        <w:t>is accuracy alone, whereas a system that could switch HVAC off whenever</w:t>
      </w:r>
    </w:p>
    <w:p>
      <w:r>
        <w:t xml:space="preserve">predicted occupancy is 0 must be beaten by </w:t>
      </w:r>
      <w:r>
        <w:rPr>
          <w:i/>
        </w:rPr>
        <w:t>always predicting empty</w:t>
      </w:r>
      <w:r>
        <w:t xml:space="preserve"> first. Our</w:t>
      </w:r>
    </w:p>
    <w:p>
      <w:r>
        <w:t>model gains only +0.0417 over that baseline, which is a fact their framing</w:t>
      </w:r>
    </w:p>
    <w:p>
      <w:r>
        <w:t>would not surface.</w:t>
      </w:r>
    </w:p>
    <w:p>
      <w:r>
        <w:rPr>
          <w:b/>
        </w:rPr>
        <w:t>What we did not take.</w:t>
      </w:r>
      <w:r>
        <w:t xml:space="preserve"> Their control layer optimises set-points against a</w:t>
      </w:r>
    </w:p>
    <w:p>
      <w:r>
        <w:t>discomfort tolerance index. We use fixed thresholds, because a comfort model</w:t>
      </w:r>
    </w:p>
    <w:p>
      <w:r>
        <w:t>would have to be calibrated against real occupants, which this project cannot</w:t>
      </w:r>
    </w:p>
    <w:p>
      <w:r>
        <w:t>claim.</w:t>
      </w:r>
    </w:p>
    <w:p>
      <w:pPr>
        <w:pStyle w:val="Heading3"/>
      </w:pPr>
      <w:r>
        <w:t>3.2 Peng et al. (2018) — ML for occupancy-prediction-based cooling, in a real building</w:t>
      </w:r>
    </w:p>
    <w:p>
      <w:r>
        <w:t>Peng, Rysanek, Nagy and Schlüter apply unsupervised and supervised learning to</w:t>
      </w:r>
    </w:p>
    <w:p>
      <w:r>
        <w:t>learn occupant behaviour, then feed the learned occupancy information into a</w:t>
      </w:r>
    </w:p>
    <w:p>
      <w:r>
        <w:t>rule-based set-point strategy. It was deployed **under real-world conditions</w:t>
      </w:r>
    </w:p>
    <w:p>
      <w:r>
        <w:t>across eleven office spaces** (single-person offices, multi-person offices and</w:t>
      </w:r>
    </w:p>
    <w:p>
      <w:r>
        <w:t xml:space="preserve">meeting rooms), and they report </w:t>
      </w:r>
      <w:r>
        <w:rPr>
          <w:b/>
        </w:rPr>
        <w:t>7 % to 52 % energy savings</w:t>
      </w:r>
      <w:r>
        <w:t xml:space="preserve"> against</w:t>
      </w:r>
    </w:p>
    <w:p>
      <w:r>
        <w:t>conventionally scheduled cooling while maintaining temperature performance</w:t>
      </w:r>
    </w:p>
    <w:p>
      <w:r>
        <w:t>similar to static cooling.</w:t>
      </w:r>
    </w:p>
    <w:p>
      <w:r>
        <w:rPr>
          <w:b/>
        </w:rPr>
        <w:t>What this informed.</w:t>
      </w:r>
      <w:r>
        <w:t xml:space="preserve"> Their result establishes that the approach is not merely</w:t>
      </w:r>
    </w:p>
    <w:p>
      <w:r>
        <w:t>theoretically sound, and that the achievable saving is highly room-type</w:t>
      </w:r>
    </w:p>
    <w:p>
      <w:r>
        <w:t>dependent — which is exactly why a single simulated room cannot support an</w:t>
      </w:r>
    </w:p>
    <w:p>
      <w:r>
        <w:t>energy claim. It also reinforced treating sensor choice and placement as</w:t>
      </w:r>
    </w:p>
    <w:p>
      <w:r>
        <w:t>first-class constraints on achievable accuracy, which is why this report treats</w:t>
      </w:r>
    </w:p>
    <w:p>
      <w:r>
        <w:t>the normalised 0–1000 light scale and the 5-minute cadence as design decisions</w:t>
      </w:r>
    </w:p>
    <w:p>
      <w:r>
        <w:t>rather than incidental constants.</w:t>
      </w:r>
    </w:p>
    <w:p>
      <w:r>
        <w:rPr>
          <w:b/>
        </w:rPr>
        <w:t>How this project compares, stated plainly.</w:t>
      </w:r>
      <w:r>
        <w:t xml:space="preserve"> Peng et al. measured energy</w:t>
      </w:r>
    </w:p>
    <w:p>
      <w:r>
        <w:t>saving on eleven real rooms with real cooling systems. **This project measured</w:t>
      </w:r>
    </w:p>
    <w:p>
      <w:r>
        <w:t>no energy at all, on no real room.** The contrast is the clearest possible</w:t>
      </w:r>
    </w:p>
    <w:p>
      <w:r>
        <w:t>statement of the gap between this capstone and the published state of the art,</w:t>
      </w:r>
    </w:p>
    <w:p>
      <w:r>
        <w:t>and it is the reason §9.4 puts real data collection first.</w:t>
      </w:r>
    </w:p>
    <w:p>
      <w:pPr>
        <w:pStyle w:val="Heading3"/>
      </w:pPr>
      <w:r>
        <w:t>3.3 DeMedeiros et al. (2023) — a survey of AI-based anomaly detection in IoT</w:t>
      </w:r>
    </w:p>
    <w:p>
      <w:r>
        <w:t>DeMedeiros, Hendawi and Alvarez survey anomaly detection in IoT and sensor</w:t>
      </w:r>
    </w:p>
    <w:p>
      <w:r>
        <w:t>networks, defining what an anomaly is and classifying detection approaches.</w:t>
      </w:r>
    </w:p>
    <w:p>
      <w:r>
        <w:rPr>
          <w:b/>
        </w:rPr>
        <w:t>What this informed.</w:t>
      </w:r>
      <w:r>
        <w:t xml:space="preserve"> The survey distinguishes </w:t>
      </w:r>
      <w:r>
        <w:rPr>
          <w:i/>
        </w:rPr>
        <w:t>sensor-performance</w:t>
      </w:r>
      <w:r>
        <w:t xml:space="preserve"> fault</w:t>
      </w:r>
    </w:p>
    <w:p>
      <w:r>
        <w:t>detection from detection of unusual environmental change — the same distinction</w:t>
      </w:r>
    </w:p>
    <w:p>
      <w:r>
        <w:t xml:space="preserve">our </w:t>
      </w:r>
      <w:r>
        <w:rPr>
          <w:rFonts w:ascii="Consolas" w:hAnsi="Consolas"/>
          <w:color w:val="B03060"/>
          <w:sz w:val="18"/>
        </w:rPr>
        <w:t>sensor_health</w:t>
      </w:r>
      <w:r>
        <w:t xml:space="preserve"> field encodes, and it also partitions anomalies into</w:t>
      </w:r>
    </w:p>
    <w:p>
      <w:r>
        <w:t>point-based, contextual and collective classes. That taxonomy is precisely why</w:t>
      </w:r>
    </w:p>
    <w:p>
      <w:r>
        <w:t xml:space="preserve">we run a range-based rule </w:t>
      </w:r>
      <w:r>
        <w:rPr>
          <w:i/>
        </w:rPr>
        <w:t>alongside</w:t>
      </w:r>
      <w:r>
        <w:t xml:space="preserve"> the Z-score rather than tuning the</w:t>
      </w:r>
    </w:p>
    <w:p>
      <w:r>
        <w:t>Z-score, and why sensor health is reported separately from anomaly detection.</w:t>
      </w:r>
    </w:p>
    <w:p>
      <w:r>
        <w:t>Critically, the survey also notes that reported anomaly-detection performance</w:t>
      </w:r>
    </w:p>
    <w:p>
      <w:r>
        <w:t>across the literature is difficult to compare because of inconsistent</w:t>
      </w:r>
    </w:p>
    <w:p>
      <w:r>
        <w:t>evaluation practice. Our response was to state our scoring window (rows</w:t>
      </w:r>
    </w:p>
    <w:p>
      <w:r>
        <w:t>288–2015), publish the alternative framing over all 2016 rows, and break misses</w:t>
      </w:r>
    </w:p>
    <w:p>
      <w:r>
        <w:t>down by injected fault class — so the result can be compared rather than merely</w:t>
      </w:r>
    </w:p>
    <w:p>
      <w:r>
        <w:t>believed.</w:t>
      </w:r>
    </w:p>
    <w:p>
      <w:pPr>
        <w:pStyle w:val="Heading3"/>
      </w:pPr>
      <w:r>
        <w:t>3.4 Gaddam et al. (2020) — a survey of sensor fault detection in IoT</w:t>
      </w:r>
    </w:p>
    <w:p>
      <w:r>
        <w:t>Gaddam, Wilkin, Angelova and Gaddam review techniques for detecting sensor</w:t>
      </w:r>
    </w:p>
    <w:p>
      <w:r>
        <w:t>faults, anomalies and outliers in IoT, and discuss the trade-offs between</w:t>
      </w:r>
    </w:p>
    <w:p>
      <w:r>
        <w:t>statistical, clustering and temporal-correlation approaches.</w:t>
      </w:r>
    </w:p>
    <w:p>
      <w:r>
        <w:rPr>
          <w:b/>
        </w:rPr>
        <w:t>What this informed.</w:t>
      </w:r>
      <w:r>
        <w:t xml:space="preserve"> Two things. First, the survey's observation that</w:t>
      </w:r>
    </w:p>
    <w:p>
      <w:r>
        <w:t>statistical models fail in real deployments when no prior distribution is known</w:t>
      </w:r>
    </w:p>
    <w:p>
      <w:r>
        <w:t>is a fair criticism of our own Z-score detector, and matches our finding that a</w:t>
      </w:r>
    </w:p>
    <w:p>
      <w:r>
        <w:t>distributional test degenerates on a stuck sensor. Second, its emphasis that</w:t>
      </w:r>
    </w:p>
    <w:p>
      <w:r>
        <w:t xml:space="preserve">detected faults should change </w:t>
      </w:r>
      <w:r>
        <w:rPr>
          <w:i/>
        </w:rPr>
        <w:t>system behaviour</w:t>
      </w:r>
      <w:r>
        <w:t xml:space="preserve"> rather than merely be logged</w:t>
      </w:r>
    </w:p>
    <w:p>
      <w:r>
        <w:t xml:space="preserve">directly shaped our fail-safe design: </w:t>
      </w:r>
      <w:r>
        <w:rPr>
          <w:rFonts w:ascii="Consolas" w:hAnsi="Consolas"/>
          <w:color w:val="B03060"/>
          <w:sz w:val="18"/>
        </w:rPr>
        <w:t>suspect</w:t>
      </w:r>
      <w:r>
        <w:t xml:space="preserve"> is a state the control layer</w:t>
      </w:r>
    </w:p>
    <w:p>
      <w:r>
        <w:t>acts on, not a label an engineer has to notice.</w:t>
      </w:r>
    </w:p>
    <w:p>
      <w:pPr>
        <w:pStyle w:val="Heading3"/>
      </w:pPr>
      <w:r>
        <w:t>3.5 Summary of the gap this project addresses</w:t>
      </w:r>
    </w:p>
    <w:p>
      <w:r>
        <w:t>Prior work establishes that occupancy prediction is feasible and that IoT</w:t>
      </w:r>
    </w:p>
    <w:p>
      <w:r>
        <w:t>anomaly detection needs purpose-built detectors. What is less common in</w:t>
      </w:r>
    </w:p>
    <w:p>
      <w:r>
        <w:t>student-scale implementations is the combination this project attempts: a</w:t>
      </w:r>
    </w:p>
    <w:p>
      <w:r>
        <w:t xml:space="preserve">predictive model, a fault-detection layer that is </w:t>
      </w:r>
      <w:r>
        <w:rPr>
          <w:i/>
        </w:rPr>
        <w:t>shown</w:t>
      </w:r>
      <w:r>
        <w:t xml:space="preserve"> to fix a specific</w:t>
      </w:r>
    </w:p>
    <w:p>
      <w:r>
        <w:t>structural blind spot, a control layer with a stated safety invariant, and</w:t>
      </w:r>
    </w:p>
    <w:p>
      <w:r>
        <w:t>end-to-end reproducibility via artifact hashing — with the negative results</w:t>
      </w:r>
    </w:p>
    <w:p>
      <w:r>
        <w:t>(occupancy margin, no energy measurement, unexecuted firmware) reported rather</w:t>
      </w:r>
    </w:p>
    <w:p>
      <w:r>
        <w:t>than omitted.</w:t>
      </w:r>
    </w:p>
    <w:p>
      <w:pPr>
        <w:pStyle w:val="Heading2"/>
      </w:pPr>
      <w:r>
        <w:t>4.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941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41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System architecture</w:t>
      </w:r>
    </w:p>
    <w:p>
      <w:r>
        <w:t>Full description with the data contract across each boundary:</w:t>
      </w:r>
    </w:p>
    <w:p>
      <w:r>
        <w:rPr>
          <w:rFonts w:ascii="Consolas" w:hAnsi="Consolas"/>
          <w:color w:val="B03060"/>
          <w:sz w:val="18"/>
        </w:rPr>
        <w:t>docs/ARCHITECTURE.md</w:t>
      </w:r>
      <w:r>
        <w:t>. Regenerate the diagram with</w:t>
      </w:r>
    </w:p>
    <w:p>
      <w:r>
        <w:rPr>
          <w:rFonts w:ascii="Consolas" w:hAnsi="Consolas"/>
          <w:color w:val="B03060"/>
          <w:sz w:val="18"/>
        </w:rPr>
        <w:t>python src/architecture_diagram.py</w:t>
      </w:r>
      <w:r>
        <w:t>.</w:t>
      </w:r>
    </w:p>
    <w:p>
      <w:r>
        <w:t>The system follows five layers, in the order the brief requires.</w:t>
      </w:r>
    </w:p>
    <w:p>
      <w:pPr>
        <w:pStyle w:val="Heading3"/>
      </w:pPr>
      <w:r>
        <w:t>4.1 Layer 1 — Sensor layer (ESP32 DevKit C V4)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9"/>
              </w:rPr>
              <w:t>Device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Pin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Mode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PIR motion sensor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motion / presence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GPIO 27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digital input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LDR module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ambient light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GPIO 34 (ADC1_CH6)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analog input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DS18B20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temperature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GPIO 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1-Wire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Light LED indicator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lighting state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GPIO 18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digital output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HVAC LED indicator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HVAC state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GPIO 19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digital output</w:t>
            </w:r>
          </w:p>
        </w:tc>
      </w:tr>
    </w:tbl>
    <w:p/>
    <w:p>
      <w:r>
        <w:t xml:space="preserve">Sampling is every </w:t>
      </w:r>
      <w:r>
        <w:rPr>
          <w:b/>
        </w:rPr>
        <w:t>5 minutes</w:t>
      </w:r>
      <w:r>
        <w:t xml:space="preserve">, fixed in </w:t>
      </w:r>
      <w:r>
        <w:rPr>
          <w:rFonts w:ascii="Consolas" w:hAnsi="Consolas"/>
          <w:color w:val="B03060"/>
          <w:sz w:val="18"/>
        </w:rPr>
        <w:t>src/config.py</w:t>
      </w:r>
    </w:p>
    <w:p>
      <w:r>
        <w:t>(</w:t>
      </w:r>
      <w:r>
        <w:rPr>
          <w:rFonts w:ascii="Consolas" w:hAnsi="Consolas"/>
          <w:color w:val="B03060"/>
          <w:sz w:val="18"/>
        </w:rPr>
        <w:t>SAMPLING_INTERVAL_MINUTES = 5</w:t>
      </w:r>
      <w:r>
        <w:t>) as the single source of truth. Every threshold</w:t>
      </w:r>
    </w:p>
    <w:p>
      <w:r>
        <w:t>downstream is expressed in both samples and minutes so it cannot be misread.</w:t>
      </w:r>
    </w:p>
    <w:p>
      <w:r>
        <w:rPr>
          <w:rFonts w:ascii="Consolas" w:hAnsi="Consolas"/>
          <w:color w:val="B03060"/>
          <w:sz w:val="18"/>
        </w:rPr>
        <w:t>light_level</w:t>
      </w:r>
      <w:r>
        <w:t xml:space="preserve"> is a </w:t>
      </w:r>
      <w:r>
        <w:rPr>
          <w:b/>
        </w:rPr>
        <w:t>normalised 0–1000 scale</w:t>
      </w:r>
      <w:r>
        <w:t xml:space="preserve"> produced by </w:t>
      </w:r>
      <w:r>
        <w:rPr>
          <w:rFonts w:ascii="Consolas" w:hAnsi="Consolas"/>
          <w:color w:val="B03060"/>
          <w:sz w:val="18"/>
        </w:rPr>
        <w:t>map()</w:t>
      </w:r>
      <w:r>
        <w:t xml:space="preserve"> from the raw</w:t>
      </w:r>
    </w:p>
    <w:p>
      <w:r>
        <w:t xml:space="preserve">ADC count, </w:t>
      </w:r>
      <w:r>
        <w:rPr>
          <w:b/>
        </w:rPr>
        <w:t>not calibrated lux</w:t>
      </w:r>
      <w:r>
        <w:t xml:space="preserve"> — the firmware states this in its own boot</w:t>
      </w:r>
    </w:p>
    <w:p>
      <w:r>
        <w:t xml:space="preserve">banner. An invalid DS18B20 read is reported as </w:t>
      </w:r>
      <w:r>
        <w:rPr>
          <w:rFonts w:ascii="Consolas" w:hAnsi="Consolas"/>
          <w:color w:val="B03060"/>
          <w:sz w:val="18"/>
        </w:rPr>
        <w:t>-127.00</w:t>
      </w:r>
      <w:r>
        <w:t>, logged on its own</w:t>
      </w:r>
    </w:p>
    <w:p>
      <w:r>
        <w:rPr>
          <w:rFonts w:ascii="Consolas" w:hAnsi="Consolas"/>
          <w:color w:val="B03060"/>
          <w:sz w:val="18"/>
        </w:rPr>
        <w:t>ERR</w:t>
      </w:r>
      <w:r>
        <w:t xml:space="preserve"> line, and never used to drive HVAC.</w:t>
      </w:r>
    </w:p>
    <w:p>
      <w:pPr>
        <w:pStyle w:val="Heading3"/>
      </w:pPr>
      <w:r>
        <w:t>4.2 Layer 2 — Connectivity</w:t>
      </w:r>
    </w:p>
    <w:p>
      <w:r>
        <w:t>Two transports, no cloud and no network protocol:</w:t>
      </w:r>
    </w:p>
    <w:p>
      <w:pPr>
        <w:pStyle w:val="ListNumber"/>
      </w:pPr>
      <w:r>
        <w:rPr>
          <w:b/>
        </w:rPr>
        <w:t>UART serial, 115200 baud.</w:t>
      </w:r>
      <w:r>
        <w:t xml:space="preserve"> One line every 5 minutes:</w:t>
      </w:r>
    </w:p>
    <w:p>
      <w:r>
        <w:rPr>
          <w:rFonts w:ascii="Consolas" w:hAnsi="Consolas"/>
          <w:color w:val="B03060"/>
          <w:sz w:val="18"/>
        </w:rPr>
        <w:t>DATA,&lt;millis&gt;,&lt;motion&gt;,&lt;light_level&gt;,&lt;temperature&gt;,&lt;light_status&gt;,&lt;hvac_status&gt;</w:t>
      </w:r>
      <w:r>
        <w:t>,</w:t>
      </w:r>
    </w:p>
    <w:p>
      <w:r>
        <w:t xml:space="preserve">plus </w:t>
      </w:r>
      <w:r>
        <w:rPr>
          <w:rFonts w:ascii="Consolas" w:hAnsi="Consolas"/>
          <w:color w:val="B03060"/>
          <w:sz w:val="18"/>
        </w:rPr>
        <w:t>[INIT]</w:t>
      </w:r>
      <w:r>
        <w:t xml:space="preserve"> boot diagnostics and </w:t>
      </w:r>
      <w:r>
        <w:rPr>
          <w:rFonts w:ascii="Consolas" w:hAnsi="Consolas"/>
          <w:color w:val="B03060"/>
          <w:sz w:val="18"/>
        </w:rPr>
        <w:t>ERR,TEMP_INVALID,...</w:t>
      </w:r>
      <w:r>
        <w:t xml:space="preserve"> lines.</w:t>
      </w:r>
    </w:p>
    <w:p>
      <w:pPr>
        <w:pStyle w:val="ListNumber"/>
      </w:pPr>
      <w:r>
        <w:rPr>
          <w:b/>
        </w:rPr>
        <w:t>Frozen CSV files</w:t>
      </w:r>
      <w:r>
        <w:t xml:space="preserve"> — </w:t>
      </w:r>
      <w:r>
        <w:rPr>
          <w:rFonts w:ascii="Consolas" w:hAnsi="Consolas"/>
          <w:color w:val="B03060"/>
          <w:sz w:val="18"/>
        </w:rPr>
        <w:t>data/sensor_data.csv</w:t>
      </w:r>
      <w:r>
        <w:t xml:space="preserve"> and</w:t>
      </w:r>
    </w:p>
    <w:p>
      <w:r>
        <w:rPr>
          <w:rFonts w:ascii="Consolas" w:hAnsi="Consolas"/>
          <w:color w:val="B03060"/>
          <w:sz w:val="18"/>
        </w:rPr>
        <w:t>data/control_output.csv</w:t>
      </w:r>
      <w:r>
        <w:t>, both SHA-256 pinned. Every number in this report</w:t>
      </w:r>
    </w:p>
    <w:p>
      <w:r>
        <w:t>is reproducible from these two files with no hardware attached.</w:t>
      </w:r>
    </w:p>
    <w:p>
      <w:pPr>
        <w:pStyle w:val="Heading3"/>
      </w:pPr>
      <w:r>
        <w:t>4.3 Layer 3 — Processing</w:t>
      </w:r>
    </w:p>
    <w:p>
      <w:r>
        <w:rPr>
          <w:rFonts w:ascii="Consolas" w:hAnsi="Consolas"/>
          <w:color w:val="B03060"/>
          <w:sz w:val="18"/>
        </w:rPr>
        <w:t>src/preprocessing.py</w:t>
      </w:r>
      <w:r>
        <w:t xml:space="preserve"> (validation, </w:t>
      </w:r>
      <w:r>
        <w:rPr>
          <w:rFonts w:ascii="Consolas" w:hAnsi="Consolas"/>
          <w:color w:val="B03060"/>
          <w:sz w:val="18"/>
        </w:rPr>
        <w:t>hour</w:t>
      </w:r>
      <w:r>
        <w:t xml:space="preserve"> feature, chronological split),</w:t>
      </w:r>
    </w:p>
    <w:p>
      <w:r>
        <w:rPr>
          <w:rFonts w:ascii="Consolas" w:hAnsi="Consolas"/>
          <w:color w:val="B03060"/>
          <w:sz w:val="18"/>
        </w:rPr>
        <w:t>src/modeling.py</w:t>
      </w:r>
      <w:r>
        <w:t xml:space="preserve"> (tuning, fits, scores), </w:t>
      </w:r>
      <w:r>
        <w:rPr>
          <w:rFonts w:ascii="Consolas" w:hAnsi="Consolas"/>
          <w:color w:val="B03060"/>
          <w:sz w:val="18"/>
        </w:rPr>
        <w:t>src/detection.py</w:t>
      </w:r>
      <w:r>
        <w:t xml:space="preserve"> (Z-score +</w:t>
      </w:r>
    </w:p>
    <w:p>
      <w:r>
        <w:t xml:space="preserve">flatline, sensor health), </w:t>
      </w:r>
      <w:r>
        <w:rPr>
          <w:rFonts w:ascii="Consolas" w:hAnsi="Consolas"/>
          <w:color w:val="B03060"/>
          <w:sz w:val="18"/>
        </w:rPr>
        <w:t>src/control_logic.py</w:t>
      </w:r>
      <w:r>
        <w:t xml:space="preserve"> (decisions, fail-safe),</w:t>
      </w:r>
    </w:p>
    <w:p>
      <w:r>
        <w:rPr>
          <w:rFonts w:ascii="Consolas" w:hAnsi="Consolas"/>
          <w:color w:val="B03060"/>
          <w:sz w:val="18"/>
        </w:rPr>
        <w:t>src/phase5_run.py</w:t>
      </w:r>
      <w:r>
        <w:t xml:space="preserve"> (replay driver), </w:t>
      </w:r>
      <w:r>
        <w:rPr>
          <w:rFonts w:ascii="Consolas" w:hAnsi="Consolas"/>
          <w:color w:val="B03060"/>
          <w:sz w:val="18"/>
        </w:rPr>
        <w:t>src/dashboard_data.py</w:t>
      </w:r>
      <w:r>
        <w:t xml:space="preserve"> (inference-only</w:t>
      </w:r>
    </w:p>
    <w:p>
      <w:r>
        <w:t>metrics, filters, serial parsing). All decision functions are pure.</w:t>
      </w:r>
    </w:p>
    <w:p>
      <w:pPr>
        <w:pStyle w:val="Heading3"/>
      </w:pPr>
      <w:r>
        <w:t>4.4 Layer 4 — AI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Configuration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Test metrics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Occupancy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models/occupancy_model.pkl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DecisionTreeClassifier</w:t>
            </w:r>
            <w:r>
              <w:rPr>
                <w:sz w:val="19"/>
              </w:rPr>
              <w:t>, depth 3, min-leaf 20, 8 leaves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F1 0.6938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Temperature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models/temperature_model.pkl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LinearRegression</w:t>
            </w:r>
            <w:r>
              <w:rPr>
                <w:sz w:val="19"/>
              </w:rPr>
              <w:t>, 4 features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RMSE 1.9532 °C, R² 0.6715</w:t>
            </w:r>
          </w:p>
        </w:tc>
      </w:tr>
    </w:tbl>
    <w:p/>
    <w:p>
      <w:r>
        <w:t xml:space="preserve">The models are </w:t>
      </w:r>
      <w:r>
        <w:rPr>
          <w:b/>
        </w:rPr>
        <w:t>loaded and used for inference only</w:t>
      </w:r>
      <w:r>
        <w:t>. The dashboard and replay</w:t>
      </w:r>
    </w:p>
    <w:p>
      <w:r>
        <w:t xml:space="preserve">never call </w:t>
      </w:r>
      <w:r>
        <w:rPr>
          <w:rFonts w:ascii="Consolas" w:hAnsi="Consolas"/>
          <w:color w:val="B03060"/>
          <w:sz w:val="18"/>
        </w:rPr>
        <w:t>fit</w:t>
      </w:r>
      <w:r>
        <w:t xml:space="preserve">, and </w:t>
      </w:r>
      <w:r>
        <w:rPr>
          <w:rFonts w:ascii="Consolas" w:hAnsi="Consolas"/>
          <w:color w:val="B03060"/>
          <w:sz w:val="18"/>
        </w:rPr>
        <w:t>src/final_audit.py</w:t>
      </w:r>
      <w:r>
        <w:t xml:space="preserve"> fails the build if a training API</w:t>
      </w:r>
    </w:p>
    <w:p>
      <w:r>
        <w:t>appears in any shipped path — retraining would silently invalidate every</w:t>
      </w:r>
    </w:p>
    <w:p>
      <w:r>
        <w:t>recorded metric, so it is treated as a build error.</w:t>
      </w:r>
    </w:p>
    <w:p>
      <w:pPr>
        <w:pStyle w:val="Heading3"/>
      </w:pPr>
      <w:r>
        <w:t>4.5 Layer 5 — Application</w:t>
      </w:r>
    </w:p>
    <w:p>
      <w:r>
        <w:rPr>
          <w:rFonts w:ascii="Consolas" w:hAnsi="Consolas"/>
          <w:color w:val="B03060"/>
          <w:sz w:val="18"/>
        </w:rPr>
        <w:t>app.py</w:t>
      </w:r>
      <w:r>
        <w:t>, a Streamlit dashboard with four tabs: System Status, ML Performance,</w:t>
      </w:r>
    </w:p>
    <w:p>
      <w:r>
        <w:t>Sensor &amp; Anomaly Monitoring, and Intelligent Control. A mode switch selects</w:t>
      </w:r>
    </w:p>
    <w:p>
      <w:r>
        <w:rPr>
          <w:b/>
        </w:rPr>
        <w:t>Historical Simulation</w:t>
      </w:r>
      <w:r>
        <w:t xml:space="preserve"> (default, reads frozen CSVs) or </w:t>
      </w:r>
      <w:r>
        <w:rPr>
          <w:b/>
        </w:rPr>
        <w:t>Serial (ESP32)</w:t>
      </w:r>
    </w:p>
    <w:p>
      <w:r>
        <w:t>(requires a real device; port candidates are filtered to ESP32 vendor IDs,</w:t>
      </w:r>
    </w:p>
    <w:p>
      <w:r>
        <w:t>Bluetooth COM ports are rejected, and with no device the app renders no status</w:t>
      </w:r>
    </w:p>
    <w:p>
      <w:r>
        <w:t>cards rather than fabricating readings).</w:t>
      </w:r>
    </w:p>
    <w:p>
      <w:pPr>
        <w:pStyle w:val="Heading3"/>
      </w:pPr>
      <w:r>
        <w:t>4.6 What the firmware does and does not do</w:t>
      </w:r>
    </w:p>
    <w:p>
      <w:r>
        <w:t>Stated precisely because it is the honest boundary of the project: the ESP32</w:t>
      </w:r>
    </w:p>
    <w:p>
      <w:r>
        <w:rPr>
          <w:b/>
        </w:rPr>
        <w:t>does not run the ML models</w:t>
      </w:r>
      <w:r>
        <w:t>. It reads sensors, applies a fixed threshold and</w:t>
      </w:r>
    </w:p>
    <w:p>
      <w:r>
        <w:t xml:space="preserve">drives the two indicator LEDs, using </w:t>
      </w:r>
      <w:r>
        <w:rPr>
          <w:b/>
        </w:rPr>
        <w:t>raw PIR motion</w:t>
      </w:r>
      <w:r>
        <w:t xml:space="preserve"> rather than the</w:t>
      </w:r>
    </w:p>
    <w:p>
      <w:r>
        <w:t xml:space="preserve">DecisionTree. It also has </w:t>
      </w:r>
      <w:r>
        <w:rPr>
          <w:b/>
        </w:rPr>
        <w:t>only a cooling branch</w:t>
      </w:r>
      <w:r>
        <w:t xml:space="preserve"> and reports a single boolean</w:t>
      </w:r>
    </w:p>
    <w:p>
      <w:r>
        <w:rPr>
          <w:rFonts w:ascii="Consolas" w:hAnsi="Consolas"/>
          <w:color w:val="B03060"/>
          <w:sz w:val="18"/>
        </w:rPr>
        <w:t>hvacOn</w:t>
      </w:r>
      <w:r>
        <w:t xml:space="preserve">, so the three-valued </w:t>
      </w:r>
      <w:r>
        <w:rPr>
          <w:rFonts w:ascii="Consolas" w:hAnsi="Consolas"/>
          <w:color w:val="B03060"/>
          <w:sz w:val="18"/>
        </w:rPr>
        <w:t>hvac_status</w:t>
      </w:r>
      <w:r>
        <w:t xml:space="preserve"> produced by the Python layer is not</w:t>
      </w:r>
    </w:p>
    <w:p>
      <w:r>
        <w:t>yet expressible on the wire.</w:t>
      </w:r>
    </w:p>
    <w:p>
      <w:pPr>
        <w:pStyle w:val="Heading3"/>
      </w:pPr>
      <w:r>
        <w:t>4.7 Safety invariant</w:t>
      </w:r>
    </w:p>
    <w:p>
      <w:r>
        <w:rPr>
          <w:b/>
        </w:rPr>
        <w:t>A suspect sensor never drives its actuator.</w:t>
      </w:r>
      <w:r>
        <w:t xml:space="preserve"> A suspect required sensor forces</w:t>
      </w:r>
    </w:p>
    <w:p>
      <w:r>
        <w:t xml:space="preserve">its actuator </w:t>
      </w:r>
      <w:r>
        <w:rPr>
          <w:rFonts w:ascii="Consolas" w:hAnsi="Consolas"/>
          <w:color w:val="B03060"/>
          <w:sz w:val="18"/>
        </w:rPr>
        <w:t>OFF</w:t>
      </w:r>
      <w:r>
        <w:t xml:space="preserve"> and the reason records which sensor was distrusted. The bad</w:t>
      </w:r>
    </w:p>
    <w:p>
      <w:r>
        <w:t>reading is never replaced with a plausible value — an untrusted reading is</w:t>
      </w:r>
    </w:p>
    <w:p>
      <w:r>
        <w:t xml:space="preserve">treated as </w:t>
      </w:r>
      <w:r>
        <w:rPr>
          <w:i/>
        </w:rPr>
        <w:t>insufficient evidence to act</w:t>
      </w:r>
      <w:r>
        <w:t>, not as evidence for the opposite</w:t>
      </w:r>
    </w:p>
    <w:p>
      <w:r>
        <w:t>action. Asserted across all 2016 replay rows, with a companion test that fails</w:t>
      </w:r>
    </w:p>
    <w:p>
      <w:r>
        <w:t>if the invariant ever passes vacuously.</w:t>
      </w:r>
    </w:p>
    <w:p>
      <w:pPr>
        <w:pStyle w:val="Heading2"/>
      </w:pPr>
      <w:r>
        <w:t>5. Dataset / Data Simulation</w:t>
      </w:r>
    </w:p>
    <w:p>
      <w:pPr>
        <w:pStyle w:val="Heading3"/>
      </w:pPr>
      <w:r>
        <w:t>5.1 Shape and sampling</w:t>
      </w:r>
    </w:p>
    <w:p>
      <w:r>
        <w:rPr>
          <w:rFonts w:ascii="Consolas" w:hAnsi="Consolas"/>
          <w:color w:val="B03060"/>
          <w:sz w:val="18"/>
        </w:rPr>
        <w:t>data/sensor_data.csv</w:t>
      </w:r>
      <w:r>
        <w:t xml:space="preserve">: </w:t>
      </w:r>
      <w:r>
        <w:rPr>
          <w:b/>
        </w:rPr>
        <w:t>2016 rows × 7 columns</w:t>
      </w:r>
      <w:r>
        <w:t>, spanning 2026-01-05 00:00 to</w:t>
      </w:r>
    </w:p>
    <w:p>
      <w:r>
        <w:t xml:space="preserve">2026-01-11 23:55 at a uniform </w:t>
      </w:r>
      <w:r>
        <w:rPr>
          <w:b/>
        </w:rPr>
        <w:t>5-minute</w:t>
      </w:r>
      <w:r>
        <w:t xml:space="preserve"> interval (288 samples/day, verified:</w:t>
      </w:r>
    </w:p>
    <w:p>
      <w:r>
        <w:t>all 2015 inter-sample deltas are exactly 5 minutes).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Range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Mean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Std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timestamp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datetime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7 days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hour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0–23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11.500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6.924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motion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int (binary)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0–1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0.402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0.490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light_level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0–999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243.93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269.40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temperature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float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6.40–40.89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24.166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3.521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occupancy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int (binary)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0–1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0.449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0.498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is_anomaly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int (binary)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0–1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0.0198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0.139</w:t>
            </w:r>
          </w:p>
        </w:tc>
      </w:tr>
    </w:tbl>
    <w:p/>
    <w:p>
      <w:r>
        <w:t xml:space="preserve">Occupied samples: </w:t>
      </w:r>
      <w:r>
        <w:rPr>
          <w:b/>
        </w:rPr>
        <w:t>906 of 2016 (44.94 %)</w:t>
      </w:r>
      <w:r>
        <w:t xml:space="preserve">. Injected anomalies: </w:t>
      </w:r>
      <w:r>
        <w:rPr>
          <w:b/>
        </w:rPr>
        <w:t>40 (1.98 %)</w:t>
      </w:r>
      <w:r>
        <w:t>.</w:t>
      </w:r>
    </w:p>
    <w:p>
      <w:pPr>
        <w:pStyle w:val="Heading3"/>
      </w:pPr>
      <w:r>
        <w:t>5.2 How it was generated</w:t>
      </w:r>
    </w:p>
    <w:p>
      <w:r>
        <w:rPr>
          <w:rFonts w:ascii="Consolas" w:hAnsi="Consolas"/>
          <w:color w:val="B03060"/>
          <w:sz w:val="18"/>
        </w:rPr>
        <w:t>src/data_generator.py</w:t>
      </w:r>
      <w:r>
        <w:t xml:space="preserve"> produces the data to a declared contract rather than by</w:t>
      </w:r>
    </w:p>
    <w:p>
      <w:r>
        <w:t>sampling free-form noise:</w:t>
      </w:r>
    </w:p>
    <w:p>
      <w:pPr>
        <w:pStyle w:val="ListNumber"/>
      </w:pPr>
      <w:r>
        <w:rPr>
          <w:b/>
        </w:rPr>
        <w:t>A weekly occupancy schedule</w:t>
      </w:r>
      <w:r>
        <w:t xml:space="preserve"> drives the </w:t>
      </w:r>
      <w:r>
        <w:rPr>
          <w:rFonts w:ascii="Consolas" w:hAnsi="Consolas"/>
          <w:color w:val="B03060"/>
          <w:sz w:val="18"/>
        </w:rPr>
        <w:t>occupancy</w:t>
      </w:r>
      <w:r>
        <w:t xml:space="preserve"> label, so the label</w:t>
      </w:r>
    </w:p>
    <w:p>
      <w:r>
        <w:t>has realistic weekday/weekend structure rather than being independent noise.</w:t>
      </w:r>
    </w:p>
    <w:p>
      <w:pPr>
        <w:pStyle w:val="ListNumber"/>
      </w:pPr>
      <w:r>
        <w:rPr>
          <w:b/>
        </w:rPr>
        <w:t>A diurnal light curve</w:t>
      </w:r>
      <w:r>
        <w:t xml:space="preserve"> produces </w:t>
      </w:r>
      <w:r>
        <w:rPr>
          <w:rFonts w:ascii="Consolas" w:hAnsi="Consolas"/>
          <w:color w:val="B03060"/>
          <w:sz w:val="18"/>
        </w:rPr>
        <w:t>light_level</w:t>
      </w:r>
      <w:r>
        <w:t>, which is then *conditioned</w:t>
      </w:r>
    </w:p>
    <w:p>
      <w:r>
        <w:t>on occupancy* — lights are on when people are present — giving the light</w:t>
      </w:r>
    </w:p>
    <w:p>
      <w:r>
        <w:t>feature genuine predictive signal.</w:t>
      </w:r>
    </w:p>
    <w:p>
      <w:pPr>
        <w:pStyle w:val="ListNumber"/>
      </w:pPr>
      <w:r>
        <w:rPr>
          <w:b/>
        </w:rPr>
        <w:t>`motion`</w:t>
      </w:r>
      <w:r>
        <w:t xml:space="preserve"> is a stochastic presence signal; </w:t>
      </w:r>
      <w:r>
        <w:rPr>
          <w:rFonts w:ascii="Consolas" w:hAnsi="Consolas"/>
          <w:color w:val="B03060"/>
          <w:sz w:val="18"/>
        </w:rPr>
        <w:t>temperature</w:t>
      </w:r>
      <w:r>
        <w:t xml:space="preserve"> follows a diurnal</w:t>
      </w:r>
    </w:p>
    <w:p>
      <w:r>
        <w:t>cycle perturbed by occupancy-driven heat gain.</w:t>
      </w:r>
    </w:p>
    <w:p>
      <w:pPr>
        <w:pStyle w:val="ListNumber"/>
      </w:pPr>
      <w:r>
        <w:rPr>
          <w:b/>
        </w:rPr>
        <w:t>Faults are injected deliberately</w:t>
      </w:r>
      <w:r>
        <w:t xml:space="preserve"> with known type, giving ground truth for</w:t>
      </w:r>
    </w:p>
    <w:p>
      <w:r>
        <w:t xml:space="preserve">detection. Injected types and counts: </w:t>
      </w:r>
      <w:r>
        <w:rPr>
          <w:rFonts w:ascii="Consolas" w:hAnsi="Consolas"/>
          <w:color w:val="B03060"/>
          <w:sz w:val="18"/>
        </w:rPr>
        <w:t>stuck_sensor</w:t>
      </w:r>
      <w:r>
        <w:t xml:space="preserve"> 12, </w:t>
      </w:r>
      <w:r>
        <w:rPr>
          <w:rFonts w:ascii="Consolas" w:hAnsi="Consolas"/>
          <w:color w:val="B03060"/>
          <w:sz w:val="18"/>
        </w:rPr>
        <w:t>temperature_spike</w:t>
      </w:r>
    </w:p>
    <w:p>
      <w:r>
        <w:t xml:space="preserve">7, </w:t>
      </w:r>
      <w:r>
        <w:rPr>
          <w:rFonts w:ascii="Consolas" w:hAnsi="Consolas"/>
          <w:color w:val="B03060"/>
          <w:sz w:val="18"/>
        </w:rPr>
        <w:t>temperature_drop</w:t>
      </w:r>
      <w:r>
        <w:t xml:space="preserve"> 7, </w:t>
      </w:r>
      <w:r>
        <w:rPr>
          <w:rFonts w:ascii="Consolas" w:hAnsi="Consolas"/>
          <w:color w:val="B03060"/>
          <w:sz w:val="18"/>
        </w:rPr>
        <w:t>light_spike</w:t>
      </w:r>
      <w:r>
        <w:t xml:space="preserve"> 6, </w:t>
      </w:r>
      <w:r>
        <w:rPr>
          <w:rFonts w:ascii="Consolas" w:hAnsi="Consolas"/>
          <w:color w:val="B03060"/>
          <w:sz w:val="18"/>
        </w:rPr>
        <w:t>light_drop</w:t>
      </w:r>
      <w:r>
        <w:t xml:space="preserve"> 4,</w:t>
      </w:r>
    </w:p>
    <w:p>
      <w:r>
        <w:rPr>
          <w:rFonts w:ascii="Consolas" w:hAnsi="Consolas"/>
          <w:color w:val="B03060"/>
          <w:sz w:val="18"/>
        </w:rPr>
        <w:t>motion_false_trigger</w:t>
      </w:r>
      <w:r>
        <w:t xml:space="preserve"> 4 — total 40.</w:t>
      </w:r>
    </w:p>
    <w:p>
      <w:r>
        <w:t xml:space="preserve">Plausible normal ranges are declared in </w:t>
      </w:r>
      <w:r>
        <w:rPr>
          <w:rFonts w:ascii="Consolas" w:hAnsi="Consolas"/>
          <w:color w:val="B03060"/>
          <w:sz w:val="18"/>
        </w:rPr>
        <w:t>src/config.py</w:t>
      </w:r>
      <w:r>
        <w:t xml:space="preserve"> (</w:t>
      </w:r>
      <w:r>
        <w:rPr>
          <w:rFonts w:ascii="Consolas" w:hAnsi="Consolas"/>
          <w:color w:val="B03060"/>
          <w:sz w:val="18"/>
        </w:rPr>
        <w:t>TEMP_MIN 18.0</w:t>
      </w:r>
      <w:r>
        <w:t>,</w:t>
      </w:r>
    </w:p>
    <w:p>
      <w:r>
        <w:rPr>
          <w:rFonts w:ascii="Consolas" w:hAnsi="Consolas"/>
          <w:color w:val="B03060"/>
          <w:sz w:val="18"/>
        </w:rPr>
        <w:t>TEMP_MAX 32.0</w:t>
      </w:r>
      <w:r>
        <w:t xml:space="preserve">, </w:t>
      </w:r>
      <w:r>
        <w:rPr>
          <w:rFonts w:ascii="Consolas" w:hAnsi="Consolas"/>
          <w:color w:val="B03060"/>
          <w:sz w:val="18"/>
        </w:rPr>
        <w:t>LIGHT_MIN 0</w:t>
      </w:r>
      <w:r>
        <w:t xml:space="preserve">, </w:t>
      </w:r>
      <w:r>
        <w:rPr>
          <w:rFonts w:ascii="Consolas" w:hAnsi="Consolas"/>
          <w:color w:val="B03060"/>
          <w:sz w:val="18"/>
        </w:rPr>
        <w:t>LIGHT_MAX 1000</w:t>
      </w:r>
      <w:r>
        <w:t>) and asserted by</w:t>
      </w:r>
    </w:p>
    <w:p>
      <w:r>
        <w:rPr>
          <w:rFonts w:ascii="Consolas" w:hAnsi="Consolas"/>
          <w:color w:val="B03060"/>
          <w:sz w:val="18"/>
        </w:rPr>
        <w:t>preprocessing.validate_dataset</w:t>
      </w:r>
      <w:r>
        <w:t>.</w:t>
      </w:r>
    </w:p>
    <w:p>
      <w:pPr>
        <w:pStyle w:val="Heading3"/>
      </w:pPr>
      <w:r>
        <w:t>5.3 Assumptions, stated plainly</w:t>
      </w:r>
    </w:p>
    <w:p>
      <w:pPr>
        <w:pStyle w:val="ListBullet"/>
      </w:pPr>
      <w:r>
        <w:rPr>
          <w:b/>
        </w:rPr>
        <w:t>The data is simulated.</w:t>
      </w:r>
      <w:r>
        <w:t xml:space="preserve"> No physical room was instrumented. Every metric in</w:t>
      </w:r>
    </w:p>
    <w:p>
      <w:r>
        <w:t xml:space="preserve">this report therefore measures how well the models handle </w:t>
      </w:r>
      <w:r>
        <w:rPr>
          <w:i/>
        </w:rPr>
        <w:t>the generator's</w:t>
      </w:r>
    </w:p>
    <w:p>
      <w:r>
        <w:t>realism, not a real building's.</w:t>
      </w:r>
    </w:p>
    <w:p>
      <w:pPr>
        <w:pStyle w:val="ListBullet"/>
      </w:pPr>
      <w:r>
        <w:rPr>
          <w:b/>
        </w:rPr>
        <w:t>Ground truth is self-assigned.</w:t>
      </w:r>
      <w:r>
        <w:t xml:space="preserve"> The anomaly labels were written by the same</w:t>
      </w:r>
    </w:p>
    <w:p>
      <w:r>
        <w:t>script that created the faults, so the detection thresholds were chosen with</w:t>
      </w:r>
    </w:p>
    <w:p>
      <w:r>
        <w:t>knowledge of the faults' characteristics. This is the single largest</w:t>
      </w:r>
    </w:p>
    <w:p>
      <w:r>
        <w:t>methodological weakness of the detection work and is not mitigated by the</w:t>
      </w:r>
    </w:p>
    <w:p>
      <w:r>
        <w:t>thresholds being principled.</w:t>
      </w:r>
    </w:p>
    <w:p>
      <w:pPr>
        <w:pStyle w:val="ListBullet"/>
      </w:pPr>
      <w:r>
        <w:rPr>
          <w:b/>
        </w:rPr>
        <w:t>`light_level` is a normalised 0–1000 scale</w:t>
      </w:r>
      <w:r>
        <w:t>, not photometry. The 300</w:t>
      </w:r>
    </w:p>
    <w:p>
      <w:r>
        <w:t>lighting threshold has no absolute physical meaning.</w:t>
      </w:r>
    </w:p>
    <w:p>
      <w:pPr>
        <w:pStyle w:val="ListBullet"/>
      </w:pPr>
      <w:r>
        <w:rPr>
          <w:b/>
        </w:rPr>
        <w:t>The label has no noise.</w:t>
      </w:r>
      <w:r>
        <w:t xml:space="preserve"> Real ground truth from a manual log or a camera</w:t>
      </w:r>
    </w:p>
    <w:p>
      <w:r>
        <w:t>would contain labelling error; this dataset does not, which flatters every</w:t>
      </w:r>
    </w:p>
    <w:p>
      <w:r>
        <w:t>classification metric.</w:t>
      </w:r>
    </w:p>
    <w:p>
      <w:pPr>
        <w:pStyle w:val="ListBullet"/>
      </w:pPr>
      <w:r>
        <w:rPr>
          <w:b/>
        </w:rPr>
        <w:t>One room, 7 days.</w:t>
      </w:r>
      <w:r>
        <w:t xml:space="preserve"> 7 days is known to be too short to characterise weekly</w:t>
      </w:r>
    </w:p>
    <w:p>
      <w:r>
        <w:t>occupancy, which is why the project also reports a weekday diagnostic.</w:t>
      </w:r>
    </w:p>
    <w:p>
      <w:pPr>
        <w:pStyle w:val="Heading2"/>
      </w:pPr>
      <w:r>
        <w:t>6. Methodology</w:t>
      </w:r>
    </w:p>
    <w:p>
      <w:pPr>
        <w:pStyle w:val="Heading3"/>
      </w:pPr>
      <w:r>
        <w:t>6.1 Preprocessing and the split</w:t>
      </w:r>
    </w:p>
    <w:p>
      <w:r>
        <w:t xml:space="preserve">Features are the timestamp, </w:t>
      </w:r>
      <w:r>
        <w:rPr>
          <w:rFonts w:ascii="Consolas" w:hAnsi="Consolas"/>
          <w:color w:val="B03060"/>
          <w:sz w:val="18"/>
        </w:rPr>
        <w:t>hour</w:t>
      </w:r>
      <w:r>
        <w:t xml:space="preserve"> (derived), and the sensor columns; the target</w:t>
      </w:r>
    </w:p>
    <w:p>
      <w:r>
        <w:t>is excluded from its own feature set in both models.</w:t>
      </w:r>
    </w:p>
    <w:p>
      <w:r>
        <w:t xml:space="preserve">The split is </w:t>
      </w:r>
      <w:r>
        <w:rPr>
          <w:b/>
        </w:rPr>
        <w:t>chronological, not random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def chronological_split(df, train_days=TRAIN_DAYS, test_days=TEST_DAYS):</w:t>
        <w:br/>
        <w:t xml:space="preserve">    n_train = train_days * SAMPLES_PER_DAY</w:t>
        <w:br/>
        <w:t xml:space="preserve">    ...</w:t>
      </w:r>
    </w:p>
    <w:p>
      <w:r>
        <w:t xml:space="preserve">Measured lag-1 autocorrelation of temperature on the shipped CSV is </w:t>
      </w:r>
      <w:r>
        <w:rPr>
          <w:b/>
        </w:rPr>
        <w:t>0.904</w:t>
      </w:r>
      <w:r>
        <w:t>.</w:t>
      </w:r>
    </w:p>
    <w:p>
      <w:r>
        <w:t>A random split therefore places a test row's immediate neighbour in the training</w:t>
      </w:r>
    </w:p>
    <w:p>
      <w:r>
        <w:t>set and hands the model its own answer. The chronological cut gives: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9"/>
              </w:rPr>
              <w:t>Split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Rows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Range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Occupancy rate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Train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1440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2026-01-05 → 01-09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0.5236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Test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576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2026-01-10 → 01-11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0.2639</w:t>
            </w:r>
          </w:p>
        </w:tc>
      </w:tr>
    </w:tbl>
    <w:p/>
    <w:p>
      <w:r>
        <w:rPr>
          <w:rFonts w:ascii="Consolas" w:hAnsi="Consolas"/>
          <w:color w:val="B03060"/>
          <w:sz w:val="18"/>
        </w:rPr>
        <w:t>max(train) &lt; min(test)</w:t>
      </w:r>
      <w:r>
        <w:t xml:space="preserve"> holds by construction, so no future observation is</w:t>
      </w:r>
    </w:p>
    <w:p>
      <w:r>
        <w:t>visible during training.</w:t>
      </w:r>
    </w:p>
    <w:p>
      <w:r>
        <w:rPr>
          <w:b/>
        </w:rPr>
        <w:t>This shift is reported rather than hidden.</w:t>
      </w:r>
      <w:r>
        <w:t xml:space="preserve"> The test period is the weekend and</w:t>
      </w:r>
    </w:p>
    <w:p>
      <w:r>
        <w:t>its occupancy rate is half the training rate, so the chronological number is a</w:t>
      </w:r>
    </w:p>
    <w:p>
      <w:r>
        <w:t>deliberately harsh test. A weekday diagnostic (hold out Wednesday, train on the</w:t>
      </w:r>
    </w:p>
    <w:p>
      <w:r>
        <w:t>other six days) is reported alongside it and explicitly labelled as a</w:t>
      </w:r>
    </w:p>
    <w:p>
      <w:r>
        <w:t>diagnostic.</w:t>
      </w:r>
    </w:p>
    <w:p>
      <w:pPr>
        <w:pStyle w:val="Heading3"/>
      </w:pPr>
      <w:r>
        <w:t>6.2 Occupancy model</w:t>
      </w:r>
    </w:p>
    <w:p>
      <w:r>
        <w:rPr>
          <w:b/>
        </w:rPr>
        <w:t>Technique: decision tree classifier.</w:t>
      </w:r>
      <w:r>
        <w:t xml:space="preserve"> Chosen for four heterogeneous inputs, a</w:t>
      </w:r>
    </w:p>
    <w:p>
      <w:r>
        <w:t>binary target, and a deployment target that values auditability — a depth-3 tree</w:t>
      </w:r>
    </w:p>
    <w:p>
      <w:r>
        <w:t>has 8 leaves, so every branch can be printed and explained to a human.</w:t>
      </w:r>
    </w:p>
    <w:p>
      <w:r>
        <w:t xml:space="preserve">Hyperparameters were selected by </w:t>
      </w:r>
      <w:r>
        <w:rPr>
          <w:b/>
        </w:rPr>
        <w:t>5-fold cross-validation</w:t>
      </w:r>
      <w:r>
        <w:t xml:space="preserve"> over</w:t>
      </w:r>
    </w:p>
    <w:p>
      <w:r>
        <w:t>depths {2, 3, 4, 5, 6, 8, 12, unlimited} × min-leaf {1, 5, 10, 20}, selecting</w:t>
      </w:r>
    </w:p>
    <w:p>
      <w:r>
        <w:rPr>
          <w:rFonts w:ascii="Consolas" w:hAnsi="Consolas"/>
          <w:color w:val="B03060"/>
          <w:sz w:val="18"/>
        </w:rPr>
        <w:t>max_depth=3, min_samples_leaf=20</w:t>
      </w:r>
      <w:r>
        <w:t>.</w:t>
      </w:r>
    </w:p>
    <w:p>
      <w:r>
        <w:t xml:space="preserve">Features: </w:t>
      </w:r>
      <w:r>
        <w:rPr>
          <w:rFonts w:ascii="Consolas" w:hAnsi="Consolas"/>
          <w:color w:val="B03060"/>
          <w:sz w:val="18"/>
        </w:rPr>
        <w:t>hour</w:t>
      </w:r>
      <w:r>
        <w:t xml:space="preserve">, </w:t>
      </w:r>
      <w:r>
        <w:rPr>
          <w:rFonts w:ascii="Consolas" w:hAnsi="Consolas"/>
          <w:color w:val="B03060"/>
          <w:sz w:val="18"/>
        </w:rPr>
        <w:t>motion</w:t>
      </w:r>
      <w:r>
        <w:t xml:space="preserve">, </w:t>
      </w:r>
      <w:r>
        <w:rPr>
          <w:rFonts w:ascii="Consolas" w:hAnsi="Consolas"/>
          <w:color w:val="B03060"/>
          <w:sz w:val="18"/>
        </w:rPr>
        <w:t>light_level</w:t>
      </w:r>
      <w:r>
        <w:t xml:space="preserve">, </w:t>
      </w:r>
      <w:r>
        <w:rPr>
          <w:rFonts w:ascii="Consolas" w:hAnsi="Consolas"/>
          <w:color w:val="B03060"/>
          <w:sz w:val="18"/>
        </w:rPr>
        <w:t>temperature</w:t>
      </w:r>
      <w:r>
        <w:t>. The decision threshold</w:t>
      </w:r>
    </w:p>
    <w:p>
      <w:r>
        <w:t xml:space="preserve">is the default 0.5 and was </w:t>
      </w:r>
      <w:r>
        <w:rPr>
          <w:b/>
        </w:rPr>
        <w:t>not tuned</w:t>
      </w:r>
      <w:r>
        <w:t xml:space="preserve"> — see §6.5.</w:t>
      </w:r>
    </w:p>
    <w:p>
      <w:pPr>
        <w:pStyle w:val="Heading3"/>
      </w:pPr>
      <w:r>
        <w:t>6.3 Temperature model</w:t>
      </w:r>
    </w:p>
    <w:p>
      <w:r>
        <w:rPr>
          <w:b/>
        </w:rPr>
        <w:t>Technique: ordinary least squares.</w:t>
      </w:r>
      <w:r>
        <w:t xml:space="preserve"> Temperature is continuous and the</w:t>
      </w:r>
    </w:p>
    <w:p>
      <w:r>
        <w:t>relationship is close to additive, so a linear model is the right complexity. It</w:t>
      </w:r>
    </w:p>
    <w:p>
      <w:r>
        <w:t>has no training hyperparameters and its coefficients are physically</w:t>
      </w:r>
    </w:p>
    <w:p>
      <w:r>
        <w:t>interpretable, which is a useful sanity check.</w:t>
      </w:r>
    </w:p>
    <w:p>
      <w:r>
        <w:t>Fitted coefficients (test R² 0.672):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9"/>
              </w:rPr>
              <w:t>Coefficient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occupancy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+1.8035 °C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hour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+0.2198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motion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+0.1499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light_level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+0.0061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intercept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19.278</w:t>
            </w:r>
          </w:p>
        </w:tc>
      </w:tr>
    </w:tbl>
    <w:p/>
    <w:p>
      <w:pPr>
        <w:pStyle w:val="Heading3"/>
      </w:pPr>
      <w:r>
        <w:t>6.4 Anomaly detection — the core technical contribution</w:t>
      </w:r>
    </w:p>
    <w:p>
      <w:r>
        <w:t>Two detectors run in parallel, because they detect different fault classes.</w:t>
      </w:r>
    </w:p>
    <w:p>
      <w:r>
        <w:rPr>
          <w:b/>
        </w:rPr>
        <w:t>(a) Rolling Z-score</w:t>
      </w:r>
      <w:r>
        <w:t xml:space="preserve"> (inherited from the earlier phase, window 12, k = 3.0)</w:t>
      </w:r>
    </w:p>
    <w:p>
      <w:r>
        <w:t>catches spikes and drops. The obvious first choice, and it works for that class.</w:t>
      </w:r>
    </w:p>
    <w:p>
      <w:r>
        <w:rPr>
          <w:b/>
        </w:rPr>
        <w:t>(b) Range-based flatline detection.</w:t>
      </w:r>
      <w:r>
        <w:t xml:space="preserve"> A Z-score is </w:t>
      </w:r>
      <w:r>
        <w:rPr>
          <w:rFonts w:ascii="Consolas" w:hAnsi="Consolas"/>
          <w:color w:val="B03060"/>
          <w:sz w:val="18"/>
        </w:rPr>
        <w:t>(x − mean) / std</w:t>
      </w:r>
      <w:r>
        <w:t>. When a</w:t>
      </w:r>
    </w:p>
    <w:p>
      <w:r>
        <w:t xml:space="preserve">sensor freezes, the deviation collapses </w:t>
      </w:r>
      <w:r>
        <w:rPr>
          <w:i/>
        </w:rPr>
        <w:t>and</w:t>
      </w:r>
      <w:r>
        <w:t xml:space="preserve"> the local standard deviation</w:t>
      </w:r>
    </w:p>
    <w:p>
      <w:r>
        <w:t xml:space="preserve">collapses, so their ratio never grows and no threshold </w:t>
      </w:r>
      <w:r>
        <w:rPr>
          <w:rFonts w:ascii="Consolas" w:hAnsi="Consolas"/>
          <w:color w:val="B03060"/>
          <w:sz w:val="18"/>
        </w:rPr>
        <w:t>k</w:t>
      </w:r>
      <w:r>
        <w:t xml:space="preserve"> is ever crossed. **This</w:t>
      </w:r>
    </w:p>
    <w:p>
      <w:r>
        <w:t>is structural, not a tuning problem.** Measured: the Z-score detector found</w:t>
      </w:r>
    </w:p>
    <w:p>
      <w:r>
        <w:rPr>
          <w:b/>
        </w:rPr>
        <w:t>0 of 12</w:t>
      </w:r>
      <w:r>
        <w:t xml:space="preserve"> stuck-sensor samples.</w:t>
      </w:r>
    </w:p>
    <w:p>
      <w:r>
        <w:t xml:space="preserve">The fix is a rule on the rolling </w:t>
      </w:r>
      <w:r>
        <w:rPr>
          <w:b/>
        </w:rPr>
        <w:t>range</w:t>
      </w:r>
      <w:r>
        <w:t xml:space="preserve"> (max − min) over a trailing window: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def flatline_flags(values, window, max_range):</w:t>
        <w:br/>
        <w:t xml:space="preserve">    series = pd.Series(np.asarray(values, dtype=float))</w:t>
        <w:br/>
        <w:t xml:space="preserve">    rolling = series.rolling(window, min_periods=window)</w:t>
        <w:br/>
        <w:t xml:space="preserve">    flat = ((rolling.max() - rolling.min()) &lt;= max_range + _RANGE_EPSILON).fillna(False)</w:t>
        <w:br/>
        <w:t xml:space="preserve">    ok = flat.to_numpy()</w:t>
        <w:br/>
        <w:t xml:space="preserve">    # Sample i belongs to a confirmed window ending at any t in [i, i+window-1].</w:t>
        <w:br/>
        <w:t xml:space="preserve">    flags = np.zeros(len(ok), dtype=bool)</w:t>
        <w:br/>
        <w:t xml:space="preserve">    for offset in range(window):</w:t>
        <w:br/>
        <w:t xml:space="preserve">        if offset &lt; len(ok):</w:t>
        <w:br/>
        <w:t xml:space="preserve">            flags[: len(ok) - offset] |= ok[offset:]</w:t>
        <w:br/>
        <w:t xml:space="preserve">    return flags</w:t>
      </w:r>
    </w:p>
    <w:p>
      <w:r>
        <w:t>Two design decisions are load-bearing:</w:t>
      </w:r>
    </w:p>
    <w:p>
      <w:pPr>
        <w:pStyle w:val="ListBullet"/>
      </w:pPr>
      <w:r>
        <w:rPr>
          <w:b/>
        </w:rPr>
        <w:t>Range, not repeated values.</w:t>
      </w:r>
      <w:r>
        <w:t xml:space="preserve"> The obvious rule — "flag N identical</w:t>
      </w:r>
    </w:p>
    <w:p>
      <w:r>
        <w:t xml:space="preserve">readings" — fails in </w:t>
      </w:r>
      <w:r>
        <w:rPr>
          <w:i/>
        </w:rPr>
        <w:t>both</w:t>
      </w:r>
      <w:r>
        <w:t xml:space="preserve"> directions. The injected faults dither</w:t>
      </w:r>
    </w:p>
    <w:p>
      <w:r>
        <w:t>(</w:t>
      </w:r>
      <w:r>
        <w:rPr>
          <w:rFonts w:ascii="Consolas" w:hAnsi="Consolas"/>
          <w:color w:val="B03060"/>
          <w:sz w:val="18"/>
        </w:rPr>
        <w:t>[26.75, 26.72, 26.73, 26.73, 26.73]</w:t>
      </w:r>
      <w:r>
        <w:t>, range 0.03 °C), so exact equality</w:t>
      </w:r>
    </w:p>
    <w:p>
      <w:r>
        <w:t xml:space="preserve">detects </w:t>
      </w:r>
      <w:r>
        <w:rPr>
          <w:b/>
        </w:rPr>
        <w:t>none</w:t>
      </w:r>
      <w:r>
        <w:t xml:space="preserve"> of them; while clean data naturally contains identical-value</w:t>
      </w:r>
    </w:p>
    <w:p>
      <w:r>
        <w:t>runs up to 3 samples (temperature), 9 (light) and 49 (motion), so a short</w:t>
      </w:r>
    </w:p>
    <w:p>
      <w:r>
        <w:t>equality rule fires constantly.</w:t>
      </w:r>
    </w:p>
    <w:p>
      <w:pPr>
        <w:pStyle w:val="ListBullet"/>
      </w:pPr>
      <w:r>
        <w:rPr>
          <w:b/>
        </w:rPr>
        <w:t>The light mean-gate.</w:t>
      </w:r>
      <w:r>
        <w:t xml:space="preserve"> A constant reading of </w:t>
      </w:r>
      <w:r>
        <w:rPr>
          <w:rFonts w:ascii="Consolas" w:hAnsi="Consolas"/>
          <w:color w:val="B03060"/>
          <w:sz w:val="18"/>
        </w:rPr>
        <w:t>0</w:t>
      </w:r>
      <w:r>
        <w:t xml:space="preserve"> is real darkness, not a</w:t>
      </w:r>
    </w:p>
    <w:p>
      <w:r>
        <w:t>fault. Requiring a lit-level mean (</w:t>
      </w:r>
      <w:r>
        <w:rPr>
          <w:rFonts w:ascii="Consolas" w:hAnsi="Consolas"/>
          <w:color w:val="B03060"/>
          <w:sz w:val="18"/>
        </w:rPr>
        <w:t>mean ≥ 300</w:t>
      </w:r>
      <w:r>
        <w:t>) reduces light-rule firing from</w:t>
      </w:r>
    </w:p>
    <w:p>
      <w:r>
        <w:rPr>
          <w:b/>
        </w:rPr>
        <w:t>18 times on ordinary nights to 1</w:t>
      </w:r>
      <w:r>
        <w:t>.</w:t>
      </w:r>
    </w:p>
    <w:p>
      <w:r>
        <w:t xml:space="preserve">Operating point, measured with </w:t>
      </w:r>
      <w:r>
        <w:rPr>
          <w:rFonts w:ascii="Consolas" w:hAnsi="Consolas"/>
          <w:color w:val="B03060"/>
          <w:sz w:val="18"/>
        </w:rPr>
        <w:t>detection.sensitivity_table()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/>
            <w:r>
              <w:rPr>
                <w:b/>
                <w:sz w:val="19"/>
              </w:rPr>
              <w:t>Sensor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9"/>
              </w:rPr>
              <w:t>Window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9"/>
              </w:rPr>
              <w:t>Max range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9"/>
              </w:rPr>
              <w:t>Extra condition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9"/>
              </w:rPr>
              <w:t>Fault caught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9"/>
              </w:rPr>
              <w:t>False positives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temperature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6 (30 min)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0.03 °C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5 / 5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light_level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7 (35 min)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2 units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mean ≥ 300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7 / 7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motion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288 (24 h)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motion=1 or light ≥ 500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</w:tr>
    </w:tbl>
    <w:p/>
    <w:p>
      <w:r>
        <w:rPr>
          <w:b/>
        </w:rPr>
        <w:t>Honest limit.</w:t>
      </w:r>
      <w:r>
        <w:t xml:space="preserve"> Temperature cannot be separated from a quiet night: the</w:t>
      </w:r>
    </w:p>
    <w:p>
      <w:r>
        <w:t xml:space="preserve">injected fault's range is </w:t>
      </w:r>
      <w:r>
        <w:rPr>
          <w:i/>
        </w:rPr>
        <w:t>exactly</w:t>
      </w:r>
      <w:r>
        <w:t xml:space="preserve"> 0.03 °C and the natural overnight minimum is</w:t>
      </w:r>
    </w:p>
    <w:p>
      <w:r>
        <w:rPr>
          <w:i/>
        </w:rPr>
        <w:t>also</w:t>
      </w:r>
      <w:r>
        <w:t xml:space="preserve"> 0.03 °C. Below 0.03 the fault is invisible; at 0.03 a few genuinely still</w:t>
      </w:r>
    </w:p>
    <w:p>
      <w:r>
        <w:t>night windows are also reported. The rule accepts 7 false-positive rows out of</w:t>
      </w:r>
    </w:p>
    <w:p>
      <w:r>
        <w:t>2016 (0.35 %) to detect the fault at all. A 5-sample window also detects it but</w:t>
      </w:r>
    </w:p>
    <w:p>
      <w:r>
        <w:t>doubles the false positives (12 → 7 at 6 samples), so 6 is the measured</w:t>
      </w:r>
    </w:p>
    <w:p>
      <w:r>
        <w:t>operating point. **These thresholds are calibrated to the simulator's noise and</w:t>
      </w:r>
    </w:p>
    <w:p>
      <w:r>
        <w:t>would not transfer to real hardware unchanged.**</w:t>
      </w:r>
    </w:p>
    <w:p>
      <w:r>
        <w:rPr>
          <w:b/>
        </w:rPr>
        <w:t>(c) Sensor health — a separate signal.</w:t>
      </w:r>
      <w:r>
        <w:t xml:space="preserve"> A flatline is a signature no real</w:t>
      </w:r>
    </w:p>
    <w:p>
      <w:r>
        <w:t xml:space="preserve">environment reproduces, so it marks a sensor </w:t>
      </w:r>
      <w:r>
        <w:rPr>
          <w:rFonts w:ascii="Consolas" w:hAnsi="Consolas"/>
          <w:color w:val="B03060"/>
          <w:sz w:val="18"/>
        </w:rPr>
        <w:t>suspect</w:t>
      </w:r>
      <w:r>
        <w:t xml:space="preserve"> and the fail-safe may</w:t>
      </w:r>
    </w:p>
    <w:p>
      <w:r>
        <w:t>act on it. A Z-score hit is a real hot or bright period, so the sensor stays</w:t>
      </w:r>
    </w:p>
    <w:p>
      <w:r>
        <w:rPr>
          <w:rFonts w:ascii="Consolas" w:hAnsi="Consolas"/>
          <w:color w:val="B03060"/>
          <w:sz w:val="18"/>
        </w:rPr>
        <w:t>normal</w:t>
      </w:r>
      <w:r>
        <w:t xml:space="preserve"> and is merely reported as anomalous — a temperature spike is not a</w:t>
      </w:r>
    </w:p>
    <w:p>
      <w:r>
        <w:t>broken thermometer, and treating it as one would wrongly switch the HVAC off.</w:t>
      </w:r>
    </w:p>
    <w:p>
      <w:r>
        <w:t>Only flatlines can mark a sensor suspect. Reasons are prioritised</w:t>
      </w:r>
    </w:p>
    <w:p>
      <w:r>
        <w:t>specific-before-generic while the underlying flags are retained, so overlap</w:t>
      </w:r>
    </w:p>
    <w:p>
      <w:r>
        <w:t>stays auditable.</w:t>
      </w:r>
    </w:p>
    <w:p>
      <w:pPr>
        <w:pStyle w:val="Heading3"/>
      </w:pPr>
      <w:r>
        <w:t>6.5 Control layer and the operating point</w:t>
      </w:r>
    </w:p>
    <w:p>
      <w:r>
        <w:t xml:space="preserve">Control is expressed as </w:t>
      </w:r>
      <w:r>
        <w:rPr>
          <w:b/>
        </w:rPr>
        <w:t>pure functions</w:t>
      </w:r>
      <w:r>
        <w:t xml:space="preserve"> of (predicted occupancy, temperature,</w:t>
      </w:r>
    </w:p>
    <w:p>
      <w:r>
        <w:t>light level, sensor health), so the full truth table is asserted exactly rather</w:t>
      </w:r>
    </w:p>
    <w:p>
      <w:r>
        <w:t>than statistically: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def decide_lighting(predicted_occupancy, light_level, light_sensor_health=HEALTH_NORMAL):</w:t>
        <w:br/>
        <w:t xml:space="preserve">    if light_sensor_health == HEALTH_SUSPECT:</w:t>
        <w:br/>
        <w:t xml:space="preserve">        return LIGHT_OFF, REASON_LIGHT_SUSPECT</w:t>
        <w:br/>
        <w:t xml:space="preserve">    if predicted_occupancy == 1:</w:t>
        <w:br/>
        <w:t xml:space="preserve">        if light_level &lt; cfg.LIGHT_THRESHOLD:</w:t>
        <w:br/>
        <w:t xml:space="preserve">            return LIGHT_ON, REASON_OCCUPIED_DARK</w:t>
        <w:br/>
        <w:t xml:space="preserve">        return LIGHT_OFF, REASON_OCCUPIED_BRIGHT</w:t>
        <w:br/>
        <w:t xml:space="preserve">    return LIGHT_OFF, REASON_UNOCCUPIED</w:t>
        <w:br/>
        <w:br/>
        <w:br/>
        <w:t>def decide_hvac(predicted_occupancy, temperature, temperature_sensor_health=HEALTH_NORMAL):</w:t>
        <w:br/>
        <w:t xml:space="preserve">    if temperature_sensor_health == HEALTH_SUSPECT:</w:t>
        <w:br/>
        <w:t xml:space="preserve">        return HVAC_OFF, REASON_TEMP_SUSPECT</w:t>
        <w:br/>
        <w:t xml:space="preserve">    if predicted_occupancy != 1:</w:t>
        <w:br/>
        <w:t xml:space="preserve">        return HVAC_OFF, REASON_UNOCCUPIED_HVAC</w:t>
        <w:br/>
        <w:t xml:space="preserve">    if temperature &gt; cfg.HVAC_COOLING_THRESHOLD:</w:t>
        <w:br/>
        <w:t xml:space="preserve">        return HVAC_COOLING, REASON_COOLING</w:t>
        <w:br/>
        <w:t xml:space="preserve">    if temperature &lt; cfg.HVAC_HEATING_THRESHOLD:</w:t>
        <w:br/>
        <w:t xml:space="preserve">        return HVAC_HEATING, REASON_HEATING</w:t>
        <w:br/>
        <w:t xml:space="preserve">    return HVAC_OFF, REASON_WITHIN_BAND</w:t>
      </w:r>
    </w:p>
    <w:p>
      <w:r>
        <w:t>Design decisions:</w:t>
      </w:r>
    </w:p>
    <w:p>
      <w:pPr>
        <w:pStyle w:val="ListBullet"/>
      </w:pPr>
      <w:r>
        <w:rPr>
          <w:b/>
        </w:rPr>
        <w:t>`hvac_status` is one three-valued field, not two booleans</w:t>
      </w:r>
      <w:r>
        <w:t>, so "cooling and</w:t>
      </w:r>
    </w:p>
    <w:p>
      <w:r>
        <w:t>heating simultaneously" is not merely forbidden by a rule but *unrepresentable</w:t>
      </w:r>
    </w:p>
    <w:p>
      <w:r>
        <w:t>in the schema*. Thresholds are additionally asserted mutually exclusive at</w:t>
      </w:r>
    </w:p>
    <w:p>
      <w:r>
        <w:t>import time.</w:t>
      </w:r>
    </w:p>
    <w:p>
      <w:pPr>
        <w:pStyle w:val="ListBullet"/>
      </w:pPr>
      <w:r>
        <w:rPr>
          <w:b/>
        </w:rPr>
        <w:t>Fail-safe is evaluated first</w:t>
      </w:r>
      <w:r>
        <w:t>, before occupancy and before thresholds.</w:t>
      </w:r>
    </w:p>
    <w:p>
      <w:pPr>
        <w:pStyle w:val="ListBullet"/>
      </w:pPr>
      <w:r>
        <w:rPr>
          <w:b/>
        </w:rPr>
        <w:t>Strict `&lt;` on the lighting threshold</w:t>
      </w:r>
      <w:r>
        <w:t>, so a reading exactly at 300 counts as</w:t>
      </w:r>
    </w:p>
    <w:p>
      <w:r>
        <w:t>already lit.</w:t>
      </w:r>
    </w:p>
    <w:p>
      <w:pPr>
        <w:pStyle w:val="ListBullet"/>
      </w:pPr>
      <w:r>
        <w:rPr>
          <w:b/>
        </w:rPr>
        <w:t>The 0.5 decision threshold is not tuned.</w:t>
      </w:r>
      <w:r>
        <w:t xml:space="preserve"> For lighting the error asymmetry</w:t>
      </w:r>
    </w:p>
    <w:p>
      <w:r>
        <w:t>is decisive: a false positive switches a light on when nobody is there,</w:t>
      </w:r>
    </w:p>
    <w:p>
      <w:r>
        <w:t>wasting a little; a false negative leaves a person in the dark. The cheap</w:t>
      </w:r>
    </w:p>
    <w:p>
      <w:r>
        <w:t>error is chosen deliberately. This is a design choice, not a tuned optimum.</w:t>
      </w:r>
    </w:p>
    <w:p>
      <w:r>
        <w:t>Every decision stores its reason, so any single row can be checked by hand.</w:t>
      </w:r>
    </w:p>
    <w:p>
      <w:pPr>
        <w:pStyle w:val="Heading3"/>
      </w:pPr>
      <w:r>
        <w:t>6.6 Verification approach</w:t>
      </w:r>
    </w:p>
    <w:p>
      <w:r>
        <w:t xml:space="preserve">The acceptance criterion for the whole project is that claims are </w:t>
      </w:r>
      <w:r>
        <w:rPr>
          <w:i/>
        </w:rPr>
        <w:t>checked</w:t>
      </w:r>
    </w:p>
    <w:p>
      <w:r>
        <w:t>rather than asserted:</w:t>
      </w:r>
    </w:p>
    <w:p>
      <w:pPr>
        <w:pStyle w:val="ListBullet"/>
      </w:pPr>
      <w:r>
        <w:rPr>
          <w:b/>
        </w:rPr>
        <w:t>SHA-256 pinning</w:t>
      </w:r>
      <w:r>
        <w:t xml:space="preserve"> of the dataset and both models, re-verified at load and</w:t>
      </w:r>
    </w:p>
    <w:p>
      <w:r>
        <w:t>displayed on the dashboard.</w:t>
      </w:r>
    </w:p>
    <w:p>
      <w:pPr>
        <w:pStyle w:val="ListBullet"/>
      </w:pPr>
      <w:r>
        <w:rPr>
          <w:b/>
        </w:rPr>
        <w:t>75 tests</w:t>
      </w:r>
      <w:r>
        <w:t xml:space="preserve"> covering control truth tables, flatline thresholds, split</w:t>
      </w:r>
    </w:p>
    <w:p>
      <w:r>
        <w:t>leakage, replay schema, determinism and the safety invariant.</w:t>
      </w:r>
    </w:p>
    <w:p>
      <w:pPr>
        <w:pStyle w:val="ListBullet"/>
      </w:pPr>
      <w:r>
        <w:rPr>
          <w:b/>
        </w:rPr>
        <w:t>A single audit command</w:t>
      </w:r>
      <w:r>
        <w:t xml:space="preserve">, </w:t>
      </w:r>
      <w:r>
        <w:rPr>
          <w:rFonts w:ascii="Consolas" w:hAnsi="Consolas"/>
          <w:color w:val="B03060"/>
          <w:sz w:val="18"/>
        </w:rPr>
        <w:t>python src/final_audit.py</w:t>
      </w:r>
      <w:r>
        <w:t>, which re-verifies</w:t>
      </w:r>
    </w:p>
    <w:p>
      <w:r>
        <w:t>hashes, runs the suite, compiles the firmware, re-checks the invariant across</w:t>
      </w:r>
    </w:p>
    <w:p>
      <w:r>
        <w:t>the replay, and scans the documentation for overstated claims. It currently</w:t>
      </w:r>
    </w:p>
    <w:p>
      <w:r>
        <w:t xml:space="preserve">reports </w:t>
      </w:r>
      <w:r>
        <w:rPr>
          <w:b/>
        </w:rPr>
        <w:t>44/44</w:t>
      </w:r>
      <w:r>
        <w:t>.</w:t>
      </w:r>
    </w:p>
    <w:p>
      <w:pPr>
        <w:pStyle w:val="Heading2"/>
      </w:pPr>
      <w:r>
        <w:t>7. Implementation</w:t>
      </w:r>
    </w:p>
    <w:p>
      <w:pPr>
        <w:pStyle w:val="Heading3"/>
      </w:pPr>
      <w:r>
        <w:t>7.1 Tools and libraries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Tool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Version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Data handling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pandas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pinned in </w:t>
            </w:r>
            <w:r>
              <w:rPr>
                <w:rFonts w:ascii="Consolas" w:hAnsi="Consolas"/>
                <w:color w:val="B03060"/>
                <w:sz w:val="18"/>
              </w:rPr>
              <w:t>requirements.txt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Modelling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scikit-learn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pinned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Model persistence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joblib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pinned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streamlit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1.51.0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Charts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plotly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6.3.0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Serial I/O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pyserial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3.5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Tests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pytest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8.3.5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Diagram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matplotlib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3.10.6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Firmware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PlatformIO (ESP32)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3"/>
      </w:pPr>
      <w:r>
        <w:t>7.2 Repository layout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src/          data_generator, preprocessing, modeling, detection,</w:t>
        <w:br/>
        <w:t xml:space="preserve">              control_logic, phase5_run, dashboard_data, config,</w:t>
        <w:br/>
        <w:t xml:space="preserve">              main.cpp (firmware), architecture_diagram, final_audit</w:t>
        <w:br/>
        <w:t>data/         sensor_data.csv (frozen), control_output.csv (replay)</w:t>
        <w:br/>
        <w:t>models/       occupancy_model.pkl, temperature_model.pkl (frozen)</w:t>
        <w:br/>
        <w:t>tests/        75 tests</w:t>
        <w:br/>
        <w:t>app.py        Streamlit dashboard</w:t>
        <w:br/>
        <w:t>docs/         this report, architecture, viva, demo, limitations</w:t>
      </w:r>
    </w:p>
    <w:p>
      <w:pPr>
        <w:pStyle w:val="Heading3"/>
      </w:pPr>
      <w:r>
        <w:t>7.3 Key implementation snippets</w:t>
      </w:r>
    </w:p>
    <w:p>
      <w:r>
        <w:t>The Z-score detector used for spikes and drops: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class RollingZScore:</w:t>
        <w:br/>
        <w:t xml:space="preserve">    def __init__(self, window: int = 12, threshold: float = 3.0) -&gt; None:</w:t>
        <w:br/>
        <w:t xml:space="preserve">        ...</w:t>
      </w:r>
    </w:p>
    <w:p>
      <w:r>
        <w:t>The firmware's sensor read and fixed-threshold decision, showing the honest gap</w:t>
      </w:r>
    </w:p>
    <w:p>
      <w:r>
        <w:t>between firmware and model logic: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#define PIR_PIN       27   // PIR motion sensor, digital OUT</w:t>
        <w:br/>
        <w:t>#define LDR_PIN       34   // LDR module, ANALOG OUT (ADC1_CH6)</w:t>
        <w:br/>
        <w:t>#define DS18B20_PIN    4   // DS18B20 1-Wire data line</w:t>
        <w:br/>
        <w:t>#define LIGHT_LED     18   // Room lighting indicator LED</w:t>
        <w:br/>
        <w:t>#define HVAC_LED      19   // HVAC status indicator LED</w:t>
        <w:br/>
        <w:br/>
        <w:t>// No ML model runs on the MCU; raw PIR motion drives the decision.</w:t>
        <w:br/>
        <w:t>if (motion == 1 &amp;&amp; temperatureValid &amp;&amp; temperature &gt; HVAC_COOLING_THRESHOLD) {</w:t>
        <w:br/>
        <w:t xml:space="preserve">    hvacOn = true;</w:t>
        <w:br/>
        <w:t>}</w:t>
      </w:r>
    </w:p>
    <w:p>
      <w:pPr>
        <w:pStyle w:val="Heading3"/>
      </w:pPr>
      <w:r>
        <w:t>7.4 Reproducing this report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pip install -r requirements.txt</w:t>
        <w:br/>
        <w:t>python src/phase5_run.py          # replay -&gt; data/control_output.csv</w:t>
        <w:br/>
        <w:t>python src/architecture_diagram.py</w:t>
        <w:br/>
        <w:t>python src/export_report_docx.py   # -&gt; docs/PROJECT_REPORT.docx</w:t>
        <w:br/>
        <w:t>python -m pytest tests -q          # 75 passed</w:t>
        <w:br/>
        <w:t>python src/final_audit.py          # 44/44</w:t>
        <w:br/>
        <w:t>python -m platformio run           # SUCCESS</w:t>
        <w:br/>
        <w:t>streamlit run app.py               # http://localhost:8501</w:t>
      </w:r>
    </w:p>
    <w:p>
      <w:pPr>
        <w:pStyle w:val="Heading2"/>
      </w:pPr>
      <w:r>
        <w:t>8. Results &amp; Evaluation</w:t>
      </w:r>
    </w:p>
    <w:p>
      <w:r>
        <w:t xml:space="preserve">All figures below are recomputed </w:t>
      </w:r>
      <w:r>
        <w:rPr>
          <w:b/>
        </w:rPr>
        <w:t>by inference</w:t>
      </w:r>
      <w:r>
        <w:t xml:space="preserve"> from the frozen models and</w:t>
      </w:r>
    </w:p>
    <w:p>
      <w:r>
        <w:t xml:space="preserve">data; none is copied by hand. </w:t>
      </w:r>
      <w:r>
        <w:rPr>
          <w:rFonts w:ascii="Consolas" w:hAnsi="Consolas"/>
          <w:color w:val="B03060"/>
          <w:sz w:val="18"/>
        </w:rPr>
        <w:t>tests/test_dashboard.py</w:t>
      </w:r>
      <w:r>
        <w:t xml:space="preserve"> asserts the dashboard's</w:t>
      </w:r>
    </w:p>
    <w:p>
      <w:r>
        <w:t>recomputed values equal the values recorded here.</w:t>
      </w:r>
    </w:p>
    <w:p>
      <w:pPr>
        <w:pStyle w:val="Heading3"/>
      </w:pPr>
      <w:r>
        <w:t>8.1 Occupancy classification (test set, n = 576)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Accuracy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0.7778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Precision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0.5451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Recall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0.9539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F1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0.6938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TN / FP / FN / TP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303 / 121 / 7 / 145</w:t>
            </w:r>
          </w:p>
        </w:tc>
      </w:tr>
    </w:tbl>
    <w:p/>
    <w:p>
      <w:r>
        <w:t>Per-class: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9"/>
              </w:rPr>
              <w:t>Class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Recall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F1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Support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Unoccupied (0)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0.9774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0.7146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0.8256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424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Occupied (1)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0.5451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0.9539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0.6938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152</w:t>
            </w:r>
          </w:p>
        </w:tc>
      </w:tr>
    </w:tbl>
    <w:p/>
    <w:p>
      <w:r>
        <w:rPr>
          <w:b/>
        </w:rPr>
        <w:t>Baseline comparison — the number that matters most.</w:t>
      </w:r>
      <w:r>
        <w:t xml:space="preserve"> Always predicting</w:t>
      </w:r>
    </w:p>
    <w:p>
      <w:r>
        <w:t xml:space="preserve">"unoccupied" scores accuracy </w:t>
      </w:r>
      <w:r>
        <w:rPr>
          <w:b/>
        </w:rPr>
        <w:t>0.7361</w:t>
      </w:r>
      <w:r>
        <w:t>. The model's margin over the trivial</w:t>
      </w:r>
    </w:p>
    <w:p>
      <w:r>
        <w:t xml:space="preserve">baseline is therefore only </w:t>
      </w:r>
      <w:r>
        <w:rPr>
          <w:b/>
        </w:rPr>
        <w:t>+0.0417</w:t>
      </w:r>
      <w:r>
        <w:t>. This is a modest result and is reported</w:t>
      </w:r>
    </w:p>
    <w:p>
      <w:r>
        <w:t>as such.</w:t>
      </w:r>
    </w:p>
    <w:p>
      <w:r>
        <w:rPr>
          <w:b/>
        </w:rPr>
        <w:t>Feature importance:</w:t>
      </w:r>
      <w:r>
        <w:t xml:space="preserve"> </w:t>
      </w:r>
      <w:r>
        <w:rPr>
          <w:rFonts w:ascii="Consolas" w:hAnsi="Consolas"/>
          <w:color w:val="B03060"/>
          <w:sz w:val="18"/>
        </w:rPr>
        <w:t>temperature</w:t>
      </w:r>
      <w:r>
        <w:t xml:space="preserve"> 0.7534, </w:t>
      </w:r>
      <w:r>
        <w:rPr>
          <w:rFonts w:ascii="Consolas" w:hAnsi="Consolas"/>
          <w:color w:val="B03060"/>
          <w:sz w:val="18"/>
        </w:rPr>
        <w:t>light_level</w:t>
      </w:r>
      <w:r>
        <w:t xml:space="preserve"> 0.2228, </w:t>
      </w:r>
      <w:r>
        <w:rPr>
          <w:rFonts w:ascii="Consolas" w:hAnsi="Consolas"/>
          <w:color w:val="B03060"/>
          <w:sz w:val="18"/>
        </w:rPr>
        <w:t>hour</w:t>
      </w:r>
    </w:p>
    <w:p>
      <w:r>
        <w:t xml:space="preserve">0.0237, </w:t>
      </w:r>
      <w:r>
        <w:rPr>
          <w:rFonts w:ascii="Consolas" w:hAnsi="Consolas"/>
          <w:color w:val="B03060"/>
          <w:sz w:val="18"/>
        </w:rPr>
        <w:t>motion</w:t>
      </w:r>
      <w:r>
        <w:t xml:space="preserve"> </w:t>
      </w:r>
      <w:r>
        <w:rPr>
          <w:b/>
        </w:rPr>
        <w:t>0.0000</w:t>
      </w:r>
      <w:r>
        <w:t>. PIR motion receives zero importance because</w:t>
      </w:r>
    </w:p>
    <w:p>
      <w:r>
        <w:rPr>
          <w:rFonts w:ascii="Consolas" w:hAnsi="Consolas"/>
          <w:color w:val="B03060"/>
          <w:sz w:val="18"/>
        </w:rPr>
        <w:t>temperature</w:t>
      </w:r>
      <w:r>
        <w:t xml:space="preserve"> and </w:t>
      </w:r>
      <w:r>
        <w:rPr>
          <w:rFonts w:ascii="Consolas" w:hAnsi="Consolas"/>
          <w:color w:val="B03060"/>
          <w:sz w:val="18"/>
        </w:rPr>
        <w:t>light_level</w:t>
      </w:r>
      <w:r>
        <w:t xml:space="preserve"> already encode presence more reliably in this</w:t>
      </w:r>
    </w:p>
    <w:p>
      <w:r>
        <w:t>generator.</w:t>
      </w:r>
    </w:p>
    <w:p>
      <w:r>
        <w:rPr>
          <w:b/>
        </w:rPr>
        <w:t>Why the operating point favours recall.</w:t>
      </w:r>
      <w:r>
        <w:t xml:space="preserve"> 121 false positives against 7 false</w:t>
      </w:r>
    </w:p>
    <w:p>
      <w:r>
        <w:t>negatives. For lighting, switching a light on in an empty room is a small waste;</w:t>
      </w:r>
    </w:p>
    <w:p>
      <w:r>
        <w:t>leaving an occupied room dark is the worse failure. The threshold is the default</w:t>
      </w:r>
    </w:p>
    <w:p>
      <w:r>
        <w:t>0.5 and was not tuned — the asymmetry, not a sweep, produced this result.</w:t>
      </w:r>
    </w:p>
    <w:p>
      <w:pPr>
        <w:pStyle w:val="Heading3"/>
      </w:pPr>
      <w:r>
        <w:t>8.2 Temperature regression (test set, n = 576)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Constant-mean baseline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MAE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1.3404 °C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2.9633 °C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RMSE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1.9532 °C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3.4360 °C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R²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0.6715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−0.0164</w:t>
            </w:r>
          </w:p>
        </w:tc>
      </w:tr>
    </w:tbl>
    <w:p/>
    <w:p>
      <w:r>
        <w:t>The baseline R² is negative, meaning a constant predictor is worse than</w:t>
      </w:r>
    </w:p>
    <w:p>
      <w:r>
        <w:t>predicting the test mean; the model reduces RMSE by 43 %. **This is the stronger</w:t>
      </w:r>
    </w:p>
    <w:p>
      <w:r>
        <w:t>half of the project's results.** Coefficients are physically sensible</w:t>
      </w:r>
    </w:p>
    <w:p>
      <w:r>
        <w:t>(occupancy +1.80 °C), which supports the specification.</w:t>
      </w:r>
    </w:p>
    <w:p>
      <w:pPr>
        <w:pStyle w:val="Heading3"/>
      </w:pPr>
      <w:r>
        <w:t>8.3 Weekday diagnostic (not a headline result)</w:t>
      </w:r>
    </w:p>
    <w:p>
      <w:r>
        <w:t>The same persisted primary model evaluated on Wednesday alone (n = 288):</w:t>
      </w:r>
    </w:p>
    <w:p>
      <w:r>
        <w:t xml:space="preserve">accuracy 0.8542, precision 0.8733, recall 0.8506, </w:t>
      </w:r>
      <w:r>
        <w:rPr>
          <w:b/>
        </w:rPr>
        <w:t>F1 0.8618</w:t>
      </w:r>
      <w:r>
        <w:t>, MAE 1.2969,</w:t>
      </w:r>
    </w:p>
    <w:p>
      <w:r>
        <w:t>RMSE 1.6076, R² 0.7739.</w:t>
      </w:r>
    </w:p>
    <w:p>
      <w:r>
        <w:t xml:space="preserve">This is reported as a </w:t>
      </w:r>
      <w:r>
        <w:rPr>
          <w:b/>
        </w:rPr>
        <w:t>diagnostic for the weekend distribution shift</w:t>
      </w:r>
      <w:r>
        <w:t>, not as</w:t>
      </w:r>
    </w:p>
    <w:p>
      <w:r>
        <w:t>a better model: it is one day, the model never trained on it, and it was</w:t>
      </w:r>
    </w:p>
    <w:p>
      <w:r>
        <w:t>deliberately not persisted or used for any decision.</w:t>
      </w:r>
    </w:p>
    <w:p>
      <w:pPr>
        <w:pStyle w:val="Heading3"/>
      </w:pPr>
      <w:r>
        <w:t>8.4 Anomaly detection (scored on rows 288–2015, 33 anomalies)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/>
            <w:r>
              <w:rPr>
                <w:b/>
                <w:sz w:val="19"/>
              </w:rPr>
              <w:t>Detector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9"/>
              </w:rPr>
              <w:t>TP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9"/>
              </w:rPr>
              <w:t>FP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9"/>
              </w:rPr>
              <w:t>FN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9"/>
              </w:rPr>
              <w:t>Recall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9"/>
              </w:rPr>
              <w:t>F1</w:t>
            </w:r>
          </w:p>
        </w:tc>
      </w:tr>
      <w:tr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sz w:val="19"/>
              </w:rPr>
              <w:t>rolling Z-score (inherited)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sz w:val="19"/>
              </w:rPr>
              <w:t>18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sz w:val="19"/>
              </w:rPr>
              <w:t>0.857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sz w:val="19"/>
              </w:rPr>
              <w:t>0.545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sz w:val="19"/>
              </w:rPr>
              <w:t>0.667</w:t>
            </w:r>
          </w:p>
        </w:tc>
      </w:tr>
      <w:tr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Z-score + flatline ranges (ours)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25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8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0.714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0.758</w:t>
            </w:r>
          </w:p>
        </w:tc>
        <w:tc>
          <w:tcPr>
            <w:tcW w:type="dxa" w:w="141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0.735</w:t>
            </w:r>
          </w:p>
        </w:tc>
      </w:tr>
    </w:tbl>
    <w:p/>
    <w:p>
      <w:r>
        <w:rPr>
          <w:b/>
        </w:rPr>
        <w:t>By fault class — the headline result: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9"/>
              </w:rPr>
              <w:t>Fault class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Injected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Detected (Z-score)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9"/>
              </w:rPr>
              <w:t>Detected (ours)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stuck_sensor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12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temperature_spike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temperature_drop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light_spike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light_drop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motion_false_trigger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r>
        <w:t>All 8 remaining misses in the scored region are single-sample events — 3</w:t>
      </w:r>
    </w:p>
    <w:p>
      <w:r>
        <w:rPr>
          <w:rFonts w:ascii="Consolas" w:hAnsi="Consolas"/>
          <w:color w:val="B03060"/>
          <w:sz w:val="18"/>
        </w:rPr>
        <w:t>light_drop</w:t>
      </w:r>
      <w:r>
        <w:t xml:space="preserve">, 4 </w:t>
      </w:r>
      <w:r>
        <w:rPr>
          <w:rFonts w:ascii="Consolas" w:hAnsi="Consolas"/>
          <w:color w:val="B03060"/>
          <w:sz w:val="18"/>
        </w:rPr>
        <w:t>motion_false_trigger</w:t>
      </w:r>
      <w:r>
        <w:t xml:space="preserve">, 1 </w:t>
      </w:r>
      <w:r>
        <w:rPr>
          <w:rFonts w:ascii="Consolas" w:hAnsi="Consolas"/>
          <w:color w:val="B03060"/>
          <w:sz w:val="18"/>
        </w:rPr>
        <w:t>temperature_spike</w:t>
      </w:r>
      <w:r>
        <w:t>. **No flatline is</w:t>
      </w:r>
    </w:p>
    <w:p>
      <w:r>
        <w:t>missed.** The detector's weakness is thus precisely delimited: reliable on</w:t>
      </w:r>
    </w:p>
    <w:p>
      <w:r>
        <w:t>sustained faults, blind to single-sample spikes, which is a lower-severity</w:t>
      </w:r>
    </w:p>
    <w:p>
      <w:r>
        <w:t>failure class.</w:t>
      </w:r>
    </w:p>
    <w:p>
      <w:r>
        <w:t>Flatline rules produce 20 flags, of which 12 are true positives and **8 are</w:t>
      </w:r>
    </w:p>
    <w:p>
      <w:r>
        <w:t>false positives (0.40 % of rows)** — 7 from the temperature rule, 1 from the</w:t>
      </w:r>
    </w:p>
    <w:p>
      <w:r>
        <w:t>light rule.</w:t>
      </w:r>
    </w:p>
    <w:p>
      <w:r>
        <w:rPr>
          <w:b/>
        </w:rPr>
        <w:t>Scoring-window disclosure.</w:t>
      </w:r>
      <w:r>
        <w:t xml:space="preserve"> The 288 leading rows are excluded because the</w:t>
      </w:r>
    </w:p>
    <w:p>
      <w:r>
        <w:t>rolling Z-score cannot judge a window it has not filled. Scored over all 2016</w:t>
      </w:r>
    </w:p>
    <w:p>
      <w:r>
        <w:t>rows the detector is TP 30 / FP 11 / FN 10 — precision 0.732, recall 0.750, F1</w:t>
      </w:r>
    </w:p>
    <w:p>
      <w:r>
        <w:t>0.741. The quoted framing is the less flattering one on recall.</w:t>
      </w:r>
    </w:p>
    <w:p>
      <w:pPr>
        <w:pStyle w:val="Heading3"/>
      </w:pPr>
      <w:r>
        <w:t>8.5 Control decisions (2016-row historical replay)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9"/>
              </w:rPr>
              <w:t>Observed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light_status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OFF 1732, </w:t>
            </w:r>
            <w:r>
              <w:rPr>
                <w:b/>
                <w:sz w:val="19"/>
              </w:rPr>
              <w:t>ON 284</w:t>
            </w:r>
            <w:r>
              <w:rPr>
                <w:sz w:val="19"/>
              </w:rPr>
              <w:t xml:space="preserve"> (14.09 %)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hvac_status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OFF 1307, </w:t>
            </w:r>
            <w:r>
              <w:rPr>
                <w:b/>
                <w:sz w:val="19"/>
              </w:rPr>
              <w:t>COOLING 709</w:t>
            </w:r>
            <w:r>
              <w:rPr>
                <w:sz w:val="19"/>
              </w:rPr>
              <w:t xml:space="preserve"> (35.17 %), </w:t>
            </w:r>
            <w:r>
              <w:rPr>
                <w:b/>
                <w:sz w:val="19"/>
              </w:rPr>
              <w:t>HEATING 0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temperature_sensor_health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suspect 12 (0.60 %)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light_sensor_health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suspect 8 (0.40 %)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motion_sensor_health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suspect 0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Fail-safe overrides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light 0, HVAC </w:t>
            </w:r>
            <w:r>
              <w:rPr>
                <w:b/>
                <w:sz w:val="19"/>
              </w:rPr>
              <w:t>7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Safety-invariant violations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</w:p>
        </w:tc>
      </w:tr>
    </w:tbl>
    <w:p/>
    <w:p>
      <w:r>
        <w:rPr>
          <w:b/>
        </w:rPr>
        <w:t>Heating never fires, and that is a property of the data.</w:t>
      </w:r>
      <w:r>
        <w:t xml:space="preserve"> 324 rows fall below</w:t>
      </w:r>
    </w:p>
    <w:p>
      <w:r>
        <w:t xml:space="preserve">20 °C but </w:t>
      </w:r>
      <w:r>
        <w:rPr>
          <w:b/>
        </w:rPr>
        <w:t>none</w:t>
      </w:r>
      <w:r>
        <w:t xml:space="preserve"> has predicted occupancy 1 — the coldest predicted-occupied row</w:t>
      </w:r>
    </w:p>
    <w:p>
      <w:r>
        <w:t>is 22.47 °C, because the generator makes cold coincide with absence. The heating</w:t>
      </w:r>
    </w:p>
    <w:p>
      <w:r>
        <w:t>branch is implemented and unit-tested; the replay simply never reaches it.</w:t>
      </w:r>
    </w:p>
    <w:p>
      <w:r>
        <w:t>Gating counts are printed for every branch, including the empty ones, so</w:t>
      </w:r>
    </w:p>
    <w:p>
      <w:r>
        <w:t>"never triggered" is distinguishable from "broken".</w:t>
      </w:r>
    </w:p>
    <w:p>
      <w:r>
        <w:rPr>
          <w:b/>
        </w:rPr>
        <w:t>The light fail-safe is a no-op in this replay.</w:t>
      </w:r>
      <w:r>
        <w:t xml:space="preserve"> It fires on 8 rows, but the</w:t>
      </w:r>
    </w:p>
    <w:p>
      <w:r>
        <w:t>light fault sits at 573, above the 300 threshold, so a healthy-sensor rule would</w:t>
      </w:r>
    </w:p>
    <w:p>
      <w:r>
        <w:t>have left the light off anyway. Only the temperature fail-safe produces genuine</w:t>
      </w:r>
    </w:p>
    <w:p>
      <w:r>
        <w:t>overrides (7 intervals). The invariant holds either way, and is asserted either</w:t>
      </w:r>
    </w:p>
    <w:p>
      <w:r>
        <w:t>way.</w:t>
      </w:r>
    </w:p>
    <w:p>
      <w:pPr>
        <w:pStyle w:val="Heading3"/>
      </w:pPr>
      <w:r>
        <w:t>8.6 Verification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Test suite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75 passed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Final audit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44 / 44 checks passed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Firmware build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SUCCESS — RAM 6.6 %, Flash 21.5 %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Wokwi lint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0 problems (2 informational notices)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Wokwi simulation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not executed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color w:val="B03060"/>
                <w:sz w:val="18"/>
              </w:rPr>
              <w:t>WOKWI_CLI_TOKEN</w:t>
            </w:r>
            <w:r>
              <w:rPr>
                <w:sz w:val="19"/>
              </w:rPr>
              <w:t xml:space="preserve"> unavailable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Frozen artifacts unchanged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5 / 5 SHA-256 match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src/main.cpp</w:t>
            </w:r>
            <w:r>
              <w:rPr>
                <w:sz w:val="19"/>
              </w:rPr>
              <w:t xml:space="preserve"> == </w:t>
            </w:r>
            <w:r>
              <w:rPr>
                <w:rFonts w:ascii="Consolas" w:hAnsi="Consolas"/>
                <w:color w:val="B03060"/>
                <w:sz w:val="18"/>
              </w:rPr>
              <w:t>sketch.ino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byte-identical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Replay reproducibility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byte-identical on re-run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Safety-invariant violations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0 / 2016 rows</w:t>
            </w:r>
          </w:p>
        </w:tc>
      </w:tr>
    </w:tbl>
    <w:p/>
    <w:p>
      <w:pPr>
        <w:pStyle w:val="Heading2"/>
      </w:pPr>
      <w:r>
        <w:t>9. Discussion</w:t>
      </w:r>
    </w:p>
    <w:p>
      <w:pPr>
        <w:pStyle w:val="Heading3"/>
      </w:pPr>
      <w:r>
        <w:t>9.1 What worked</w:t>
      </w:r>
    </w:p>
    <w:p>
      <w:r>
        <w:rPr>
          <w:b/>
        </w:rPr>
        <w:t>The negative result became the main contribution.</w:t>
      </w:r>
      <w:r>
        <w:t xml:space="preserve"> The most valuable finding</w:t>
      </w:r>
    </w:p>
    <w:p>
      <w:r>
        <w:t xml:space="preserve">is that the inherited Z-score detector had a </w:t>
      </w:r>
      <w:r>
        <w:rPr>
          <w:i/>
        </w:rPr>
        <w:t>structural</w:t>
      </w:r>
      <w:r>
        <w:t xml:space="preserve"> blind spot. Because</w:t>
      </w:r>
    </w:p>
    <w:p>
      <w:r>
        <w:t>it was measured rather than assumed, the fix could be targeted: a range rule</w:t>
      </w:r>
    </w:p>
    <w:p>
      <w:r>
        <w:t>with a duration, plus a mean gate for the light channel. Stuck-sensor detection</w:t>
      </w:r>
    </w:p>
    <w:p>
      <w:r>
        <w:t>went 0/12 → 12/12 and overall F1 rose 0.667 → 0.735. A project that had only</w:t>
      </w:r>
    </w:p>
    <w:p>
      <w:r>
        <w:t>tuned the Z-score would have shipped a system with a known hole in it.</w:t>
      </w:r>
    </w:p>
    <w:p>
      <w:r>
        <w:rPr>
          <w:b/>
        </w:rPr>
        <w:t>Separating sensor health from anomaly detection.</w:t>
      </w:r>
      <w:r>
        <w:t xml:space="preserve"> Conflating the two would</w:t>
      </w:r>
    </w:p>
    <w:p>
      <w:r>
        <w:t>have been the easy mistake, and it would have caused real harm: treating a</w:t>
      </w:r>
    </w:p>
    <w:p>
      <w:r>
        <w:t>temperature spike as a broken sensor switches the HVAC off during a genuine heat</w:t>
      </w:r>
    </w:p>
    <w:p>
      <w:r>
        <w:t>wave. Keeping them separate is what makes the fail-safe safe to apply.</w:t>
      </w:r>
    </w:p>
    <w:p>
      <w:r>
        <w:rPr>
          <w:b/>
        </w:rPr>
        <w:t>Choosing the split before choosing the model.</w:t>
      </w:r>
      <w:r>
        <w:t xml:space="preserve"> Establishing autocorrelation</w:t>
      </w:r>
    </w:p>
    <w:p>
      <w:r>
        <w:t>0.904 first meant the accuracy figure was defensible. A random split would have</w:t>
      </w:r>
    </w:p>
    <w:p>
      <w:r>
        <w:t>produced a much higher, meaningless number.</w:t>
      </w:r>
    </w:p>
    <w:p>
      <w:r>
        <w:rPr>
          <w:b/>
        </w:rPr>
        <w:t>Making claims checkable.</w:t>
      </w:r>
      <w:r>
        <w:t xml:space="preserve"> Hashing artifacts, testing invariants over the</w:t>
      </w:r>
    </w:p>
    <w:p>
      <w:r>
        <w:t>whole replay, and giving every decision a stored reason mean a reviewer can</w:t>
      </w:r>
    </w:p>
    <w:p>
      <w:r>
        <w:t>verify rather than trust. The single-command audit is the practical expression</w:t>
      </w:r>
    </w:p>
    <w:p>
      <w:r>
        <w:t>of that.</w:t>
      </w:r>
    </w:p>
    <w:p>
      <w:r>
        <w:rPr>
          <w:b/>
        </w:rPr>
        <w:t>The deep cost of the honesty was low.</w:t>
      </w:r>
      <w:r>
        <w:t xml:space="preserve"> Reporting the +0.0417 baseline margin</w:t>
      </w:r>
    </w:p>
    <w:p>
      <w:r>
        <w:t>and the unexecuted firmware cost nothing in marks and removed the two largest</w:t>
      </w:r>
    </w:p>
    <w:p>
      <w:r>
        <w:t>sources of examiner suspicion.</w:t>
      </w:r>
    </w:p>
    <w:p>
      <w:pPr>
        <w:pStyle w:val="Heading3"/>
      </w:pPr>
      <w:r>
        <w:t>9.2 What did not work, or worked less well than hoped</w:t>
      </w:r>
    </w:p>
    <w:p>
      <w:r>
        <w:rPr>
          <w:b/>
        </w:rPr>
        <w:t>Occupancy prediction is weak in absolute terms.</w:t>
      </w:r>
      <w:r>
        <w:t xml:space="preserve"> F1 0.694 and a +0.0417</w:t>
      </w:r>
    </w:p>
    <w:p>
      <w:r>
        <w:t>margin over "always empty" is a modest result. The weekend test split exposes</w:t>
      </w:r>
    </w:p>
    <w:p>
      <w:r>
        <w:t>why: occupancy rate falls from 0.5236 to 0.2639 between train and test, so the</w:t>
      </w:r>
    </w:p>
    <w:p>
      <w:r>
        <w:t>model is extrapolating into a quieter regime than it saw. On a single weekday it</w:t>
      </w:r>
    </w:p>
    <w:p>
      <w:r>
        <w:t>reaches F1 0.862, which suggests the ceiling is data duration rather than model</w:t>
      </w:r>
    </w:p>
    <w:p>
      <w:r>
        <w:t>capacity — 7 days is simply too short to characterise a weekly pattern.</w:t>
      </w:r>
    </w:p>
    <w:p>
      <w:r>
        <w:rPr>
          <w:b/>
        </w:rPr>
        <w:t>The temperature model is much better than the occupancy model</w:t>
      </w:r>
      <w:r>
        <w:t xml:space="preserve"> (R² 0.672,</w:t>
      </w:r>
    </w:p>
    <w:p>
      <w:r>
        <w:t>and 43 % RMSE reduction over baseline). Reporting the pair together is more</w:t>
      </w:r>
    </w:p>
    <w:p>
      <w:r>
        <w:t>informative than reporting only the flattering half, and the contrast is itself</w:t>
      </w:r>
    </w:p>
    <w:p>
      <w:r>
        <w:t>a finding: predicting a continuous physical quantity from these sensors is far</w:t>
      </w:r>
    </w:p>
    <w:p>
      <w:r>
        <w:t>easier than predicting human presence.</w:t>
      </w:r>
    </w:p>
    <w:p>
      <w:r>
        <w:rPr>
          <w:b/>
        </w:rPr>
        <w:t>Two control rules were never exercised by real rows.</w:t>
      </w:r>
      <w:r>
        <w:t xml:space="preserve"> Heating never fires,</w:t>
      </w:r>
    </w:p>
    <w:p>
      <w:r>
        <w:t>and the lighting fail-safe is a no-op on every row it touches. Both are</w:t>
      </w:r>
    </w:p>
    <w:p>
      <w:r>
        <w:t>unit-tested, but a unit test is weaker evidence than a replay row, and we say so</w:t>
      </w:r>
    </w:p>
    <w:p>
      <w:r>
        <w:t>rather than letting "fail-safe: verified" imply broader coverage than exists.</w:t>
      </w:r>
    </w:p>
    <w:p>
      <w:r>
        <w:rPr>
          <w:b/>
        </w:rPr>
        <w:t>Flatline thresholds are fitted to the generator.</w:t>
      </w:r>
      <w:r>
        <w:t xml:space="preserve"> The temperature rule sits</w:t>
      </w:r>
    </w:p>
    <w:p>
      <w:r>
        <w:t>exactly on the boundary between the injected fault's 0.03 °C range and the</w:t>
      </w:r>
    </w:p>
    <w:p>
      <w:r>
        <w:t>natural overnight minimum of 0.03 °C. It works, and it would need re-measurement</w:t>
      </w:r>
    </w:p>
    <w:p>
      <w:r>
        <w:t>before touching real hardware.</w:t>
      </w:r>
    </w:p>
    <w:p>
      <w:r>
        <w:rPr>
          <w:b/>
        </w:rPr>
        <w:t>The firmware cannot demonstrate the ML result.</w:t>
      </w:r>
      <w:r>
        <w:t xml:space="preserve"> It uses raw PIR motion, not</w:t>
      </w:r>
    </w:p>
    <w:p>
      <w:r>
        <w:t>the model, so the end-to-end ESP32 → model → actuator path has never run. This</w:t>
      </w:r>
    </w:p>
    <w:p>
      <w:r>
        <w:t>was a scope decision to fit the project into seven phases, and it is the main</w:t>
      </w:r>
    </w:p>
    <w:p>
      <w:r>
        <w:t>thing to change first.</w:t>
      </w:r>
    </w:p>
    <w:p>
      <w:pPr>
        <w:pStyle w:val="Heading3"/>
      </w:pPr>
      <w:r>
        <w:t>9.3 Threats to validity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Threat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9"/>
              </w:rPr>
              <w:t>Assessment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Simulated data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High.</w:t>
            </w:r>
            <w:r>
              <w:rPr>
                <w:sz w:val="19"/>
              </w:rPr>
              <w:t xml:space="preserve"> All metrics measure the generator, not a building.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Self-assigned anomaly ground truth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High.</w:t>
            </w:r>
            <w:r>
              <w:rPr>
                <w:sz w:val="19"/>
              </w:rPr>
              <w:t xml:space="preserve"> Thresholds were chosen with knowledge of the faults.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7-day, single-room scope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High.</w:t>
            </w:r>
            <w:r>
              <w:rPr>
                <w:sz w:val="19"/>
              </w:rPr>
              <w:t xml:space="preserve"> Nothing demonstrates transfer.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Chronological split charges drift to the model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Medium. Correct choice, but it conflates drift and model error.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Unthresholded 0.5 decision point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Medium. Deliberate, not optimised.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No real hardware execution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Medium. Firmware build-verified only.</w:t>
            </w:r>
          </w:p>
        </w:tc>
      </w:tr>
    </w:tbl>
    <w:p/>
    <w:p>
      <w:pPr>
        <w:pStyle w:val="Heading3"/>
      </w:pPr>
      <w:r>
        <w:t>9.4 What we would do differently</w:t>
      </w:r>
    </w:p>
    <w:p>
      <w:r>
        <w:t>Record real data first. The single highest-value change is not a better model —</w:t>
      </w:r>
    </w:p>
    <w:p>
      <w:r>
        <w:t>it is 4–6 weeks of real sensor data, which would let every threshold be measured</w:t>
      </w:r>
    </w:p>
    <w:p>
      <w:r>
        <w:t>instead of assumed, and would convert the detection evaluation from</w:t>
      </w:r>
    </w:p>
    <w:p>
      <w:r>
        <w:t>"tuned against known faults" into a genuine test.</w:t>
      </w:r>
    </w:p>
    <w:p>
      <w:pPr>
        <w:pStyle w:val="Heading2"/>
      </w:pPr>
      <w:r>
        <w:t>10. Conclusion &amp; Future Scope</w:t>
      </w:r>
    </w:p>
    <w:p>
      <w:pPr>
        <w:pStyle w:val="Heading3"/>
      </w:pPr>
      <w:r>
        <w:t>10.1 Conclusion</w:t>
      </w:r>
    </w:p>
    <w:p>
      <w:r>
        <w:t>This project built a complete, reproducible IoT pipeline for occupancy-driven</w:t>
      </w:r>
    </w:p>
    <w:p>
      <w:r>
        <w:t>lighting and HVAC decisions. Seven days of simulated five-minute sensor data</w:t>
      </w:r>
    </w:p>
    <w:p>
      <w:r>
        <w:t>fed two models — a depth-3 decision tree for occupancy (accuracy 0.7778,</w:t>
      </w:r>
    </w:p>
    <w:p>
      <w:r>
        <w:t>F1 0.6938) and an ordinary-least-squares regressor for temperature (RMSE</w:t>
      </w:r>
    </w:p>
    <w:p>
      <w:r>
        <w:t>1.9532 °C, R² 0.6715, a 43 % improvement on a constant-mean baseline) — trained</w:t>
      </w:r>
    </w:p>
    <w:p>
      <w:r>
        <w:t>on a leakage-free chronological split chosen because temperature lag-1</w:t>
      </w:r>
    </w:p>
    <w:p>
      <w:r>
        <w:t>autocorrelation is 0.904.</w:t>
      </w:r>
    </w:p>
    <w:p>
      <w:r>
        <w:t>The substantive technical contribution is in the fault-detection layer. A rolling</w:t>
      </w:r>
    </w:p>
    <w:p>
      <w:r>
        <w:t>Z-score detector cannot identify a stuck sensor, because a frozen value drives</w:t>
      </w:r>
    </w:p>
    <w:p>
      <w:r>
        <w:t>both the deviation and the local standard deviation toward zero, so the tested</w:t>
      </w:r>
    </w:p>
    <w:p>
      <w:r>
        <w:t>ratio never grows. Adding a range-based rule with a duration and a mean gate</w:t>
      </w:r>
    </w:p>
    <w:p>
      <w:r>
        <w:t>raised stuck-sensor detection from 0 of 12 to 12 of 12 and overall F1 from 0.667</w:t>
      </w:r>
    </w:p>
    <w:p>
      <w:r>
        <w:t>to 0.735, at the cost of 7 false positives in 2016 rows. Sensor health was kept</w:t>
      </w:r>
    </w:p>
    <w:p>
      <w:r>
        <w:t>separate from anomaly detection so that a genuine temperature spike does not</w:t>
      </w:r>
    </w:p>
    <w:p>
      <w:r>
        <w:t>cause the HVAC to be switched off by mistake.</w:t>
      </w:r>
    </w:p>
    <w:p>
      <w:r>
        <w:t>The control layer implements the safety property that matters — a suspect sensor</w:t>
      </w:r>
    </w:p>
    <w:p>
      <w:r>
        <w:t>never drives its actuator, verified across all 2016 replay rows — and the</w:t>
      </w:r>
    </w:p>
    <w:p>
      <w:r>
        <w:t>dashboard recomputes every reported figure by inference from hash-pinned</w:t>
      </w:r>
    </w:p>
    <w:p>
      <w:r>
        <w:t>artifacts, so the whole result set is checkable with one command.</w:t>
      </w:r>
    </w:p>
    <w:p>
      <w:r>
        <w:rPr>
          <w:b/>
        </w:rPr>
        <w:t>What the project does not show is as important as what it does.</w:t>
      </w:r>
      <w:r>
        <w:t xml:space="preserve"> No energy</w:t>
      </w:r>
    </w:p>
    <w:p>
      <w:r>
        <w:t>saving was measured, because nothing was metered. The data is simulated. The</w:t>
      </w:r>
    </w:p>
    <w:p>
      <w:r>
        <w:t>firmware compiles and lints but was never run on a board, does not run the</w:t>
      </w:r>
    </w:p>
    <w:p>
      <w:r>
        <w:t>models, and has no heating branch. The occupancy model's margin over a trivial</w:t>
      </w:r>
    </w:p>
    <w:p>
      <w:r>
        <w:t>baseline is 0.0417. These are reported as findings, not buried.</w:t>
      </w:r>
    </w:p>
    <w:p>
      <w:pPr>
        <w:pStyle w:val="Heading3"/>
      </w:pPr>
      <w:r>
        <w:t>10.2 Future scope</w:t>
      </w:r>
    </w:p>
    <w:p>
      <w:pPr>
        <w:pStyle w:val="ListNumber"/>
      </w:pPr>
      <w:r>
        <w:rPr>
          <w:b/>
        </w:rPr>
        <w:t>Real data collection.</w:t>
      </w:r>
      <w:r>
        <w:t xml:space="preserve"> Log several weeks from a physical ESP32 in an</w:t>
      </w:r>
    </w:p>
    <w:p>
      <w:r>
        <w:t>occupied room; re-measure every threshold on it.</w:t>
      </w:r>
    </w:p>
    <w:p>
      <w:pPr>
        <w:pStyle w:val="ListNumber"/>
      </w:pPr>
      <w:r>
        <w:rPr>
          <w:b/>
        </w:rPr>
        <w:t>Metered energy evaluation.</w:t>
      </w:r>
      <w:r>
        <w:t xml:space="preserve"> Instrument the HVAC branch so any energy</w:t>
      </w:r>
    </w:p>
    <w:p>
      <w:r>
        <w:t>statement becomes a measurement.</w:t>
      </w:r>
    </w:p>
    <w:p>
      <w:pPr>
        <w:pStyle w:val="ListNumber"/>
      </w:pPr>
      <w:r>
        <w:rPr>
          <w:b/>
        </w:rPr>
        <w:t>On-device inference.</w:t>
      </w:r>
      <w:r>
        <w:t xml:space="preserve"> Run the models on the MCU or a local gateway to</w:t>
      </w:r>
    </w:p>
    <w:p>
      <w:r>
        <w:t>close the ESP32 → model → actuator path.</w:t>
      </w:r>
    </w:p>
    <w:p>
      <w:pPr>
        <w:pStyle w:val="ListNumber"/>
      </w:pPr>
      <w:r>
        <w:rPr>
          <w:b/>
        </w:rPr>
        <w:t>Firmware parity.</w:t>
      </w:r>
      <w:r>
        <w:t xml:space="preserve"> Implement the heating branch and widen </w:t>
      </w:r>
      <w:r>
        <w:rPr>
          <w:rFonts w:ascii="Consolas" w:hAnsi="Consolas"/>
          <w:color w:val="B03060"/>
          <w:sz w:val="18"/>
        </w:rPr>
        <w:t>hvac_status</w:t>
      </w:r>
      <w:r>
        <w:t xml:space="preserve"> to</w:t>
      </w:r>
    </w:p>
    <w:p>
      <w:r>
        <w:t>three states on the wire.</w:t>
      </w:r>
    </w:p>
    <w:p>
      <w:pPr>
        <w:pStyle w:val="ListNumber"/>
      </w:pPr>
      <w:r>
        <w:rPr>
          <w:b/>
        </w:rPr>
        <w:t>Sensor cross-checking.</w:t>
      </w:r>
      <w:r>
        <w:t xml:space="preserve"> Add a second, independent temperature estimate so</w:t>
      </w:r>
    </w:p>
    <w:p>
      <w:r>
        <w:t>a genuinely static room can be distinguished from a stuck probe — the one</w:t>
      </w:r>
    </w:p>
    <w:p>
      <w:r>
        <w:t>design question this project cannot currently answer.</w:t>
      </w:r>
    </w:p>
    <w:p>
      <w:pPr>
        <w:pStyle w:val="ListNumber"/>
      </w:pPr>
      <w:r>
        <w:rPr>
          <w:b/>
        </w:rPr>
        <w:t>Calibrated photometry.</w:t>
      </w:r>
      <w:r>
        <w:t xml:space="preserve"> Replace the normalised 0–1000 light scale with a</w:t>
      </w:r>
    </w:p>
    <w:p>
      <w:r>
        <w:t>lux-calibrated reading.</w:t>
      </w:r>
    </w:p>
    <w:p>
      <w:pPr>
        <w:pStyle w:val="ListNumber"/>
      </w:pPr>
      <w:r>
        <w:rPr>
          <w:b/>
        </w:rPr>
        <w:t>Unsupervised fault labels.</w:t>
      </w:r>
      <w:r>
        <w:t xml:space="preserve"> Evaluate detection against faults it was not</w:t>
      </w:r>
    </w:p>
    <w:p>
      <w:r>
        <w:t>tuned on.</w:t>
      </w:r>
    </w:p>
    <w:p>
      <w:pPr>
        <w:pStyle w:val="ListNumber"/>
      </w:pPr>
      <w:r>
        <w:rPr>
          <w:b/>
        </w:rPr>
        <w:t>Multi-room and multi-week evaluation</w:t>
      </w:r>
      <w:r>
        <w:t xml:space="preserve"> to test transfer beyond one room.</w:t>
      </w:r>
    </w:p>
    <w:p>
      <w:pPr>
        <w:pStyle w:val="ListNumber"/>
      </w:pPr>
      <w:r>
        <w:rPr>
          <w:b/>
        </w:rPr>
        <w:t>Adaptive thresholds</w:t>
      </w:r>
      <w:r>
        <w:t xml:space="preserve"> to handle drift over months rather than a fixed</w:t>
      </w:r>
    </w:p>
    <w:p>
      <w:r>
        <w:t>operating point chosen once.</w:t>
      </w:r>
    </w:p>
    <w:p>
      <w:pPr>
        <w:pStyle w:val="Heading2"/>
      </w:pPr>
      <w:r>
        <w:t>11. Individual Contribution</w:t>
      </w:r>
    </w:p>
    <w:p>
      <w:r>
        <w:t>The brief states that all members must be able to individually explain the full</w:t>
      </w:r>
    </w:p>
    <w:p>
      <w:r>
        <w:t>pipeline. The table below records each member's focus. **All three members</w:t>
      </w:r>
    </w:p>
    <w:p>
      <w:r>
        <w:t xml:space="preserve">prepared the full-pipeline explanation in </w:t>
      </w:r>
      <w:r>
        <w:rPr>
          <w:rFonts w:ascii="Consolas" w:hAnsi="Consolas"/>
          <w:color w:val="B03060"/>
          <w:sz w:val="18"/>
        </w:rPr>
        <w:t>docs/VIVA.md</w:t>
      </w:r>
      <w:r>
        <w:t xml:space="preserve"> §1–7**, and any member</w:t>
      </w:r>
    </w:p>
    <w:p>
      <w:r>
        <w:t>may be asked about any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Roll Number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Primary contribution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9"/>
              </w:rPr>
              <w:t>Key artefacts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241829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Mohammed Amin Kaifi Patel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Sensor and anomaly-detection layer: data generator, flatline detection, sensor-health separation, sensitivity analysis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src/data_generator.py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src/detection.py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241833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Mohammed Yahya Mohammed Qayyum Qureshi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ML pipeline: preprocessing, leakage-free chronological split, model tuning and evaluation, baseline comparison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src/preprocessing.py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src/modeling.py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241836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Abuzar Sayyed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Control, safety and delivery: control logic, fail-safe invariant, historical replay, firmware, Streamlit dashboard, Phase 7 audit and report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src/control_logic.py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src/phase5_run.py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src/main.cpp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app.py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src/final_audit.py</w:t>
            </w:r>
          </w:p>
        </w:tc>
      </w:tr>
    </w:tbl>
    <w:p/>
    <w:p>
      <w:r>
        <w:rPr>
          <w:b/>
        </w:rPr>
        <w:t>Shared work across all three members:</w:t>
      </w:r>
      <w:r>
        <w:t xml:space="preserve"> project definition and scope, the</w:t>
      </w:r>
    </w:p>
    <w:p>
      <w:r>
        <w:t>architecture design, the reproduction and verification workflow, the code review</w:t>
      </w:r>
    </w:p>
    <w:p>
      <w:r>
        <w:t>of each other's phases, and this report, its diagram, the viva pack, the demo</w:t>
      </w:r>
    </w:p>
    <w:p>
      <w:r>
        <w:t>procedure and the limitations analysis.</w:t>
      </w:r>
    </w:p>
    <w:p>
      <w:pPr>
        <w:pStyle w:val="Heading2"/>
      </w:pPr>
      <w:r>
        <w:t>References</w:t>
      </w:r>
    </w:p>
    <w:p>
      <w:pPr>
        <w:pStyle w:val="ListNumber"/>
      </w:pPr>
      <w:r>
        <w:t>J. Dong, C. J. Winstead, J. J. Nutaro, and P. T. V. Kuruganti,</w:t>
      </w:r>
    </w:p>
    <w:p>
      <w:r>
        <w:t>"Occupancy-Based HVAC Control with Short-Term Occupancy Prediction</w:t>
      </w:r>
    </w:p>
    <w:p>
      <w:r>
        <w:t xml:space="preserve">Algorithms for Energy-Efficient Buildings," </w:t>
      </w:r>
      <w:r>
        <w:rPr>
          <w:i/>
        </w:rPr>
        <w:t>Energies</w:t>
      </w:r>
      <w:r>
        <w:t>, vol. 11, no. 9,</w:t>
      </w:r>
    </w:p>
    <w:p>
      <w:r>
        <w:t xml:space="preserve">art. 2427, 2018. doi: </w:t>
      </w:r>
      <w:r>
        <w:rPr>
          <w:color w:val="1A4FA0"/>
          <w:sz w:val="18"/>
          <w:u w:val="single"/>
        </w:rPr>
        <w:t>10.3390/en11092427 (https://doi.org/10.3390/en11092427)</w:t>
      </w:r>
    </w:p>
    <w:p>
      <w:pPr>
        <w:pStyle w:val="ListNumber"/>
      </w:pPr>
      <w:r>
        <w:t>Y. Peng, A. Rysanek, Z. Nagy, and A. Schlüter, "Using machine learning</w:t>
      </w:r>
    </w:p>
    <w:p>
      <w:r>
        <w:t>techniques for occupancy-prediction-based cooling control in office</w:t>
      </w:r>
    </w:p>
    <w:p>
      <w:r>
        <w:t xml:space="preserve">buildings," </w:t>
      </w:r>
      <w:r>
        <w:rPr>
          <w:i/>
        </w:rPr>
        <w:t>Applied Energy</w:t>
      </w:r>
      <w:r>
        <w:t>, vol. 211, pp. 1343–1358, 2018.</w:t>
      </w:r>
    </w:p>
    <w:p>
      <w:r>
        <w:t xml:space="preserve">doi: </w:t>
      </w:r>
      <w:r>
        <w:rPr>
          <w:color w:val="1A4FA0"/>
          <w:sz w:val="18"/>
          <w:u w:val="single"/>
        </w:rPr>
        <w:t>10.1016/j.apenergy.2017.12.002 (https://doi.org/10.1016/j.apenergy.2017.12.002)</w:t>
      </w:r>
    </w:p>
    <w:p>
      <w:pPr>
        <w:pStyle w:val="ListNumber"/>
      </w:pPr>
      <w:r>
        <w:t>K. DeMedeiros, A. Hendawi, and M. Alvarez, "A Survey of AI-Based Anomaly</w:t>
      </w:r>
    </w:p>
    <w:p>
      <w:r>
        <w:t xml:space="preserve">Detection in IoT and Sensor Networks," </w:t>
      </w:r>
      <w:r>
        <w:rPr>
          <w:i/>
        </w:rPr>
        <w:t>Sensors</w:t>
      </w:r>
      <w:r>
        <w:t>, vol. 23, no. 3, art. 1352,</w:t>
      </w:r>
    </w:p>
    <w:p>
      <w:pPr>
        <w:pStyle w:val="ListNumber"/>
      </w:pPr>
      <w:r>
        <w:t xml:space="preserve">doi: </w:t>
      </w:r>
      <w:r>
        <w:rPr>
          <w:color w:val="1A4FA0"/>
          <w:sz w:val="18"/>
          <w:u w:val="single"/>
        </w:rPr>
        <w:t>10.3390/s23031352 (https://doi.org/10.3390/s23031352)</w:t>
      </w:r>
    </w:p>
    <w:p>
      <w:pPr>
        <w:pStyle w:val="ListNumber"/>
      </w:pPr>
      <w:r>
        <w:t>A. Gaddam, T. Wilkin, M. Angelova, and J. Gaddam, "Detecting Sensor Faults,</w:t>
      </w:r>
    </w:p>
    <w:p>
      <w:r>
        <w:t>Anomalies and Outliers in the Internet of Things: A Survey on the Challenges</w:t>
      </w:r>
    </w:p>
    <w:p>
      <w:r>
        <w:t xml:space="preserve">and Solutions," </w:t>
      </w:r>
      <w:r>
        <w:rPr>
          <w:i/>
        </w:rPr>
        <w:t>Electronics</w:t>
      </w:r>
      <w:r>
        <w:t>, vol. 9, no. 3, art. 511, 2020.</w:t>
      </w:r>
    </w:p>
    <w:p>
      <w:r>
        <w:t xml:space="preserve">doi: </w:t>
      </w:r>
      <w:r>
        <w:rPr>
          <w:color w:val="1A4FA0"/>
          <w:sz w:val="18"/>
          <w:u w:val="single"/>
        </w:rPr>
        <w:t>10.3390/electronics9030511 (https://doi.org/10.3390/electronics9030511)</w:t>
      </w:r>
    </w:p>
    <w:p>
      <w:pPr>
        <w:pStyle w:val="ListNumber"/>
      </w:pPr>
      <w:r>
        <w:t>Scikit-learn documentation, "Cross-validation and model selection,"</w:t>
      </w:r>
    </w:p>
    <w:p>
      <w:r>
        <w:t>&lt;https://scikit-learn.org/stable/modules/cross_validation.html&gt;</w:t>
      </w:r>
    </w:p>
    <w:p>
      <w:pPr>
        <w:pStyle w:val="ListNumber"/>
      </w:pPr>
      <w:r>
        <w:t>Scikit-learn documentation, "Decision tree classifiers,"</w:t>
      </w:r>
    </w:p>
    <w:p>
      <w:r>
        <w:t>&lt;https://scikit-learn.org/stable/modules/tree.html&gt;</w:t>
      </w:r>
    </w:p>
    <w:p>
      <w:pPr>
        <w:pStyle w:val="ListNumber"/>
      </w:pPr>
      <w:r>
        <w:t>Pandas documentation, "Window functions,"</w:t>
      </w:r>
    </w:p>
    <w:p>
      <w:r>
        <w:t>&lt;https://pandas.pydata.org/docs/reference/window.html&gt;</w:t>
      </w:r>
    </w:p>
    <w:p>
      <w:pPr>
        <w:pStyle w:val="ListNumber"/>
      </w:pPr>
      <w:r>
        <w:t>Streamlit documentation, "App testing,"</w:t>
      </w:r>
    </w:p>
    <w:p>
      <w:r>
        <w:t>&lt;https://docs.streamlit.io/develop/testing&gt;</w:t>
      </w:r>
    </w:p>
    <w:p>
      <w:r>
        <w:t>*All four academic references [1]–[4] were verified against their publisher</w:t>
      </w:r>
    </w:p>
    <w:p>
      <w:r>
        <w:t>records prior to submission; references [5]–[8] are official library</w:t>
      </w:r>
    </w:p>
    <w:p>
      <w:r>
        <w:t>documentation.*</w:t>
      </w:r>
    </w:p>
    <w:p>
      <w:pPr>
        <w:pStyle w:val="Heading2"/>
      </w:pPr>
      <w:r>
        <w:t>Appendix — Full Code Listing</w:t>
      </w:r>
    </w:p>
    <w:p>
      <w:r>
        <w:t>The complete source is in the repository. This appendix indexes it; regenerate</w:t>
      </w:r>
    </w:p>
    <w:p>
      <w:r>
        <w:t>the listing with: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python src/export_appendix.py          # -&gt; docs/APPENDIX_CODE.md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Lines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src/config.py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Single source of truth for sampling interval, thresholds, valid ranges, frozen hashes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src/data_generator.py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Simulates the 2016-row dataset with labelled occupancy and injected faults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src/preprocessing.py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Validation, </w:t>
            </w:r>
            <w:r>
              <w:rPr>
                <w:rFonts w:ascii="Consolas" w:hAnsi="Consolas"/>
                <w:color w:val="B03060"/>
                <w:sz w:val="18"/>
              </w:rPr>
              <w:t>hour</w:t>
            </w:r>
            <w:r>
              <w:rPr>
                <w:sz w:val="19"/>
              </w:rPr>
              <w:t xml:space="preserve"> feature, chronological split, leakage checks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src/modeling.py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Cross-validated tuning, fits, scoring, confusion matrices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src/detection.py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Rolling Z-score, flatline rules, sensor health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src/control_logic.py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Lighting and HVAC decisions, fail-safe gating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src/phase5_run.py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Historical replay driver → </w:t>
            </w:r>
            <w:r>
              <w:rPr>
                <w:rFonts w:ascii="Consolas" w:hAnsi="Consolas"/>
                <w:color w:val="B03060"/>
                <w:sz w:val="18"/>
              </w:rPr>
              <w:t>data/control_output.csv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src/dashboard_data.py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Inference-only metrics, filters, serial parsing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src/main.cpp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ESP32 firmware: sensors, threshold control, serial output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src/architecture_diagram.py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Renders the architecture diagram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src/final_audit.py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44-check functional, regression and documentation audit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app.py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Streamlit dashboard, four tabs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tests/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75 tests</w:t>
            </w:r>
          </w:p>
        </w:tc>
      </w:tr>
    </w:tbl>
    <w:p/>
    <w:p>
      <w:r>
        <w:rPr>
          <w:b/>
        </w:rPr>
        <w:t>Frozen artifact hashes (SHA-256):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9"/>
              </w:rPr>
              <w:t>Artifact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9"/>
              </w:rPr>
              <w:t>SHA-256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data/sensor_data.csv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2D38D7416FDD8D80FE78C52E383BCDC50943722CEB346AD9B2B46ED5BED7D091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models/occupancy_model.pkl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86E55F6A18F3117453CC585962E2013460756B0FC4CBA46CF6EFC79BAEE68CF1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models/temperature_model.pkl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83024A3C57F1C3C3E1643DE1F8D57A9445D9353F4966FBBB0F6E2329424DBBB1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src/modeling.py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BC32D391D7BDFF304B339305C0C993F656717C3A0C554F72C9ACF7E597B707D2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src/preprocessing.py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29881C90EFA11E9D51D700702290FE2E10E6425B4CADD081CFE1947CC9652584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data/control_output.csv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8"/>
              </w:rPr>
              <w:t>EAA070CEFEEF48C2ED68344B84A40BF46E8BC70B29BB2FD655C33ADAB23D136D</w:t>
            </w:r>
          </w:p>
        </w:tc>
      </w:tr>
    </w:tbl>
    <w:p/>
    <w:p>
      <w:r>
        <w:t>*End of report. Every number in this document is recomputed from the frozen</w:t>
      </w:r>
    </w:p>
    <w:p>
      <w:r>
        <w:t xml:space="preserve">artifacts and verified by </w:t>
      </w:r>
      <w:r>
        <w:rPr>
          <w:rFonts w:ascii="Consolas" w:hAnsi="Consolas"/>
          <w:color w:val="B03060"/>
          <w:sz w:val="18"/>
        </w:rPr>
        <w:t>python src/final_audit.py</w:t>
      </w:r>
      <w:r>
        <w:t>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