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3581D" w14:textId="230DC8B2" w:rsidR="00E736B5" w:rsidRDefault="004208C3">
      <w:pPr>
        <w:rPr>
          <w:rFonts w:hint="eastAsia"/>
        </w:rPr>
      </w:pPr>
      <w:r>
        <w:rPr>
          <w:rFonts w:hint="eastAsia"/>
        </w:rPr>
        <w:t>t</w:t>
      </w:r>
      <w:r>
        <w:t>est</w:t>
      </w:r>
    </w:p>
    <w:sectPr w:rsidR="00E736B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6B5"/>
    <w:rsid w:val="004208C3"/>
    <w:rsid w:val="00E73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E8161"/>
  <w15:chartTrackingRefBased/>
  <w15:docId w15:val="{8D18100D-631A-4645-AAC7-09AFD1BD9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  <w:rPr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rPr>
      <w14:ligatures w14:val="non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C111105105</dc:creator>
  <cp:keywords/>
  <dc:description/>
  <cp:lastModifiedBy>C111105105</cp:lastModifiedBy>
  <cp:revision>2</cp:revision>
  <dcterms:created xsi:type="dcterms:W3CDTF">2023-03-19T05:37:00Z</dcterms:created>
  <dcterms:modified xsi:type="dcterms:W3CDTF">2023-03-19T05:37:00Z</dcterms:modified>
</cp:coreProperties>
</file>