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sz w:val="28"/>
          <w:szCs w:val="28"/>
        </w:rPr>
      </w:pPr>
      <w:r w:rsidDel="00000000" w:rsidR="00000000" w:rsidRPr="00000000">
        <w:rPr>
          <w:sz w:val="28"/>
          <w:szCs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after="160" w:line="259" w:lineRule="auto"/>
        <w:jc w:val="center"/>
        <w:rPr>
          <w:sz w:val="28"/>
          <w:szCs w:val="28"/>
        </w:rPr>
      </w:pPr>
      <w:r w:rsidDel="00000000" w:rsidR="00000000" w:rsidRPr="00000000">
        <w:rPr>
          <w:sz w:val="28"/>
          <w:szCs w:val="28"/>
          <w:rtl w:val="0"/>
        </w:rPr>
        <w:t xml:space="preserve">Пензенский государственный университет</w:t>
      </w:r>
    </w:p>
    <w:p w:rsidR="00000000" w:rsidDel="00000000" w:rsidP="00000000" w:rsidRDefault="00000000" w:rsidRPr="00000000" w14:paraId="00000003">
      <w:pPr>
        <w:spacing w:after="160" w:line="259" w:lineRule="auto"/>
        <w:jc w:val="center"/>
        <w:rPr>
          <w:sz w:val="28"/>
          <w:szCs w:val="28"/>
        </w:rPr>
      </w:pPr>
      <w:r w:rsidDel="00000000" w:rsidR="00000000" w:rsidRPr="00000000">
        <w:rPr>
          <w:sz w:val="28"/>
          <w:szCs w:val="28"/>
          <w:rtl w:val="0"/>
        </w:rPr>
        <w:t xml:space="preserve">Кафедра «Математическое обеспечение и применение ЭВМ»</w:t>
      </w:r>
    </w:p>
    <w:p w:rsidR="00000000" w:rsidDel="00000000" w:rsidP="00000000" w:rsidRDefault="00000000" w:rsidRPr="00000000" w14:paraId="00000004">
      <w:pPr>
        <w:spacing w:after="160" w:before="3360" w:line="259" w:lineRule="auto"/>
        <w:jc w:val="center"/>
        <w:rPr>
          <w:b w:val="1"/>
          <w:sz w:val="36"/>
          <w:szCs w:val="36"/>
        </w:rPr>
      </w:pPr>
      <w:bookmarkStart w:colFirst="0" w:colLast="0" w:name="_gjdgxs" w:id="0"/>
      <w:bookmarkEnd w:id="0"/>
      <w:r w:rsidDel="00000000" w:rsidR="00000000" w:rsidRPr="00000000">
        <w:rPr>
          <w:b w:val="1"/>
          <w:sz w:val="36"/>
          <w:szCs w:val="36"/>
          <w:rtl w:val="0"/>
        </w:rPr>
        <w:t xml:space="preserve">ОТЧЕТ</w:t>
      </w:r>
    </w:p>
    <w:p w:rsidR="00000000" w:rsidDel="00000000" w:rsidP="00000000" w:rsidRDefault="00000000" w:rsidRPr="00000000" w14:paraId="00000005">
      <w:pPr>
        <w:spacing w:after="160" w:line="259" w:lineRule="auto"/>
        <w:jc w:val="center"/>
        <w:rPr>
          <w:sz w:val="32"/>
          <w:szCs w:val="32"/>
        </w:rPr>
      </w:pPr>
      <w:r w:rsidDel="00000000" w:rsidR="00000000" w:rsidRPr="00000000">
        <w:rPr>
          <w:sz w:val="32"/>
          <w:szCs w:val="32"/>
          <w:rtl w:val="0"/>
        </w:rPr>
        <w:t xml:space="preserve">по лабораторной работе №3</w:t>
      </w:r>
    </w:p>
    <w:p w:rsidR="00000000" w:rsidDel="00000000" w:rsidP="00000000" w:rsidRDefault="00000000" w:rsidRPr="00000000" w14:paraId="00000006">
      <w:pPr>
        <w:spacing w:after="160" w:line="259" w:lineRule="auto"/>
        <w:jc w:val="center"/>
        <w:rPr>
          <w:sz w:val="32"/>
          <w:szCs w:val="32"/>
        </w:rPr>
      </w:pPr>
      <w:r w:rsidDel="00000000" w:rsidR="00000000" w:rsidRPr="00000000">
        <w:rPr>
          <w:sz w:val="32"/>
          <w:szCs w:val="32"/>
          <w:rtl w:val="0"/>
        </w:rPr>
        <w:t xml:space="preserve">по курсу «Тестирование ПО»</w:t>
      </w:r>
    </w:p>
    <w:p w:rsidR="00000000" w:rsidDel="00000000" w:rsidP="00000000" w:rsidRDefault="00000000" w:rsidRPr="00000000" w14:paraId="00000007">
      <w:pPr>
        <w:spacing w:after="160" w:line="259" w:lineRule="auto"/>
        <w:jc w:val="center"/>
        <w:rPr>
          <w:sz w:val="32"/>
          <w:szCs w:val="32"/>
        </w:rPr>
      </w:pPr>
      <w:r w:rsidDel="00000000" w:rsidR="00000000" w:rsidRPr="00000000">
        <w:rPr>
          <w:sz w:val="32"/>
          <w:szCs w:val="32"/>
          <w:rtl w:val="0"/>
        </w:rPr>
        <w:t xml:space="preserve">Метрики кода</w:t>
      </w:r>
    </w:p>
    <w:p w:rsidR="00000000" w:rsidDel="00000000" w:rsidP="00000000" w:rsidRDefault="00000000" w:rsidRPr="00000000" w14:paraId="00000008">
      <w:pPr>
        <w:tabs>
          <w:tab w:val="left" w:pos="6120"/>
        </w:tabs>
        <w:spacing w:after="160" w:before="2640" w:line="259" w:lineRule="auto"/>
        <w:ind w:left="5233" w:firstLine="11.094488188977039"/>
        <w:rPr>
          <w:sz w:val="28"/>
          <w:szCs w:val="28"/>
        </w:rPr>
      </w:pPr>
      <w:r w:rsidDel="00000000" w:rsidR="00000000" w:rsidRPr="00000000">
        <w:rPr>
          <w:sz w:val="28"/>
          <w:szCs w:val="28"/>
          <w:rtl w:val="0"/>
        </w:rPr>
        <w:t xml:space="preserve">Выполнил:</w:t>
      </w:r>
    </w:p>
    <w:p w:rsidR="00000000" w:rsidDel="00000000" w:rsidP="00000000" w:rsidRDefault="00000000" w:rsidRPr="00000000" w14:paraId="00000009">
      <w:pPr>
        <w:tabs>
          <w:tab w:val="left" w:pos="6120"/>
        </w:tabs>
        <w:spacing w:after="160" w:line="259" w:lineRule="auto"/>
        <w:ind w:left="5236"/>
        <w:rPr>
          <w:sz w:val="28"/>
          <w:szCs w:val="28"/>
        </w:rPr>
      </w:pPr>
      <w:r w:rsidDel="00000000" w:rsidR="00000000" w:rsidRPr="00000000">
        <w:rPr>
          <w:sz w:val="28"/>
          <w:szCs w:val="28"/>
          <w:rtl w:val="0"/>
        </w:rPr>
        <w:tab/>
        <w:t xml:space="preserve">студент группы 16ВП1</w:t>
      </w:r>
    </w:p>
    <w:p w:rsidR="00000000" w:rsidDel="00000000" w:rsidP="00000000" w:rsidRDefault="00000000" w:rsidRPr="00000000" w14:paraId="0000000A">
      <w:pPr>
        <w:tabs>
          <w:tab w:val="left" w:pos="6120"/>
        </w:tabs>
        <w:spacing w:after="160" w:line="259" w:lineRule="auto"/>
        <w:ind w:left="5236"/>
        <w:rPr>
          <w:sz w:val="28"/>
          <w:szCs w:val="28"/>
        </w:rPr>
      </w:pPr>
      <w:r w:rsidDel="00000000" w:rsidR="00000000" w:rsidRPr="00000000">
        <w:rPr>
          <w:sz w:val="28"/>
          <w:szCs w:val="28"/>
          <w:rtl w:val="0"/>
        </w:rPr>
        <w:tab/>
        <w:t xml:space="preserve">Егинов Д.И.</w:t>
      </w:r>
    </w:p>
    <w:p w:rsidR="00000000" w:rsidDel="00000000" w:rsidP="00000000" w:rsidRDefault="00000000" w:rsidRPr="00000000" w14:paraId="0000000B">
      <w:pPr>
        <w:tabs>
          <w:tab w:val="left" w:pos="6120"/>
        </w:tabs>
        <w:spacing w:after="160" w:line="259" w:lineRule="auto"/>
        <w:ind w:left="5236" w:firstLine="8.094488188976356"/>
        <w:rPr>
          <w:sz w:val="28"/>
          <w:szCs w:val="28"/>
        </w:rPr>
      </w:pPr>
      <w:r w:rsidDel="00000000" w:rsidR="00000000" w:rsidRPr="00000000">
        <w:rPr>
          <w:sz w:val="28"/>
          <w:szCs w:val="28"/>
          <w:rtl w:val="0"/>
        </w:rPr>
        <w:t xml:space="preserve">Принял:</w:t>
      </w:r>
    </w:p>
    <w:p w:rsidR="00000000" w:rsidDel="00000000" w:rsidP="00000000" w:rsidRDefault="00000000" w:rsidRPr="00000000" w14:paraId="0000000C">
      <w:pPr>
        <w:tabs>
          <w:tab w:val="left" w:pos="6120"/>
        </w:tabs>
        <w:spacing w:after="160" w:line="259" w:lineRule="auto"/>
        <w:ind w:left="5236"/>
        <w:rPr>
          <w:sz w:val="28"/>
          <w:szCs w:val="28"/>
        </w:rPr>
      </w:pPr>
      <w:r w:rsidDel="00000000" w:rsidR="00000000" w:rsidRPr="00000000">
        <w:rPr>
          <w:sz w:val="28"/>
          <w:szCs w:val="28"/>
          <w:rtl w:val="0"/>
        </w:rPr>
        <w:tab/>
        <w:t xml:space="preserve">к.т.н., доцент Дзюба Е.А.</w:t>
      </w:r>
    </w:p>
    <w:p w:rsidR="00000000" w:rsidDel="00000000" w:rsidP="00000000" w:rsidRDefault="00000000" w:rsidRPr="00000000" w14:paraId="0000000D">
      <w:pPr>
        <w:tabs>
          <w:tab w:val="left" w:pos="6120"/>
        </w:tabs>
        <w:spacing w:after="160" w:line="259" w:lineRule="auto"/>
        <w:ind w:left="5236"/>
        <w:rPr>
          <w:sz w:val="22"/>
          <w:szCs w:val="22"/>
        </w:rPr>
      </w:pPr>
      <w:r w:rsidDel="00000000" w:rsidR="00000000" w:rsidRPr="00000000">
        <w:rPr>
          <w:rtl w:val="0"/>
        </w:rPr>
      </w:r>
    </w:p>
    <w:p w:rsidR="00000000" w:rsidDel="00000000" w:rsidP="00000000" w:rsidRDefault="00000000" w:rsidRPr="00000000" w14:paraId="0000000E">
      <w:pPr>
        <w:tabs>
          <w:tab w:val="left" w:pos="6120"/>
        </w:tabs>
        <w:spacing w:after="160" w:line="259" w:lineRule="auto"/>
        <w:ind w:left="5236"/>
        <w:rPr>
          <w:sz w:val="22"/>
          <w:szCs w:val="22"/>
        </w:rPr>
      </w:pPr>
      <w:r w:rsidDel="00000000" w:rsidR="00000000" w:rsidRPr="00000000">
        <w:rPr>
          <w:rtl w:val="0"/>
        </w:rPr>
      </w:r>
    </w:p>
    <w:p w:rsidR="00000000" w:rsidDel="00000000" w:rsidP="00000000" w:rsidRDefault="00000000" w:rsidRPr="00000000" w14:paraId="0000000F">
      <w:pPr>
        <w:tabs>
          <w:tab w:val="left" w:pos="6120"/>
        </w:tabs>
        <w:spacing w:after="160" w:line="259" w:lineRule="auto"/>
        <w:rPr>
          <w:sz w:val="32"/>
          <w:szCs w:val="32"/>
        </w:rPr>
      </w:pPr>
      <w:r w:rsidDel="00000000" w:rsidR="00000000" w:rsidRPr="00000000">
        <w:rPr>
          <w:rtl w:val="0"/>
        </w:rPr>
      </w:r>
    </w:p>
    <w:p w:rsidR="00000000" w:rsidDel="00000000" w:rsidP="00000000" w:rsidRDefault="00000000" w:rsidRPr="00000000" w14:paraId="00000010">
      <w:pPr>
        <w:tabs>
          <w:tab w:val="left" w:pos="6120"/>
        </w:tabs>
        <w:spacing w:after="160" w:line="259" w:lineRule="auto"/>
        <w:jc w:val="center"/>
        <w:rPr>
          <w:b w:val="1"/>
          <w:sz w:val="28"/>
          <w:szCs w:val="28"/>
        </w:rPr>
      </w:pPr>
      <w:r w:rsidDel="00000000" w:rsidR="00000000" w:rsidRPr="00000000">
        <w:rPr>
          <w:sz w:val="32"/>
          <w:szCs w:val="32"/>
          <w:rtl w:val="0"/>
        </w:rPr>
        <w:t xml:space="preserve">Пенза 2020</w:t>
      </w:r>
      <w:r w:rsidDel="00000000" w:rsidR="00000000" w:rsidRPr="00000000">
        <w:rPr>
          <w:rtl w:val="0"/>
        </w:rPr>
      </w:r>
    </w:p>
    <w:p w:rsidR="00000000" w:rsidDel="00000000" w:rsidP="00000000" w:rsidRDefault="00000000" w:rsidRPr="00000000" w14:paraId="00000011">
      <w:pPr>
        <w:jc w:val="center"/>
        <w:rPr>
          <w:b w:val="1"/>
          <w:sz w:val="28"/>
          <w:szCs w:val="28"/>
        </w:rPr>
      </w:pPr>
      <w:r w:rsidDel="00000000" w:rsidR="00000000" w:rsidRPr="00000000">
        <w:rPr>
          <w:rtl w:val="0"/>
        </w:rPr>
      </w:r>
    </w:p>
    <w:p w:rsidR="00000000" w:rsidDel="00000000" w:rsidP="00000000" w:rsidRDefault="00000000" w:rsidRPr="00000000" w14:paraId="00000012">
      <w:pPr>
        <w:spacing w:line="360" w:lineRule="auto"/>
        <w:ind w:firstLine="709"/>
        <w:jc w:val="both"/>
        <w:rPr>
          <w:color w:val="000000"/>
          <w:sz w:val="28"/>
          <w:szCs w:val="28"/>
        </w:rPr>
      </w:pPr>
      <w:r w:rsidDel="00000000" w:rsidR="00000000" w:rsidRPr="00000000">
        <w:rPr>
          <w:color w:val="000000"/>
          <w:sz w:val="28"/>
          <w:szCs w:val="28"/>
          <w:rtl w:val="0"/>
        </w:rPr>
        <w:t xml:space="preserve">Метрики кода являются совокупностью оценок ПО, служащей рекомендательными характеристиками и представляющую более полную информацию о программном коде. Применение метрик позволяет руководителям проектов и предприятий изучить сложность разработанного или разрабатываемого проекта, оценить объем работ, стилистику разрабатываемой программы и усилия, потраченные каждым разработчиком для реализации того или иного решения.</w:t>
      </w:r>
    </w:p>
    <w:p w:rsidR="00000000" w:rsidDel="00000000" w:rsidP="00000000" w:rsidRDefault="00000000" w:rsidRPr="00000000" w14:paraId="00000013">
      <w:pPr>
        <w:spacing w:line="360" w:lineRule="auto"/>
        <w:ind w:firstLine="709"/>
        <w:jc w:val="both"/>
        <w:rPr>
          <w:color w:val="000000"/>
          <w:sz w:val="28"/>
          <w:szCs w:val="28"/>
        </w:rPr>
      </w:pPr>
      <w:r w:rsidDel="00000000" w:rsidR="00000000" w:rsidRPr="00000000">
        <w:rPr>
          <w:color w:val="000000"/>
          <w:sz w:val="28"/>
          <w:szCs w:val="28"/>
          <w:rtl w:val="0"/>
        </w:rPr>
        <w:t xml:space="preserve">Метрики кода в данной работе были рассмотрены на примере метода </w:t>
      </w:r>
      <w:r w:rsidDel="00000000" w:rsidR="00000000" w:rsidRPr="00000000">
        <w:rPr>
          <w:sz w:val="28"/>
          <w:szCs w:val="28"/>
          <w:rtl w:val="0"/>
        </w:rPr>
        <w:t xml:space="preserve">авторизации пользователя</w:t>
      </w:r>
      <w:r w:rsidDel="00000000" w:rsidR="00000000" w:rsidRPr="00000000">
        <w:rPr>
          <w:rtl w:val="0"/>
        </w:rPr>
      </w:r>
    </w:p>
    <w:p w:rsidR="00000000" w:rsidDel="00000000" w:rsidP="00000000" w:rsidRDefault="00000000" w:rsidRPr="00000000" w14:paraId="00000014">
      <w:pPr>
        <w:spacing w:line="360" w:lineRule="auto"/>
        <w:jc w:val="center"/>
        <w:rPr>
          <w:color w:val="000000"/>
          <w:sz w:val="28"/>
          <w:szCs w:val="28"/>
        </w:rPr>
      </w:pPr>
      <w:r w:rsidDel="00000000" w:rsidR="00000000" w:rsidRPr="00000000">
        <w:rPr>
          <w:sz w:val="28"/>
          <w:szCs w:val="28"/>
        </w:rPr>
        <w:drawing>
          <wp:inline distB="114300" distT="114300" distL="114300" distR="114300">
            <wp:extent cx="4101783" cy="334359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01783" cy="334359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jc w:val="center"/>
        <w:rPr>
          <w:color w:val="000000"/>
          <w:sz w:val="28"/>
          <w:szCs w:val="28"/>
        </w:rPr>
      </w:pPr>
      <w:r w:rsidDel="00000000" w:rsidR="00000000" w:rsidRPr="00000000">
        <w:rPr>
          <w:color w:val="000000"/>
          <w:sz w:val="28"/>
          <w:szCs w:val="28"/>
          <w:rtl w:val="0"/>
        </w:rPr>
        <w:t xml:space="preserve">Рисунок 1 – Блок-схема прецедента «</w:t>
      </w:r>
      <w:r w:rsidDel="00000000" w:rsidR="00000000" w:rsidRPr="00000000">
        <w:rPr>
          <w:sz w:val="28"/>
          <w:szCs w:val="28"/>
          <w:rtl w:val="0"/>
        </w:rPr>
        <w:t xml:space="preserve">Авторизация</w:t>
      </w:r>
      <w:r w:rsidDel="00000000" w:rsidR="00000000" w:rsidRPr="00000000">
        <w:rPr>
          <w:color w:val="000000"/>
          <w:sz w:val="28"/>
          <w:szCs w:val="28"/>
          <w:rtl w:val="0"/>
        </w:rPr>
        <w:t xml:space="preserve"> </w:t>
      </w:r>
      <w:r w:rsidDel="00000000" w:rsidR="00000000" w:rsidRPr="00000000">
        <w:rPr>
          <w:sz w:val="28"/>
          <w:szCs w:val="28"/>
          <w:rtl w:val="0"/>
        </w:rPr>
        <w:t xml:space="preserve">пользователя</w:t>
      </w:r>
      <w:r w:rsidDel="00000000" w:rsidR="00000000" w:rsidRPr="00000000">
        <w:rPr>
          <w:color w:val="000000"/>
          <w:sz w:val="28"/>
          <w:szCs w:val="28"/>
          <w:rtl w:val="0"/>
        </w:rPr>
        <w:t xml:space="preserve">»</w:t>
      </w:r>
    </w:p>
    <w:p w:rsidR="00000000" w:rsidDel="00000000" w:rsidP="00000000" w:rsidRDefault="00000000" w:rsidRPr="00000000" w14:paraId="00000016">
      <w:pPr>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017">
      <w:pPr>
        <w:spacing w:line="360" w:lineRule="auto"/>
        <w:jc w:val="center"/>
        <w:rPr>
          <w:color w:val="000000"/>
          <w:sz w:val="28"/>
          <w:szCs w:val="28"/>
        </w:rPr>
      </w:pPr>
      <w:r w:rsidDel="00000000" w:rsidR="00000000" w:rsidRPr="00000000">
        <w:rPr>
          <w:sz w:val="28"/>
          <w:szCs w:val="28"/>
        </w:rPr>
        <w:drawing>
          <wp:inline distB="114300" distT="114300" distL="114300" distR="114300">
            <wp:extent cx="5942965" cy="3632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296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jc w:val="center"/>
        <w:rPr>
          <w:color w:val="000000"/>
          <w:sz w:val="28"/>
          <w:szCs w:val="28"/>
        </w:rPr>
      </w:pPr>
      <w:bookmarkStart w:colFirst="0" w:colLast="0" w:name="_gjdgxs" w:id="0"/>
      <w:bookmarkEnd w:id="0"/>
      <w:r w:rsidDel="00000000" w:rsidR="00000000" w:rsidRPr="00000000">
        <w:rPr>
          <w:color w:val="000000"/>
          <w:sz w:val="28"/>
          <w:szCs w:val="28"/>
          <w:rtl w:val="0"/>
        </w:rPr>
        <w:t xml:space="preserve">Рисунок 2 – Управляющий граф прецедента «</w:t>
      </w:r>
      <w:r w:rsidDel="00000000" w:rsidR="00000000" w:rsidRPr="00000000">
        <w:rPr>
          <w:sz w:val="28"/>
          <w:szCs w:val="28"/>
          <w:rtl w:val="0"/>
        </w:rPr>
        <w:t xml:space="preserve">Авторизация пользователя</w:t>
      </w:r>
      <w:r w:rsidDel="00000000" w:rsidR="00000000" w:rsidRPr="00000000">
        <w:rPr>
          <w:color w:val="000000"/>
          <w:sz w:val="28"/>
          <w:szCs w:val="28"/>
          <w:rtl w:val="0"/>
        </w:rPr>
        <w:t xml:space="preserve">»</w:t>
      </w:r>
    </w:p>
    <w:p w:rsidR="00000000" w:rsidDel="00000000" w:rsidP="00000000" w:rsidRDefault="00000000" w:rsidRPr="00000000" w14:paraId="00000019">
      <w:pPr>
        <w:numPr>
          <w:ilvl w:val="0"/>
          <w:numId w:val="3"/>
        </w:numPr>
        <w:spacing w:line="360" w:lineRule="auto"/>
        <w:ind w:left="1069" w:hanging="360"/>
        <w:jc w:val="both"/>
        <w:rPr>
          <w:color w:val="000000"/>
          <w:sz w:val="28"/>
          <w:szCs w:val="28"/>
        </w:rPr>
      </w:pPr>
      <w:r w:rsidDel="00000000" w:rsidR="00000000" w:rsidRPr="00000000">
        <w:rPr>
          <w:b w:val="1"/>
          <w:color w:val="000000"/>
          <w:sz w:val="28"/>
          <w:szCs w:val="28"/>
          <w:rtl w:val="0"/>
        </w:rPr>
        <w:t xml:space="preserve">Цикломатическая сложность.</w:t>
      </w:r>
    </w:p>
    <w:p w:rsidR="00000000" w:rsidDel="00000000" w:rsidP="00000000" w:rsidRDefault="00000000" w:rsidRPr="00000000" w14:paraId="0000001A">
      <w:pPr>
        <w:spacing w:line="360" w:lineRule="auto"/>
        <w:ind w:firstLine="709"/>
        <w:jc w:val="both"/>
        <w:rPr>
          <w:sz w:val="28"/>
          <w:szCs w:val="28"/>
        </w:rPr>
      </w:pPr>
      <w:r w:rsidDel="00000000" w:rsidR="00000000" w:rsidRPr="00000000">
        <w:rPr>
          <w:sz w:val="28"/>
          <w:szCs w:val="28"/>
          <w:rtl w:val="0"/>
        </w:rPr>
        <w:t xml:space="preserve">Цикломатическая сложность является одной из метрик программного обеспечения, которая позволяет количественно оценить логическую сложность программы.</w:t>
      </w:r>
    </w:p>
    <w:p w:rsidR="00000000" w:rsidDel="00000000" w:rsidP="00000000" w:rsidRDefault="00000000" w:rsidRPr="00000000" w14:paraId="0000001B">
      <w:pPr>
        <w:spacing w:line="360" w:lineRule="auto"/>
        <w:ind w:firstLine="709"/>
        <w:jc w:val="both"/>
        <w:rPr>
          <w:sz w:val="28"/>
          <w:szCs w:val="28"/>
        </w:rPr>
      </w:pPr>
      <w:r w:rsidDel="00000000" w:rsidR="00000000" w:rsidRPr="00000000">
        <w:rPr>
          <w:sz w:val="28"/>
          <w:szCs w:val="28"/>
          <w:rtl w:val="0"/>
        </w:rPr>
        <w:t xml:space="preserve">Цикломатическая сложность может быть также применена для отдельных функций, модулей, методов и классов в пределах программы.</w:t>
      </w:r>
    </w:p>
    <w:p w:rsidR="00000000" w:rsidDel="00000000" w:rsidP="00000000" w:rsidRDefault="00000000" w:rsidRPr="00000000" w14:paraId="0000001C">
      <w:pPr>
        <w:spacing w:line="360" w:lineRule="auto"/>
        <w:ind w:firstLine="709"/>
        <w:jc w:val="both"/>
        <w:rPr>
          <w:sz w:val="28"/>
          <w:szCs w:val="28"/>
        </w:rPr>
      </w:pPr>
      <w:r w:rsidDel="00000000" w:rsidR="00000000" w:rsidRPr="00000000">
        <w:rPr>
          <w:sz w:val="28"/>
          <w:szCs w:val="28"/>
          <w:rtl w:val="0"/>
        </w:rPr>
        <w:t xml:space="preserve">При вычислении цикломатической сложности используется граф потока управления программы. Узлы графа соответствуют неделимым группам команд программы, они соединены ориентированными рёбрами, если группа команд, соответствующая второму узлу, может быть выполнена непосредственно после группы команд первого узла.</w:t>
      </w:r>
    </w:p>
    <w:p w:rsidR="00000000" w:rsidDel="00000000" w:rsidP="00000000" w:rsidRDefault="00000000" w:rsidRPr="00000000" w14:paraId="0000001D">
      <w:pPr>
        <w:spacing w:line="360" w:lineRule="auto"/>
        <w:ind w:firstLine="709"/>
        <w:jc w:val="both"/>
        <w:rPr>
          <w:sz w:val="28"/>
          <w:szCs w:val="28"/>
        </w:rPr>
      </w:pPr>
      <w:r w:rsidDel="00000000" w:rsidR="00000000" w:rsidRPr="00000000">
        <w:rPr>
          <w:sz w:val="28"/>
          <w:szCs w:val="28"/>
          <w:rtl w:val="0"/>
        </w:rPr>
        <w:t xml:space="preserve">Для вычисления цикломатической сложности Z(G) применяется следующая формула </w:t>
      </w:r>
    </w:p>
    <w:p w:rsidR="00000000" w:rsidDel="00000000" w:rsidP="00000000" w:rsidRDefault="00000000" w:rsidRPr="00000000" w14:paraId="0000001E">
      <w:pPr>
        <w:spacing w:line="360" w:lineRule="auto"/>
        <w:ind w:firstLine="709"/>
        <w:jc w:val="center"/>
        <w:rPr>
          <w:sz w:val="28"/>
          <w:szCs w:val="28"/>
        </w:rPr>
      </w:pPr>
      <w:r w:rsidDel="00000000" w:rsidR="00000000" w:rsidRPr="00000000">
        <w:rPr>
          <w:sz w:val="28"/>
          <w:szCs w:val="28"/>
          <w:rtl w:val="0"/>
        </w:rPr>
        <w:t xml:space="preserve">Z(G)=e-v+2p,</w:t>
      </w:r>
    </w:p>
    <w:p w:rsidR="00000000" w:rsidDel="00000000" w:rsidP="00000000" w:rsidRDefault="00000000" w:rsidRPr="00000000" w14:paraId="0000001F">
      <w:pPr>
        <w:spacing w:line="360" w:lineRule="auto"/>
        <w:jc w:val="both"/>
        <w:rPr>
          <w:sz w:val="28"/>
          <w:szCs w:val="28"/>
        </w:rPr>
      </w:pPr>
      <w:r w:rsidDel="00000000" w:rsidR="00000000" w:rsidRPr="00000000">
        <w:rPr>
          <w:sz w:val="28"/>
          <w:szCs w:val="28"/>
          <w:rtl w:val="0"/>
        </w:rPr>
        <w:t xml:space="preserve">где e - число дуг ориентированного графа G;</w:t>
      </w:r>
    </w:p>
    <w:p w:rsidR="00000000" w:rsidDel="00000000" w:rsidP="00000000" w:rsidRDefault="00000000" w:rsidRPr="00000000" w14:paraId="00000020">
      <w:pPr>
        <w:spacing w:line="360" w:lineRule="auto"/>
        <w:ind w:firstLine="709"/>
        <w:jc w:val="both"/>
        <w:rPr>
          <w:sz w:val="28"/>
          <w:szCs w:val="28"/>
        </w:rPr>
      </w:pPr>
      <w:r w:rsidDel="00000000" w:rsidR="00000000" w:rsidRPr="00000000">
        <w:rPr>
          <w:sz w:val="28"/>
          <w:szCs w:val="28"/>
          <w:rtl w:val="0"/>
        </w:rPr>
        <w:t xml:space="preserve">v - число вершин;</w:t>
      </w:r>
    </w:p>
    <w:p w:rsidR="00000000" w:rsidDel="00000000" w:rsidP="00000000" w:rsidRDefault="00000000" w:rsidRPr="00000000" w14:paraId="00000021">
      <w:pPr>
        <w:spacing w:line="360" w:lineRule="auto"/>
        <w:ind w:firstLine="709"/>
        <w:jc w:val="both"/>
        <w:rPr>
          <w:sz w:val="28"/>
          <w:szCs w:val="28"/>
        </w:rPr>
      </w:pPr>
      <w:r w:rsidDel="00000000" w:rsidR="00000000" w:rsidRPr="00000000">
        <w:rPr>
          <w:sz w:val="28"/>
          <w:szCs w:val="28"/>
          <w:rtl w:val="0"/>
        </w:rPr>
        <w:t xml:space="preserve">p - число компонентов связности графа.</w:t>
      </w:r>
    </w:p>
    <w:p w:rsidR="00000000" w:rsidDel="00000000" w:rsidP="00000000" w:rsidRDefault="00000000" w:rsidRPr="00000000" w14:paraId="00000022">
      <w:pPr>
        <w:spacing w:line="360" w:lineRule="auto"/>
        <w:jc w:val="both"/>
        <w:rPr>
          <w:sz w:val="28"/>
          <w:szCs w:val="28"/>
        </w:rPr>
      </w:pPr>
      <w:r w:rsidDel="00000000" w:rsidR="00000000" w:rsidRPr="00000000">
        <w:rPr>
          <w:sz w:val="28"/>
          <w:szCs w:val="28"/>
          <w:rtl w:val="0"/>
        </w:rPr>
        <w:t xml:space="preserve">Функциональный граф, построенный для метода авторизации пользователя, состоит из 7 дуг и 6 вершин. Для простой программы, или подпрограммы, или метода число компонентов связанности графа всегда равно 1. На основании этих данных была определена циклическая сложность метода. Ее значения получилось равным 3.</w:t>
      </w:r>
    </w:p>
    <w:p w:rsidR="00000000" w:rsidDel="00000000" w:rsidP="00000000" w:rsidRDefault="00000000" w:rsidRPr="00000000" w14:paraId="00000023">
      <w:pPr>
        <w:spacing w:line="360" w:lineRule="auto"/>
        <w:jc w:val="both"/>
        <w:rPr>
          <w:sz w:val="28"/>
          <w:szCs w:val="28"/>
        </w:rPr>
      </w:pPr>
      <w:r w:rsidDel="00000000" w:rsidR="00000000" w:rsidRPr="00000000">
        <w:rPr>
          <w:sz w:val="28"/>
          <w:szCs w:val="28"/>
          <w:rtl w:val="0"/>
        </w:rPr>
        <w:tab/>
        <w:t xml:space="preserve">Данный результат позволяет говорить, что метод просмотра модели клетки обладает средней структурной сложностью. В случае, когда полученное значение циклической сложности больше 10, это свидетельствует о структурной сложности программ.</w:t>
      </w:r>
    </w:p>
    <w:p w:rsidR="00000000" w:rsidDel="00000000" w:rsidP="00000000" w:rsidRDefault="00000000" w:rsidRPr="00000000" w14:paraId="00000024">
      <w:pPr>
        <w:numPr>
          <w:ilvl w:val="0"/>
          <w:numId w:val="3"/>
        </w:numPr>
        <w:spacing w:line="360" w:lineRule="auto"/>
        <w:ind w:left="1069" w:hanging="360"/>
        <w:jc w:val="both"/>
        <w:rPr>
          <w:color w:val="000000"/>
          <w:sz w:val="28"/>
          <w:szCs w:val="28"/>
        </w:rPr>
      </w:pPr>
      <w:r w:rsidDel="00000000" w:rsidR="00000000" w:rsidRPr="00000000">
        <w:rPr>
          <w:b w:val="1"/>
          <w:color w:val="000000"/>
          <w:sz w:val="28"/>
          <w:szCs w:val="28"/>
          <w:rtl w:val="0"/>
        </w:rPr>
        <w:t xml:space="preserve">Метрика SLOC.</w:t>
      </w:r>
    </w:p>
    <w:p w:rsidR="00000000" w:rsidDel="00000000" w:rsidP="00000000" w:rsidRDefault="00000000" w:rsidRPr="00000000" w14:paraId="00000025">
      <w:pPr>
        <w:spacing w:line="360" w:lineRule="auto"/>
        <w:ind w:firstLine="1069"/>
        <w:jc w:val="both"/>
        <w:rPr>
          <w:color w:val="000000"/>
          <w:sz w:val="28"/>
          <w:szCs w:val="28"/>
        </w:rPr>
      </w:pPr>
      <w:r w:rsidDel="00000000" w:rsidR="00000000" w:rsidRPr="00000000">
        <w:rPr>
          <w:color w:val="000000"/>
          <w:sz w:val="28"/>
          <w:szCs w:val="28"/>
          <w:rtl w:val="0"/>
        </w:rPr>
        <w:t xml:space="preserve">Количество строк кода (англ. Source Lines of Code — SLOC) — это метрика программного обеспечения, используемая для измерения его объёма с помощью подсчёта количества строк в тексте исходного кода. Как правило, этот показатель используется для прогноза трудозатрат на разработку конкретной программы на конкретном языке программирования, либо для оценки производительности труда уже после того, как программа написана.</w:t>
      </w:r>
    </w:p>
    <w:p w:rsidR="00000000" w:rsidDel="00000000" w:rsidP="00000000" w:rsidRDefault="00000000" w:rsidRPr="00000000" w14:paraId="00000026">
      <w:pPr>
        <w:spacing w:line="360" w:lineRule="auto"/>
        <w:jc w:val="both"/>
        <w:rPr>
          <w:b w:val="1"/>
          <w:color w:val="000000"/>
          <w:sz w:val="28"/>
          <w:szCs w:val="28"/>
        </w:rPr>
      </w:pPr>
      <w:r w:rsidDel="00000000" w:rsidR="00000000" w:rsidRPr="00000000">
        <w:rPr>
          <w:b w:val="1"/>
          <w:color w:val="000000"/>
          <w:sz w:val="28"/>
          <w:szCs w:val="28"/>
          <w:rtl w:val="0"/>
        </w:rPr>
        <w:t xml:space="preserve">Код программы:</w:t>
      </w:r>
    </w:p>
    <w:p w:rsidR="00000000" w:rsidDel="00000000" w:rsidP="00000000" w:rsidRDefault="00000000" w:rsidRPr="00000000" w14:paraId="00000027">
      <w:pPr>
        <w:spacing w:line="360" w:lineRule="auto"/>
        <w:rPr>
          <w:sz w:val="22"/>
          <w:szCs w:val="22"/>
        </w:rPr>
      </w:pPr>
      <w:r w:rsidDel="00000000" w:rsidR="00000000" w:rsidRPr="00000000">
        <w:rPr>
          <w:sz w:val="22"/>
          <w:szCs w:val="22"/>
          <w:rtl w:val="0"/>
        </w:rPr>
        <w:t xml:space="preserve">internal class GooglePlayGamesManager: IGooglePlayGamesManager</w:t>
      </w:r>
    </w:p>
    <w:p w:rsidR="00000000" w:rsidDel="00000000" w:rsidP="00000000" w:rsidRDefault="00000000" w:rsidRPr="00000000" w14:paraId="00000028">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29">
      <w:pPr>
        <w:spacing w:line="360" w:lineRule="auto"/>
        <w:rPr>
          <w:sz w:val="22"/>
          <w:szCs w:val="22"/>
        </w:rPr>
      </w:pPr>
      <w:r w:rsidDel="00000000" w:rsidR="00000000" w:rsidRPr="00000000">
        <w:rPr>
          <w:sz w:val="22"/>
          <w:szCs w:val="22"/>
          <w:rtl w:val="0"/>
        </w:rPr>
        <w:t xml:space="preserve">        public event EventHandler&lt;GoogleAuthSuccessEventArgs&gt; OnGoogleAuthSuccess;</w:t>
      </w:r>
    </w:p>
    <w:p w:rsidR="00000000" w:rsidDel="00000000" w:rsidP="00000000" w:rsidRDefault="00000000" w:rsidRPr="00000000" w14:paraId="0000002A">
      <w:pPr>
        <w:spacing w:line="360" w:lineRule="auto"/>
        <w:rPr>
          <w:sz w:val="22"/>
          <w:szCs w:val="22"/>
        </w:rPr>
      </w:pPr>
      <w:r w:rsidDel="00000000" w:rsidR="00000000" w:rsidRPr="00000000">
        <w:rPr>
          <w:sz w:val="22"/>
          <w:szCs w:val="22"/>
          <w:rtl w:val="0"/>
        </w:rPr>
        <w:t xml:space="preserve">        public event EventHandler&lt;InfoMenuEventArgs&gt; OnGoogleAuthError;</w:t>
      </w:r>
    </w:p>
    <w:p w:rsidR="00000000" w:rsidDel="00000000" w:rsidP="00000000" w:rsidRDefault="00000000" w:rsidRPr="00000000" w14:paraId="0000002B">
      <w:pPr>
        <w:spacing w:line="360" w:lineRule="auto"/>
        <w:rPr>
          <w:sz w:val="22"/>
          <w:szCs w:val="22"/>
        </w:rPr>
      </w:pPr>
      <w:r w:rsidDel="00000000" w:rsidR="00000000" w:rsidRPr="00000000">
        <w:rPr>
          <w:rtl w:val="0"/>
        </w:rPr>
      </w:r>
    </w:p>
    <w:p w:rsidR="00000000" w:rsidDel="00000000" w:rsidP="00000000" w:rsidRDefault="00000000" w:rsidRPr="00000000" w14:paraId="0000002C">
      <w:pPr>
        <w:spacing w:line="360" w:lineRule="auto"/>
        <w:rPr>
          <w:sz w:val="22"/>
          <w:szCs w:val="22"/>
        </w:rPr>
      </w:pPr>
      <w:r w:rsidDel="00000000" w:rsidR="00000000" w:rsidRPr="00000000">
        <w:rPr>
          <w:rtl w:val="0"/>
        </w:rPr>
      </w:r>
    </w:p>
    <w:p w:rsidR="00000000" w:rsidDel="00000000" w:rsidP="00000000" w:rsidRDefault="00000000" w:rsidRPr="00000000" w14:paraId="0000002D">
      <w:pPr>
        <w:spacing w:line="360" w:lineRule="auto"/>
        <w:rPr>
          <w:sz w:val="22"/>
          <w:szCs w:val="22"/>
        </w:rPr>
      </w:pPr>
      <w:r w:rsidDel="00000000" w:rsidR="00000000" w:rsidRPr="00000000">
        <w:rPr>
          <w:rtl w:val="0"/>
        </w:rPr>
      </w:r>
    </w:p>
    <w:p w:rsidR="00000000" w:rsidDel="00000000" w:rsidP="00000000" w:rsidRDefault="00000000" w:rsidRPr="00000000" w14:paraId="0000002E">
      <w:pPr>
        <w:spacing w:line="360" w:lineRule="auto"/>
        <w:rPr>
          <w:sz w:val="22"/>
          <w:szCs w:val="22"/>
        </w:rPr>
      </w:pPr>
      <w:r w:rsidDel="00000000" w:rsidR="00000000" w:rsidRPr="00000000">
        <w:rPr>
          <w:sz w:val="22"/>
          <w:szCs w:val="22"/>
          <w:rtl w:val="0"/>
        </w:rPr>
        <w:t xml:space="preserve">        public bool IsAuthenticated { get { return PlayGamesPlatform.Instance.IsAuthenticated(); } }</w:t>
      </w:r>
    </w:p>
    <w:p w:rsidR="00000000" w:rsidDel="00000000" w:rsidP="00000000" w:rsidRDefault="00000000" w:rsidRPr="00000000" w14:paraId="0000002F">
      <w:pPr>
        <w:spacing w:line="360" w:lineRule="auto"/>
        <w:rPr>
          <w:sz w:val="22"/>
          <w:szCs w:val="22"/>
        </w:rPr>
      </w:pPr>
      <w:r w:rsidDel="00000000" w:rsidR="00000000" w:rsidRPr="00000000">
        <w:rPr>
          <w:rtl w:val="0"/>
        </w:rPr>
      </w:r>
    </w:p>
    <w:p w:rsidR="00000000" w:rsidDel="00000000" w:rsidP="00000000" w:rsidRDefault="00000000" w:rsidRPr="00000000" w14:paraId="00000030">
      <w:pPr>
        <w:spacing w:line="360" w:lineRule="auto"/>
        <w:rPr>
          <w:sz w:val="22"/>
          <w:szCs w:val="22"/>
        </w:rPr>
      </w:pPr>
      <w:r w:rsidDel="00000000" w:rsidR="00000000" w:rsidRPr="00000000">
        <w:rPr>
          <w:rtl w:val="0"/>
        </w:rPr>
      </w:r>
    </w:p>
    <w:p w:rsidR="00000000" w:rsidDel="00000000" w:rsidP="00000000" w:rsidRDefault="00000000" w:rsidRPr="00000000" w14:paraId="00000031">
      <w:pPr>
        <w:spacing w:line="360" w:lineRule="auto"/>
        <w:rPr>
          <w:sz w:val="22"/>
          <w:szCs w:val="22"/>
        </w:rPr>
      </w:pPr>
      <w:r w:rsidDel="00000000" w:rsidR="00000000" w:rsidRPr="00000000">
        <w:rPr>
          <w:rtl w:val="0"/>
        </w:rPr>
      </w:r>
    </w:p>
    <w:p w:rsidR="00000000" w:rsidDel="00000000" w:rsidP="00000000" w:rsidRDefault="00000000" w:rsidRPr="00000000" w14:paraId="00000032">
      <w:pPr>
        <w:spacing w:line="360" w:lineRule="auto"/>
        <w:rPr>
          <w:sz w:val="22"/>
          <w:szCs w:val="22"/>
        </w:rPr>
      </w:pPr>
      <w:r w:rsidDel="00000000" w:rsidR="00000000" w:rsidRPr="00000000">
        <w:rPr>
          <w:sz w:val="22"/>
          <w:szCs w:val="22"/>
          <w:rtl w:val="0"/>
        </w:rPr>
        <w:t xml:space="preserve">        public void Authenticate()</w:t>
      </w:r>
    </w:p>
    <w:p w:rsidR="00000000" w:rsidDel="00000000" w:rsidP="00000000" w:rsidRDefault="00000000" w:rsidRPr="00000000" w14:paraId="00000033">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34">
      <w:pPr>
        <w:spacing w:line="360" w:lineRule="auto"/>
        <w:rPr>
          <w:sz w:val="22"/>
          <w:szCs w:val="22"/>
        </w:rPr>
      </w:pPr>
      <w:r w:rsidDel="00000000" w:rsidR="00000000" w:rsidRPr="00000000">
        <w:rPr>
          <w:sz w:val="22"/>
          <w:szCs w:val="22"/>
          <w:rtl w:val="0"/>
        </w:rPr>
        <w:t xml:space="preserve">            PlayGamesClientConfiguration config = new PlayGamesClientConfiguration.Builder().RequestServerAuthCode(false).Build();</w:t>
      </w:r>
    </w:p>
    <w:p w:rsidR="00000000" w:rsidDel="00000000" w:rsidP="00000000" w:rsidRDefault="00000000" w:rsidRPr="00000000" w14:paraId="00000035">
      <w:pPr>
        <w:spacing w:line="360" w:lineRule="auto"/>
        <w:rPr>
          <w:sz w:val="22"/>
          <w:szCs w:val="22"/>
        </w:rPr>
      </w:pPr>
      <w:r w:rsidDel="00000000" w:rsidR="00000000" w:rsidRPr="00000000">
        <w:rPr>
          <w:sz w:val="22"/>
          <w:szCs w:val="22"/>
          <w:rtl w:val="0"/>
        </w:rPr>
        <w:t xml:space="preserve">            PlayGamesPlatform.InitializeInstance(config);</w:t>
      </w:r>
    </w:p>
    <w:p w:rsidR="00000000" w:rsidDel="00000000" w:rsidP="00000000" w:rsidRDefault="00000000" w:rsidRPr="00000000" w14:paraId="00000036">
      <w:pPr>
        <w:spacing w:line="360" w:lineRule="auto"/>
        <w:rPr>
          <w:sz w:val="22"/>
          <w:szCs w:val="22"/>
        </w:rPr>
      </w:pPr>
      <w:r w:rsidDel="00000000" w:rsidR="00000000" w:rsidRPr="00000000">
        <w:rPr>
          <w:sz w:val="22"/>
          <w:szCs w:val="22"/>
          <w:rtl w:val="0"/>
        </w:rPr>
        <w:t xml:space="preserve">            PlayGamesPlatform.DebugLogEnabled = true;</w:t>
      </w:r>
    </w:p>
    <w:p w:rsidR="00000000" w:rsidDel="00000000" w:rsidP="00000000" w:rsidRDefault="00000000" w:rsidRPr="00000000" w14:paraId="00000037">
      <w:pPr>
        <w:spacing w:line="360" w:lineRule="auto"/>
        <w:rPr>
          <w:sz w:val="22"/>
          <w:szCs w:val="22"/>
        </w:rPr>
      </w:pPr>
      <w:r w:rsidDel="00000000" w:rsidR="00000000" w:rsidRPr="00000000">
        <w:rPr>
          <w:sz w:val="22"/>
          <w:szCs w:val="22"/>
          <w:rtl w:val="0"/>
        </w:rPr>
        <w:t xml:space="preserve">            PlayGamesPlatform.Activate();</w:t>
      </w:r>
    </w:p>
    <w:p w:rsidR="00000000" w:rsidDel="00000000" w:rsidP="00000000" w:rsidRDefault="00000000" w:rsidRPr="00000000" w14:paraId="00000038">
      <w:pPr>
        <w:spacing w:line="360" w:lineRule="auto"/>
        <w:rPr>
          <w:sz w:val="22"/>
          <w:szCs w:val="22"/>
        </w:rPr>
      </w:pPr>
      <w:r w:rsidDel="00000000" w:rsidR="00000000" w:rsidRPr="00000000">
        <w:rPr>
          <w:rtl w:val="0"/>
        </w:rPr>
      </w:r>
    </w:p>
    <w:p w:rsidR="00000000" w:rsidDel="00000000" w:rsidP="00000000" w:rsidRDefault="00000000" w:rsidRPr="00000000" w14:paraId="00000039">
      <w:pPr>
        <w:spacing w:line="360" w:lineRule="auto"/>
        <w:rPr>
          <w:sz w:val="22"/>
          <w:szCs w:val="22"/>
        </w:rPr>
      </w:pPr>
      <w:r w:rsidDel="00000000" w:rsidR="00000000" w:rsidRPr="00000000">
        <w:rPr>
          <w:sz w:val="22"/>
          <w:szCs w:val="22"/>
          <w:rtl w:val="0"/>
        </w:rPr>
        <w:t xml:space="preserve">            string googleToken = string.Empty;</w:t>
      </w:r>
    </w:p>
    <w:p w:rsidR="00000000" w:rsidDel="00000000" w:rsidP="00000000" w:rsidRDefault="00000000" w:rsidRPr="00000000" w14:paraId="0000003A">
      <w:pPr>
        <w:spacing w:line="360" w:lineRule="auto"/>
        <w:rPr>
          <w:sz w:val="22"/>
          <w:szCs w:val="22"/>
        </w:rPr>
      </w:pPr>
      <w:r w:rsidDel="00000000" w:rsidR="00000000" w:rsidRPr="00000000">
        <w:rPr>
          <w:sz w:val="22"/>
          <w:szCs w:val="22"/>
          <w:rtl w:val="0"/>
        </w:rPr>
        <w:t xml:space="preserve">            string username = string.Empty;</w:t>
      </w:r>
    </w:p>
    <w:p w:rsidR="00000000" w:rsidDel="00000000" w:rsidP="00000000" w:rsidRDefault="00000000" w:rsidRPr="00000000" w14:paraId="0000003B">
      <w:pPr>
        <w:spacing w:line="360" w:lineRule="auto"/>
        <w:rPr>
          <w:sz w:val="22"/>
          <w:szCs w:val="22"/>
        </w:rPr>
      </w:pPr>
      <w:r w:rsidDel="00000000" w:rsidR="00000000" w:rsidRPr="00000000">
        <w:rPr>
          <w:rtl w:val="0"/>
        </w:rPr>
      </w:r>
    </w:p>
    <w:p w:rsidR="00000000" w:rsidDel="00000000" w:rsidP="00000000" w:rsidRDefault="00000000" w:rsidRPr="00000000" w14:paraId="0000003C">
      <w:pPr>
        <w:spacing w:line="360" w:lineRule="auto"/>
        <w:rPr>
          <w:sz w:val="22"/>
          <w:szCs w:val="22"/>
        </w:rPr>
      </w:pPr>
      <w:r w:rsidDel="00000000" w:rsidR="00000000" w:rsidRPr="00000000">
        <w:rPr>
          <w:sz w:val="22"/>
          <w:szCs w:val="22"/>
          <w:rtl w:val="0"/>
        </w:rPr>
        <w:t xml:space="preserve">            Social.localUser.Authenticate((bool success) =&gt;</w:t>
      </w:r>
    </w:p>
    <w:p w:rsidR="00000000" w:rsidDel="00000000" w:rsidP="00000000" w:rsidRDefault="00000000" w:rsidRPr="00000000" w14:paraId="0000003D">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3E">
      <w:pPr>
        <w:spacing w:line="360" w:lineRule="auto"/>
        <w:rPr>
          <w:sz w:val="22"/>
          <w:szCs w:val="22"/>
        </w:rPr>
      </w:pPr>
      <w:r w:rsidDel="00000000" w:rsidR="00000000" w:rsidRPr="00000000">
        <w:rPr>
          <w:sz w:val="22"/>
          <w:szCs w:val="22"/>
          <w:rtl w:val="0"/>
        </w:rPr>
        <w:t xml:space="preserve">                if (success)</w:t>
      </w:r>
    </w:p>
    <w:p w:rsidR="00000000" w:rsidDel="00000000" w:rsidP="00000000" w:rsidRDefault="00000000" w:rsidRPr="00000000" w14:paraId="0000003F">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0">
      <w:pPr>
        <w:spacing w:line="360" w:lineRule="auto"/>
        <w:rPr>
          <w:sz w:val="22"/>
          <w:szCs w:val="22"/>
        </w:rPr>
      </w:pPr>
      <w:r w:rsidDel="00000000" w:rsidR="00000000" w:rsidRPr="00000000">
        <w:rPr>
          <w:sz w:val="22"/>
          <w:szCs w:val="22"/>
          <w:rtl w:val="0"/>
        </w:rPr>
        <w:t xml:space="preserve">                    googleToken = GetAuthCode();</w:t>
      </w:r>
    </w:p>
    <w:p w:rsidR="00000000" w:rsidDel="00000000" w:rsidP="00000000" w:rsidRDefault="00000000" w:rsidRPr="00000000" w14:paraId="00000041">
      <w:pPr>
        <w:spacing w:line="360" w:lineRule="auto"/>
        <w:rPr>
          <w:sz w:val="22"/>
          <w:szCs w:val="22"/>
        </w:rPr>
      </w:pPr>
      <w:r w:rsidDel="00000000" w:rsidR="00000000" w:rsidRPr="00000000">
        <w:rPr>
          <w:sz w:val="22"/>
          <w:szCs w:val="22"/>
          <w:rtl w:val="0"/>
        </w:rPr>
        <w:t xml:space="preserve">                    Debug.Log("google token: " + googleToken);</w:t>
      </w:r>
    </w:p>
    <w:p w:rsidR="00000000" w:rsidDel="00000000" w:rsidP="00000000" w:rsidRDefault="00000000" w:rsidRPr="00000000" w14:paraId="00000042">
      <w:pPr>
        <w:spacing w:line="360" w:lineRule="auto"/>
        <w:rPr>
          <w:sz w:val="22"/>
          <w:szCs w:val="22"/>
        </w:rPr>
      </w:pPr>
      <w:r w:rsidDel="00000000" w:rsidR="00000000" w:rsidRPr="00000000">
        <w:rPr>
          <w:rtl w:val="0"/>
        </w:rPr>
      </w:r>
    </w:p>
    <w:p w:rsidR="00000000" w:rsidDel="00000000" w:rsidP="00000000" w:rsidRDefault="00000000" w:rsidRPr="00000000" w14:paraId="00000043">
      <w:pPr>
        <w:spacing w:line="360" w:lineRule="auto"/>
        <w:rPr>
          <w:sz w:val="22"/>
          <w:szCs w:val="22"/>
        </w:rPr>
      </w:pPr>
      <w:r w:rsidDel="00000000" w:rsidR="00000000" w:rsidRPr="00000000">
        <w:rPr>
          <w:sz w:val="22"/>
          <w:szCs w:val="22"/>
          <w:rtl w:val="0"/>
        </w:rPr>
        <w:t xml:space="preserve">                    username = Social.localUser.userName;</w:t>
      </w:r>
    </w:p>
    <w:p w:rsidR="00000000" w:rsidDel="00000000" w:rsidP="00000000" w:rsidRDefault="00000000" w:rsidRPr="00000000" w14:paraId="00000044">
      <w:pPr>
        <w:spacing w:line="360" w:lineRule="auto"/>
        <w:rPr>
          <w:sz w:val="22"/>
          <w:szCs w:val="22"/>
        </w:rPr>
      </w:pPr>
      <w:r w:rsidDel="00000000" w:rsidR="00000000" w:rsidRPr="00000000">
        <w:rPr>
          <w:rtl w:val="0"/>
        </w:rPr>
      </w:r>
    </w:p>
    <w:p w:rsidR="00000000" w:rsidDel="00000000" w:rsidP="00000000" w:rsidRDefault="00000000" w:rsidRPr="00000000" w14:paraId="00000045">
      <w:pPr>
        <w:spacing w:line="360" w:lineRule="auto"/>
        <w:rPr>
          <w:sz w:val="22"/>
          <w:szCs w:val="22"/>
        </w:rPr>
      </w:pPr>
      <w:r w:rsidDel="00000000" w:rsidR="00000000" w:rsidRPr="00000000">
        <w:rPr>
          <w:sz w:val="22"/>
          <w:szCs w:val="22"/>
          <w:rtl w:val="0"/>
        </w:rPr>
        <w:t xml:space="preserve">                    OnGoogleAuthSuccess?.Invoke(this, new GoogleAuthSuccessEventArgs(googleToken, username)); </w:t>
      </w:r>
    </w:p>
    <w:p w:rsidR="00000000" w:rsidDel="00000000" w:rsidP="00000000" w:rsidRDefault="00000000" w:rsidRPr="00000000" w14:paraId="00000046">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7">
      <w:pPr>
        <w:spacing w:line="360" w:lineRule="auto"/>
        <w:rPr>
          <w:sz w:val="22"/>
          <w:szCs w:val="22"/>
        </w:rPr>
      </w:pPr>
      <w:r w:rsidDel="00000000" w:rsidR="00000000" w:rsidRPr="00000000">
        <w:rPr>
          <w:sz w:val="22"/>
          <w:szCs w:val="22"/>
          <w:rtl w:val="0"/>
        </w:rPr>
        <w:t xml:space="preserve">                else</w:t>
      </w:r>
    </w:p>
    <w:p w:rsidR="00000000" w:rsidDel="00000000" w:rsidP="00000000" w:rsidRDefault="00000000" w:rsidRPr="00000000" w14:paraId="00000048">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9">
      <w:pPr>
        <w:spacing w:line="360" w:lineRule="auto"/>
        <w:rPr>
          <w:sz w:val="22"/>
          <w:szCs w:val="22"/>
        </w:rPr>
      </w:pPr>
      <w:r w:rsidDel="00000000" w:rsidR="00000000" w:rsidRPr="00000000">
        <w:rPr>
          <w:sz w:val="22"/>
          <w:szCs w:val="22"/>
          <w:rtl w:val="0"/>
        </w:rPr>
        <w:t xml:space="preserve">                    OnGoogleAuthError?.Invoke(this, new InfoMenuEventArgs(InfoMenuMessages.GoogleAuthError));</w:t>
      </w:r>
    </w:p>
    <w:p w:rsidR="00000000" w:rsidDel="00000000" w:rsidP="00000000" w:rsidRDefault="00000000" w:rsidRPr="00000000" w14:paraId="0000004A">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B">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C">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D">
      <w:pPr>
        <w:spacing w:line="360" w:lineRule="auto"/>
        <w:rPr>
          <w:sz w:val="22"/>
          <w:szCs w:val="22"/>
        </w:rPr>
      </w:pPr>
      <w:r w:rsidDel="00000000" w:rsidR="00000000" w:rsidRPr="00000000">
        <w:rPr>
          <w:rtl w:val="0"/>
        </w:rPr>
      </w:r>
    </w:p>
    <w:p w:rsidR="00000000" w:rsidDel="00000000" w:rsidP="00000000" w:rsidRDefault="00000000" w:rsidRPr="00000000" w14:paraId="0000004E">
      <w:pPr>
        <w:spacing w:line="360" w:lineRule="auto"/>
        <w:rPr>
          <w:sz w:val="22"/>
          <w:szCs w:val="22"/>
        </w:rPr>
      </w:pPr>
      <w:r w:rsidDel="00000000" w:rsidR="00000000" w:rsidRPr="00000000">
        <w:rPr>
          <w:sz w:val="22"/>
          <w:szCs w:val="22"/>
          <w:rtl w:val="0"/>
        </w:rPr>
        <w:t xml:space="preserve">        public void AuthenticationErrorCallback()</w:t>
      </w:r>
    </w:p>
    <w:p w:rsidR="00000000" w:rsidDel="00000000" w:rsidP="00000000" w:rsidRDefault="00000000" w:rsidRPr="00000000" w14:paraId="0000004F">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50">
      <w:pPr>
        <w:spacing w:line="360" w:lineRule="auto"/>
        <w:rPr>
          <w:sz w:val="22"/>
          <w:szCs w:val="22"/>
        </w:rPr>
      </w:pPr>
      <w:r w:rsidDel="00000000" w:rsidR="00000000" w:rsidRPr="00000000">
        <w:rPr>
          <w:sz w:val="22"/>
          <w:szCs w:val="22"/>
          <w:rtl w:val="0"/>
        </w:rPr>
        <w:t xml:space="preserve">            Authenticate();</w:t>
      </w:r>
    </w:p>
    <w:p w:rsidR="00000000" w:rsidDel="00000000" w:rsidP="00000000" w:rsidRDefault="00000000" w:rsidRPr="00000000" w14:paraId="00000051">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52">
      <w:pPr>
        <w:spacing w:line="360" w:lineRule="auto"/>
        <w:rPr>
          <w:sz w:val="22"/>
          <w:szCs w:val="22"/>
        </w:rPr>
      </w:pPr>
      <w:r w:rsidDel="00000000" w:rsidR="00000000" w:rsidRPr="00000000">
        <w:rPr>
          <w:rtl w:val="0"/>
        </w:rPr>
      </w:r>
    </w:p>
    <w:p w:rsidR="00000000" w:rsidDel="00000000" w:rsidP="00000000" w:rsidRDefault="00000000" w:rsidRPr="00000000" w14:paraId="00000053">
      <w:pPr>
        <w:spacing w:line="360" w:lineRule="auto"/>
        <w:rPr>
          <w:sz w:val="22"/>
          <w:szCs w:val="22"/>
        </w:rPr>
      </w:pPr>
      <w:r w:rsidDel="00000000" w:rsidR="00000000" w:rsidRPr="00000000">
        <w:rPr>
          <w:rtl w:val="0"/>
        </w:rPr>
      </w:r>
    </w:p>
    <w:p w:rsidR="00000000" w:rsidDel="00000000" w:rsidP="00000000" w:rsidRDefault="00000000" w:rsidRPr="00000000" w14:paraId="00000054">
      <w:pPr>
        <w:spacing w:line="360" w:lineRule="auto"/>
        <w:rPr>
          <w:sz w:val="22"/>
          <w:szCs w:val="22"/>
        </w:rPr>
      </w:pPr>
      <w:r w:rsidDel="00000000" w:rsidR="00000000" w:rsidRPr="00000000">
        <w:rPr>
          <w:rtl w:val="0"/>
        </w:rPr>
      </w:r>
    </w:p>
    <w:p w:rsidR="00000000" w:rsidDel="00000000" w:rsidP="00000000" w:rsidRDefault="00000000" w:rsidRPr="00000000" w14:paraId="00000055">
      <w:pPr>
        <w:spacing w:line="360" w:lineRule="auto"/>
        <w:rPr>
          <w:sz w:val="22"/>
          <w:szCs w:val="22"/>
        </w:rPr>
      </w:pPr>
      <w:r w:rsidDel="00000000" w:rsidR="00000000" w:rsidRPr="00000000">
        <w:rPr>
          <w:sz w:val="22"/>
          <w:szCs w:val="22"/>
          <w:rtl w:val="0"/>
        </w:rPr>
        <w:t xml:space="preserve">        private string GetAuthCode()</w:t>
      </w:r>
    </w:p>
    <w:p w:rsidR="00000000" w:rsidDel="00000000" w:rsidP="00000000" w:rsidRDefault="00000000" w:rsidRPr="00000000" w14:paraId="00000056">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57">
      <w:pPr>
        <w:spacing w:line="360" w:lineRule="auto"/>
        <w:rPr>
          <w:sz w:val="22"/>
          <w:szCs w:val="22"/>
        </w:rPr>
      </w:pPr>
      <w:r w:rsidDel="00000000" w:rsidR="00000000" w:rsidRPr="00000000">
        <w:rPr>
          <w:sz w:val="22"/>
          <w:szCs w:val="22"/>
          <w:rtl w:val="0"/>
        </w:rPr>
        <w:t xml:space="preserve">            string code = PlayGamesPlatform.Instance.GetServerAuthCode();</w:t>
      </w:r>
    </w:p>
    <w:p w:rsidR="00000000" w:rsidDel="00000000" w:rsidP="00000000" w:rsidRDefault="00000000" w:rsidRPr="00000000" w14:paraId="00000058">
      <w:pPr>
        <w:spacing w:line="360" w:lineRule="auto"/>
        <w:rPr>
          <w:sz w:val="22"/>
          <w:szCs w:val="22"/>
        </w:rPr>
      </w:pPr>
      <w:r w:rsidDel="00000000" w:rsidR="00000000" w:rsidRPr="00000000">
        <w:rPr>
          <w:rtl w:val="0"/>
        </w:rPr>
      </w:r>
    </w:p>
    <w:p w:rsidR="00000000" w:rsidDel="00000000" w:rsidP="00000000" w:rsidRDefault="00000000" w:rsidRPr="00000000" w14:paraId="00000059">
      <w:pPr>
        <w:spacing w:line="360" w:lineRule="auto"/>
        <w:rPr>
          <w:sz w:val="22"/>
          <w:szCs w:val="22"/>
        </w:rPr>
      </w:pPr>
      <w:r w:rsidDel="00000000" w:rsidR="00000000" w:rsidRPr="00000000">
        <w:rPr>
          <w:sz w:val="22"/>
          <w:szCs w:val="22"/>
          <w:rtl w:val="0"/>
        </w:rPr>
        <w:t xml:space="preserve">            if (string.IsNullOrEmpty(code))</w:t>
      </w:r>
    </w:p>
    <w:p w:rsidR="00000000" w:rsidDel="00000000" w:rsidP="00000000" w:rsidRDefault="00000000" w:rsidRPr="00000000" w14:paraId="0000005A">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5B">
      <w:pPr>
        <w:spacing w:line="360" w:lineRule="auto"/>
        <w:rPr>
          <w:sz w:val="22"/>
          <w:szCs w:val="22"/>
        </w:rPr>
      </w:pPr>
      <w:r w:rsidDel="00000000" w:rsidR="00000000" w:rsidRPr="00000000">
        <w:rPr>
          <w:sz w:val="22"/>
          <w:szCs w:val="22"/>
          <w:rtl w:val="0"/>
        </w:rPr>
        <w:t xml:space="preserve">                code = GetAnotherAuthCode();</w:t>
      </w:r>
    </w:p>
    <w:p w:rsidR="00000000" w:rsidDel="00000000" w:rsidP="00000000" w:rsidRDefault="00000000" w:rsidRPr="00000000" w14:paraId="0000005C">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5D">
      <w:pPr>
        <w:spacing w:line="360" w:lineRule="auto"/>
        <w:rPr>
          <w:sz w:val="22"/>
          <w:szCs w:val="22"/>
        </w:rPr>
      </w:pPr>
      <w:r w:rsidDel="00000000" w:rsidR="00000000" w:rsidRPr="00000000">
        <w:rPr>
          <w:sz w:val="22"/>
          <w:szCs w:val="22"/>
          <w:rtl w:val="0"/>
        </w:rPr>
        <w:t xml:space="preserve">            return code;</w:t>
      </w:r>
    </w:p>
    <w:p w:rsidR="00000000" w:rsidDel="00000000" w:rsidP="00000000" w:rsidRDefault="00000000" w:rsidRPr="00000000" w14:paraId="0000005E">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5F">
      <w:pPr>
        <w:spacing w:line="360" w:lineRule="auto"/>
        <w:rPr>
          <w:sz w:val="22"/>
          <w:szCs w:val="22"/>
        </w:rPr>
      </w:pPr>
      <w:r w:rsidDel="00000000" w:rsidR="00000000" w:rsidRPr="00000000">
        <w:rPr>
          <w:rtl w:val="0"/>
        </w:rPr>
      </w:r>
    </w:p>
    <w:p w:rsidR="00000000" w:rsidDel="00000000" w:rsidP="00000000" w:rsidRDefault="00000000" w:rsidRPr="00000000" w14:paraId="00000060">
      <w:pPr>
        <w:spacing w:line="360" w:lineRule="auto"/>
        <w:rPr>
          <w:sz w:val="22"/>
          <w:szCs w:val="22"/>
        </w:rPr>
      </w:pPr>
      <w:r w:rsidDel="00000000" w:rsidR="00000000" w:rsidRPr="00000000">
        <w:rPr>
          <w:sz w:val="22"/>
          <w:szCs w:val="22"/>
          <w:rtl w:val="0"/>
        </w:rPr>
        <w:t xml:space="preserve">        private string GetAnotherAuthCode()</w:t>
      </w:r>
    </w:p>
    <w:p w:rsidR="00000000" w:rsidDel="00000000" w:rsidP="00000000" w:rsidRDefault="00000000" w:rsidRPr="00000000" w14:paraId="00000061">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2">
      <w:pPr>
        <w:spacing w:line="360" w:lineRule="auto"/>
        <w:rPr>
          <w:sz w:val="22"/>
          <w:szCs w:val="22"/>
        </w:rPr>
      </w:pPr>
      <w:r w:rsidDel="00000000" w:rsidR="00000000" w:rsidRPr="00000000">
        <w:rPr>
          <w:sz w:val="22"/>
          <w:szCs w:val="22"/>
          <w:rtl w:val="0"/>
        </w:rPr>
        <w:t xml:space="preserve">            string anotherCode = string.Empty;</w:t>
      </w:r>
    </w:p>
    <w:p w:rsidR="00000000" w:rsidDel="00000000" w:rsidP="00000000" w:rsidRDefault="00000000" w:rsidRPr="00000000" w14:paraId="00000063">
      <w:pPr>
        <w:spacing w:line="360" w:lineRule="auto"/>
        <w:rPr>
          <w:sz w:val="22"/>
          <w:szCs w:val="22"/>
        </w:rPr>
      </w:pPr>
      <w:r w:rsidDel="00000000" w:rsidR="00000000" w:rsidRPr="00000000">
        <w:rPr>
          <w:sz w:val="22"/>
          <w:szCs w:val="22"/>
          <w:rtl w:val="0"/>
        </w:rPr>
        <w:t xml:space="preserve">            PlayGamesPlatform.Instance.GetAnotherServerAuthCode(false, (authCode) =&gt;</w:t>
      </w:r>
    </w:p>
    <w:p w:rsidR="00000000" w:rsidDel="00000000" w:rsidP="00000000" w:rsidRDefault="00000000" w:rsidRPr="00000000" w14:paraId="00000064">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5">
      <w:pPr>
        <w:spacing w:line="360" w:lineRule="auto"/>
        <w:rPr>
          <w:sz w:val="22"/>
          <w:szCs w:val="22"/>
        </w:rPr>
      </w:pPr>
      <w:r w:rsidDel="00000000" w:rsidR="00000000" w:rsidRPr="00000000">
        <w:rPr>
          <w:sz w:val="22"/>
          <w:szCs w:val="22"/>
          <w:rtl w:val="0"/>
        </w:rPr>
        <w:t xml:space="preserve">                anotherCode = authCode;</w:t>
      </w:r>
    </w:p>
    <w:p w:rsidR="00000000" w:rsidDel="00000000" w:rsidP="00000000" w:rsidRDefault="00000000" w:rsidRPr="00000000" w14:paraId="00000066">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7">
      <w:pPr>
        <w:spacing w:line="360" w:lineRule="auto"/>
        <w:rPr>
          <w:sz w:val="22"/>
          <w:szCs w:val="22"/>
        </w:rPr>
      </w:pPr>
      <w:r w:rsidDel="00000000" w:rsidR="00000000" w:rsidRPr="00000000">
        <w:rPr>
          <w:sz w:val="22"/>
          <w:szCs w:val="22"/>
          <w:rtl w:val="0"/>
        </w:rPr>
        <w:t xml:space="preserve">            return anotherCode;</w:t>
      </w:r>
    </w:p>
    <w:p w:rsidR="00000000" w:rsidDel="00000000" w:rsidP="00000000" w:rsidRDefault="00000000" w:rsidRPr="00000000" w14:paraId="00000068">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9">
      <w:pP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A">
      <w:pPr>
        <w:spacing w:line="360" w:lineRule="auto"/>
        <w:rPr>
          <w:sz w:val="22"/>
          <w:szCs w:val="22"/>
        </w:rPr>
      </w:pPr>
      <w:r w:rsidDel="00000000" w:rsidR="00000000" w:rsidRPr="00000000">
        <w:rPr>
          <w:rtl w:val="0"/>
        </w:rPr>
      </w:r>
    </w:p>
    <w:p w:rsidR="00000000" w:rsidDel="00000000" w:rsidP="00000000" w:rsidRDefault="00000000" w:rsidRPr="00000000" w14:paraId="0000006B">
      <w:pPr>
        <w:spacing w:line="360" w:lineRule="auto"/>
        <w:jc w:val="both"/>
        <w:rPr>
          <w:color w:val="000000"/>
          <w:sz w:val="28"/>
          <w:szCs w:val="28"/>
        </w:rPr>
      </w:pPr>
      <w:r w:rsidDel="00000000" w:rsidR="00000000" w:rsidRPr="00000000">
        <w:rPr>
          <w:color w:val="000000"/>
          <w:sz w:val="28"/>
          <w:szCs w:val="28"/>
          <w:rtl w:val="0"/>
        </w:rPr>
        <w:t xml:space="preserve">Физическими строками считаются все непустые строки текстового файла. </w:t>
      </w:r>
    </w:p>
    <w:p w:rsidR="00000000" w:rsidDel="00000000" w:rsidP="00000000" w:rsidRDefault="00000000" w:rsidRPr="00000000" w14:paraId="0000006C">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06D">
      <w:pPr>
        <w:spacing w:line="360" w:lineRule="auto"/>
        <w:jc w:val="both"/>
        <w:rPr>
          <w:color w:val="000000"/>
          <w:sz w:val="28"/>
          <w:szCs w:val="28"/>
        </w:rPr>
      </w:pPr>
      <w:r w:rsidDel="00000000" w:rsidR="00000000" w:rsidRPr="00000000">
        <w:rPr>
          <w:color w:val="000000"/>
          <w:sz w:val="28"/>
          <w:szCs w:val="28"/>
          <w:rtl w:val="0"/>
        </w:rPr>
        <w:t xml:space="preserve">Измеряя логические строки кода, предпринимается попытка посчитать количество собственно операторов в программе, но, разумеется, их определение зависит от конкретного языка программирования. </w:t>
      </w:r>
    </w:p>
    <w:p w:rsidR="00000000" w:rsidDel="00000000" w:rsidP="00000000" w:rsidRDefault="00000000" w:rsidRPr="00000000" w14:paraId="0000006E">
      <w:pPr>
        <w:spacing w:line="360" w:lineRule="auto"/>
        <w:jc w:val="both"/>
        <w:rPr>
          <w:color w:val="000000"/>
          <w:sz w:val="28"/>
          <w:szCs w:val="28"/>
        </w:rPr>
      </w:pPr>
      <w:r w:rsidDel="00000000" w:rsidR="00000000" w:rsidRPr="00000000">
        <w:rPr>
          <w:color w:val="000000"/>
          <w:sz w:val="28"/>
          <w:szCs w:val="28"/>
          <w:rtl w:val="0"/>
        </w:rPr>
        <w:t xml:space="preserve">В данной программе имеем:</w:t>
      </w:r>
    </w:p>
    <w:p w:rsidR="00000000" w:rsidDel="00000000" w:rsidP="00000000" w:rsidRDefault="00000000" w:rsidRPr="00000000"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b w:val="0"/>
          <w:i w:val="0"/>
          <w:smallCaps w:val="0"/>
          <w:strike w:val="0"/>
          <w:color w:val="000000"/>
          <w:sz w:val="28"/>
          <w:szCs w:val="28"/>
          <w:u w:val="none"/>
          <w:shd w:fill="auto" w:val="clear"/>
          <w:vertAlign w:val="baseline"/>
        </w:rPr>
      </w:pPr>
      <w:r w:rsidDel="00000000" w:rsidR="00000000" w:rsidRPr="00000000">
        <w:rPr>
          <w:sz w:val="28"/>
          <w:szCs w:val="28"/>
          <w:rtl w:val="0"/>
        </w:rPr>
        <w:t xml:space="preserve">66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физических строк кода</w:t>
      </w:r>
    </w:p>
    <w:p w:rsidR="00000000" w:rsidDel="00000000" w:rsidP="00000000" w:rsidRDefault="00000000" w:rsidRPr="00000000"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логических строк кода</w:t>
      </w:r>
    </w:p>
    <w:p w:rsidR="00000000" w:rsidDel="00000000" w:rsidP="00000000" w:rsidRDefault="00000000" w:rsidRPr="00000000" w14:paraId="0000007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b w:val="0"/>
          <w:i w:val="0"/>
          <w:smallCaps w:val="0"/>
          <w:strike w:val="0"/>
          <w:color w:val="000000"/>
          <w:sz w:val="28"/>
          <w:szCs w:val="28"/>
          <w:u w:val="none"/>
          <w:shd w:fill="auto" w:val="clear"/>
          <w:vertAlign w:val="baseline"/>
        </w:rPr>
      </w:pPr>
      <w:r w:rsidDel="00000000" w:rsidR="00000000" w:rsidRPr="00000000">
        <w:rPr>
          <w:sz w:val="28"/>
          <w:szCs w:val="28"/>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строк комментариев</w:t>
      </w:r>
    </w:p>
    <w:p w:rsidR="00000000" w:rsidDel="00000000" w:rsidP="00000000" w:rsidRDefault="00000000" w:rsidRPr="00000000" w14:paraId="00000072">
      <w:pPr>
        <w:numPr>
          <w:ilvl w:val="0"/>
          <w:numId w:val="3"/>
        </w:numPr>
        <w:spacing w:line="360" w:lineRule="auto"/>
        <w:ind w:left="1069" w:hanging="360"/>
        <w:jc w:val="both"/>
        <w:rPr>
          <w:color w:val="000000"/>
          <w:sz w:val="28"/>
          <w:szCs w:val="28"/>
        </w:rPr>
      </w:pPr>
      <w:r w:rsidDel="00000000" w:rsidR="00000000" w:rsidRPr="00000000">
        <w:rPr>
          <w:b w:val="1"/>
          <w:color w:val="000000"/>
          <w:sz w:val="28"/>
          <w:szCs w:val="28"/>
          <w:rtl w:val="0"/>
        </w:rPr>
        <w:t xml:space="preserve">Метрика Холстеда.</w:t>
      </w:r>
    </w:p>
    <w:p w:rsidR="00000000" w:rsidDel="00000000" w:rsidP="00000000" w:rsidRDefault="00000000" w:rsidRPr="00000000" w14:paraId="00000073">
      <w:pPr>
        <w:spacing w:line="360" w:lineRule="auto"/>
        <w:ind w:firstLine="709"/>
        <w:jc w:val="both"/>
        <w:rPr>
          <w:sz w:val="28"/>
          <w:szCs w:val="28"/>
        </w:rPr>
      </w:pPr>
      <w:r w:rsidDel="00000000" w:rsidR="00000000" w:rsidRPr="00000000">
        <w:rPr>
          <w:sz w:val="28"/>
          <w:szCs w:val="28"/>
          <w:rtl w:val="0"/>
        </w:rPr>
        <w:t xml:space="preserve">Основу данной метрики составляет 4 измеряемых характеристики программы:</w:t>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число уникальных операторов программы, включая символы–разделители, имена процедур и знаки операций (словарь операторов);</w:t>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число уникальных операндов программы (словарь операндов);</w:t>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общее число операторов в программе;</w:t>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общее число операндов в программе.</w:t>
      </w:r>
    </w:p>
    <w:p w:rsidR="00000000" w:rsidDel="00000000" w:rsidP="00000000" w:rsidRDefault="00000000" w:rsidRPr="00000000" w14:paraId="00000078">
      <w:pPr>
        <w:spacing w:line="360" w:lineRule="auto"/>
        <w:ind w:firstLine="709"/>
        <w:jc w:val="both"/>
        <w:rPr>
          <w:sz w:val="28"/>
          <w:szCs w:val="28"/>
        </w:rPr>
      </w:pPr>
      <w:r w:rsidDel="00000000" w:rsidR="00000000" w:rsidRPr="00000000">
        <w:rPr>
          <w:sz w:val="28"/>
          <w:szCs w:val="28"/>
          <w:rtl w:val="0"/>
        </w:rPr>
        <w:t xml:space="preserve">В качестве примера расчета метрики Холстеда и определения комплексного показателя качества кода производится для варианта использования «Авторизация пользователя». Операнды и операторы приведены в таблице 1.</w:t>
      </w:r>
    </w:p>
    <w:p w:rsidR="00000000" w:rsidDel="00000000" w:rsidP="00000000" w:rsidRDefault="00000000" w:rsidRPr="00000000" w14:paraId="00000079">
      <w:pPr>
        <w:spacing w:after="200" w:before="300" w:lineRule="auto"/>
        <w:jc w:val="both"/>
        <w:rPr>
          <w:sz w:val="28"/>
          <w:szCs w:val="28"/>
        </w:rPr>
      </w:pPr>
      <w:r w:rsidDel="00000000" w:rsidR="00000000" w:rsidRPr="00000000">
        <w:rPr>
          <w:sz w:val="28"/>
          <w:szCs w:val="28"/>
          <w:rtl w:val="0"/>
        </w:rPr>
        <w:t xml:space="preserve">Таблица 1 – Операнды и операторы</w:t>
      </w:r>
    </w:p>
    <w:tbl>
      <w:tblPr>
        <w:tblStyle w:val="Table1"/>
        <w:tblW w:w="9571.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9"/>
        <w:gridCol w:w="2416"/>
        <w:gridCol w:w="2429"/>
        <w:gridCol w:w="2417"/>
        <w:tblGridChange w:id="0">
          <w:tblGrid>
            <w:gridCol w:w="2309"/>
            <w:gridCol w:w="2416"/>
            <w:gridCol w:w="2429"/>
            <w:gridCol w:w="2417"/>
          </w:tblGrid>
        </w:tblGridChange>
      </w:tblGrid>
      <w:tr>
        <w:tc>
          <w:tcPr/>
          <w:p w:rsidR="00000000" w:rsidDel="00000000" w:rsidP="00000000" w:rsidRDefault="00000000" w:rsidRPr="00000000" w14:paraId="0000007A">
            <w:pPr>
              <w:spacing w:line="360" w:lineRule="auto"/>
              <w:jc w:val="both"/>
              <w:rPr/>
            </w:pPr>
            <w:r w:rsidDel="00000000" w:rsidR="00000000" w:rsidRPr="00000000">
              <w:rPr>
                <w:rtl w:val="0"/>
              </w:rPr>
              <w:t xml:space="preserve">Операторы</w:t>
            </w:r>
          </w:p>
        </w:tc>
        <w:tc>
          <w:tcPr/>
          <w:p w:rsidR="00000000" w:rsidDel="00000000" w:rsidP="00000000" w:rsidRDefault="00000000" w:rsidRPr="00000000" w14:paraId="0000007B">
            <w:pPr>
              <w:spacing w:line="360" w:lineRule="auto"/>
              <w:jc w:val="both"/>
              <w:rPr/>
            </w:pPr>
            <w:r w:rsidDel="00000000" w:rsidR="00000000" w:rsidRPr="00000000">
              <w:rPr>
                <w:rtl w:val="0"/>
              </w:rPr>
              <w:t xml:space="preserve">Число вхождений</w:t>
            </w:r>
          </w:p>
        </w:tc>
        <w:tc>
          <w:tcPr/>
          <w:p w:rsidR="00000000" w:rsidDel="00000000" w:rsidP="00000000" w:rsidRDefault="00000000" w:rsidRPr="00000000" w14:paraId="0000007C">
            <w:pPr>
              <w:spacing w:line="360" w:lineRule="auto"/>
              <w:jc w:val="both"/>
              <w:rPr/>
            </w:pPr>
            <w:r w:rsidDel="00000000" w:rsidR="00000000" w:rsidRPr="00000000">
              <w:rPr>
                <w:rtl w:val="0"/>
              </w:rPr>
              <w:t xml:space="preserve">Операнды</w:t>
            </w:r>
          </w:p>
        </w:tc>
        <w:tc>
          <w:tcPr/>
          <w:p w:rsidR="00000000" w:rsidDel="00000000" w:rsidP="00000000" w:rsidRDefault="00000000" w:rsidRPr="00000000" w14:paraId="0000007D">
            <w:pPr>
              <w:spacing w:line="360" w:lineRule="auto"/>
              <w:jc w:val="both"/>
              <w:rPr/>
            </w:pPr>
            <w:r w:rsidDel="00000000" w:rsidR="00000000" w:rsidRPr="00000000">
              <w:rPr>
                <w:rtl w:val="0"/>
              </w:rPr>
              <w:t xml:space="preserve">Число вхождений</w:t>
            </w:r>
          </w:p>
        </w:tc>
      </w:tr>
      <w:tr>
        <w:tc>
          <w:tcPr/>
          <w:p w:rsidR="00000000" w:rsidDel="00000000" w:rsidP="00000000" w:rsidRDefault="00000000" w:rsidRPr="00000000" w14:paraId="0000007E">
            <w:pPr>
              <w:spacing w:line="360" w:lineRule="auto"/>
              <w:jc w:val="both"/>
              <w:rPr/>
            </w:pPr>
            <w:r w:rsidDel="00000000" w:rsidR="00000000" w:rsidRPr="00000000">
              <w:rPr>
                <w:rtl w:val="0"/>
              </w:rPr>
              <w:t xml:space="preserve">=</w:t>
            </w:r>
          </w:p>
        </w:tc>
        <w:tc>
          <w:tcPr/>
          <w:p w:rsidR="00000000" w:rsidDel="00000000" w:rsidP="00000000" w:rsidRDefault="00000000" w:rsidRPr="00000000" w14:paraId="0000007F">
            <w:pPr>
              <w:spacing w:line="360" w:lineRule="auto"/>
              <w:jc w:val="both"/>
              <w:rPr/>
            </w:pPr>
            <w:r w:rsidDel="00000000" w:rsidR="00000000" w:rsidRPr="00000000">
              <w:rPr>
                <w:rtl w:val="0"/>
              </w:rPr>
              <w:t xml:space="preserve">9</w:t>
            </w:r>
          </w:p>
        </w:tc>
        <w:tc>
          <w:tcPr/>
          <w:p w:rsidR="00000000" w:rsidDel="00000000" w:rsidP="00000000" w:rsidRDefault="00000000" w:rsidRPr="00000000" w14:paraId="00000080">
            <w:pPr>
              <w:spacing w:line="360" w:lineRule="auto"/>
              <w:rPr>
                <w:color w:val="000000"/>
                <w:sz w:val="22"/>
                <w:szCs w:val="22"/>
              </w:rPr>
            </w:pPr>
            <w:r w:rsidDel="00000000" w:rsidR="00000000" w:rsidRPr="00000000">
              <w:rPr>
                <w:sz w:val="22"/>
                <w:szCs w:val="22"/>
                <w:rtl w:val="0"/>
              </w:rPr>
              <w:t xml:space="preserve">AuthenticationErrorCallback()</w:t>
            </w:r>
            <w:r w:rsidDel="00000000" w:rsidR="00000000" w:rsidRPr="00000000">
              <w:rPr>
                <w:rtl w:val="0"/>
              </w:rPr>
            </w:r>
          </w:p>
        </w:tc>
        <w:tc>
          <w:tcPr/>
          <w:p w:rsidR="00000000" w:rsidDel="00000000" w:rsidP="00000000" w:rsidRDefault="00000000" w:rsidRPr="00000000" w14:paraId="00000081">
            <w:pPr>
              <w:spacing w:line="360" w:lineRule="auto"/>
              <w:jc w:val="both"/>
              <w:rPr/>
            </w:pPr>
            <w:r w:rsidDel="00000000" w:rsidR="00000000" w:rsidRPr="00000000">
              <w:rPr>
                <w:rtl w:val="0"/>
              </w:rPr>
              <w:t xml:space="preserve">1</w:t>
            </w:r>
          </w:p>
        </w:tc>
      </w:tr>
      <w:tr>
        <w:tc>
          <w:tcPr/>
          <w:p w:rsidR="00000000" w:rsidDel="00000000" w:rsidP="00000000" w:rsidRDefault="00000000" w:rsidRPr="00000000" w14:paraId="00000082">
            <w:pPr>
              <w:spacing w:line="360" w:lineRule="auto"/>
              <w:jc w:val="both"/>
              <w:rPr/>
            </w:pPr>
            <w:r w:rsidDel="00000000" w:rsidR="00000000" w:rsidRPr="00000000">
              <w:rPr>
                <w:rtl w:val="0"/>
              </w:rPr>
              <w:t xml:space="preserve">.</w:t>
            </w:r>
          </w:p>
        </w:tc>
        <w:tc>
          <w:tcPr/>
          <w:p w:rsidR="00000000" w:rsidDel="00000000" w:rsidP="00000000" w:rsidRDefault="00000000" w:rsidRPr="00000000" w14:paraId="00000083">
            <w:pPr>
              <w:spacing w:line="360" w:lineRule="auto"/>
              <w:jc w:val="both"/>
              <w:rPr/>
            </w:pPr>
            <w:r w:rsidDel="00000000" w:rsidR="00000000" w:rsidRPr="00000000">
              <w:rPr>
                <w:rtl w:val="0"/>
              </w:rPr>
              <w:t xml:space="preserve">23</w:t>
            </w:r>
          </w:p>
        </w:tc>
        <w:tc>
          <w:tcPr/>
          <w:p w:rsidR="00000000" w:rsidDel="00000000" w:rsidP="00000000" w:rsidRDefault="00000000" w:rsidRPr="00000000" w14:paraId="00000084">
            <w:pPr>
              <w:spacing w:line="360" w:lineRule="auto"/>
              <w:jc w:val="both"/>
              <w:rPr/>
            </w:pPr>
            <w:r w:rsidDel="00000000" w:rsidR="00000000" w:rsidRPr="00000000">
              <w:rPr>
                <w:sz w:val="22"/>
                <w:szCs w:val="22"/>
                <w:rtl w:val="0"/>
              </w:rPr>
              <w:t xml:space="preserve">GetAuthCode()</w:t>
            </w:r>
            <w:r w:rsidDel="00000000" w:rsidR="00000000" w:rsidRPr="00000000">
              <w:rPr>
                <w:rtl w:val="0"/>
              </w:rPr>
            </w:r>
          </w:p>
        </w:tc>
        <w:tc>
          <w:tcPr/>
          <w:p w:rsidR="00000000" w:rsidDel="00000000" w:rsidP="00000000" w:rsidRDefault="00000000" w:rsidRPr="00000000" w14:paraId="00000085">
            <w:pPr>
              <w:spacing w:line="360" w:lineRule="auto"/>
              <w:jc w:val="both"/>
              <w:rPr/>
            </w:pPr>
            <w:r w:rsidDel="00000000" w:rsidR="00000000" w:rsidRPr="00000000">
              <w:rPr>
                <w:rtl w:val="0"/>
              </w:rPr>
              <w:t xml:space="preserve">2</w:t>
            </w:r>
          </w:p>
        </w:tc>
      </w:tr>
      <w:tr>
        <w:tc>
          <w:tcPr/>
          <w:p w:rsidR="00000000" w:rsidDel="00000000" w:rsidP="00000000" w:rsidRDefault="00000000" w:rsidRPr="00000000" w14:paraId="00000086">
            <w:pPr>
              <w:spacing w:line="360" w:lineRule="auto"/>
              <w:jc w:val="both"/>
              <w:rPr/>
            </w:pPr>
            <w:r w:rsidDel="00000000" w:rsidR="00000000" w:rsidRPr="00000000">
              <w:rPr>
                <w:rtl w:val="0"/>
              </w:rPr>
              <w:t xml:space="preserve">()</w:t>
            </w:r>
          </w:p>
        </w:tc>
        <w:tc>
          <w:tcPr/>
          <w:p w:rsidR="00000000" w:rsidDel="00000000" w:rsidP="00000000" w:rsidRDefault="00000000" w:rsidRPr="00000000" w14:paraId="00000087">
            <w:pPr>
              <w:spacing w:line="360" w:lineRule="auto"/>
              <w:jc w:val="both"/>
              <w:rPr/>
            </w:pPr>
            <w:r w:rsidDel="00000000" w:rsidR="00000000" w:rsidRPr="00000000">
              <w:rPr>
                <w:rtl w:val="0"/>
              </w:rPr>
              <w:t xml:space="preserve">22</w:t>
            </w:r>
          </w:p>
        </w:tc>
        <w:tc>
          <w:tcPr/>
          <w:p w:rsidR="00000000" w:rsidDel="00000000" w:rsidP="00000000" w:rsidRDefault="00000000" w:rsidRPr="00000000" w14:paraId="00000088">
            <w:pPr>
              <w:spacing w:line="360" w:lineRule="auto"/>
              <w:jc w:val="both"/>
              <w:rPr/>
            </w:pPr>
            <w:r w:rsidDel="00000000" w:rsidR="00000000" w:rsidRPr="00000000">
              <w:rPr>
                <w:sz w:val="22"/>
                <w:szCs w:val="22"/>
                <w:rtl w:val="0"/>
              </w:rPr>
              <w:t xml:space="preserve">code</w:t>
            </w:r>
            <w:r w:rsidDel="00000000" w:rsidR="00000000" w:rsidRPr="00000000">
              <w:rPr>
                <w:rtl w:val="0"/>
              </w:rPr>
            </w:r>
          </w:p>
        </w:tc>
        <w:tc>
          <w:tcPr/>
          <w:p w:rsidR="00000000" w:rsidDel="00000000" w:rsidP="00000000" w:rsidRDefault="00000000" w:rsidRPr="00000000" w14:paraId="00000089">
            <w:pPr>
              <w:spacing w:line="360" w:lineRule="auto"/>
              <w:jc w:val="both"/>
              <w:rPr/>
            </w:pPr>
            <w:r w:rsidDel="00000000" w:rsidR="00000000" w:rsidRPr="00000000">
              <w:rPr>
                <w:rtl w:val="0"/>
              </w:rPr>
              <w:t xml:space="preserve">3</w:t>
            </w:r>
          </w:p>
        </w:tc>
      </w:tr>
      <w:tr>
        <w:tc>
          <w:tcPr/>
          <w:p w:rsidR="00000000" w:rsidDel="00000000" w:rsidP="00000000" w:rsidRDefault="00000000" w:rsidRPr="00000000" w14:paraId="0000008A">
            <w:pPr>
              <w:spacing w:line="360" w:lineRule="auto"/>
              <w:jc w:val="both"/>
              <w:rPr/>
            </w:pPr>
            <w:r w:rsidDel="00000000" w:rsidR="00000000" w:rsidRPr="00000000">
              <w:rPr>
                <w:rtl w:val="0"/>
              </w:rPr>
              <w:t xml:space="preserve">=&gt;</w:t>
            </w:r>
          </w:p>
        </w:tc>
        <w:tc>
          <w:tcPr/>
          <w:p w:rsidR="00000000" w:rsidDel="00000000" w:rsidP="00000000" w:rsidRDefault="00000000" w:rsidRPr="00000000" w14:paraId="0000008B">
            <w:pPr>
              <w:spacing w:line="360" w:lineRule="auto"/>
              <w:jc w:val="both"/>
              <w:rPr/>
            </w:pPr>
            <w:r w:rsidDel="00000000" w:rsidR="00000000" w:rsidRPr="00000000">
              <w:rPr>
                <w:rtl w:val="0"/>
              </w:rPr>
              <w:t xml:space="preserve">2</w:t>
            </w:r>
          </w:p>
        </w:tc>
        <w:tc>
          <w:tcPr/>
          <w:p w:rsidR="00000000" w:rsidDel="00000000" w:rsidP="00000000" w:rsidRDefault="00000000" w:rsidRPr="00000000" w14:paraId="0000008C">
            <w:pPr>
              <w:spacing w:line="360" w:lineRule="auto"/>
              <w:jc w:val="both"/>
              <w:rPr/>
            </w:pPr>
            <w:r w:rsidDel="00000000" w:rsidR="00000000" w:rsidRPr="00000000">
              <w:rPr>
                <w:rtl w:val="0"/>
              </w:rPr>
              <w:t xml:space="preserve">GetAnotherAuthCode()</w:t>
            </w:r>
          </w:p>
        </w:tc>
        <w:tc>
          <w:tcPr/>
          <w:p w:rsidR="00000000" w:rsidDel="00000000" w:rsidP="00000000" w:rsidRDefault="00000000" w:rsidRPr="00000000" w14:paraId="0000008D">
            <w:pPr>
              <w:spacing w:line="360" w:lineRule="auto"/>
              <w:jc w:val="both"/>
              <w:rPr/>
            </w:pPr>
            <w:r w:rsidDel="00000000" w:rsidR="00000000" w:rsidRPr="00000000">
              <w:rPr>
                <w:rtl w:val="0"/>
              </w:rPr>
              <w:t xml:space="preserve">2</w:t>
            </w:r>
          </w:p>
        </w:tc>
      </w:tr>
      <w:tr>
        <w:tc>
          <w:tcPr/>
          <w:p w:rsidR="00000000" w:rsidDel="00000000" w:rsidP="00000000" w:rsidRDefault="00000000" w:rsidRPr="00000000" w14:paraId="0000008E">
            <w:pPr>
              <w:spacing w:line="360" w:lineRule="auto"/>
              <w:jc w:val="both"/>
              <w:rPr/>
            </w:pPr>
            <w:r w:rsidDel="00000000" w:rsidR="00000000" w:rsidRPr="00000000">
              <w:rPr>
                <w:rtl w:val="0"/>
              </w:rPr>
              <w:t xml:space="preserve">?.</w:t>
            </w:r>
          </w:p>
        </w:tc>
        <w:tc>
          <w:tcPr/>
          <w:p w:rsidR="00000000" w:rsidDel="00000000" w:rsidP="00000000" w:rsidRDefault="00000000" w:rsidRPr="00000000" w14:paraId="0000008F">
            <w:pPr>
              <w:spacing w:line="360" w:lineRule="auto"/>
              <w:jc w:val="both"/>
              <w:rPr/>
            </w:pPr>
            <w:r w:rsidDel="00000000" w:rsidR="00000000" w:rsidRPr="00000000">
              <w:rPr>
                <w:rtl w:val="0"/>
              </w:rPr>
              <w:t xml:space="preserve">2</w:t>
            </w:r>
          </w:p>
        </w:tc>
        <w:tc>
          <w:tcPr/>
          <w:p w:rsidR="00000000" w:rsidDel="00000000" w:rsidP="00000000" w:rsidRDefault="00000000" w:rsidRPr="00000000" w14:paraId="00000090">
            <w:pPr>
              <w:spacing w:line="360" w:lineRule="auto"/>
              <w:jc w:val="both"/>
              <w:rPr/>
            </w:pPr>
            <w:r w:rsidDel="00000000" w:rsidR="00000000" w:rsidRPr="00000000">
              <w:rPr>
                <w:sz w:val="22"/>
                <w:szCs w:val="22"/>
                <w:rtl w:val="0"/>
              </w:rPr>
              <w:t xml:space="preserve">anotherCode</w:t>
            </w:r>
            <w:r w:rsidDel="00000000" w:rsidR="00000000" w:rsidRPr="00000000">
              <w:rPr>
                <w:rtl w:val="0"/>
              </w:rPr>
            </w:r>
          </w:p>
        </w:tc>
        <w:tc>
          <w:tcPr/>
          <w:p w:rsidR="00000000" w:rsidDel="00000000" w:rsidP="00000000" w:rsidRDefault="00000000" w:rsidRPr="00000000" w14:paraId="00000091">
            <w:pPr>
              <w:spacing w:line="360" w:lineRule="auto"/>
              <w:jc w:val="both"/>
              <w:rPr/>
            </w:pPr>
            <w:r w:rsidDel="00000000" w:rsidR="00000000" w:rsidRPr="00000000">
              <w:rPr>
                <w:rtl w:val="0"/>
              </w:rPr>
              <w:t xml:space="preserve">3</w:t>
            </w:r>
          </w:p>
        </w:tc>
      </w:tr>
      <w:tr>
        <w:tc>
          <w:tcPr/>
          <w:p w:rsidR="00000000" w:rsidDel="00000000" w:rsidP="00000000" w:rsidRDefault="00000000" w:rsidRPr="00000000" w14:paraId="00000092">
            <w:pPr>
              <w:spacing w:line="360" w:lineRule="auto"/>
              <w:jc w:val="both"/>
              <w:rPr/>
            </w:pPr>
            <w:r w:rsidDel="00000000" w:rsidR="00000000" w:rsidRPr="00000000">
              <w:rPr>
                <w:rtl w:val="0"/>
              </w:rPr>
              <w:t xml:space="preserve">&lt;&gt;</w:t>
            </w:r>
          </w:p>
        </w:tc>
        <w:tc>
          <w:tcPr/>
          <w:p w:rsidR="00000000" w:rsidDel="00000000" w:rsidP="00000000" w:rsidRDefault="00000000" w:rsidRPr="00000000" w14:paraId="00000093">
            <w:pPr>
              <w:spacing w:line="360" w:lineRule="auto"/>
              <w:jc w:val="both"/>
              <w:rPr/>
            </w:pPr>
            <w:r w:rsidDel="00000000" w:rsidR="00000000" w:rsidRPr="00000000">
              <w:rPr>
                <w:rtl w:val="0"/>
              </w:rPr>
              <w:t xml:space="preserve">2</w:t>
            </w:r>
          </w:p>
        </w:tc>
        <w:tc>
          <w:tcPr/>
          <w:p w:rsidR="00000000" w:rsidDel="00000000" w:rsidP="00000000" w:rsidRDefault="00000000" w:rsidRPr="00000000" w14:paraId="00000094">
            <w:pPr>
              <w:spacing w:line="360" w:lineRule="auto"/>
              <w:jc w:val="both"/>
              <w:rPr>
                <w:sz w:val="22"/>
                <w:szCs w:val="22"/>
              </w:rPr>
            </w:pPr>
            <w:r w:rsidDel="00000000" w:rsidR="00000000" w:rsidRPr="00000000">
              <w:rPr>
                <w:sz w:val="22"/>
                <w:szCs w:val="22"/>
                <w:rtl w:val="0"/>
              </w:rPr>
              <w:t xml:space="preserve">config</w:t>
            </w:r>
          </w:p>
        </w:tc>
        <w:tc>
          <w:tcPr/>
          <w:p w:rsidR="00000000" w:rsidDel="00000000" w:rsidP="00000000" w:rsidRDefault="00000000" w:rsidRPr="00000000" w14:paraId="00000095">
            <w:pPr>
              <w:spacing w:line="360" w:lineRule="auto"/>
              <w:jc w:val="both"/>
              <w:rPr/>
            </w:pPr>
            <w:r w:rsidDel="00000000" w:rsidR="00000000" w:rsidRPr="00000000">
              <w:rPr>
                <w:rtl w:val="0"/>
              </w:rPr>
              <w:t xml:space="preserve">2</w:t>
            </w:r>
          </w:p>
        </w:tc>
      </w:tr>
      <w:tr>
        <w:tc>
          <w:tcPr/>
          <w:p w:rsidR="00000000" w:rsidDel="00000000" w:rsidP="00000000" w:rsidRDefault="00000000" w:rsidRPr="00000000" w14:paraId="00000096">
            <w:pPr>
              <w:spacing w:line="360" w:lineRule="auto"/>
              <w:jc w:val="both"/>
              <w:rPr>
                <w:sz w:val="22"/>
                <w:szCs w:val="22"/>
              </w:rPr>
            </w:pPr>
            <w:r w:rsidDel="00000000" w:rsidR="00000000" w:rsidRPr="00000000">
              <w:rPr>
                <w:sz w:val="22"/>
                <w:szCs w:val="22"/>
                <w:rtl w:val="0"/>
              </w:rPr>
              <w:t xml:space="preserve">if</w:t>
            </w:r>
          </w:p>
        </w:tc>
        <w:tc>
          <w:tcPr/>
          <w:p w:rsidR="00000000" w:rsidDel="00000000" w:rsidP="00000000" w:rsidRDefault="00000000" w:rsidRPr="00000000" w14:paraId="00000097">
            <w:pPr>
              <w:spacing w:line="360" w:lineRule="auto"/>
              <w:jc w:val="both"/>
              <w:rPr/>
            </w:pPr>
            <w:r w:rsidDel="00000000" w:rsidR="00000000" w:rsidRPr="00000000">
              <w:rPr>
                <w:rtl w:val="0"/>
              </w:rPr>
              <w:t xml:space="preserve">2</w:t>
            </w:r>
          </w:p>
        </w:tc>
        <w:tc>
          <w:tcPr/>
          <w:p w:rsidR="00000000" w:rsidDel="00000000" w:rsidP="00000000" w:rsidRDefault="00000000" w:rsidRPr="00000000" w14:paraId="00000098">
            <w:pPr>
              <w:spacing w:line="360" w:lineRule="auto"/>
              <w:jc w:val="both"/>
              <w:rPr>
                <w:sz w:val="22"/>
                <w:szCs w:val="22"/>
              </w:rPr>
            </w:pPr>
            <w:r w:rsidDel="00000000" w:rsidR="00000000" w:rsidRPr="00000000">
              <w:rPr>
                <w:sz w:val="22"/>
                <w:szCs w:val="22"/>
                <w:rtl w:val="0"/>
              </w:rPr>
              <w:t xml:space="preserve">googleToken</w:t>
            </w:r>
          </w:p>
        </w:tc>
        <w:tc>
          <w:tcPr/>
          <w:p w:rsidR="00000000" w:rsidDel="00000000" w:rsidP="00000000" w:rsidRDefault="00000000" w:rsidRPr="00000000" w14:paraId="00000099">
            <w:pPr>
              <w:spacing w:line="360" w:lineRule="auto"/>
              <w:jc w:val="both"/>
              <w:rPr/>
            </w:pPr>
            <w:r w:rsidDel="00000000" w:rsidR="00000000" w:rsidRPr="00000000">
              <w:rPr>
                <w:rtl w:val="0"/>
              </w:rPr>
              <w:t xml:space="preserve">3</w:t>
            </w:r>
          </w:p>
        </w:tc>
      </w:tr>
      <w:tr>
        <w:tc>
          <w:tcPr/>
          <w:p w:rsidR="00000000" w:rsidDel="00000000" w:rsidP="00000000" w:rsidRDefault="00000000" w:rsidRPr="00000000" w14:paraId="0000009A">
            <w:pPr>
              <w:spacing w:line="360" w:lineRule="auto"/>
              <w:jc w:val="both"/>
              <w:rPr>
                <w:sz w:val="22"/>
                <w:szCs w:val="22"/>
              </w:rPr>
            </w:pPr>
            <w:r w:rsidDel="00000000" w:rsidR="00000000" w:rsidRPr="00000000">
              <w:rPr>
                <w:sz w:val="22"/>
                <w:szCs w:val="22"/>
                <w:rtl w:val="0"/>
              </w:rPr>
              <w:t xml:space="preserve">else</w:t>
            </w:r>
          </w:p>
        </w:tc>
        <w:tc>
          <w:tcPr/>
          <w:p w:rsidR="00000000" w:rsidDel="00000000" w:rsidP="00000000" w:rsidRDefault="00000000" w:rsidRPr="00000000" w14:paraId="0000009B">
            <w:pPr>
              <w:spacing w:line="360" w:lineRule="auto"/>
              <w:jc w:val="both"/>
              <w:rPr/>
            </w:pPr>
            <w:r w:rsidDel="00000000" w:rsidR="00000000" w:rsidRPr="00000000">
              <w:rPr>
                <w:rtl w:val="0"/>
              </w:rPr>
              <w:t xml:space="preserve">1</w:t>
            </w:r>
          </w:p>
        </w:tc>
        <w:tc>
          <w:tcPr/>
          <w:p w:rsidR="00000000" w:rsidDel="00000000" w:rsidP="00000000" w:rsidRDefault="00000000" w:rsidRPr="00000000" w14:paraId="0000009C">
            <w:pPr>
              <w:spacing w:line="360" w:lineRule="auto"/>
              <w:jc w:val="both"/>
              <w:rPr>
                <w:sz w:val="22"/>
                <w:szCs w:val="22"/>
              </w:rPr>
            </w:pPr>
            <w:r w:rsidDel="00000000" w:rsidR="00000000" w:rsidRPr="00000000">
              <w:rPr>
                <w:sz w:val="22"/>
                <w:szCs w:val="22"/>
                <w:rtl w:val="0"/>
              </w:rPr>
              <w:t xml:space="preserve">username</w:t>
            </w:r>
          </w:p>
        </w:tc>
        <w:tc>
          <w:tcPr/>
          <w:p w:rsidR="00000000" w:rsidDel="00000000" w:rsidP="00000000" w:rsidRDefault="00000000" w:rsidRPr="00000000" w14:paraId="0000009D">
            <w:pPr>
              <w:spacing w:line="360" w:lineRule="auto"/>
              <w:jc w:val="both"/>
              <w:rPr/>
            </w:pPr>
            <w:r w:rsidDel="00000000" w:rsidR="00000000" w:rsidRPr="00000000">
              <w:rPr>
                <w:rtl w:val="0"/>
              </w:rPr>
              <w:t xml:space="preserve">3</w:t>
            </w:r>
          </w:p>
        </w:tc>
      </w:tr>
      <w:tr>
        <w:tc>
          <w:tcPr/>
          <w:p w:rsidR="00000000" w:rsidDel="00000000" w:rsidP="00000000" w:rsidRDefault="00000000" w:rsidRPr="00000000" w14:paraId="0000009E">
            <w:pPr>
              <w:spacing w:line="360" w:lineRule="auto"/>
              <w:jc w:val="both"/>
              <w:rPr>
                <w:sz w:val="22"/>
                <w:szCs w:val="22"/>
              </w:rPr>
            </w:pPr>
            <w:r w:rsidDel="00000000" w:rsidR="00000000" w:rsidRPr="00000000">
              <w:rPr>
                <w:sz w:val="22"/>
                <w:szCs w:val="22"/>
                <w:rtl w:val="0"/>
              </w:rPr>
              <w:t xml:space="preserve">new</w:t>
            </w:r>
          </w:p>
        </w:tc>
        <w:tc>
          <w:tcPr/>
          <w:p w:rsidR="00000000" w:rsidDel="00000000" w:rsidP="00000000" w:rsidRDefault="00000000" w:rsidRPr="00000000" w14:paraId="0000009F">
            <w:pPr>
              <w:spacing w:line="360" w:lineRule="auto"/>
              <w:jc w:val="both"/>
              <w:rPr/>
            </w:pPr>
            <w:r w:rsidDel="00000000" w:rsidR="00000000" w:rsidRPr="00000000">
              <w:rPr>
                <w:rtl w:val="0"/>
              </w:rPr>
              <w:t xml:space="preserve">3</w:t>
            </w:r>
          </w:p>
        </w:tc>
        <w:tc>
          <w:tcPr/>
          <w:p w:rsidR="00000000" w:rsidDel="00000000" w:rsidP="00000000" w:rsidRDefault="00000000" w:rsidRPr="00000000" w14:paraId="000000A0">
            <w:pPr>
              <w:spacing w:line="360" w:lineRule="auto"/>
              <w:jc w:val="both"/>
              <w:rPr>
                <w:sz w:val="22"/>
                <w:szCs w:val="22"/>
              </w:rPr>
            </w:pPr>
            <w:r w:rsidDel="00000000" w:rsidR="00000000" w:rsidRPr="00000000">
              <w:rPr>
                <w:sz w:val="22"/>
                <w:szCs w:val="22"/>
                <w:rtl w:val="0"/>
              </w:rPr>
              <w:t xml:space="preserve">OnGoogleAuthSuccess</w:t>
            </w:r>
          </w:p>
        </w:tc>
        <w:tc>
          <w:tcPr/>
          <w:p w:rsidR="00000000" w:rsidDel="00000000" w:rsidP="00000000" w:rsidRDefault="00000000" w:rsidRPr="00000000" w14:paraId="000000A1">
            <w:pPr>
              <w:spacing w:line="360" w:lineRule="auto"/>
              <w:jc w:val="both"/>
              <w:rPr/>
            </w:pPr>
            <w:r w:rsidDel="00000000" w:rsidR="00000000" w:rsidRPr="00000000">
              <w:rPr>
                <w:rtl w:val="0"/>
              </w:rPr>
              <w:t xml:space="preserve">1</w:t>
            </w:r>
          </w:p>
        </w:tc>
      </w:tr>
      <w:tr>
        <w:tc>
          <w:tcPr/>
          <w:p w:rsidR="00000000" w:rsidDel="00000000" w:rsidP="00000000" w:rsidRDefault="00000000" w:rsidRPr="00000000" w14:paraId="000000A2">
            <w:pPr>
              <w:spacing w:line="360" w:lineRule="auto"/>
              <w:jc w:val="both"/>
              <w:rPr>
                <w:sz w:val="22"/>
                <w:szCs w:val="22"/>
              </w:rPr>
            </w:pPr>
            <w:r w:rsidDel="00000000" w:rsidR="00000000" w:rsidRPr="00000000">
              <w:rPr>
                <w:sz w:val="22"/>
                <w:szCs w:val="22"/>
                <w:rtl w:val="0"/>
              </w:rPr>
              <w:t xml:space="preserve">return</w:t>
            </w:r>
          </w:p>
        </w:tc>
        <w:tc>
          <w:tcPr/>
          <w:p w:rsidR="00000000" w:rsidDel="00000000" w:rsidP="00000000" w:rsidRDefault="00000000" w:rsidRPr="00000000" w14:paraId="000000A3">
            <w:pPr>
              <w:spacing w:line="360" w:lineRule="auto"/>
              <w:jc w:val="both"/>
              <w:rPr/>
            </w:pPr>
            <w:r w:rsidDel="00000000" w:rsidR="00000000" w:rsidRPr="00000000">
              <w:rPr>
                <w:rtl w:val="0"/>
              </w:rPr>
              <w:t xml:space="preserve">1</w:t>
            </w:r>
          </w:p>
        </w:tc>
        <w:tc>
          <w:tcPr/>
          <w:p w:rsidR="00000000" w:rsidDel="00000000" w:rsidP="00000000" w:rsidRDefault="00000000" w:rsidRPr="00000000" w14:paraId="000000A4">
            <w:pPr>
              <w:spacing w:line="360" w:lineRule="auto"/>
              <w:jc w:val="both"/>
              <w:rPr>
                <w:sz w:val="22"/>
                <w:szCs w:val="22"/>
              </w:rPr>
            </w:pPr>
            <w:r w:rsidDel="00000000" w:rsidR="00000000" w:rsidRPr="00000000">
              <w:rPr>
                <w:sz w:val="22"/>
                <w:szCs w:val="22"/>
                <w:rtl w:val="0"/>
              </w:rPr>
              <w:t xml:space="preserve">OnGoogleAuthError</w:t>
            </w:r>
          </w:p>
        </w:tc>
        <w:tc>
          <w:tcPr/>
          <w:p w:rsidR="00000000" w:rsidDel="00000000" w:rsidP="00000000" w:rsidRDefault="00000000" w:rsidRPr="00000000" w14:paraId="000000A5">
            <w:pPr>
              <w:spacing w:line="360" w:lineRule="auto"/>
              <w:jc w:val="both"/>
              <w:rPr/>
            </w:pPr>
            <w:r w:rsidDel="00000000" w:rsidR="00000000" w:rsidRPr="00000000">
              <w:rPr>
                <w:rtl w:val="0"/>
              </w:rPr>
              <w:t xml:space="preserve">1</w:t>
            </w:r>
          </w:p>
        </w:tc>
      </w:tr>
      <w:tr>
        <w:tc>
          <w:tcPr/>
          <w:p w:rsidR="00000000" w:rsidDel="00000000" w:rsidP="00000000" w:rsidRDefault="00000000" w:rsidRPr="00000000" w14:paraId="000000A6">
            <w:pPr>
              <w:spacing w:line="360" w:lineRule="auto"/>
              <w:jc w:val="both"/>
              <w:rPr>
                <w:sz w:val="22"/>
                <w:szCs w:val="22"/>
              </w:rPr>
            </w:pPr>
            <w:r w:rsidDel="00000000" w:rsidR="00000000" w:rsidRPr="00000000">
              <w:rPr>
                <w:rtl w:val="0"/>
              </w:rPr>
            </w:r>
          </w:p>
        </w:tc>
        <w:tc>
          <w:tcPr/>
          <w:p w:rsidR="00000000" w:rsidDel="00000000" w:rsidP="00000000" w:rsidRDefault="00000000" w:rsidRPr="00000000" w14:paraId="000000A7">
            <w:pPr>
              <w:spacing w:line="360" w:lineRule="auto"/>
              <w:jc w:val="both"/>
              <w:rPr/>
            </w:pPr>
            <w:r w:rsidDel="00000000" w:rsidR="00000000" w:rsidRPr="00000000">
              <w:rPr>
                <w:rtl w:val="0"/>
              </w:rPr>
            </w:r>
          </w:p>
        </w:tc>
        <w:tc>
          <w:tcPr/>
          <w:p w:rsidR="00000000" w:rsidDel="00000000" w:rsidP="00000000" w:rsidRDefault="00000000" w:rsidRPr="00000000" w14:paraId="000000A8">
            <w:pPr>
              <w:spacing w:line="360" w:lineRule="auto"/>
              <w:jc w:val="both"/>
              <w:rPr/>
            </w:pPr>
            <w:r w:rsidDel="00000000" w:rsidR="00000000" w:rsidRPr="00000000">
              <w:rPr>
                <w:sz w:val="22"/>
                <w:szCs w:val="22"/>
                <w:rtl w:val="0"/>
              </w:rPr>
              <w:t xml:space="preserve">IsAuthenticated</w:t>
            </w:r>
            <w:r w:rsidDel="00000000" w:rsidR="00000000" w:rsidRPr="00000000">
              <w:rPr>
                <w:rtl w:val="0"/>
              </w:rPr>
            </w:r>
          </w:p>
        </w:tc>
        <w:tc>
          <w:tcPr/>
          <w:p w:rsidR="00000000" w:rsidDel="00000000" w:rsidP="00000000" w:rsidRDefault="00000000" w:rsidRPr="00000000" w14:paraId="000000A9">
            <w:pPr>
              <w:spacing w:line="360" w:lineRule="auto"/>
              <w:jc w:val="both"/>
              <w:rPr/>
            </w:pPr>
            <w:r w:rsidDel="00000000" w:rsidR="00000000" w:rsidRPr="00000000">
              <w:rPr>
                <w:rtl w:val="0"/>
              </w:rPr>
              <w:t xml:space="preserve">3</w:t>
            </w:r>
          </w:p>
        </w:tc>
      </w:tr>
      <w:tr>
        <w:tc>
          <w:tcPr/>
          <w:p w:rsidR="00000000" w:rsidDel="00000000" w:rsidP="00000000" w:rsidRDefault="00000000" w:rsidRPr="00000000" w14:paraId="000000AA">
            <w:pPr>
              <w:spacing w:line="360" w:lineRule="auto"/>
              <w:jc w:val="both"/>
              <w:rPr/>
            </w:pPr>
            <w:r w:rsidDel="00000000" w:rsidR="00000000" w:rsidRPr="00000000">
              <w:rPr>
                <w:rtl w:val="0"/>
              </w:rPr>
              <w:t xml:space="preserve">n1 = 10</w:t>
            </w:r>
          </w:p>
        </w:tc>
        <w:tc>
          <w:tcPr/>
          <w:p w:rsidR="00000000" w:rsidDel="00000000" w:rsidP="00000000" w:rsidRDefault="00000000" w:rsidRPr="00000000" w14:paraId="000000AB">
            <w:pPr>
              <w:spacing w:line="360" w:lineRule="auto"/>
              <w:jc w:val="both"/>
              <w:rPr/>
            </w:pPr>
            <w:r w:rsidDel="00000000" w:rsidR="00000000" w:rsidRPr="00000000">
              <w:rPr>
                <w:rtl w:val="0"/>
              </w:rPr>
              <w:t xml:space="preserve">N1 = 67</w:t>
            </w:r>
          </w:p>
        </w:tc>
        <w:tc>
          <w:tcPr/>
          <w:p w:rsidR="00000000" w:rsidDel="00000000" w:rsidP="00000000" w:rsidRDefault="00000000" w:rsidRPr="00000000" w14:paraId="000000AC">
            <w:pPr>
              <w:spacing w:line="360" w:lineRule="auto"/>
              <w:jc w:val="both"/>
              <w:rPr/>
            </w:pPr>
            <w:r w:rsidDel="00000000" w:rsidR="00000000" w:rsidRPr="00000000">
              <w:rPr>
                <w:rtl w:val="0"/>
              </w:rPr>
              <w:t xml:space="preserve">n2 = 11</w:t>
            </w:r>
          </w:p>
        </w:tc>
        <w:tc>
          <w:tcPr/>
          <w:p w:rsidR="00000000" w:rsidDel="00000000" w:rsidP="00000000" w:rsidRDefault="00000000" w:rsidRPr="00000000" w14:paraId="000000AD">
            <w:pPr>
              <w:spacing w:line="360" w:lineRule="auto"/>
              <w:jc w:val="both"/>
              <w:rPr/>
            </w:pPr>
            <w:r w:rsidDel="00000000" w:rsidR="00000000" w:rsidRPr="00000000">
              <w:rPr>
                <w:rtl w:val="0"/>
              </w:rPr>
              <w:t xml:space="preserve">N2 = 24</w:t>
            </w:r>
          </w:p>
        </w:tc>
      </w:tr>
    </w:tbl>
    <w:p w:rsidR="00000000" w:rsidDel="00000000" w:rsidP="00000000" w:rsidRDefault="00000000" w:rsidRPr="00000000" w14:paraId="000000AE">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AF">
      <w:pPr>
        <w:spacing w:line="360" w:lineRule="auto"/>
        <w:ind w:firstLine="709"/>
        <w:jc w:val="both"/>
        <w:rPr>
          <w:sz w:val="28"/>
          <w:szCs w:val="28"/>
        </w:rPr>
      </w:pPr>
      <w:r w:rsidDel="00000000" w:rsidR="00000000" w:rsidRPr="00000000">
        <w:rPr>
          <w:sz w:val="28"/>
          <w:szCs w:val="28"/>
          <w:rtl w:val="0"/>
        </w:rPr>
        <w:t xml:space="preserve">Длина программы рассчитывается по формуле:</w:t>
      </w:r>
    </w:p>
    <w:p w:rsidR="00000000" w:rsidDel="00000000" w:rsidP="00000000" w:rsidRDefault="00000000" w:rsidRPr="00000000" w14:paraId="000000B0">
      <w:pPr>
        <w:spacing w:line="360" w:lineRule="auto"/>
        <w:ind w:firstLine="709"/>
        <w:jc w:val="both"/>
        <w:rPr>
          <w:sz w:val="28"/>
          <w:szCs w:val="28"/>
        </w:rPr>
      </w:pPr>
      <w:r w:rsidDel="00000000" w:rsidR="00000000" w:rsidRPr="00000000">
        <w:rPr>
          <w:sz w:val="28"/>
          <w:szCs w:val="28"/>
          <w:rtl w:val="0"/>
        </w:rPr>
        <w:t xml:space="preserve">N = N1 + N2 = 67 + 24 = 91</w:t>
      </w:r>
    </w:p>
    <w:p w:rsidR="00000000" w:rsidDel="00000000" w:rsidP="00000000" w:rsidRDefault="00000000" w:rsidRPr="00000000" w14:paraId="000000B1">
      <w:pPr>
        <w:spacing w:line="360" w:lineRule="auto"/>
        <w:ind w:firstLine="709"/>
        <w:jc w:val="both"/>
        <w:rPr>
          <w:sz w:val="28"/>
          <w:szCs w:val="28"/>
        </w:rPr>
      </w:pPr>
      <w:r w:rsidDel="00000000" w:rsidR="00000000" w:rsidRPr="00000000">
        <w:rPr>
          <w:sz w:val="28"/>
          <w:szCs w:val="28"/>
          <w:rtl w:val="0"/>
        </w:rPr>
        <w:tab/>
        <w:tab/>
        <w:tab/>
        <w:t xml:space="preserve">.</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Словарь программы рассчитывается по формуле: </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sz w:val="28"/>
          <w:szCs w:val="28"/>
        </w:rPr>
      </w:pPr>
      <w:r w:rsidDel="00000000" w:rsidR="00000000" w:rsidRPr="00000000">
        <w:rPr>
          <w:sz w:val="28"/>
          <w:szCs w:val="28"/>
          <w:rtl w:val="0"/>
        </w:rPr>
        <w:t xml:space="preserve">n = n1 + n2 = 10 + 11 = 21</w:t>
      </w: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spacing w:line="360" w:lineRule="auto"/>
        <w:ind w:firstLine="709"/>
        <w:jc w:val="both"/>
        <w:rPr>
          <w:sz w:val="28"/>
          <w:szCs w:val="28"/>
        </w:rPr>
      </w:pPr>
      <w:r w:rsidDel="00000000" w:rsidR="00000000" w:rsidRPr="00000000">
        <w:rPr>
          <w:sz w:val="28"/>
          <w:szCs w:val="28"/>
          <w:rtl w:val="0"/>
        </w:rPr>
        <w:t xml:space="preserve">Вычислительная сложность рассчитывается по формуле:</w:t>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rPr>
          <w:sz w:val="28"/>
          <w:szCs w:val="28"/>
        </w:rPr>
      </w:pPr>
      <w:r w:rsidDel="00000000" w:rsidR="00000000" w:rsidRPr="00000000">
        <w:rPr>
          <w:sz w:val="28"/>
          <w:szCs w:val="28"/>
          <w:rtl w:val="0"/>
        </w:rPr>
        <w:t xml:space="preserve">HV = N * log(2)n = 91 * 4.1 = 373</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Комплексный показатель качества кода – Maintainability Index рассчитывается по формуле:</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br w:type="textWrapping"/>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w:drawing>
          <wp:inline distB="0" distT="0" distL="114300" distR="114300">
            <wp:extent cx="4886325" cy="4095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863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hd w:fill="ffffff" w:val="clea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0B9">
      <w:pPr>
        <w:shd w:fill="ffffff" w:val="clear"/>
        <w:tabs>
          <w:tab w:val="left" w:pos="1418"/>
        </w:tabs>
        <w:spacing w:line="360" w:lineRule="auto"/>
        <w:ind w:firstLine="709"/>
        <w:jc w:val="both"/>
        <w:rPr>
          <w:color w:val="000000"/>
          <w:sz w:val="28"/>
          <w:szCs w:val="28"/>
        </w:rPr>
      </w:pPr>
      <w:r w:rsidDel="00000000" w:rsidR="00000000" w:rsidRPr="00000000">
        <w:rPr>
          <w:color w:val="000000"/>
          <w:sz w:val="28"/>
          <w:szCs w:val="28"/>
          <w:rtl w:val="0"/>
        </w:rPr>
        <w:t xml:space="preserve">CC (Cyclomatic Complexity) – структурная сложность кода, т.е. количество различных ветвей в коде;</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left" w:pos="1418"/>
        </w:tabs>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LoC (LinesofCode)  –  количество строк кода.</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left" w:pos="1418"/>
        </w:tabs>
        <w:spacing w:after="0" w:before="0" w:line="360" w:lineRule="auto"/>
        <w:ind w:left="0" w:right="0" w:firstLine="0"/>
        <w:rPr>
          <w:rFonts w:ascii="Cambria Math" w:cs="Cambria Math" w:eastAsia="Cambria Math" w:hAnsi="Cambria Math"/>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sz w:val="28"/>
          <w:szCs w:val="28"/>
          <w:rtl w:val="0"/>
        </w:rPr>
        <w:t xml:space="preserve">СС = 2,</w:t>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left" w:pos="1418"/>
        </w:tabs>
        <w:spacing w:after="0" w:before="0" w:line="360" w:lineRule="auto"/>
        <w:ind w:left="0" w:right="0" w:firstLine="0"/>
        <w:rPr>
          <w:rFonts w:ascii="Cambria Math" w:cs="Cambria Math" w:eastAsia="Cambria Math" w:hAnsi="Cambria Math"/>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LOC=</w:t>
      </w:r>
      <w:r w:rsidDel="00000000" w:rsidR="00000000" w:rsidRPr="00000000">
        <w:rPr>
          <w:rFonts w:ascii="Cambria Math" w:cs="Cambria Math" w:eastAsia="Cambria Math" w:hAnsi="Cambria Math"/>
          <w:sz w:val="28"/>
          <w:szCs w:val="28"/>
          <w:rtl w:val="0"/>
        </w:rPr>
        <w:t xml:space="preserve">66</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left" w:pos="1418"/>
        </w:tabs>
        <w:spacing w:after="0" w:before="0" w:line="360" w:lineRule="auto"/>
        <w:ind w:left="0" w:righ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HV=</w:t>
      </w:r>
      <w:r w:rsidDel="00000000" w:rsidR="00000000" w:rsidRPr="00000000">
        <w:rPr>
          <w:sz w:val="28"/>
          <w:szCs w:val="28"/>
          <w:rtl w:val="0"/>
        </w:rPr>
        <w:t xml:space="preserve">373</w:t>
      </w:r>
      <w:r w:rsidDel="00000000" w:rsidR="00000000" w:rsidRPr="00000000">
        <w:rPr>
          <w:rtl w:val="0"/>
        </w:rPr>
      </w:r>
    </w:p>
    <w:p w:rsidR="00000000" w:rsidDel="00000000" w:rsidP="00000000" w:rsidRDefault="00000000" w:rsidRPr="00000000" w14:paraId="000000BE">
      <w:pPr>
        <w:spacing w:line="360" w:lineRule="auto"/>
        <w:ind w:firstLine="709"/>
        <w:jc w:val="both"/>
        <w:rPr>
          <w:sz w:val="28"/>
          <w:szCs w:val="28"/>
        </w:rPr>
      </w:pPr>
      <w:r w:rsidDel="00000000" w:rsidR="00000000" w:rsidRPr="00000000">
        <w:rPr>
          <w:sz w:val="28"/>
          <w:szCs w:val="28"/>
          <w:rtl w:val="0"/>
        </w:rPr>
        <w:t xml:space="preserve">Комплексный показатель кода составляет 42. Данный показатель принимает значения от 0 до 100 и с его помощью определяют относительную сложность поддержки кода. Полученное значение для представленного варианта использования находится в допустимых границах и означает среднюю сложность поддержки кода. </w:t>
      </w:r>
      <w:r w:rsidDel="00000000" w:rsidR="00000000" w:rsidRPr="00000000">
        <w:rPr>
          <w:color w:val="000000"/>
          <w:sz w:val="28"/>
          <w:szCs w:val="28"/>
          <w:rtl w:val="0"/>
        </w:rPr>
        <w:t xml:space="preserve">Таким образом, алгоритм кода имеет приемлемый индекс сопровождаемости.</w:t>
      </w:r>
      <w:r w:rsidDel="00000000" w:rsidR="00000000" w:rsidRPr="00000000">
        <w:rPr>
          <w:rtl w:val="0"/>
        </w:rPr>
      </w:r>
    </w:p>
    <w:p w:rsidR="00000000" w:rsidDel="00000000" w:rsidP="00000000" w:rsidRDefault="00000000" w:rsidRPr="00000000" w14:paraId="000000BF">
      <w:pPr>
        <w:spacing w:line="360" w:lineRule="auto"/>
        <w:ind w:left="709"/>
        <w:jc w:val="both"/>
        <w:rPr>
          <w:b w:val="1"/>
          <w:color w:val="000000"/>
          <w:sz w:val="28"/>
          <w:szCs w:val="28"/>
        </w:rPr>
      </w:pPr>
      <w:r w:rsidDel="00000000" w:rsidR="00000000" w:rsidRPr="00000000">
        <w:rPr>
          <w:rtl w:val="0"/>
        </w:rPr>
      </w:r>
    </w:p>
    <w:p w:rsidR="00000000" w:rsidDel="00000000" w:rsidP="00000000" w:rsidRDefault="00000000" w:rsidRPr="00000000" w14:paraId="000000C0">
      <w:pPr>
        <w:spacing w:line="360" w:lineRule="auto"/>
        <w:jc w:val="both"/>
        <w:rPr>
          <w:sz w:val="28"/>
          <w:szCs w:val="28"/>
        </w:rPr>
      </w:pPr>
      <w:r w:rsidDel="00000000" w:rsidR="00000000" w:rsidRPr="00000000">
        <w:rPr>
          <w:rtl w:val="0"/>
        </w:rPr>
      </w:r>
    </w:p>
    <w:p w:rsidR="00000000" w:rsidDel="00000000" w:rsidP="00000000" w:rsidRDefault="00000000" w:rsidRPr="00000000" w14:paraId="000000C1">
      <w:pPr>
        <w:spacing w:line="360" w:lineRule="auto"/>
        <w:jc w:val="center"/>
        <w:rPr>
          <w:color w:val="000000"/>
          <w:sz w:val="28"/>
          <w:szCs w:val="28"/>
        </w:rPr>
      </w:pPr>
      <w:r w:rsidDel="00000000" w:rsidR="00000000" w:rsidRPr="00000000">
        <w:rPr>
          <w:rtl w:val="0"/>
        </w:rPr>
      </w:r>
    </w:p>
    <w:sectPr>
      <w:headerReference r:id="rId9" w:type="default"/>
      <w:pgSz w:h="16838" w:w="11906"/>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Georgia"/>
  <w:font w:name="Times New Roman"/>
  <w:font w:name="Courier New"/>
  <w:font w:name="Noto Sans Symbol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29" w:hanging="360"/>
      </w:pPr>
      <w:rPr>
        <w:rFonts w:ascii="Times New Roman" w:cs="Times New Roman" w:eastAsia="Times New Roman" w:hAnsi="Times New Roman"/>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069" w:hanging="360"/>
      </w:pPr>
      <w:rPr>
        <w:b w:val="1"/>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after="240" w:before="360" w:lineRule="auto"/>
      <w:ind w:left="709" w:right="709"/>
    </w:pPr>
    <w:rPr>
      <w:rFonts w:ascii="Arial" w:cs="Arial" w:eastAsia="Arial" w:hAnsi="Arial"/>
      <w:b w:val="1"/>
      <w:color w:val="000000"/>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360" w:lineRule="auto"/>
      <w:jc w:val="center"/>
    </w:pPr>
    <w:rPr>
      <w:rFonts w:ascii="Cambria" w:cs="Cambria" w:eastAsia="Cambria" w:hAnsi="Cambria"/>
      <w:b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