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DFF82" w14:textId="77777777" w:rsidR="004454AE" w:rsidRDefault="004454AE">
      <w:pPr>
        <w:spacing w:after="0" w:line="276" w:lineRule="auto"/>
        <w:jc w:val="right"/>
        <w:rPr>
          <w:rFonts w:ascii="Calibri" w:eastAsia="Calibri" w:hAnsi="Calibri" w:cs="Calibri"/>
          <w:b/>
          <w:sz w:val="24"/>
        </w:rPr>
      </w:pPr>
    </w:p>
    <w:p w14:paraId="4CD01C2E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6D5F796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9881E64" w14:textId="77777777" w:rsidR="004454AE" w:rsidRDefault="0024564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</w:rPr>
        <w:br/>
        <w:t>«Высшая школа экономики»</w:t>
      </w:r>
    </w:p>
    <w:p w14:paraId="3602C78F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3AE7BA3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C9E903" w14:textId="77777777" w:rsidR="004454AE" w:rsidRDefault="0024564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Лицей</w:t>
      </w:r>
    </w:p>
    <w:p w14:paraId="17FD1F43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A51AE4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D057698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5A36FEC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A098E3F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BA2D4BD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0C825EF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642268" w14:textId="77777777" w:rsidR="004454AE" w:rsidRDefault="0024564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Индивидуальная выпускная работа</w:t>
      </w:r>
    </w:p>
    <w:p w14:paraId="7188CECA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8720183" w14:textId="77777777" w:rsidR="004454AE" w:rsidRDefault="0024564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 о проекте</w:t>
      </w:r>
    </w:p>
    <w:p w14:paraId="38B0C83F" w14:textId="77777777" w:rsidR="004454AE" w:rsidRDefault="0024564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Веб-приложение “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AlarmClock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” </w:t>
      </w:r>
    </w:p>
    <w:p w14:paraId="70FEE191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2058DB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FDBA06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CD66AC0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8C9F0D0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62823B9" w14:textId="77777777" w:rsidR="004454AE" w:rsidRDefault="004454AE">
      <w:pP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sz w:val="28"/>
        </w:rPr>
      </w:pPr>
    </w:p>
    <w:p w14:paraId="1CEF209D" w14:textId="77777777" w:rsidR="004454AE" w:rsidRDefault="00245646">
      <w:pP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Выполнил Архипов Егор Александрович</w:t>
      </w:r>
    </w:p>
    <w:p w14:paraId="1CC2E78D" w14:textId="77777777" w:rsidR="004454AE" w:rsidRDefault="004454AE">
      <w:pP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sz w:val="28"/>
        </w:rPr>
      </w:pPr>
    </w:p>
    <w:p w14:paraId="7C39CEC1" w14:textId="77777777" w:rsidR="004454AE" w:rsidRDefault="004454AE">
      <w:pP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sz w:val="28"/>
        </w:rPr>
      </w:pPr>
    </w:p>
    <w:p w14:paraId="50BDCDB4" w14:textId="77777777" w:rsidR="004454AE" w:rsidRDefault="004454AE">
      <w:pPr>
        <w:spacing w:after="0" w:line="276" w:lineRule="auto"/>
        <w:ind w:left="3540" w:firstLine="708"/>
        <w:jc w:val="right"/>
        <w:rPr>
          <w:rFonts w:ascii="Calibri" w:eastAsia="Calibri" w:hAnsi="Calibri" w:cs="Calibri"/>
          <w:b/>
          <w:color w:val="4472C4"/>
          <w:sz w:val="28"/>
        </w:rPr>
      </w:pPr>
    </w:p>
    <w:p w14:paraId="1C895B84" w14:textId="77777777" w:rsidR="004454AE" w:rsidRDefault="004454AE">
      <w:pPr>
        <w:spacing w:after="0" w:line="276" w:lineRule="auto"/>
        <w:ind w:left="3540" w:firstLine="708"/>
        <w:jc w:val="right"/>
        <w:rPr>
          <w:rFonts w:ascii="Calibri" w:eastAsia="Calibri" w:hAnsi="Calibri" w:cs="Calibri"/>
          <w:b/>
          <w:color w:val="4472C4"/>
          <w:sz w:val="28"/>
        </w:rPr>
      </w:pPr>
    </w:p>
    <w:p w14:paraId="5C88AAB9" w14:textId="77777777" w:rsidR="004454AE" w:rsidRDefault="004454AE">
      <w:pPr>
        <w:spacing w:after="0" w:line="276" w:lineRule="auto"/>
        <w:ind w:left="3540" w:firstLine="708"/>
        <w:jc w:val="right"/>
        <w:rPr>
          <w:rFonts w:ascii="Times New Roman" w:eastAsia="Times New Roman" w:hAnsi="Times New Roman" w:cs="Times New Roman"/>
          <w:i/>
          <w:sz w:val="24"/>
        </w:rPr>
      </w:pPr>
    </w:p>
    <w:p w14:paraId="020A57E6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1DABA1D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F22E725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90A438C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9CE01D0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F286BFE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CC3CA89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E3DCCC0" w14:textId="77777777" w:rsidR="004454AE" w:rsidRDefault="0024564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Москва 2021</w:t>
      </w:r>
    </w:p>
    <w:p w14:paraId="63E4B990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8AFC505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A262662" w14:textId="77777777" w:rsidR="004454AE" w:rsidRDefault="004454A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49B6813" w14:textId="77777777" w:rsidR="004454AE" w:rsidRDefault="00245646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Проблемное поле:</w:t>
      </w:r>
    </w:p>
    <w:p w14:paraId="06B97554" w14:textId="4463A725" w:rsidR="004454AE" w:rsidRDefault="00245646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У людей часто не хватает времени на нормальный сон, и для </w:t>
      </w:r>
      <w:proofErr w:type="gramStart"/>
      <w:r>
        <w:rPr>
          <w:rFonts w:ascii="Calibri" w:eastAsia="Calibri" w:hAnsi="Calibri" w:cs="Calibri"/>
          <w:sz w:val="28"/>
        </w:rPr>
        <w:t>того</w:t>
      </w:r>
      <w:proofErr w:type="gramEnd"/>
      <w:r>
        <w:rPr>
          <w:rFonts w:ascii="Calibri" w:eastAsia="Calibri" w:hAnsi="Calibri" w:cs="Calibri"/>
          <w:sz w:val="28"/>
        </w:rPr>
        <w:t xml:space="preserve"> чтобы не проспать мы используем будильник. Но не всегда хватает одного устройства с будильником, ведь не факт, что на утро будильник прозвонит (мало ли по каким причинам), или </w:t>
      </w:r>
      <w:r>
        <w:rPr>
          <w:rFonts w:ascii="Calibri" w:eastAsia="Calibri" w:hAnsi="Calibri" w:cs="Calibri"/>
          <w:sz w:val="28"/>
        </w:rPr>
        <w:t>у устройства может выйти из строя динамик, и что же тогда делать пол пятого утра, правильно, использовать онлайн будильник на ноутбуке или на другом устройстве без встроенного будильника. Интерфейс этого будильника достаточно простой, чтобы даже после двух</w:t>
      </w:r>
      <w:r>
        <w:rPr>
          <w:rFonts w:ascii="Calibri" w:eastAsia="Calibri" w:hAnsi="Calibri" w:cs="Calibri"/>
          <w:sz w:val="28"/>
        </w:rPr>
        <w:t xml:space="preserve"> дней без сна человек смог указать время, когда надо вставать.</w:t>
      </w:r>
    </w:p>
    <w:p w14:paraId="13D6C5D3" w14:textId="77777777" w:rsidR="004454AE" w:rsidRDefault="00245646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История работы над ИВР:</w:t>
      </w:r>
    </w:p>
    <w:p w14:paraId="316FECDF" w14:textId="77777777" w:rsidR="004454AE" w:rsidRDefault="00245646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Я не успел к сделать мой проект к ноябрю. Начал работу над ним после зимних праздников. К первой </w:t>
      </w:r>
      <w:proofErr w:type="spellStart"/>
      <w:r>
        <w:rPr>
          <w:rFonts w:ascii="Calibri" w:eastAsia="Calibri" w:hAnsi="Calibri" w:cs="Calibri"/>
          <w:sz w:val="28"/>
        </w:rPr>
        <w:t>комисси</w:t>
      </w:r>
      <w:proofErr w:type="spellEnd"/>
      <w:r>
        <w:rPr>
          <w:rFonts w:ascii="Calibri" w:eastAsia="Calibri" w:hAnsi="Calibri" w:cs="Calibri"/>
          <w:sz w:val="28"/>
        </w:rPr>
        <w:t xml:space="preserve"> проект был только на начальных этапах, и я ее пропустил. Ближе </w:t>
      </w:r>
      <w:r>
        <w:rPr>
          <w:rFonts w:ascii="Calibri" w:eastAsia="Calibri" w:hAnsi="Calibri" w:cs="Calibri"/>
          <w:sz w:val="28"/>
        </w:rPr>
        <w:t xml:space="preserve">ко второй </w:t>
      </w:r>
      <w:proofErr w:type="spellStart"/>
      <w:r>
        <w:rPr>
          <w:rFonts w:ascii="Calibri" w:eastAsia="Calibri" w:hAnsi="Calibri" w:cs="Calibri"/>
          <w:sz w:val="28"/>
        </w:rPr>
        <w:t>комисси</w:t>
      </w:r>
      <w:proofErr w:type="spellEnd"/>
      <w:r>
        <w:rPr>
          <w:rFonts w:ascii="Calibri" w:eastAsia="Calibri" w:hAnsi="Calibri" w:cs="Calibri"/>
          <w:sz w:val="28"/>
        </w:rPr>
        <w:t xml:space="preserve"> я столкнулся с некоторыми сложностями, так что на второй </w:t>
      </w:r>
      <w:proofErr w:type="spellStart"/>
      <w:r>
        <w:rPr>
          <w:rFonts w:ascii="Calibri" w:eastAsia="Calibri" w:hAnsi="Calibri" w:cs="Calibri"/>
          <w:sz w:val="28"/>
        </w:rPr>
        <w:t>комисси</w:t>
      </w:r>
      <w:proofErr w:type="spellEnd"/>
      <w:r>
        <w:rPr>
          <w:rFonts w:ascii="Calibri" w:eastAsia="Calibri" w:hAnsi="Calibri" w:cs="Calibri"/>
          <w:sz w:val="28"/>
        </w:rPr>
        <w:t xml:space="preserve"> свой проект я также не представил. Доделал его, без учета некоторых функций, только к середине марта.</w:t>
      </w:r>
    </w:p>
    <w:p w14:paraId="2DDEE9D9" w14:textId="77777777" w:rsidR="004454AE" w:rsidRDefault="00245646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Заказчик или целевая аудитория:</w:t>
      </w:r>
    </w:p>
    <w:p w14:paraId="23C22D9B" w14:textId="3E101933" w:rsidR="004454AE" w:rsidRDefault="00245646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Люди, которым не хватает только будильн</w:t>
      </w:r>
      <w:r>
        <w:rPr>
          <w:rFonts w:ascii="Calibri" w:eastAsia="Calibri" w:hAnsi="Calibri" w:cs="Calibri"/>
          <w:sz w:val="28"/>
        </w:rPr>
        <w:t>ика на телефоне, чтобы проснуться.</w:t>
      </w:r>
    </w:p>
    <w:p w14:paraId="6B5C619B" w14:textId="77777777" w:rsidR="004454AE" w:rsidRDefault="00245646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Описание продукта:</w:t>
      </w:r>
    </w:p>
    <w:p w14:paraId="34F99A8C" w14:textId="0AA37C71" w:rsidR="004454AE" w:rsidRDefault="00245646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Веб приложение, где люди могут установить будильники, если по </w:t>
      </w:r>
      <w:proofErr w:type="gramStart"/>
      <w:r>
        <w:rPr>
          <w:rFonts w:ascii="Calibri" w:eastAsia="Calibri" w:hAnsi="Calibri" w:cs="Calibri"/>
          <w:sz w:val="28"/>
        </w:rPr>
        <w:t>каким либо</w:t>
      </w:r>
      <w:proofErr w:type="gramEnd"/>
      <w:r>
        <w:rPr>
          <w:rFonts w:ascii="Calibri" w:eastAsia="Calibri" w:hAnsi="Calibri" w:cs="Calibri"/>
          <w:sz w:val="28"/>
        </w:rPr>
        <w:t xml:space="preserve"> причинам не могут сделать этого где-либо еще.</w:t>
      </w:r>
    </w:p>
    <w:p w14:paraId="66AACE1D" w14:textId="77777777" w:rsidR="004454AE" w:rsidRDefault="00245646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Рефлексия:</w:t>
      </w:r>
    </w:p>
    <w:p w14:paraId="6A64A997" w14:textId="3CE9B665" w:rsidR="004454AE" w:rsidRPr="00245646" w:rsidRDefault="00245646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Некоторые из заявленных функций реализовать не удалось. </w:t>
      </w:r>
      <w:proofErr w:type="gramStart"/>
      <w:r>
        <w:rPr>
          <w:rFonts w:ascii="Calibri" w:eastAsia="Calibri" w:hAnsi="Calibri" w:cs="Calibri"/>
          <w:sz w:val="28"/>
        </w:rPr>
        <w:t>Надеюсь</w:t>
      </w:r>
      <w:proofErr w:type="gramEnd"/>
      <w:r>
        <w:rPr>
          <w:rFonts w:ascii="Calibri" w:eastAsia="Calibri" w:hAnsi="Calibri" w:cs="Calibri"/>
          <w:sz w:val="28"/>
        </w:rPr>
        <w:t xml:space="preserve"> в скором времени приложение будет готово в полном объеме.</w:t>
      </w:r>
    </w:p>
    <w:p w14:paraId="32CAF92C" w14:textId="77777777" w:rsidR="004454AE" w:rsidRDefault="00245646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Ка</w:t>
      </w:r>
      <w:r>
        <w:rPr>
          <w:rFonts w:ascii="Calibri" w:eastAsia="Calibri" w:hAnsi="Calibri" w:cs="Calibri"/>
          <w:b/>
          <w:sz w:val="28"/>
        </w:rPr>
        <w:t>к дальше развивать проект:</w:t>
      </w:r>
    </w:p>
    <w:p w14:paraId="2FC5D55E" w14:textId="77777777" w:rsidR="004454AE" w:rsidRDefault="00245646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Добавить «подписку» для получения каких-то уникальных функций (отсутствие рекламы на сайте, возможность добавить аватар)</w:t>
      </w:r>
    </w:p>
    <w:p w14:paraId="53973C75" w14:textId="77777777" w:rsidR="004454AE" w:rsidRDefault="00245646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Возможность создавать программу сна.</w:t>
      </w:r>
    </w:p>
    <w:p w14:paraId="6BF72F04" w14:textId="77777777" w:rsidR="004454AE" w:rsidRDefault="004454AE">
      <w:pPr>
        <w:rPr>
          <w:rFonts w:ascii="Calibri" w:eastAsia="Calibri" w:hAnsi="Calibri" w:cs="Calibri"/>
          <w:sz w:val="28"/>
        </w:rPr>
      </w:pPr>
    </w:p>
    <w:sectPr w:rsidR="00445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4AE"/>
    <w:rsid w:val="00245646"/>
    <w:rsid w:val="0044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0A10F"/>
  <w15:docId w15:val="{4A1464C4-6257-4CED-B3A2-761C55A1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Rex146 Rexov</cp:lastModifiedBy>
  <cp:revision>2</cp:revision>
  <dcterms:created xsi:type="dcterms:W3CDTF">2021-03-17T18:37:00Z</dcterms:created>
  <dcterms:modified xsi:type="dcterms:W3CDTF">2021-03-17T18:38:00Z</dcterms:modified>
</cp:coreProperties>
</file>