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219A" w14:textId="45290899" w:rsidR="002874BD" w:rsidRDefault="009A1814" w:rsidP="009A1814">
      <w:pPr>
        <w:jc w:val="center"/>
        <w:rPr>
          <w:rFonts w:ascii="Consolas" w:hAnsi="Consolas"/>
          <w:b/>
          <w:bCs/>
          <w:sz w:val="48"/>
          <w:szCs w:val="44"/>
        </w:rPr>
      </w:pPr>
      <w:r w:rsidRPr="009A1814">
        <w:rPr>
          <w:rFonts w:ascii="Consolas" w:hAnsi="Consolas"/>
          <w:b/>
          <w:bCs/>
          <w:sz w:val="48"/>
          <w:szCs w:val="44"/>
        </w:rPr>
        <w:t>111_HW</w:t>
      </w:r>
      <w:r w:rsidR="0079349B">
        <w:rPr>
          <w:rFonts w:ascii="Consolas" w:hAnsi="Consolas"/>
          <w:b/>
          <w:bCs/>
          <w:sz w:val="48"/>
          <w:szCs w:val="44"/>
        </w:rPr>
        <w:t>2</w:t>
      </w:r>
      <w:r w:rsidRPr="009A1814">
        <w:rPr>
          <w:rFonts w:ascii="Consolas" w:hAnsi="Consolas"/>
          <w:b/>
          <w:bCs/>
          <w:sz w:val="48"/>
          <w:szCs w:val="44"/>
        </w:rPr>
        <w:t>-</w:t>
      </w:r>
      <w:r w:rsidR="0079349B">
        <w:rPr>
          <w:rFonts w:ascii="Consolas" w:hAnsi="Consolas"/>
          <w:b/>
          <w:bCs/>
          <w:sz w:val="48"/>
          <w:szCs w:val="44"/>
        </w:rPr>
        <w:t>Procedure</w:t>
      </w:r>
    </w:p>
    <w:p w14:paraId="19155215" w14:textId="685B3CD0" w:rsidR="009A1814" w:rsidRPr="009A1814" w:rsidRDefault="009A1814" w:rsidP="009A1814">
      <w:pPr>
        <w:jc w:val="center"/>
        <w:rPr>
          <w:rFonts w:ascii="Consolas" w:hAnsi="Consolas"/>
          <w:b/>
          <w:bCs/>
          <w:sz w:val="36"/>
          <w:szCs w:val="32"/>
        </w:rPr>
      </w:pPr>
      <w:r w:rsidRPr="009A1814">
        <w:rPr>
          <w:rFonts w:ascii="Consolas" w:hAnsi="Consolas" w:hint="eastAsia"/>
          <w:b/>
          <w:bCs/>
          <w:sz w:val="36"/>
          <w:szCs w:val="32"/>
        </w:rPr>
        <w:t>資電院學士班二年級</w:t>
      </w:r>
    </w:p>
    <w:p w14:paraId="0F38E08A" w14:textId="3DA6BF56" w:rsidR="009A1814" w:rsidRDefault="009A1814" w:rsidP="009A1814">
      <w:pPr>
        <w:jc w:val="center"/>
        <w:rPr>
          <w:rFonts w:ascii="Consolas" w:hAnsi="Consolas"/>
          <w:b/>
          <w:bCs/>
          <w:sz w:val="36"/>
          <w:szCs w:val="32"/>
        </w:rPr>
      </w:pPr>
      <w:r w:rsidRPr="009A1814">
        <w:rPr>
          <w:rFonts w:ascii="Consolas" w:hAnsi="Consolas" w:hint="eastAsia"/>
          <w:sz w:val="36"/>
          <w:szCs w:val="32"/>
        </w:rPr>
        <w:t>1</w:t>
      </w:r>
      <w:r w:rsidRPr="009A1814">
        <w:rPr>
          <w:rFonts w:ascii="Consolas" w:hAnsi="Consolas"/>
          <w:sz w:val="36"/>
          <w:szCs w:val="32"/>
        </w:rPr>
        <w:t>10504517</w:t>
      </w:r>
      <w:r w:rsidRPr="009A1814">
        <w:rPr>
          <w:rFonts w:ascii="Consolas" w:hAnsi="Consolas"/>
          <w:b/>
          <w:bCs/>
          <w:sz w:val="36"/>
          <w:szCs w:val="32"/>
        </w:rPr>
        <w:t xml:space="preserve"> </w:t>
      </w:r>
      <w:r w:rsidRPr="009A1814">
        <w:rPr>
          <w:rFonts w:ascii="Consolas" w:hAnsi="Consolas" w:hint="eastAsia"/>
          <w:b/>
          <w:bCs/>
          <w:sz w:val="36"/>
          <w:szCs w:val="32"/>
        </w:rPr>
        <w:t>李睿穎</w:t>
      </w:r>
    </w:p>
    <w:p w14:paraId="4107191D" w14:textId="6BEF1EC0" w:rsidR="009A1814" w:rsidRDefault="009A1814" w:rsidP="009A1814">
      <w:pPr>
        <w:jc w:val="center"/>
        <w:rPr>
          <w:rFonts w:ascii="Consolas" w:hAnsi="Consolas"/>
          <w:b/>
          <w:bCs/>
        </w:rPr>
      </w:pPr>
    </w:p>
    <w:p w14:paraId="3BB40D31" w14:textId="458DFA3F" w:rsidR="008873DF" w:rsidRPr="003A15A4" w:rsidRDefault="003A15A4" w:rsidP="003A15A4">
      <w:pPr>
        <w:ind w:left="561" w:hangingChars="200" w:hanging="561"/>
        <w:jc w:val="center"/>
        <w:rPr>
          <w:rFonts w:ascii="Consolas" w:hAnsi="Consolas" w:hint="eastAsia"/>
          <w:b/>
          <w:bCs/>
        </w:rPr>
      </w:pPr>
      <w:r w:rsidRPr="003A15A4">
        <w:rPr>
          <w:rFonts w:ascii="Consolas" w:hAnsi="Consolas"/>
          <w:b/>
          <w:bCs/>
          <w:sz w:val="28"/>
          <w:szCs w:val="24"/>
        </w:rPr>
        <w:t>Full Code</w:t>
      </w:r>
    </w:p>
    <w:p w14:paraId="4577A929" w14:textId="1003D38A" w:rsidR="008873DF" w:rsidRPr="008873DF" w:rsidRDefault="003A15A4" w:rsidP="003A15A4">
      <w:pPr>
        <w:jc w:val="center"/>
        <w:rPr>
          <w:rFonts w:ascii="Consolas" w:hAnsi="Consolas"/>
          <w:b/>
          <w:bCs/>
        </w:rPr>
      </w:pPr>
      <w:r w:rsidRPr="003A15A4">
        <w:rPr>
          <w:rFonts w:ascii="Consolas" w:hAnsi="Consolas"/>
          <w:b/>
          <w:bCs/>
        </w:rPr>
        <w:drawing>
          <wp:inline distT="0" distB="0" distL="0" distR="0" wp14:anchorId="7DD71365" wp14:editId="10F521A5">
            <wp:extent cx="3000568" cy="67627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739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FD9B" w14:textId="6A8D0409" w:rsidR="008873DF" w:rsidRDefault="003A15A4" w:rsidP="003A15A4">
      <w:pPr>
        <w:jc w:val="center"/>
        <w:rPr>
          <w:rFonts w:ascii="Consolas" w:hAnsi="Consolas"/>
          <w:b/>
          <w:bCs/>
          <w:sz w:val="28"/>
          <w:szCs w:val="24"/>
        </w:rPr>
      </w:pPr>
      <w:r w:rsidRPr="003A15A4">
        <w:rPr>
          <w:rFonts w:ascii="Consolas" w:hAnsi="Consolas" w:hint="eastAsia"/>
          <w:b/>
          <w:bCs/>
          <w:sz w:val="28"/>
          <w:szCs w:val="24"/>
        </w:rPr>
        <w:lastRenderedPageBreak/>
        <w:t>P</w:t>
      </w:r>
      <w:r w:rsidRPr="003A15A4">
        <w:rPr>
          <w:rFonts w:ascii="Consolas" w:hAnsi="Consolas"/>
          <w:b/>
          <w:bCs/>
          <w:sz w:val="28"/>
          <w:szCs w:val="24"/>
        </w:rPr>
        <w:t>rocedure “change”</w:t>
      </w:r>
    </w:p>
    <w:p w14:paraId="3EE0BA24" w14:textId="6A9CB90E" w:rsidR="003A15A4" w:rsidRDefault="003A15A4" w:rsidP="003A15A4">
      <w:pPr>
        <w:jc w:val="center"/>
        <w:rPr>
          <w:rFonts w:ascii="Consolas" w:hAnsi="Consolas"/>
          <w:b/>
          <w:bCs/>
          <w:sz w:val="28"/>
          <w:szCs w:val="24"/>
        </w:rPr>
      </w:pPr>
      <w:r w:rsidRPr="003A15A4">
        <w:rPr>
          <w:rFonts w:ascii="Consolas" w:hAnsi="Consolas"/>
          <w:b/>
          <w:bCs/>
          <w:sz w:val="28"/>
          <w:szCs w:val="24"/>
        </w:rPr>
        <w:drawing>
          <wp:inline distT="0" distB="0" distL="0" distR="0" wp14:anchorId="06F9B8E2" wp14:editId="70403777">
            <wp:extent cx="5324475" cy="200132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922" cy="20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2C6C" w14:textId="18D8F903" w:rsidR="003A15A4" w:rsidRDefault="003A15A4" w:rsidP="003A15A4">
      <w:pPr>
        <w:jc w:val="center"/>
        <w:rPr>
          <w:rFonts w:ascii="Consolas" w:hAnsi="Consolas"/>
          <w:b/>
          <w:bCs/>
          <w:sz w:val="28"/>
          <w:szCs w:val="24"/>
        </w:rPr>
      </w:pPr>
    </w:p>
    <w:p w14:paraId="56D5B065" w14:textId="4D4B618A" w:rsidR="003A15A4" w:rsidRDefault="003A15A4" w:rsidP="003A15A4">
      <w:pPr>
        <w:jc w:val="center"/>
        <w:rPr>
          <w:rFonts w:ascii="Consolas" w:hAnsi="Consolas"/>
          <w:b/>
          <w:bCs/>
          <w:sz w:val="28"/>
          <w:szCs w:val="24"/>
        </w:rPr>
      </w:pPr>
      <w:r>
        <w:rPr>
          <w:rFonts w:ascii="Consolas" w:hAnsi="Consolas"/>
          <w:b/>
          <w:bCs/>
          <w:sz w:val="28"/>
          <w:szCs w:val="24"/>
        </w:rPr>
        <w:t>main</w:t>
      </w:r>
    </w:p>
    <w:p w14:paraId="3BF2CB6C" w14:textId="0219E2EF" w:rsidR="003A15A4" w:rsidRDefault="00522F7F" w:rsidP="003A15A4">
      <w:pPr>
        <w:jc w:val="center"/>
        <w:rPr>
          <w:rFonts w:ascii="Consolas" w:hAnsi="Consolas"/>
          <w:b/>
          <w:bCs/>
          <w:sz w:val="28"/>
          <w:szCs w:val="24"/>
        </w:rPr>
      </w:pPr>
      <w:r w:rsidRPr="00522F7F">
        <w:rPr>
          <w:rFonts w:ascii="Consolas" w:hAnsi="Consolas"/>
          <w:b/>
          <w:bCs/>
          <w:sz w:val="28"/>
          <w:szCs w:val="24"/>
        </w:rPr>
        <w:drawing>
          <wp:inline distT="0" distB="0" distL="0" distR="0" wp14:anchorId="1D1B7628" wp14:editId="18DD6FE2">
            <wp:extent cx="5274310" cy="3004820"/>
            <wp:effectExtent l="0" t="0" r="254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9649" w14:textId="0E492F7D" w:rsidR="00522F7F" w:rsidRDefault="00522F7F" w:rsidP="003A15A4">
      <w:pPr>
        <w:jc w:val="center"/>
        <w:rPr>
          <w:rFonts w:ascii="Consolas" w:hAnsi="Consolas"/>
          <w:b/>
          <w:bCs/>
          <w:sz w:val="28"/>
          <w:szCs w:val="24"/>
        </w:rPr>
      </w:pPr>
    </w:p>
    <w:p w14:paraId="28AF8509" w14:textId="72490094" w:rsidR="00522F7F" w:rsidRDefault="00522F7F" w:rsidP="003A15A4">
      <w:pPr>
        <w:jc w:val="center"/>
        <w:rPr>
          <w:rFonts w:ascii="Consolas" w:hAnsi="Consolas"/>
          <w:b/>
          <w:bCs/>
          <w:sz w:val="28"/>
          <w:szCs w:val="24"/>
        </w:rPr>
      </w:pPr>
      <w:r>
        <w:rPr>
          <w:rFonts w:ascii="Consolas" w:hAnsi="Consolas" w:hint="eastAsia"/>
          <w:b/>
          <w:bCs/>
          <w:sz w:val="28"/>
          <w:szCs w:val="24"/>
        </w:rPr>
        <w:t>W</w:t>
      </w:r>
      <w:r>
        <w:rPr>
          <w:rFonts w:ascii="Consolas" w:hAnsi="Consolas"/>
          <w:b/>
          <w:bCs/>
          <w:sz w:val="28"/>
          <w:szCs w:val="24"/>
        </w:rPr>
        <w:t>riteBinB’s document</w:t>
      </w:r>
    </w:p>
    <w:p w14:paraId="75A82BA4" w14:textId="1EDA135C" w:rsidR="00522F7F" w:rsidRDefault="00522F7F" w:rsidP="003A15A4">
      <w:pPr>
        <w:jc w:val="center"/>
        <w:rPr>
          <w:rFonts w:ascii="Consolas" w:hAnsi="Consolas"/>
          <w:b/>
          <w:bCs/>
          <w:sz w:val="28"/>
          <w:szCs w:val="24"/>
        </w:rPr>
      </w:pPr>
      <w:r w:rsidRPr="00522F7F">
        <w:rPr>
          <w:rFonts w:ascii="Consolas" w:hAnsi="Consolas"/>
          <w:b/>
          <w:bCs/>
          <w:sz w:val="28"/>
          <w:szCs w:val="24"/>
        </w:rPr>
        <w:drawing>
          <wp:inline distT="0" distB="0" distL="0" distR="0" wp14:anchorId="0B327FF3" wp14:editId="38E0B059">
            <wp:extent cx="3054692" cy="2241921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914" cy="22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7FC6" w14:textId="78359C9E" w:rsidR="00522F7F" w:rsidRDefault="00522F7F" w:rsidP="003A15A4">
      <w:pPr>
        <w:jc w:val="center"/>
        <w:rPr>
          <w:rFonts w:ascii="Consolas" w:hAnsi="Consolas"/>
          <w:b/>
          <w:bCs/>
          <w:sz w:val="28"/>
          <w:szCs w:val="24"/>
        </w:rPr>
      </w:pPr>
      <w:r>
        <w:rPr>
          <w:rFonts w:ascii="Consolas" w:hAnsi="Consolas"/>
          <w:b/>
          <w:bCs/>
          <w:sz w:val="28"/>
          <w:szCs w:val="24"/>
        </w:rPr>
        <w:lastRenderedPageBreak/>
        <w:t>Result Screenshot</w:t>
      </w:r>
    </w:p>
    <w:p w14:paraId="7632B0B5" w14:textId="5BAA9663" w:rsidR="00522F7F" w:rsidRDefault="00522F7F" w:rsidP="003A15A4">
      <w:pPr>
        <w:jc w:val="center"/>
        <w:rPr>
          <w:rFonts w:ascii="Consolas" w:hAnsi="Consolas"/>
          <w:b/>
          <w:bCs/>
          <w:sz w:val="28"/>
          <w:szCs w:val="24"/>
        </w:rPr>
      </w:pPr>
      <w:r w:rsidRPr="00522F7F">
        <w:rPr>
          <w:rFonts w:ascii="Consolas" w:hAnsi="Consolas"/>
          <w:b/>
          <w:bCs/>
          <w:sz w:val="28"/>
          <w:szCs w:val="24"/>
        </w:rPr>
        <w:drawing>
          <wp:inline distT="0" distB="0" distL="0" distR="0" wp14:anchorId="29164948" wp14:editId="67733604">
            <wp:extent cx="5274310" cy="305689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37FF" w14:textId="6568F7EB" w:rsidR="006644E9" w:rsidRDefault="006644E9" w:rsidP="003A15A4">
      <w:pPr>
        <w:jc w:val="center"/>
        <w:rPr>
          <w:rFonts w:ascii="Consolas" w:hAnsi="Consolas"/>
          <w:b/>
          <w:bCs/>
          <w:sz w:val="28"/>
          <w:szCs w:val="24"/>
        </w:rPr>
      </w:pPr>
    </w:p>
    <w:p w14:paraId="78994CF5" w14:textId="4DE411EB" w:rsidR="00D57F31" w:rsidRDefault="00D57F31" w:rsidP="00D57F31">
      <w:pPr>
        <w:ind w:firstLine="480"/>
        <w:rPr>
          <w:rFonts w:ascii="Consolas" w:hAnsi="Consolas"/>
          <w:b/>
          <w:bCs/>
          <w:lang w:val="en"/>
        </w:rPr>
      </w:pPr>
      <w:r w:rsidRPr="008873DF">
        <w:rPr>
          <w:rFonts w:ascii="Consolas" w:hAnsi="Consolas"/>
          <w:b/>
          <w:bCs/>
          <w:lang w:val="en"/>
        </w:rPr>
        <w:t xml:space="preserve">According to this work, </w:t>
      </w:r>
      <w:r>
        <w:rPr>
          <w:rFonts w:ascii="Consolas" w:hAnsi="Consolas"/>
          <w:b/>
          <w:bCs/>
          <w:lang w:val="en"/>
        </w:rPr>
        <w:t>we</w:t>
      </w:r>
      <w:r w:rsidRPr="008873DF">
        <w:rPr>
          <w:rFonts w:ascii="Consolas" w:hAnsi="Consolas"/>
          <w:b/>
          <w:bCs/>
          <w:lang w:val="en"/>
        </w:rPr>
        <w:t xml:space="preserve"> can practice the use of </w:t>
      </w:r>
      <w:r>
        <w:rPr>
          <w:rFonts w:ascii="Consolas" w:hAnsi="Consolas"/>
          <w:b/>
          <w:bCs/>
          <w:lang w:val="en"/>
        </w:rPr>
        <w:t xml:space="preserve">Shift or Rotate, and </w:t>
      </w:r>
      <w:r w:rsidRPr="00D57F31">
        <w:rPr>
          <w:rFonts w:ascii="Consolas" w:hAnsi="Consolas"/>
          <w:b/>
          <w:bCs/>
          <w:lang w:val="en"/>
        </w:rPr>
        <w:t>nested loop</w:t>
      </w:r>
      <w:r>
        <w:rPr>
          <w:rFonts w:ascii="Consolas" w:hAnsi="Consolas"/>
          <w:b/>
          <w:bCs/>
          <w:lang w:val="en"/>
        </w:rPr>
        <w:t>.</w:t>
      </w:r>
    </w:p>
    <w:p w14:paraId="06FBDAC0" w14:textId="0C1A20C0" w:rsidR="006644E9" w:rsidRDefault="00D57F31" w:rsidP="00D57F31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 xml:space="preserve">But I think this is not a good </w:t>
      </w:r>
      <w:r>
        <w:rPr>
          <w:rFonts w:ascii="Consolas" w:hAnsi="Consolas"/>
          <w:b/>
          <w:bCs/>
          <w:lang w:val="en"/>
        </w:rPr>
        <w:t xml:space="preserve">question for </w:t>
      </w:r>
      <w:r w:rsidRPr="00D57F31">
        <w:rPr>
          <w:rFonts w:ascii="Consolas" w:hAnsi="Consolas"/>
          <w:b/>
          <w:bCs/>
        </w:rPr>
        <w:t>p</w:t>
      </w:r>
      <w:r w:rsidRPr="00D57F31">
        <w:rPr>
          <w:rFonts w:ascii="Consolas" w:hAnsi="Consolas"/>
          <w:b/>
          <w:bCs/>
        </w:rPr>
        <w:t>ractice Procedure</w:t>
      </w:r>
      <w:r>
        <w:rPr>
          <w:rFonts w:ascii="Consolas" w:hAnsi="Consolas"/>
          <w:b/>
          <w:bCs/>
        </w:rPr>
        <w:t>, because in this question we don’t really need to use Procedure or even don’t use will let code better to read.</w:t>
      </w:r>
    </w:p>
    <w:p w14:paraId="5E57832A" w14:textId="607A05EE" w:rsidR="00D57F31" w:rsidRPr="00D57F31" w:rsidRDefault="00D57F31" w:rsidP="00D57F31">
      <w:pPr>
        <w:ind w:firstLine="480"/>
        <w:rPr>
          <w:rFonts w:ascii="Consolas" w:hAnsi="Consolas" w:hint="eastAsia"/>
          <w:b/>
          <w:bCs/>
        </w:rPr>
      </w:pPr>
      <w:r>
        <w:rPr>
          <w:rFonts w:ascii="Consolas" w:hAnsi="Consolas" w:hint="eastAsia"/>
          <w:b/>
          <w:bCs/>
        </w:rPr>
        <w:t xml:space="preserve">I </w:t>
      </w:r>
      <w:r>
        <w:rPr>
          <w:rFonts w:ascii="Consolas" w:hAnsi="Consolas"/>
          <w:b/>
          <w:bCs/>
        </w:rPr>
        <w:t>think convert more number can be a solution, like make a procedure to convert a number, than input last 4 digit of student number.</w:t>
      </w:r>
    </w:p>
    <w:sectPr w:rsidR="00D57F31" w:rsidRPr="00D57F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17EB1" w14:textId="77777777" w:rsidR="00F06B0F" w:rsidRDefault="00F06B0F" w:rsidP="009A1814">
      <w:r>
        <w:separator/>
      </w:r>
    </w:p>
  </w:endnote>
  <w:endnote w:type="continuationSeparator" w:id="0">
    <w:p w14:paraId="3A0BB3D3" w14:textId="77777777" w:rsidR="00F06B0F" w:rsidRDefault="00F06B0F" w:rsidP="009A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4E4BB" w14:textId="77777777" w:rsidR="00F06B0F" w:rsidRDefault="00F06B0F" w:rsidP="009A1814">
      <w:r>
        <w:separator/>
      </w:r>
    </w:p>
  </w:footnote>
  <w:footnote w:type="continuationSeparator" w:id="0">
    <w:p w14:paraId="2A6E7A42" w14:textId="77777777" w:rsidR="00F06B0F" w:rsidRDefault="00F06B0F" w:rsidP="009A1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59"/>
    <w:rsid w:val="002874BD"/>
    <w:rsid w:val="003A15A4"/>
    <w:rsid w:val="00522F7F"/>
    <w:rsid w:val="006644E9"/>
    <w:rsid w:val="006A508B"/>
    <w:rsid w:val="0079349B"/>
    <w:rsid w:val="00853159"/>
    <w:rsid w:val="008873DF"/>
    <w:rsid w:val="009A1814"/>
    <w:rsid w:val="00D57F31"/>
    <w:rsid w:val="00F0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26006"/>
  <w15:chartTrackingRefBased/>
  <w15:docId w15:val="{F5837F5C-637D-4AE8-94AD-BA66218A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8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18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18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1814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873DF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873D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睿穎 李</dc:creator>
  <cp:keywords/>
  <dc:description/>
  <cp:lastModifiedBy>睿穎 李</cp:lastModifiedBy>
  <cp:revision>6</cp:revision>
  <dcterms:created xsi:type="dcterms:W3CDTF">2022-10-02T09:50:00Z</dcterms:created>
  <dcterms:modified xsi:type="dcterms:W3CDTF">2022-10-31T09:56:00Z</dcterms:modified>
</cp:coreProperties>
</file>