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E26A" w14:textId="0FCC09F4" w:rsidR="005C2D2F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r w:rsidR="00A429BF">
        <w:rPr>
          <w:b/>
          <w:sz w:val="28"/>
          <w:szCs w:val="28"/>
          <w:u w:val="single"/>
        </w:rPr>
        <w:t xml:space="preserve"> 10</w:t>
      </w:r>
      <w:r>
        <w:rPr>
          <w:b/>
          <w:sz w:val="28"/>
          <w:szCs w:val="28"/>
          <w:u w:val="single"/>
        </w:rPr>
        <w:t xml:space="preserve"> Assembler</w:t>
      </w:r>
    </w:p>
    <w:p w14:paraId="45B0FEBC" w14:textId="77777777" w:rsidR="005C2D2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65</w:t>
      </w:r>
    </w:p>
    <w:p w14:paraId="7FABA468" w14:textId="71BC60C3" w:rsidR="005C2D2F" w:rsidRPr="001706EF" w:rsidRDefault="00000000" w:rsidP="001706EF">
      <w:pPr>
        <w:spacing w:before="240" w:after="240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Integrants: 110504517 李睿穎 (Leader)，110504518 鍾秉均 (Member)</w:t>
      </w:r>
    </w:p>
    <w:p w14:paraId="76CF30B9" w14:textId="206D4BC7" w:rsidR="005C2D2F" w:rsidRPr="00994DDE" w:rsidRDefault="001706EF">
      <w:pPr>
        <w:spacing w:before="240" w:after="240"/>
        <w:jc w:val="center"/>
        <w:rPr>
          <w:b/>
          <w:bCs/>
          <w:sz w:val="32"/>
          <w:szCs w:val="32"/>
        </w:rPr>
      </w:pPr>
      <w:r w:rsidRPr="00994DDE">
        <w:rPr>
          <w:b/>
          <w:bCs/>
          <w:sz w:val="32"/>
          <w:szCs w:val="32"/>
        </w:rPr>
        <w:t>Full Code</w:t>
      </w:r>
    </w:p>
    <w:p w14:paraId="075F70D1" w14:textId="59A58301" w:rsidR="000D44EC" w:rsidRDefault="00A429BF" w:rsidP="00BD5E3E">
      <w:pPr>
        <w:pStyle w:val="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84990E" wp14:editId="0923F83E">
            <wp:extent cx="5733415" cy="496189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3689" w14:textId="43F7176C" w:rsidR="00A429BF" w:rsidRDefault="00A429B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794A6D36" w14:textId="77777777" w:rsidR="000D44EC" w:rsidRDefault="000D44EC" w:rsidP="000D44EC">
      <w:pPr>
        <w:jc w:val="center"/>
        <w:rPr>
          <w:b/>
          <w:bCs/>
          <w:color w:val="000000"/>
          <w:sz w:val="32"/>
          <w:szCs w:val="32"/>
        </w:rPr>
      </w:pPr>
    </w:p>
    <w:p w14:paraId="495D21FA" w14:textId="73B9C730" w:rsidR="000D44EC" w:rsidRDefault="00BD5E3E" w:rsidP="000D44EC">
      <w:pPr>
        <w:pStyle w:val="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Explanation</w:t>
      </w:r>
    </w:p>
    <w:p w14:paraId="3DCAD60C" w14:textId="6F1DC492" w:rsidR="00BD5E3E" w:rsidRPr="00BD5E3E" w:rsidRDefault="00A429BF" w:rsidP="0017014E">
      <w:pPr>
        <w:pStyle w:val="Web"/>
        <w:spacing w:before="240" w:beforeAutospacing="0" w:after="240" w:afterAutospacing="0"/>
        <w:jc w:val="center"/>
        <w:rPr>
          <w:rFonts w:ascii="Arial" w:eastAsiaTheme="minorEastAsia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s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ACEBF4" wp14:editId="2727D233">
            <wp:extent cx="5610225" cy="521877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98" cy="522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1C2D" w14:textId="1E538834" w:rsidR="006D5C64" w:rsidRDefault="00BD5E3E" w:rsidP="000D44EC">
      <w:pPr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t>Print Result</w:t>
      </w:r>
    </w:p>
    <w:p w14:paraId="059D040B" w14:textId="7B4D10F8" w:rsidR="00A429BF" w:rsidRDefault="00A429BF" w:rsidP="000D44EC">
      <w:pPr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DEB063" wp14:editId="078F5690">
            <wp:extent cx="4229100" cy="226888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03" cy="22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89C0" w14:textId="77777777" w:rsidR="000D44EC" w:rsidRDefault="000D44EC" w:rsidP="00A429BF">
      <w:pPr>
        <w:rPr>
          <w:rFonts w:hint="eastAsia"/>
          <w:sz w:val="28"/>
          <w:szCs w:val="28"/>
          <w:u w:val="single"/>
        </w:rPr>
      </w:pPr>
    </w:p>
    <w:p w14:paraId="658BDA78" w14:textId="0B2F7880" w:rsidR="000D44EC" w:rsidRDefault="00A16DA2" w:rsidP="00BD5E3E">
      <w:pPr>
        <w:spacing w:line="240" w:lineRule="auto"/>
        <w:jc w:val="center"/>
        <w:rPr>
          <w:rFonts w:eastAsia="新細明體"/>
          <w:b/>
          <w:bCs/>
          <w:color w:val="000000"/>
          <w:sz w:val="32"/>
          <w:szCs w:val="32"/>
          <w:lang w:val="en-US"/>
        </w:rPr>
      </w:pPr>
      <w:r w:rsidRPr="000D44EC">
        <w:rPr>
          <w:rFonts w:eastAsia="新細明體"/>
          <w:b/>
          <w:bCs/>
          <w:color w:val="000000"/>
          <w:sz w:val="32"/>
          <w:szCs w:val="32"/>
          <w:lang w:val="en-US"/>
        </w:rPr>
        <w:t>Reflection</w:t>
      </w:r>
    </w:p>
    <w:p w14:paraId="372E70FC" w14:textId="77777777" w:rsidR="0017014E" w:rsidRDefault="0017014E" w:rsidP="00BD5E3E">
      <w:pPr>
        <w:spacing w:line="240" w:lineRule="auto"/>
        <w:jc w:val="center"/>
        <w:rPr>
          <w:rFonts w:eastAsia="新細明體"/>
          <w:color w:val="000000"/>
          <w:lang w:val="en-US"/>
        </w:rPr>
      </w:pPr>
    </w:p>
    <w:p w14:paraId="24CA0AC5" w14:textId="7E65E894" w:rsidR="00BD5E3E" w:rsidRPr="000D44EC" w:rsidRDefault="003336DE" w:rsidP="0017014E">
      <w:pPr>
        <w:spacing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color w:val="000000"/>
        </w:rPr>
        <w:t>This week’s lab was pretty much similar to last week’s lab, instead of removing certain amount of characters we combine both strings together.</w:t>
      </w:r>
    </w:p>
    <w:sectPr w:rsidR="00BD5E3E" w:rsidRPr="000D44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8135" w14:textId="77777777" w:rsidR="00E01A8F" w:rsidRDefault="00E01A8F" w:rsidP="00994DDE">
      <w:pPr>
        <w:spacing w:line="240" w:lineRule="auto"/>
      </w:pPr>
      <w:r>
        <w:separator/>
      </w:r>
    </w:p>
  </w:endnote>
  <w:endnote w:type="continuationSeparator" w:id="0">
    <w:p w14:paraId="39CC6A00" w14:textId="77777777" w:rsidR="00E01A8F" w:rsidRDefault="00E01A8F" w:rsidP="00994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9B9C" w14:textId="77777777" w:rsidR="00E01A8F" w:rsidRDefault="00E01A8F" w:rsidP="00994DDE">
      <w:pPr>
        <w:spacing w:line="240" w:lineRule="auto"/>
      </w:pPr>
      <w:r>
        <w:separator/>
      </w:r>
    </w:p>
  </w:footnote>
  <w:footnote w:type="continuationSeparator" w:id="0">
    <w:p w14:paraId="6693E229" w14:textId="77777777" w:rsidR="00E01A8F" w:rsidRDefault="00E01A8F" w:rsidP="00994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2F"/>
    <w:rsid w:val="00084DB9"/>
    <w:rsid w:val="000B73F8"/>
    <w:rsid w:val="000D44EC"/>
    <w:rsid w:val="0014064E"/>
    <w:rsid w:val="0015766F"/>
    <w:rsid w:val="0017014E"/>
    <w:rsid w:val="001706EF"/>
    <w:rsid w:val="001C3D92"/>
    <w:rsid w:val="003019CA"/>
    <w:rsid w:val="003336DE"/>
    <w:rsid w:val="004120DA"/>
    <w:rsid w:val="00463969"/>
    <w:rsid w:val="00572314"/>
    <w:rsid w:val="005C2D2F"/>
    <w:rsid w:val="005C71CE"/>
    <w:rsid w:val="0068338A"/>
    <w:rsid w:val="006B05AB"/>
    <w:rsid w:val="006D5C64"/>
    <w:rsid w:val="007752FB"/>
    <w:rsid w:val="008C1D59"/>
    <w:rsid w:val="008E76AC"/>
    <w:rsid w:val="00942A3F"/>
    <w:rsid w:val="00994DDE"/>
    <w:rsid w:val="00A16DA2"/>
    <w:rsid w:val="00A429BF"/>
    <w:rsid w:val="00AE2BFD"/>
    <w:rsid w:val="00BD5E3E"/>
    <w:rsid w:val="00CE001B"/>
    <w:rsid w:val="00DB6023"/>
    <w:rsid w:val="00E01A8F"/>
    <w:rsid w:val="00F337A2"/>
    <w:rsid w:val="00F66117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88DE4"/>
  <w15:docId w15:val="{DD48B9F8-3DA5-4CCC-A7B9-1A954A2F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4D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4DD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16DA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apple-tab-span">
    <w:name w:val="apple-tab-span"/>
    <w:basedOn w:val="a0"/>
    <w:rsid w:val="000D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睿穎 李</cp:lastModifiedBy>
  <cp:revision>25</cp:revision>
  <dcterms:created xsi:type="dcterms:W3CDTF">2022-09-26T15:00:00Z</dcterms:created>
  <dcterms:modified xsi:type="dcterms:W3CDTF">2022-11-28T08:55:00Z</dcterms:modified>
</cp:coreProperties>
</file>