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EA053" w14:textId="77777777" w:rsidR="003E026D" w:rsidRDefault="003816C0">
      <w:pPr>
        <w:pStyle w:val="Name"/>
      </w:pPr>
      <w:r>
        <w:t>YANG WANG</w:t>
      </w:r>
    </w:p>
    <w:p w14:paraId="0F596280" w14:textId="77777777" w:rsidR="003E026D" w:rsidRDefault="003816C0">
      <w:pPr>
        <w:pStyle w:val="ContactInformation"/>
      </w:pPr>
      <w:r>
        <w:t>1071/2 Gearin Alley</w:t>
      </w:r>
    </w:p>
    <w:p w14:paraId="732493E0" w14:textId="77777777" w:rsidR="003E026D" w:rsidRDefault="003816C0">
      <w:pPr>
        <w:pStyle w:val="ContactInformation"/>
      </w:pPr>
      <w:r>
        <w:t>Mascot, NSW,2020</w:t>
      </w:r>
    </w:p>
    <w:p w14:paraId="5D49EE3C" w14:textId="16E4D2B2" w:rsidR="003E026D" w:rsidRDefault="0057698F">
      <w:pPr>
        <w:pStyle w:val="ContactInformation"/>
      </w:pPr>
      <w:r>
        <w:rPr>
          <w:rFonts w:ascii="Microsoft YaHei" w:eastAsia="Microsoft YaHei" w:hAnsi="Microsoft YaHei" w:cs="Microsoft YaHei" w:hint="eastAsia"/>
        </w:rPr>
        <w:t>(</w:t>
      </w:r>
      <w:r>
        <w:rPr>
          <w:rFonts w:ascii="Microsoft YaHei" w:eastAsia="Microsoft YaHei" w:hAnsi="Microsoft YaHei" w:cs="Microsoft YaHei"/>
        </w:rPr>
        <w:t xml:space="preserve">+61) </w:t>
      </w:r>
      <w:r w:rsidR="003816C0">
        <w:t>477173384</w:t>
      </w:r>
    </w:p>
    <w:p w14:paraId="7845695B" w14:textId="20B23555" w:rsidR="003E026D" w:rsidRDefault="0057698F">
      <w:pPr>
        <w:pStyle w:val="ContactInformation"/>
      </w:pPr>
      <w:hyperlink r:id="rId7" w:history="1">
        <w:r w:rsidRPr="00B5197C">
          <w:rPr>
            <w:rStyle w:val="Hyperlink"/>
          </w:rPr>
          <w:t>Yscott1990@outlook.com</w:t>
        </w:r>
      </w:hyperlink>
    </w:p>
    <w:p w14:paraId="4428D471" w14:textId="4C6AF29E" w:rsidR="0057698F" w:rsidRDefault="0057698F">
      <w:pPr>
        <w:pStyle w:val="ContactInformation"/>
      </w:pPr>
      <w:r>
        <w:t>Citizenship: Australia</w:t>
      </w:r>
    </w:p>
    <w:p w14:paraId="19E7C80A" w14:textId="77777777" w:rsidR="003E026D" w:rsidRDefault="003E026D">
      <w:pPr>
        <w:pStyle w:val="ContactInformation"/>
      </w:pPr>
    </w:p>
    <w:p w14:paraId="6BF1E466" w14:textId="77777777" w:rsidR="003E026D" w:rsidRDefault="003E026D">
      <w:pPr>
        <w:pStyle w:val="Body"/>
      </w:pPr>
    </w:p>
    <w:p w14:paraId="39D402CF" w14:textId="77777777" w:rsidR="003E026D" w:rsidRDefault="003816C0">
      <w:pPr>
        <w:pStyle w:val="Heading"/>
        <w:rPr>
          <w:u w:val="single"/>
        </w:rPr>
      </w:pPr>
      <w:r>
        <w:rPr>
          <w:u w:val="single"/>
        </w:rPr>
        <w:t>PROFILE</w:t>
      </w:r>
    </w:p>
    <w:p w14:paraId="65C59CA8" w14:textId="77777777" w:rsidR="000A54E1" w:rsidRDefault="000A54E1">
      <w:pPr>
        <w:pStyle w:val="Body"/>
        <w:rPr>
          <w:rFonts w:eastAsia="Arial Unicode MS" w:cs="Arial Unicode MS"/>
          <w:lang w:val="en-US"/>
        </w:rPr>
      </w:pPr>
    </w:p>
    <w:p w14:paraId="6917BEC8" w14:textId="443419F6" w:rsidR="000A54E1" w:rsidRDefault="0057698F">
      <w:pPr>
        <w:pStyle w:val="Body"/>
      </w:pPr>
      <w:r>
        <w:t xml:space="preserve">I am a passionate programmer and I have relative bachelor and master IT degrees. I am a team player and problem </w:t>
      </w:r>
      <w:r w:rsidR="00BB28FC">
        <w:t>solver;</w:t>
      </w:r>
      <w:r>
        <w:t xml:space="preserve"> </w:t>
      </w:r>
      <w:r w:rsidR="00BB28FC">
        <w:t>I love to solve the complex technical problem from different perspectives and share knowledge with teammates to boost their efficiency. I have years of financial knowledge, development and testing experience in big banks and financial company in Sydney. I am also Oracle certified professional Java developer. I believe myself will be a big value to your company.</w:t>
      </w:r>
    </w:p>
    <w:p w14:paraId="33E59A18" w14:textId="77777777" w:rsidR="003E026D" w:rsidRDefault="003E026D">
      <w:pPr>
        <w:pStyle w:val="Body"/>
      </w:pPr>
    </w:p>
    <w:p w14:paraId="0A5566BC" w14:textId="4CBB79F0" w:rsidR="003E026D" w:rsidRDefault="003816C0">
      <w:pPr>
        <w:pStyle w:val="Heading"/>
        <w:rPr>
          <w:u w:val="single"/>
          <w:lang w:val="de-DE"/>
        </w:rPr>
      </w:pPr>
      <w:r>
        <w:rPr>
          <w:u w:val="single"/>
          <w:lang w:val="de-DE"/>
        </w:rPr>
        <w:t>EXPERIENCE</w:t>
      </w:r>
    </w:p>
    <w:p w14:paraId="4F41B744" w14:textId="272085B2" w:rsidR="00906AFB" w:rsidRDefault="00906AFB" w:rsidP="00906AFB">
      <w:pPr>
        <w:pStyle w:val="Body2"/>
        <w:rPr>
          <w:lang w:val="de-DE"/>
        </w:rPr>
      </w:pPr>
    </w:p>
    <w:p w14:paraId="18D03081" w14:textId="17505D1F" w:rsidR="00906AFB" w:rsidRDefault="00906AFB" w:rsidP="00906AFB">
      <w:pPr>
        <w:pStyle w:val="Subheading"/>
      </w:pPr>
      <w:r>
        <w:t>Senior Automation</w:t>
      </w:r>
      <w:r>
        <w:t xml:space="preserve"> Engineer, </w:t>
      </w:r>
      <w:r>
        <w:t>YieldBroker</w:t>
      </w:r>
      <w:r>
        <w:t xml:space="preserve">, Sydney — </w:t>
      </w:r>
      <w:r>
        <w:t>2019.12 - Present</w:t>
      </w:r>
    </w:p>
    <w:p w14:paraId="25B5B6E9" w14:textId="644C5E39" w:rsidR="00906AFB" w:rsidRDefault="00906AFB" w:rsidP="00906AFB">
      <w:pPr>
        <w:pStyle w:val="Body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>From 201</w:t>
      </w:r>
      <w:r>
        <w:rPr>
          <w:rFonts w:eastAsia="Arial Unicode MS" w:cs="Arial Unicode MS"/>
          <w:lang w:val="en-US"/>
        </w:rPr>
        <w:t>9.12</w:t>
      </w:r>
      <w:r>
        <w:rPr>
          <w:rFonts w:eastAsia="Arial Unicode MS" w:cs="Arial Unicode MS"/>
          <w:lang w:val="en-US"/>
        </w:rPr>
        <w:t xml:space="preserve"> to </w:t>
      </w:r>
      <w:r>
        <w:rPr>
          <w:rFonts w:eastAsia="Arial Unicode MS" w:cs="Arial Unicode MS"/>
          <w:lang w:val="en-US"/>
        </w:rPr>
        <w:t>2019.12</w:t>
      </w:r>
      <w:r>
        <w:rPr>
          <w:rFonts w:eastAsia="Arial Unicode MS" w:cs="Arial Unicode MS"/>
          <w:lang w:val="en-US"/>
        </w:rPr>
        <w:t xml:space="preserve">, I have been working </w:t>
      </w:r>
      <w:r>
        <w:rPr>
          <w:rFonts w:eastAsia="Arial Unicode MS" w:cs="Arial Unicode MS"/>
          <w:lang w:val="en-US"/>
        </w:rPr>
        <w:t xml:space="preserve">as senior automation engineer in Yieldbroker company. During this period, my job </w:t>
      </w:r>
      <w:r w:rsidR="0057698F">
        <w:rPr>
          <w:rFonts w:eastAsia="Arial Unicode MS" w:cs="Arial Unicode MS"/>
          <w:lang w:val="en-US"/>
        </w:rPr>
        <w:t>includes</w:t>
      </w:r>
      <w:r>
        <w:rPr>
          <w:rFonts w:eastAsia="Arial Unicode MS" w:cs="Arial Unicode MS"/>
          <w:lang w:val="en-US"/>
        </w:rPr>
        <w:t xml:space="preserve"> as following:</w:t>
      </w:r>
    </w:p>
    <w:p w14:paraId="7E794503" w14:textId="2E50FAB1" w:rsidR="00906AFB" w:rsidRDefault="00906AFB" w:rsidP="00906AFB">
      <w:pPr>
        <w:pStyle w:val="Body"/>
        <w:numPr>
          <w:ilvl w:val="0"/>
          <w:numId w:val="3"/>
        </w:numPr>
      </w:pPr>
      <w:r>
        <w:t>Lead automation team to build end to end test framework using Java. This Framework has helped QA team reduced half of the time on manual testing.</w:t>
      </w:r>
    </w:p>
    <w:p w14:paraId="73AE1F8E" w14:textId="52ADB90A" w:rsidR="0057698F" w:rsidRDefault="0057698F" w:rsidP="00906AFB">
      <w:pPr>
        <w:pStyle w:val="Body"/>
        <w:numPr>
          <w:ilvl w:val="0"/>
          <w:numId w:val="3"/>
        </w:numPr>
      </w:pPr>
      <w:r>
        <w:t>Greatly improved the accuracy and stability of End to End test framework.</w:t>
      </w:r>
    </w:p>
    <w:p w14:paraId="66530D6A" w14:textId="73A26874" w:rsidR="0057698F" w:rsidRDefault="00906AFB" w:rsidP="0057698F">
      <w:pPr>
        <w:pStyle w:val="Body"/>
        <w:numPr>
          <w:ilvl w:val="0"/>
          <w:numId w:val="3"/>
        </w:numPr>
      </w:pPr>
      <w:r>
        <w:t>Using Cucumber framework to generate real time test report an</w:t>
      </w:r>
      <w:r w:rsidR="0057698F">
        <w:t>d running continuously in CI.</w:t>
      </w:r>
    </w:p>
    <w:p w14:paraId="057E3EC5" w14:textId="2B251717" w:rsidR="0057698F" w:rsidRPr="00906AFB" w:rsidRDefault="0057698F" w:rsidP="0057698F">
      <w:pPr>
        <w:pStyle w:val="Body"/>
        <w:numPr>
          <w:ilvl w:val="0"/>
          <w:numId w:val="3"/>
        </w:numPr>
      </w:pPr>
      <w:r>
        <w:t>Lead the development of component test framework for tech-refresh project. This include the usage of geode API.</w:t>
      </w:r>
    </w:p>
    <w:p w14:paraId="0952EFE0" w14:textId="77777777" w:rsidR="003E026D" w:rsidRDefault="003E026D">
      <w:pPr>
        <w:pStyle w:val="Body2"/>
      </w:pPr>
    </w:p>
    <w:p w14:paraId="4DC912FB" w14:textId="06E2FAC8" w:rsidR="003E026D" w:rsidRDefault="003816C0">
      <w:pPr>
        <w:pStyle w:val="Subheading"/>
      </w:pPr>
      <w:r>
        <w:t>Analyst Engineer, National Australia Bank, Sydney — 2016</w:t>
      </w:r>
      <w:r w:rsidR="00906AFB">
        <w:t>.12</w:t>
      </w:r>
      <w:r>
        <w:t>-</w:t>
      </w:r>
      <w:r w:rsidR="00906AFB">
        <w:t>2019.12</w:t>
      </w:r>
    </w:p>
    <w:p w14:paraId="35EA0046" w14:textId="35BA5882" w:rsidR="003E026D" w:rsidRDefault="003816C0">
      <w:pPr>
        <w:pStyle w:val="Body"/>
      </w:pPr>
      <w:r>
        <w:rPr>
          <w:rFonts w:eastAsia="Arial Unicode MS" w:cs="Arial Unicode MS"/>
          <w:lang w:val="en-US"/>
        </w:rPr>
        <w:t>From 2016</w:t>
      </w:r>
      <w:r w:rsidR="00906AFB">
        <w:rPr>
          <w:rFonts w:eastAsia="Arial Unicode MS" w:cs="Arial Unicode MS"/>
          <w:lang w:val="en-US"/>
        </w:rPr>
        <w:t>.12</w:t>
      </w:r>
      <w:r>
        <w:rPr>
          <w:rFonts w:eastAsia="Arial Unicode MS" w:cs="Arial Unicode MS"/>
          <w:lang w:val="en-US"/>
        </w:rPr>
        <w:t xml:space="preserve"> to </w:t>
      </w:r>
      <w:r w:rsidR="00906AFB">
        <w:rPr>
          <w:rFonts w:eastAsia="Arial Unicode MS" w:cs="Arial Unicode MS"/>
          <w:lang w:val="en-US"/>
        </w:rPr>
        <w:t>2019.12</w:t>
      </w:r>
      <w:r>
        <w:rPr>
          <w:rFonts w:eastAsia="Arial Unicode MS" w:cs="Arial Unicode MS"/>
          <w:lang w:val="en-US"/>
        </w:rPr>
        <w:t xml:space="preserve">, I have been working as analyst engineer in Australia National Bank FX team.  During this </w:t>
      </w:r>
      <w:r w:rsidR="00906AFB">
        <w:rPr>
          <w:rFonts w:eastAsia="Arial Unicode MS" w:cs="Arial Unicode MS"/>
          <w:lang w:val="en-US"/>
        </w:rPr>
        <w:t>period</w:t>
      </w:r>
      <w:r>
        <w:rPr>
          <w:rFonts w:eastAsia="Arial Unicode MS" w:cs="Arial Unicode MS"/>
          <w:lang w:val="en-US"/>
        </w:rPr>
        <w:t xml:space="preserve">, my job includes as following: </w:t>
      </w:r>
    </w:p>
    <w:p w14:paraId="6D195624" w14:textId="77656461" w:rsidR="003E026D" w:rsidRDefault="003816C0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Actively involved in the development and maintenance of legacy sales and distribution platform (StarXchange).</w:t>
      </w:r>
      <w:r w:rsidR="009F5098">
        <w:rPr>
          <w:rFonts w:eastAsia="Arial Unicode MS" w:cs="Arial Unicode MS" w:hint="eastAsia"/>
          <w:lang w:val="en-US"/>
        </w:rPr>
        <w:t xml:space="preserve"> Supported pricing and booking for multi-allocation swaps, </w:t>
      </w:r>
      <w:r w:rsidR="00C32AC3">
        <w:rPr>
          <w:rFonts w:eastAsia="Arial Unicode MS" w:cs="Arial Unicode MS"/>
          <w:lang w:val="en-US"/>
        </w:rPr>
        <w:t xml:space="preserve">enhanced product precision, connectivity to new multi-bank portal venues. </w:t>
      </w:r>
    </w:p>
    <w:p w14:paraId="000AA5AF" w14:textId="10D5F8F9" w:rsidR="003E026D" w:rsidRPr="009F5098" w:rsidRDefault="003816C0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Actively involved in the development of on-going sales and distribution components with low latency framework (Aeron SBE, Kafka, Chronicle).</w:t>
      </w:r>
      <w:r w:rsidR="009F5098">
        <w:rPr>
          <w:rFonts w:eastAsia="Arial Unicode MS" w:cs="Arial Unicode MS"/>
          <w:lang w:val="en-US"/>
        </w:rPr>
        <w:t xml:space="preserve"> Components include</w:t>
      </w:r>
      <w:r w:rsidR="00C32AC3">
        <w:rPr>
          <w:rFonts w:eastAsia="Arial Unicode MS" w:cs="Arial Unicode MS"/>
          <w:lang w:val="en-US"/>
        </w:rPr>
        <w:t xml:space="preserve"> </w:t>
      </w:r>
      <w:r w:rsidR="00C32AC3">
        <w:rPr>
          <w:rFonts w:eastAsia="Arial Unicode MS" w:cs="Arial Unicode MS"/>
          <w:lang w:val="en-US"/>
        </w:rPr>
        <w:lastRenderedPageBreak/>
        <w:t>multi-bank portal adapte</w:t>
      </w:r>
      <w:r w:rsidR="00C56023">
        <w:rPr>
          <w:rFonts w:eastAsia="Arial Unicode MS" w:cs="Arial Unicode MS"/>
          <w:lang w:val="en-US"/>
        </w:rPr>
        <w:t xml:space="preserve">rs, pricing and execution core, internal/external gateways, pricing/credit service adapters and </w:t>
      </w:r>
      <w:r w:rsidR="00C32AC3">
        <w:rPr>
          <w:rFonts w:eastAsia="Arial Unicode MS" w:cs="Arial Unicode MS"/>
          <w:lang w:val="en-US"/>
        </w:rPr>
        <w:t>booking service</w:t>
      </w:r>
      <w:r w:rsidR="00417BB2">
        <w:rPr>
          <w:rFonts w:eastAsia="Arial Unicode MS" w:cs="Arial Unicode MS" w:hint="eastAsia"/>
          <w:lang w:val="en-US"/>
        </w:rPr>
        <w:t>.</w:t>
      </w:r>
      <w:r w:rsidR="00C56023">
        <w:rPr>
          <w:rFonts w:eastAsia="Arial Unicode MS" w:cs="Arial Unicode MS"/>
          <w:lang w:val="en-US"/>
        </w:rPr>
        <w:t>etc.</w:t>
      </w:r>
    </w:p>
    <w:p w14:paraId="65DFEEC7" w14:textId="1F362196" w:rsidR="009F5098" w:rsidRPr="009F5098" w:rsidRDefault="009F5098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 xml:space="preserve">Actively involved in the front-end (JavaFX) and backend (Java SE) development of post-trade service. Supported different venues include (Bloomberg, FxAll, 360T.etc) for booking. Supported blotter to allow trader to view and pickup deal from blotter. </w:t>
      </w:r>
    </w:p>
    <w:p w14:paraId="4C5693AF" w14:textId="65E0C313" w:rsidR="009F5098" w:rsidRDefault="009F5098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 xml:space="preserve">Developed </w:t>
      </w:r>
      <w:r w:rsidR="00C32AC3">
        <w:rPr>
          <w:rFonts w:eastAsia="Arial Unicode MS" w:cs="Arial Unicode MS"/>
          <w:lang w:val="en-US"/>
        </w:rPr>
        <w:t xml:space="preserve">and enhanced PCE (pre-deal check) calculation for our credit service. This includes the application of enhanced calculation equation to credit service project, full updates to the credit service project </w:t>
      </w:r>
      <w:r w:rsidR="0057698F">
        <w:rPr>
          <w:rFonts w:eastAsia="Arial Unicode MS" w:cs="Arial Unicode MS"/>
          <w:lang w:val="en-US"/>
        </w:rPr>
        <w:t>and</w:t>
      </w:r>
      <w:r w:rsidR="00C32AC3">
        <w:rPr>
          <w:rFonts w:eastAsia="Arial Unicode MS" w:cs="Arial Unicode MS"/>
          <w:lang w:val="en-US"/>
        </w:rPr>
        <w:t xml:space="preserve"> testing report generated by using Pyth</w:t>
      </w:r>
      <w:r w:rsidR="003A7183">
        <w:rPr>
          <w:rFonts w:eastAsia="Arial Unicode MS" w:cs="Arial Unicode MS"/>
          <w:lang w:val="en-US"/>
        </w:rPr>
        <w:t>on.</w:t>
      </w:r>
    </w:p>
    <w:p w14:paraId="3382CEC4" w14:textId="18804E65" w:rsidR="003E026D" w:rsidRDefault="003816C0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Supported FX-BLOCK feature include supporting all platform’s pricing and ex</w:t>
      </w:r>
      <w:r w:rsidR="003A7183">
        <w:rPr>
          <w:rFonts w:eastAsia="Arial Unicode MS" w:cs="Arial Unicode MS"/>
          <w:lang w:val="en-US"/>
        </w:rPr>
        <w:t>ecution components.</w:t>
      </w:r>
    </w:p>
    <w:p w14:paraId="3C4304C7" w14:textId="2407E787" w:rsidR="003E026D" w:rsidRDefault="003816C0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Actively contributed to our platform library for m</w:t>
      </w:r>
      <w:r w:rsidR="003A7183">
        <w:rPr>
          <w:rFonts w:eastAsia="Arial Unicode MS" w:cs="Arial Unicode MS"/>
          <w:lang w:val="en-US"/>
        </w:rPr>
        <w:t>essage codec, interface, tools and</w:t>
      </w:r>
      <w:r>
        <w:rPr>
          <w:rFonts w:eastAsia="Arial Unicode MS" w:cs="Arial Unicode MS"/>
          <w:lang w:val="en-US"/>
        </w:rPr>
        <w:t xml:space="preserve"> testing</w:t>
      </w:r>
      <w:r w:rsidR="009F5098">
        <w:rPr>
          <w:rFonts w:eastAsia="Arial Unicode MS" w:cs="Arial Unicode MS"/>
          <w:lang w:val="en-US"/>
        </w:rPr>
        <w:t>.</w:t>
      </w:r>
    </w:p>
    <w:p w14:paraId="1727F8F5" w14:textId="653503BF" w:rsidR="003E026D" w:rsidRDefault="003816C0" w:rsidP="003A7183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Built UI test framework for our trade blot</w:t>
      </w:r>
      <w:r w:rsidR="002A5243">
        <w:rPr>
          <w:rFonts w:eastAsia="Arial Unicode MS" w:cs="Arial Unicode MS"/>
          <w:lang w:val="en-US"/>
        </w:rPr>
        <w:t xml:space="preserve">ter that developed in </w:t>
      </w:r>
      <w:r w:rsidR="003A7183">
        <w:rPr>
          <w:rFonts w:eastAsia="Arial Unicode MS" w:cs="Arial Unicode MS"/>
          <w:lang w:val="en-US"/>
        </w:rPr>
        <w:t>J</w:t>
      </w:r>
      <w:r>
        <w:rPr>
          <w:rFonts w:eastAsia="Arial Unicode MS" w:cs="Arial Unicode MS"/>
          <w:lang w:val="en-US"/>
        </w:rPr>
        <w:t xml:space="preserve">avaFX using Cucumber framework, LeanFT and Java independently in 2018. </w:t>
      </w:r>
    </w:p>
    <w:p w14:paraId="093486C6" w14:textId="33DD9477" w:rsidR="003E026D" w:rsidRDefault="003816C0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 xml:space="preserve">Developed </w:t>
      </w:r>
      <w:r w:rsidR="0057698F">
        <w:rPr>
          <w:rFonts w:eastAsia="Arial Unicode MS" w:cs="Arial Unicode MS"/>
          <w:lang w:val="en-US"/>
        </w:rPr>
        <w:t>message-based</w:t>
      </w:r>
      <w:r>
        <w:rPr>
          <w:rFonts w:eastAsia="Arial Unicode MS" w:cs="Arial Unicode MS"/>
          <w:lang w:val="en-US"/>
        </w:rPr>
        <w:t xml:space="preserve"> test component using Kafka, cucumber framework, Terracotta </w:t>
      </w:r>
      <w:r w:rsidR="003A7183">
        <w:rPr>
          <w:rFonts w:eastAsia="Arial Unicode MS" w:cs="Arial Unicode MS"/>
          <w:lang w:val="en-US"/>
        </w:rPr>
        <w:t xml:space="preserve">universal </w:t>
      </w:r>
      <w:r>
        <w:rPr>
          <w:rFonts w:eastAsia="Arial Unicode MS" w:cs="Arial Unicode MS"/>
          <w:lang w:val="en-US"/>
        </w:rPr>
        <w:t>messaging a</w:t>
      </w:r>
      <w:r w:rsidR="003A7183">
        <w:rPr>
          <w:rFonts w:eastAsia="Arial Unicode MS" w:cs="Arial Unicode MS"/>
          <w:lang w:val="en-US"/>
        </w:rPr>
        <w:t>nd J</w:t>
      </w:r>
      <w:r>
        <w:rPr>
          <w:rFonts w:eastAsia="Arial Unicode MS" w:cs="Arial Unicode MS"/>
          <w:lang w:val="en-US"/>
        </w:rPr>
        <w:t>ava.</w:t>
      </w:r>
    </w:p>
    <w:p w14:paraId="3F231918" w14:textId="77777777" w:rsidR="003E026D" w:rsidRDefault="003816C0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Unit test for each component to pass quality gate in Jenkins</w:t>
      </w:r>
    </w:p>
    <w:p w14:paraId="638E9E43" w14:textId="666F11DD" w:rsidR="003E026D" w:rsidRPr="003A7183" w:rsidRDefault="003816C0" w:rsidP="003A7183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Manual Integration tests include MBP portal testing (Bloomberg, 360T, FxAll, EBS)</w:t>
      </w:r>
    </w:p>
    <w:p w14:paraId="4E0D463E" w14:textId="77777777" w:rsidR="003A7183" w:rsidRPr="003A7183" w:rsidRDefault="003A7183" w:rsidP="003A7183">
      <w:pPr>
        <w:pStyle w:val="Body"/>
        <w:ind w:left="192"/>
      </w:pPr>
    </w:p>
    <w:p w14:paraId="715A562A" w14:textId="77777777" w:rsidR="003E026D" w:rsidRDefault="003816C0">
      <w:pPr>
        <w:pStyle w:val="Subheading"/>
      </w:pPr>
      <w:r>
        <w:t>Software tester and developer, GMRI Research Institute, China — 2015-2016</w:t>
      </w:r>
    </w:p>
    <w:p w14:paraId="31A883B1" w14:textId="77777777" w:rsidR="003E026D" w:rsidRDefault="003816C0">
      <w:pPr>
        <w:pStyle w:val="Body"/>
      </w:pPr>
      <w:r>
        <w:rPr>
          <w:rFonts w:eastAsia="Arial Unicode MS" w:cs="Arial Unicode MS"/>
          <w:lang w:val="en-US"/>
        </w:rPr>
        <w:t>From 2015/02 to 2016/05, I was working as a software developer in GMRI research Institute, which is a national research institute, focuses on the development of military product and air-conditioning temperature sensor. During this period of time, my job includes as following:</w:t>
      </w:r>
    </w:p>
    <w:p w14:paraId="28D0EFA6" w14:textId="77777777" w:rsidR="003E026D" w:rsidRDefault="003816C0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 xml:space="preserve">Actively involved in developing testing software modules using C++ </w:t>
      </w:r>
    </w:p>
    <w:p w14:paraId="72867EAE" w14:textId="77777777" w:rsidR="003E026D" w:rsidRDefault="003816C0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Developed temperature sensor controller using C++. This requires the reference of HP device manual book and complex temperature, air pressure calculation.</w:t>
      </w:r>
    </w:p>
    <w:p w14:paraId="2CB6CF13" w14:textId="77777777" w:rsidR="003E026D" w:rsidRDefault="003816C0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Unit test and integration testing with Air condition manufacture.</w:t>
      </w:r>
    </w:p>
    <w:p w14:paraId="7C32DB19" w14:textId="77777777" w:rsidR="003E026D" w:rsidRDefault="003816C0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Collaboration with Air condition factory to gather requirement and integration testing</w:t>
      </w:r>
    </w:p>
    <w:p w14:paraId="460C4E0F" w14:textId="77777777" w:rsidR="003E026D" w:rsidRDefault="003E026D">
      <w:pPr>
        <w:pStyle w:val="Body"/>
      </w:pPr>
    </w:p>
    <w:p w14:paraId="611B7894" w14:textId="77777777" w:rsidR="003E026D" w:rsidRDefault="003816C0">
      <w:pPr>
        <w:pStyle w:val="Heading"/>
        <w:rPr>
          <w:u w:val="single"/>
        </w:rPr>
      </w:pPr>
      <w:r>
        <w:rPr>
          <w:u w:val="single"/>
        </w:rPr>
        <w:t>EDUCATION</w:t>
      </w:r>
    </w:p>
    <w:p w14:paraId="75EDAB84" w14:textId="77777777" w:rsidR="003E026D" w:rsidRDefault="003E026D">
      <w:pPr>
        <w:pStyle w:val="Body2"/>
      </w:pPr>
    </w:p>
    <w:p w14:paraId="39D9DA6B" w14:textId="77777777" w:rsidR="003E026D" w:rsidRDefault="003816C0">
      <w:pPr>
        <w:pStyle w:val="Body"/>
      </w:pPr>
      <w:r>
        <w:rPr>
          <w:rFonts w:eastAsia="Arial Unicode MS" w:cs="Arial Unicode MS"/>
          <w:lang w:val="en-US"/>
        </w:rPr>
        <w:t>James Cook University, Townsville, QLD, Australia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—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Bachelor of Computing, 2009-2013</w:t>
      </w:r>
    </w:p>
    <w:p w14:paraId="759D1143" w14:textId="3DD01149" w:rsidR="003E026D" w:rsidRDefault="003816C0">
      <w:pPr>
        <w:pStyle w:val="Body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lastRenderedPageBreak/>
        <w:t>Australian National University, Canberra, ACT, Australia — Master of Computing, 2013-2015</w:t>
      </w:r>
    </w:p>
    <w:p w14:paraId="7233EE70" w14:textId="77E44031" w:rsidR="00906AFB" w:rsidRDefault="00906AFB">
      <w:pPr>
        <w:pStyle w:val="Body"/>
        <w:rPr>
          <w:rFonts w:eastAsia="Arial Unicode MS" w:cs="Arial Unicode MS"/>
          <w:lang w:val="en-US"/>
        </w:rPr>
      </w:pPr>
    </w:p>
    <w:p w14:paraId="039C4642" w14:textId="2C342773" w:rsidR="00906AFB" w:rsidRDefault="00906AFB" w:rsidP="00906AFB">
      <w:pPr>
        <w:pStyle w:val="Heading"/>
        <w:rPr>
          <w:u w:val="single"/>
        </w:rPr>
      </w:pPr>
      <w:r>
        <w:rPr>
          <w:u w:val="single"/>
        </w:rPr>
        <w:t>C</w:t>
      </w:r>
      <w:r>
        <w:rPr>
          <w:rFonts w:hint="eastAsia"/>
          <w:u w:val="single"/>
        </w:rPr>
        <w:t>er</w:t>
      </w:r>
      <w:r>
        <w:rPr>
          <w:u w:val="single"/>
        </w:rPr>
        <w:t>tificates</w:t>
      </w:r>
    </w:p>
    <w:p w14:paraId="7E922A01" w14:textId="2AF6937A" w:rsidR="00906AFB" w:rsidRDefault="00906AFB" w:rsidP="00906AFB">
      <w:pPr>
        <w:pStyle w:val="Body2"/>
      </w:pPr>
    </w:p>
    <w:p w14:paraId="508480D7" w14:textId="202EE47C" w:rsidR="00906AFB" w:rsidRPr="00906AFB" w:rsidRDefault="00906AFB" w:rsidP="00906AFB">
      <w:pPr>
        <w:pStyle w:val="Body2"/>
        <w:rPr>
          <w:rFonts w:ascii="Baskerville Old Face" w:hAnsi="Baskerville Old Face"/>
          <w:color w:val="000000" w:themeColor="text1"/>
          <w:sz w:val="24"/>
          <w:szCs w:val="24"/>
        </w:rPr>
      </w:pPr>
      <w:r>
        <w:rPr>
          <w:rFonts w:ascii="Baskerville Old Face" w:hAnsi="Baskerville Old Face"/>
          <w:color w:val="000000" w:themeColor="text1"/>
          <w:sz w:val="24"/>
          <w:szCs w:val="24"/>
        </w:rPr>
        <w:t xml:space="preserve">Oracle Certified Java Professional, Java SE 8: </w:t>
      </w:r>
      <w:hyperlink r:id="rId8" w:history="1">
        <w:r w:rsidRPr="00906AFB">
          <w:rPr>
            <w:rStyle w:val="Hyperlink"/>
            <w:rFonts w:ascii="Baskerville Old Face" w:hAnsi="Baskerville Old Face"/>
            <w:color w:val="000000" w:themeColor="text1"/>
            <w:sz w:val="24"/>
            <w:szCs w:val="24"/>
          </w:rPr>
          <w:t>https://www.youracclaim.com/badges/6205edf1-5fba-428d-b8fd-10d8169cb492?source=linked_in_profile</w:t>
        </w:r>
      </w:hyperlink>
    </w:p>
    <w:p w14:paraId="28DB5E1B" w14:textId="47E5B1A2" w:rsidR="00906AFB" w:rsidRDefault="00906AFB" w:rsidP="00906AFB">
      <w:pPr>
        <w:pStyle w:val="Body2"/>
        <w:rPr>
          <w:rFonts w:ascii="Baskerville Old Face" w:hAnsi="Baskerville Old Face"/>
          <w:sz w:val="24"/>
          <w:szCs w:val="24"/>
        </w:rPr>
      </w:pPr>
    </w:p>
    <w:p w14:paraId="288C24DA" w14:textId="1DD4D700" w:rsidR="00906AFB" w:rsidRPr="00BB28FC" w:rsidRDefault="00906AFB" w:rsidP="00BB28FC">
      <w:pPr>
        <w:pStyle w:val="Body2"/>
        <w:rPr>
          <w:rFonts w:ascii="Baskerville Old Face" w:hAnsi="Baskerville Old Face"/>
          <w:color w:val="000000" w:themeColor="text1"/>
          <w:sz w:val="24"/>
          <w:szCs w:val="24"/>
        </w:rPr>
      </w:pPr>
      <w:r>
        <w:rPr>
          <w:rFonts w:ascii="Baskerville Old Face" w:hAnsi="Baskerville Old Face"/>
          <w:color w:val="000000" w:themeColor="text1"/>
          <w:sz w:val="24"/>
          <w:szCs w:val="24"/>
        </w:rPr>
        <w:t>Oracle Certified Java Associate, Java SE 8</w:t>
      </w:r>
      <w:r w:rsidRPr="00906AFB">
        <w:rPr>
          <w:rFonts w:ascii="Baskerville Old Face" w:hAnsi="Baskerville Old Face"/>
          <w:color w:val="000000" w:themeColor="text1"/>
          <w:sz w:val="24"/>
          <w:szCs w:val="24"/>
        </w:rPr>
        <w:t xml:space="preserve">: </w:t>
      </w:r>
      <w:r w:rsidRPr="00906AFB">
        <w:rPr>
          <w:rFonts w:ascii="Baskerville Old Face" w:hAnsi="Baskerville Old Face"/>
          <w:color w:val="000000" w:themeColor="text1"/>
          <w:sz w:val="24"/>
          <w:szCs w:val="24"/>
        </w:rPr>
        <w:t>https://www.youracclaim.com/badges/5b8424fb-c61e-4b63-992a-6c78200b2940/linked_in_profile</w:t>
      </w:r>
    </w:p>
    <w:p w14:paraId="25AC21BD" w14:textId="77777777" w:rsidR="003E026D" w:rsidRDefault="003E026D">
      <w:pPr>
        <w:pStyle w:val="Body"/>
      </w:pPr>
    </w:p>
    <w:p w14:paraId="579726CD" w14:textId="77777777" w:rsidR="003E026D" w:rsidRDefault="003816C0">
      <w:pPr>
        <w:pStyle w:val="Heading"/>
        <w:rPr>
          <w:u w:val="single"/>
        </w:rPr>
      </w:pPr>
      <w:r>
        <w:rPr>
          <w:u w:val="single"/>
          <w:lang w:val="da-DK"/>
        </w:rPr>
        <w:t>SKILLS</w:t>
      </w:r>
    </w:p>
    <w:p w14:paraId="5CB869D3" w14:textId="77777777" w:rsidR="003E026D" w:rsidRDefault="003E026D">
      <w:pPr>
        <w:pStyle w:val="Body2"/>
      </w:pPr>
    </w:p>
    <w:p w14:paraId="29C0BE50" w14:textId="77777777" w:rsidR="003E026D" w:rsidRDefault="003816C0">
      <w:pPr>
        <w:pStyle w:val="Body"/>
      </w:pPr>
      <w:r>
        <w:rPr>
          <w:rFonts w:eastAsia="Arial Unicode MS" w:cs="Arial Unicode MS"/>
          <w:lang w:val="en-US"/>
        </w:rPr>
        <w:t>My skills are the followings:</w:t>
      </w:r>
    </w:p>
    <w:p w14:paraId="6251C3CC" w14:textId="49EED5AA" w:rsidR="003E026D" w:rsidRDefault="00A7502D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 xml:space="preserve">Java </w:t>
      </w:r>
    </w:p>
    <w:p w14:paraId="4BE31056" w14:textId="5B204C2E" w:rsidR="003E026D" w:rsidRDefault="00A7502D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C</w:t>
      </w:r>
      <w:r w:rsidR="003816C0">
        <w:rPr>
          <w:rFonts w:eastAsia="Arial Unicode MS" w:cs="Arial Unicode MS"/>
          <w:lang w:val="en-US"/>
        </w:rPr>
        <w:t>oncurrent Programming</w:t>
      </w:r>
    </w:p>
    <w:p w14:paraId="60F6837D" w14:textId="77777777" w:rsidR="003E026D" w:rsidRDefault="003816C0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Low latency framework (Disruptor mechanism, chronicle, Aeron SBE)</w:t>
      </w:r>
    </w:p>
    <w:p w14:paraId="6C1F40DA" w14:textId="25293ACC" w:rsidR="003E026D" w:rsidRDefault="00906AFB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Distributed system (kafka, zookeeper)</w:t>
      </w:r>
    </w:p>
    <w:p w14:paraId="0607E15C" w14:textId="77777777" w:rsidR="003E026D" w:rsidRDefault="003816C0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FX trading (SPOT, FWD, SWAP, BLOCK, NDF, POST-TRADE)</w:t>
      </w:r>
    </w:p>
    <w:p w14:paraId="5118207B" w14:textId="0CB50CBD" w:rsidR="003E026D" w:rsidRDefault="003816C0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 xml:space="preserve">Cucumber </w:t>
      </w:r>
      <w:r w:rsidR="00A7502D">
        <w:rPr>
          <w:rFonts w:eastAsia="Arial Unicode MS" w:cs="Arial Unicode MS"/>
          <w:lang w:val="en-US"/>
        </w:rPr>
        <w:t>BDD framework</w:t>
      </w:r>
    </w:p>
    <w:p w14:paraId="25A2F350" w14:textId="77777777" w:rsidR="003E026D" w:rsidRDefault="003816C0">
      <w:pPr>
        <w:pStyle w:val="Body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Linux commands and operation</w:t>
      </w:r>
    </w:p>
    <w:sectPr w:rsidR="003E026D">
      <w:headerReference w:type="default" r:id="rId9"/>
      <w:footerReference w:type="default" r:id="rId10"/>
      <w:pgSz w:w="11900" w:h="16840"/>
      <w:pgMar w:top="144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808FF" w14:textId="77777777" w:rsidR="00B300E1" w:rsidRDefault="00B300E1">
      <w:r>
        <w:separator/>
      </w:r>
    </w:p>
  </w:endnote>
  <w:endnote w:type="continuationSeparator" w:id="0">
    <w:p w14:paraId="02B72EE4" w14:textId="77777777" w:rsidR="00B300E1" w:rsidRDefault="00B30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Hoefler Text">
    <w:altName w:val="Calibri"/>
    <w:charset w:val="00"/>
    <w:family w:val="auto"/>
    <w:pitch w:val="variable"/>
    <w:sig w:usb0="800002FF" w:usb1="5000204B" w:usb2="00000004" w:usb3="00000000" w:csb0="00000197" w:csb1="00000000"/>
  </w:font>
  <w:font w:name="Baskerville">
    <w:altName w:val="Baskerville Old Face"/>
    <w:charset w:val="00"/>
    <w:family w:val="auto"/>
    <w:pitch w:val="variable"/>
    <w:sig w:usb0="80000067" w:usb1="02000000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AA434" w14:textId="77777777" w:rsidR="00C32AC3" w:rsidRDefault="00C32A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8CCEF" w14:textId="77777777" w:rsidR="00B300E1" w:rsidRDefault="00B300E1">
      <w:r>
        <w:separator/>
      </w:r>
    </w:p>
  </w:footnote>
  <w:footnote w:type="continuationSeparator" w:id="0">
    <w:p w14:paraId="79FCB8FE" w14:textId="77777777" w:rsidR="00B300E1" w:rsidRDefault="00B30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332B9" w14:textId="77777777" w:rsidR="00C32AC3" w:rsidRDefault="00C32A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93BBC"/>
    <w:multiLevelType w:val="hybridMultilevel"/>
    <w:tmpl w:val="9C7A5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322D4"/>
    <w:multiLevelType w:val="hybridMultilevel"/>
    <w:tmpl w:val="C4C6693A"/>
    <w:styleLink w:val="Bullet"/>
    <w:lvl w:ilvl="0" w:tplc="3D78B15C">
      <w:start w:val="1"/>
      <w:numFmt w:val="bullet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99D62278">
      <w:start w:val="1"/>
      <w:numFmt w:val="bullet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C312364E">
      <w:start w:val="1"/>
      <w:numFmt w:val="bullet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CE5C1370">
      <w:start w:val="1"/>
      <w:numFmt w:val="bullet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0A68BC9A">
      <w:start w:val="1"/>
      <w:numFmt w:val="bullet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075A5F2E">
      <w:start w:val="1"/>
      <w:numFmt w:val="bullet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E112FF88">
      <w:start w:val="1"/>
      <w:numFmt w:val="bullet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A3C2C7F2">
      <w:start w:val="1"/>
      <w:numFmt w:val="bullet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083E786C">
      <w:start w:val="1"/>
      <w:numFmt w:val="bullet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9D3027F"/>
    <w:multiLevelType w:val="hybridMultilevel"/>
    <w:tmpl w:val="C4C6693A"/>
    <w:numStyleLink w:val="Bullet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26D"/>
    <w:rsid w:val="000A54E1"/>
    <w:rsid w:val="002A5243"/>
    <w:rsid w:val="003816C0"/>
    <w:rsid w:val="003A7183"/>
    <w:rsid w:val="003E026D"/>
    <w:rsid w:val="00417BB2"/>
    <w:rsid w:val="004E34D4"/>
    <w:rsid w:val="0057698F"/>
    <w:rsid w:val="00906AFB"/>
    <w:rsid w:val="009F5098"/>
    <w:rsid w:val="00A7502D"/>
    <w:rsid w:val="00B300E1"/>
    <w:rsid w:val="00BB28FC"/>
    <w:rsid w:val="00C32AC3"/>
    <w:rsid w:val="00C5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F2A84"/>
  <w15:docId w15:val="{58CFF9D3-F44F-45B1-A79D-D5C3F88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AU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eastAsia="Arial Unicode MS" w:hAnsi="Didot" w:cs="Arial Unicode MS"/>
      <w:color w:val="000000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pacing w:after="180" w:line="336" w:lineRule="auto"/>
    </w:pPr>
    <w:rPr>
      <w:rFonts w:ascii="Hoefler Text" w:eastAsia="Arial Unicode MS" w:hAnsi="Hoefler Text" w:cs="Arial Unicode MS"/>
      <w:color w:val="594B3B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eastAsia="Arial Unicode MS" w:hAnsi="Baskervill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eastAsia="Baskerville" w:hAnsi="Baskerville" w:cs="Baskervill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uppressAutoHyphens/>
      <w:spacing w:before="180"/>
      <w:outlineLvl w:val="1"/>
    </w:pPr>
    <w:rPr>
      <w:rFonts w:ascii="Didot" w:eastAsia="Arial Unicode MS" w:hAnsi="Didot" w:cs="Arial Unicode MS"/>
      <w:b/>
      <w:bCs/>
      <w:caps/>
      <w:color w:val="000000"/>
      <w:spacing w:val="22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2"/>
    <w:pPr>
      <w:suppressAutoHyphens/>
      <w:outlineLvl w:val="2"/>
    </w:pPr>
    <w:rPr>
      <w:rFonts w:ascii="Didot" w:eastAsia="Arial Unicode MS" w:hAnsi="Didot" w:cs="Arial Unicode MS"/>
      <w:b/>
      <w:bCs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906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acclaim.com/badges/6205edf1-5fba-428d-b8fd-10d8169cb492?source=linked_in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scott1990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宋体"/>
        <a:cs typeface="Didot"/>
      </a:majorFont>
      <a:minorFont>
        <a:latin typeface="Didot"/>
        <a:ea typeface="宋体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桂林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 Wang</cp:lastModifiedBy>
  <cp:revision>16</cp:revision>
  <dcterms:created xsi:type="dcterms:W3CDTF">2019-07-29T03:44:00Z</dcterms:created>
  <dcterms:modified xsi:type="dcterms:W3CDTF">2020-10-10T09:09:00Z</dcterms:modified>
</cp:coreProperties>
</file>