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umentTitle"/>
      </w:pPr>
      <w:r>
        <w:rPr>
          <w:b/>
        </w:rPr>
        <w:t xml:space="preserve">问答、检索、意图识别、命令生成、结果解析等阶段性源代码</w:t>
      </w:r>
    </w:p>
    <w:p/>
    <w:p>
      <w:pPr>
        <w:pStyle w:val="Heading1"/>
      </w:pPr>
      <w:r>
        <w:rPr>
          <w:b/>
        </w:rPr>
        <w:t xml:space="preserve">阶段性源代码概况</w:t>
      </w:r>
    </w:p>
    <w:p>
      <w:pPr>
        <w:pStyle w:val="Normal"/>
      </w:pPr>
      <w:r>
        <w:t xml:space="preserve">本项目当前已完成与核心业务相关的后端能力模块开发，主要覆盖知识问答、检索增强、意图识别、自然语言命令生成、结果解析与运行状态查询等部分。源代码总体上按照“配置层、知识库层、推理层、意图层、集成层、接口层、前端层”的结构组织，具备较清晰的职责划分。</w:t>
      </w:r>
    </w:p>
    <w:p>
      <w:pPr>
        <w:pStyle w:val="Heading1"/>
      </w:pPr>
      <w:r>
        <w:rPr>
          <w:b/>
        </w:rPr>
        <w:t xml:space="preserve">1. 顶层调度与入口代码</w:t>
      </w:r>
    </w:p>
    <w:p>
      <w:pPr>
        <w:pStyle w:val="Heading2"/>
      </w:pPr>
      <w:r>
        <w:rPr>
          <w:b/>
        </w:rPr>
        <w:t xml:space="preserve">app.py</w:t>
      </w:r>
    </w:p>
    <w:p>
      <w:pPr>
        <w:pStyle w:val="Normal"/>
      </w:pPr>
      <w:r>
        <w:t xml:space="preserve">app.py 是系统总入口，负责以下工作：</w:t>
      </w:r>
    </w:p>
    <w:p>
      <w:pPr>
        <w:pStyle w:val="ListBody"/>
      </w:pPr>
      <w:r>
        <w:t xml:space="preserve">• 读取配置并初始化各模块对象。</w:t>
      </w:r>
    </w:p>
    <w:p>
      <w:pPr>
        <w:pStyle w:val="ListBody"/>
      </w:pPr>
      <w:r>
        <w:t xml:space="preserve">• 创建 DAC3DAssistant 主协调对象。</w:t>
      </w:r>
    </w:p>
    <w:p>
      <w:pPr>
        <w:pStyle w:val="ListBody"/>
      </w:pPr>
      <w:r>
        <w:t xml:space="preserve">• 根据用户请求路由到 query、operation、interpretation、guidance、status 等不同链路。</w:t>
      </w:r>
    </w:p>
    <w:p>
      <w:pPr>
        <w:pStyle w:val="ListBody"/>
      </w:pPr>
      <w:r>
        <w:t xml:space="preserve">• 统一返回自然语言答案、结构化命令预览、状态摘要和解析结果。</w:t>
      </w:r>
    </w:p>
    <w:p>
      <w:pPr>
        <w:pStyle w:val="ListBody"/>
      </w:pPr>
      <w:r>
        <w:t xml:space="preserve">• 提供 CLI、Web 和兼容 Gradio 的运行入口。</w:t>
      </w:r>
    </w:p>
    <w:p>
      <w:pPr>
        <w:pStyle w:val="Heading1"/>
      </w:pPr>
      <w:r>
        <w:rPr>
          <w:b/>
        </w:rPr>
        <w:t xml:space="preserve">2. 检索增强问答相关源代码</w:t>
      </w:r>
    </w:p>
    <w:p>
      <w:pPr>
        <w:pStyle w:val="Heading2"/>
      </w:pPr>
      <w:r>
        <w:rPr>
          <w:b/>
        </w:rPr>
        <w:t xml:space="preserve">rag/retriever.py</w:t>
      </w:r>
    </w:p>
    <w:p>
      <w:pPr>
        <w:pStyle w:val="Normal"/>
      </w:pPr>
      <w:r>
        <w:t xml:space="preserve">该文件负责从本地向量库中检索与问题最相关的文档块，当前实现的主要能力包括：</w:t>
      </w:r>
    </w:p>
    <w:p>
      <w:pPr>
        <w:pStyle w:val="ListBody"/>
      </w:pPr>
      <w:r>
        <w:t xml:space="preserve">• 从 index.json 和 Chroma 持久化目录加载索引。</w:t>
      </w:r>
    </w:p>
    <w:p>
      <w:pPr>
        <w:pStyle w:val="ListBody"/>
      </w:pPr>
      <w:r>
        <w:t xml:space="preserve">• 同时支持向量检索与稀疏检索。</w:t>
      </w:r>
    </w:p>
    <w:p>
      <w:pPr>
        <w:pStyle w:val="ListBody"/>
      </w:pPr>
      <w:r>
        <w:t xml:space="preserve">• 通过混合排序和章节去重提升结果相关性。</w:t>
      </w:r>
    </w:p>
    <w:p>
      <w:pPr>
        <w:pStyle w:val="ListBody"/>
      </w:pPr>
      <w:r>
        <w:t xml:space="preserve">• 返回结构化检索结果，而不是简单字符串。</w:t>
      </w:r>
    </w:p>
    <w:p>
      <w:pPr>
        <w:pStyle w:val="Normal"/>
      </w:pPr>
      <w:r>
        <w:t xml:space="preserve">返回结果包含文本、来源文件、章节、文档类型、块编号、得分和元数据等字段，为后续来源展示和问答生成提供依据。</w:t>
      </w:r>
    </w:p>
    <w:p>
      <w:pPr>
        <w:pStyle w:val="Heading2"/>
      </w:pPr>
      <w:r>
        <w:rPr>
          <w:b/>
        </w:rPr>
        <w:t xml:space="preserve">rag/prompts.py</w:t>
      </w:r>
    </w:p>
    <w:p>
      <w:pPr>
        <w:pStyle w:val="Normal"/>
      </w:pPr>
      <w:r>
        <w:t xml:space="preserve">该文件负责构建不同任务场景的提示模板，当前主要包括：</w:t>
      </w:r>
    </w:p>
    <w:p>
      <w:pPr>
        <w:pStyle w:val="ListBody"/>
      </w:pPr>
      <w:r>
        <w:t xml:space="preserve">• 参数与手册问答提示</w:t>
      </w:r>
    </w:p>
    <w:p>
      <w:pPr>
        <w:pStyle w:val="ListBody"/>
      </w:pPr>
      <w:r>
        <w:t xml:space="preserve">• 检测结果解释提示</w:t>
      </w:r>
    </w:p>
    <w:p>
      <w:pPr>
        <w:pStyle w:val="ListBody"/>
      </w:pPr>
      <w:r>
        <w:t xml:space="preserve">• 操作指导提示</w:t>
      </w:r>
    </w:p>
    <w:p>
      <w:pPr>
        <w:pStyle w:val="ListBody"/>
      </w:pPr>
      <w:r>
        <w:t xml:space="preserve">• 命令补全提示</w:t>
      </w:r>
    </w:p>
    <w:p>
      <w:pPr>
        <w:pStyle w:val="ListBody"/>
      </w:pPr>
      <w:r>
        <w:t xml:space="preserve">• 欢迎语提示</w:t>
      </w:r>
    </w:p>
    <w:p>
      <w:pPr>
        <w:pStyle w:val="Normal"/>
      </w:pPr>
      <w:r>
        <w:t xml:space="preserve">提示模板统一强调“基于已检索证据回答”，降低模型自由生成带来的风险。</w:t>
      </w:r>
    </w:p>
    <w:p>
      <w:pPr>
        <w:pStyle w:val="Heading2"/>
      </w:pPr>
      <w:r>
        <w:rPr>
          <w:b/>
        </w:rPr>
        <w:t xml:space="preserve">rag/llm_client.py</w:t>
      </w:r>
    </w:p>
    <w:p>
      <w:pPr>
        <w:pStyle w:val="Normal"/>
      </w:pPr>
      <w:r>
        <w:t xml:space="preserve">该文件负责封装大语言模型调用逻辑，当前主要特性包括：</w:t>
      </w:r>
    </w:p>
    <w:p>
      <w:pPr>
        <w:pStyle w:val="ListBody"/>
      </w:pPr>
      <w:r>
        <w:t xml:space="preserve">• 支持 mock provider</w:t>
      </w:r>
    </w:p>
    <w:p>
      <w:pPr>
        <w:pStyle w:val="ListBody"/>
      </w:pPr>
      <w:r>
        <w:t xml:space="preserve">• 支持 anthropic 兼容 provider</w:t>
      </w:r>
    </w:p>
    <w:p>
      <w:pPr>
        <w:pStyle w:val="ListBody"/>
      </w:pPr>
      <w:r>
        <w:t xml:space="preserve">• 统一处理超时、重试和错误封装</w:t>
      </w:r>
    </w:p>
    <w:p>
      <w:pPr>
        <w:pStyle w:val="ListBody"/>
      </w:pPr>
      <w:r>
        <w:t xml:space="preserve">• 支持普通生成与流式生成</w:t>
      </w:r>
    </w:p>
    <w:p>
      <w:pPr>
        <w:pStyle w:val="Normal"/>
      </w:pPr>
      <w:r>
        <w:t xml:space="preserve">在离线或测试环境下，mock provider 可用于保证整体链路可运行。</w:t>
      </w:r>
    </w:p>
    <w:p>
      <w:pPr>
        <w:pStyle w:val="Heading1"/>
      </w:pPr>
      <w:r>
        <w:rPr>
          <w:b/>
        </w:rPr>
        <w:t xml:space="preserve">3. 意图识别与命令生成相关源代码</w:t>
      </w:r>
    </w:p>
    <w:p>
      <w:pPr>
        <w:pStyle w:val="Heading2"/>
      </w:pPr>
      <w:r>
        <w:rPr>
          <w:b/>
        </w:rPr>
        <w:t xml:space="preserve">intent/classifier.py</w:t>
      </w:r>
    </w:p>
    <w:p>
      <w:pPr>
        <w:pStyle w:val="Normal"/>
      </w:pPr>
      <w:r>
        <w:t xml:space="preserve">负责对用户输入进行高层分类。当前已覆盖以下意图标签：</w:t>
      </w:r>
    </w:p>
    <w:p>
      <w:pPr>
        <w:pStyle w:val="ListBody"/>
      </w:pPr>
      <w:r>
        <w:t xml:space="preserve">• query</w:t>
      </w:r>
    </w:p>
    <w:p>
      <w:pPr>
        <w:pStyle w:val="ListBody"/>
      </w:pPr>
      <w:r>
        <w:t xml:space="preserve">• operation</w:t>
      </w:r>
    </w:p>
    <w:p>
      <w:pPr>
        <w:pStyle w:val="ListBody"/>
      </w:pPr>
      <w:r>
        <w:t xml:space="preserve">• interpretation</w:t>
      </w:r>
    </w:p>
    <w:p>
      <w:pPr>
        <w:pStyle w:val="ListBody"/>
      </w:pPr>
      <w:r>
        <w:t xml:space="preserve">• guidance</w:t>
      </w:r>
    </w:p>
    <w:p>
      <w:pPr>
        <w:pStyle w:val="ListBody"/>
      </w:pPr>
      <w:r>
        <w:t xml:space="preserve">• status</w:t>
      </w:r>
    </w:p>
    <w:p>
      <w:pPr>
        <w:pStyle w:val="Normal"/>
      </w:pPr>
      <w:r>
        <w:t xml:space="preserve">该模块为系统分流提供依据，是后端主流程的关键入口。</w:t>
      </w:r>
    </w:p>
    <w:p>
      <w:pPr>
        <w:pStyle w:val="Heading2"/>
      </w:pPr>
      <w:r>
        <w:rPr>
          <w:b/>
        </w:rPr>
        <w:t xml:space="preserve">intent/parser.py</w:t>
      </w:r>
    </w:p>
    <w:p>
      <w:pPr>
        <w:pStyle w:val="Normal"/>
      </w:pPr>
      <w:r>
        <w:t xml:space="preserve">该模块在分类之后进一步完成操作请求的解析，将自然语言提取为统一结构，例如：</w:t>
      </w:r>
    </w:p>
    <w:p>
      <w:pPr>
        <w:pStyle w:val="ListBody"/>
      </w:pPr>
      <w:r>
        <w:t xml:space="preserve">• 扫描区域宽高</w:t>
      </w:r>
    </w:p>
    <w:p>
      <w:pPr>
        <w:pStyle w:val="ListBody"/>
      </w:pPr>
      <w:r>
        <w:t xml:space="preserve">• 分辨率值和单位</w:t>
      </w:r>
    </w:p>
    <w:p>
      <w:pPr>
        <w:pStyle w:val="ListBody"/>
      </w:pPr>
      <w:r>
        <w:t xml:space="preserve">• 扫描区域位置</w:t>
      </w:r>
    </w:p>
    <w:p>
      <w:pPr>
        <w:pStyle w:val="ListBody"/>
      </w:pPr>
      <w:r>
        <w:t xml:space="preserve">• 工作模式</w:t>
      </w:r>
    </w:p>
    <w:p>
      <w:pPr>
        <w:pStyle w:val="ListBody"/>
      </w:pPr>
      <w:r>
        <w:t xml:space="preserve">• 缺失字段</w:t>
      </w:r>
    </w:p>
    <w:p>
      <w:pPr>
        <w:pStyle w:val="ListBody"/>
      </w:pPr>
      <w:r>
        <w:t xml:space="preserve">• 是否需要进一步澄清</w:t>
      </w:r>
    </w:p>
    <w:p>
      <w:pPr>
        <w:pStyle w:val="Heading2"/>
      </w:pPr>
      <w:r>
        <w:rPr>
          <w:b/>
        </w:rPr>
        <w:t xml:space="preserve">intent/command_generator.py</w:t>
      </w:r>
    </w:p>
    <w:p>
      <w:pPr>
        <w:pStyle w:val="Normal"/>
      </w:pPr>
      <w:r>
        <w:t xml:space="preserve">该模块负责把解析结果转换成标准化命令预览，输出内容包括：</w:t>
      </w:r>
    </w:p>
    <w:p>
      <w:pPr>
        <w:pStyle w:val="ListBody"/>
      </w:pPr>
      <w:r>
        <w:t xml:space="preserve">• action</w:t>
      </w:r>
    </w:p>
    <w:p>
      <w:pPr>
        <w:pStyle w:val="ListBody"/>
      </w:pPr>
      <w:r>
        <w:t xml:space="preserve">• scan_area_mm</w:t>
      </w:r>
    </w:p>
    <w:p>
      <w:pPr>
        <w:pStyle w:val="ListBody"/>
      </w:pPr>
      <w:r>
        <w:t xml:space="preserve">• resolution</w:t>
      </w:r>
    </w:p>
    <w:p>
      <w:pPr>
        <w:pStyle w:val="ListBody"/>
      </w:pPr>
      <w:r>
        <w:t xml:space="preserve">• region</w:t>
      </w:r>
    </w:p>
    <w:p>
      <w:pPr>
        <w:pStyle w:val="ListBody"/>
      </w:pPr>
      <w:r>
        <w:t xml:space="preserve">• mode</w:t>
      </w:r>
    </w:p>
    <w:p>
      <w:pPr>
        <w:pStyle w:val="ListBody"/>
      </w:pPr>
      <w:r>
        <w:t xml:space="preserve">• missing_fields</w:t>
      </w:r>
    </w:p>
    <w:p>
      <w:pPr>
        <w:pStyle w:val="ListBody"/>
      </w:pPr>
      <w:r>
        <w:t xml:space="preserve">• warnings</w:t>
      </w:r>
    </w:p>
    <w:p>
      <w:pPr>
        <w:pStyle w:val="ListBody"/>
      </w:pPr>
      <w:r>
        <w:t xml:space="preserve">• yaml_preview</w:t>
      </w:r>
    </w:p>
    <w:p>
      <w:pPr>
        <w:pStyle w:val="Normal"/>
      </w:pPr>
      <w:r>
        <w:t xml:space="preserve">该设计保证系统在信息不完整时给出明确提示，而不是直接猜测所有参数。</w:t>
      </w:r>
    </w:p>
    <w:p>
      <w:pPr>
        <w:pStyle w:val="Heading2"/>
      </w:pPr>
      <w:r>
        <w:rPr>
          <w:b/>
        </w:rPr>
        <w:t xml:space="preserve">intent/schemas.py 与 intent/validator.py</w:t>
      </w:r>
    </w:p>
    <w:p>
      <w:pPr>
        <w:pStyle w:val="Normal"/>
      </w:pPr>
      <w:r>
        <w:t xml:space="preserve">用于承载统一结构定义和校验规则，为命令预览和后续真实 DAC-3D 对接提供稳定数据接口。</w:t>
      </w:r>
    </w:p>
    <w:p>
      <w:pPr>
        <w:pStyle w:val="Heading1"/>
      </w:pPr>
      <w:r>
        <w:rPr>
          <w:b/>
        </w:rPr>
        <w:t xml:space="preserve">4. 结果解析与 DAC-3D 适配源代码</w:t>
      </w:r>
    </w:p>
    <w:p>
      <w:pPr>
        <w:pStyle w:val="Heading2"/>
      </w:pPr>
      <w:r>
        <w:rPr>
          <w:b/>
        </w:rPr>
        <w:t xml:space="preserve">integration/result_parser.py</w:t>
      </w:r>
    </w:p>
    <w:p>
      <w:pPr>
        <w:pStyle w:val="Normal"/>
      </w:pPr>
      <w:r>
        <w:t xml:space="preserve">该模块负责将 DAC-3D 缺陷结果或文本结果解析为稳定字段，主要包括：</w:t>
      </w:r>
    </w:p>
    <w:p>
      <w:pPr>
        <w:pStyle w:val="ListBody"/>
      </w:pPr>
      <w:r>
        <w:t xml:space="preserve">• 缺陷类型</w:t>
      </w:r>
    </w:p>
    <w:p>
      <w:pPr>
        <w:pStyle w:val="ListBody"/>
      </w:pPr>
      <w:r>
        <w:t xml:space="preserve">• 严重度</w:t>
      </w:r>
    </w:p>
    <w:p>
      <w:pPr>
        <w:pStyle w:val="ListBody"/>
      </w:pPr>
      <w:r>
        <w:t xml:space="preserve">• 位置</w:t>
      </w:r>
    </w:p>
    <w:p>
      <w:pPr>
        <w:pStyle w:val="ListBody"/>
      </w:pPr>
      <w:r>
        <w:t xml:space="preserve">• 置信度</w:t>
      </w:r>
    </w:p>
    <w:p>
      <w:pPr>
        <w:pStyle w:val="ListBody"/>
      </w:pPr>
      <w:r>
        <w:t xml:space="preserve">• 测量值</w:t>
      </w:r>
    </w:p>
    <w:p>
      <w:pPr>
        <w:pStyle w:val="ListBody"/>
      </w:pPr>
      <w:r>
        <w:t xml:space="preserve">• 阈值依据</w:t>
      </w:r>
    </w:p>
    <w:p>
      <w:pPr>
        <w:pStyle w:val="ListBody"/>
      </w:pPr>
      <w:r>
        <w:t xml:space="preserve">• 判定原因</w:t>
      </w:r>
    </w:p>
    <w:p>
      <w:pPr>
        <w:pStyle w:val="Normal"/>
      </w:pPr>
      <w:r>
        <w:t xml:space="preserve">这样做的目的，是让“结果解释”建立在结构化字段基础上，而不是建立在开放式生成猜测之上。</w:t>
      </w:r>
    </w:p>
    <w:p>
      <w:pPr>
        <w:pStyle w:val="Heading2"/>
      </w:pPr>
      <w:r>
        <w:rPr>
          <w:b/>
        </w:rPr>
        <w:t xml:space="preserve">integration/dac3d_client.py</w:t>
      </w:r>
    </w:p>
    <w:p>
      <w:pPr>
        <w:pStyle w:val="Normal"/>
      </w:pPr>
      <w:r>
        <w:t xml:space="preserve">该模块是 DAC-3D 的接口边界层。当前已实现：</w:t>
      </w:r>
    </w:p>
    <w:p>
      <w:pPr>
        <w:pStyle w:val="ListBody"/>
      </w:pPr>
      <w:r>
        <w:t xml:space="preserve">• mock 模式下的扫描命令提交</w:t>
      </w:r>
    </w:p>
    <w:p>
      <w:pPr>
        <w:pStyle w:val="ListBody"/>
      </w:pPr>
      <w:r>
        <w:t xml:space="preserve">• 当前状态查询</w:t>
      </w:r>
    </w:p>
    <w:p>
      <w:pPr>
        <w:pStyle w:val="ListBody"/>
      </w:pPr>
      <w:r>
        <w:t xml:space="preserve">• 最近检测结果获取</w:t>
      </w:r>
    </w:p>
    <w:p>
      <w:pPr>
        <w:pStyle w:val="ListBody"/>
      </w:pPr>
      <w:r>
        <w:t xml:space="preserve">• 运行时快照返回</w:t>
      </w:r>
    </w:p>
    <w:p>
      <w:pPr>
        <w:pStyle w:val="Normal"/>
      </w:pPr>
      <w:r>
        <w:t xml:space="preserve">目前真实 DAC-3D 接口尚未接入，系统以 mock 运行时完成阶段性开发与验证。</w:t>
      </w:r>
    </w:p>
    <w:p>
      <w:pPr>
        <w:pStyle w:val="Heading1"/>
      </w:pPr>
      <w:r>
        <w:rPr>
          <w:b/>
        </w:rPr>
        <w:t xml:space="preserve">5. Web 接口与前端对接代码</w:t>
      </w:r>
    </w:p>
    <w:p>
      <w:pPr>
        <w:pStyle w:val="Heading2"/>
      </w:pPr>
      <w:r>
        <w:rPr>
          <w:b/>
        </w:rPr>
        <w:t xml:space="preserve">ui/web_api.py</w:t>
      </w:r>
    </w:p>
    <w:p>
      <w:pPr>
        <w:pStyle w:val="Normal"/>
      </w:pPr>
      <w:r>
        <w:t xml:space="preserve">该模块负责向前端暴露统一 API，当前主要接口包括：</w:t>
      </w:r>
    </w:p>
    <w:p>
      <w:pPr>
        <w:pStyle w:val="ListBody"/>
      </w:pPr>
      <w:r>
        <w:t xml:space="preserve">• /api/health</w:t>
      </w:r>
    </w:p>
    <w:p>
      <w:pPr>
        <w:pStyle w:val="ListBody"/>
      </w:pPr>
      <w:r>
        <w:t xml:space="preserve">• /api/runtime</w:t>
      </w:r>
    </w:p>
    <w:p>
      <w:pPr>
        <w:pStyle w:val="ListBody"/>
      </w:pPr>
      <w:r>
        <w:t xml:space="preserve">• /api/knowledge-base/summary</w:t>
      </w:r>
    </w:p>
    <w:p>
      <w:pPr>
        <w:pStyle w:val="ListBody"/>
      </w:pPr>
      <w:r>
        <w:t xml:space="preserve">• /api/chat</w:t>
      </w:r>
    </w:p>
    <w:p>
      <w:pPr>
        <w:pStyle w:val="ListBody"/>
      </w:pPr>
      <w:r>
        <w:t xml:space="preserve">• /api/chat/stream</w:t>
      </w:r>
    </w:p>
    <w:p>
      <w:pPr>
        <w:pStyle w:val="ListBody"/>
      </w:pPr>
      <w:r>
        <w:t xml:space="preserve">• /api/knowledge-base/build</w:t>
      </w:r>
    </w:p>
    <w:p>
      <w:pPr>
        <w:pStyle w:val="Normal"/>
      </w:pPr>
      <w:r>
        <w:t xml:space="preserve">其中流式接口通过 SSE 向前端连续推送 meta、delta 和 done 事件，用于聊天界面的实时输出。</w:t>
      </w:r>
    </w:p>
    <w:p>
      <w:pPr>
        <w:pStyle w:val="Heading1"/>
      </w:pPr>
      <w:r>
        <w:rPr>
          <w:b/>
        </w:rPr>
        <w:t xml:space="preserve">6. 当前阶段代码完成情况</w:t>
      </w:r>
    </w:p>
    <w:p>
      <w:pPr>
        <w:pStyle w:val="ListBody"/>
      </w:pPr>
      <w:r>
        <w:t xml:space="preserve">• 问答链路已能结合知识库完成带来源回答。</w:t>
      </w:r>
    </w:p>
    <w:p>
      <w:pPr>
        <w:pStyle w:val="ListBody"/>
      </w:pPr>
      <w:r>
        <w:t xml:space="preserve">• 检索模块已能返回结构化文档片段。</w:t>
      </w:r>
    </w:p>
    <w:p>
      <w:pPr>
        <w:pStyle w:val="ListBody"/>
      </w:pPr>
      <w:r>
        <w:t xml:space="preserve">• 意图识别和命令生成已能覆盖主要 DAC-3D 操作表达。</w:t>
      </w:r>
    </w:p>
    <w:p>
      <w:pPr>
        <w:pStyle w:val="ListBody"/>
      </w:pPr>
      <w:r>
        <w:t xml:space="preserve">• 结果解析已能支持缺陷严重度解释。</w:t>
      </w:r>
    </w:p>
    <w:p>
      <w:pPr>
        <w:pStyle w:val="ListBody"/>
      </w:pPr>
      <w:r>
        <w:t xml:space="preserve">• Web API 已能为 React 前端提供统一数据结构。</w:t>
      </w:r>
    </w:p>
    <w:p>
      <w:pPr>
        <w:pStyle w:val="Heading1"/>
      </w:pPr>
      <w:r>
        <w:rPr>
          <w:b/>
        </w:rPr>
        <w:t xml:space="preserve">7. 后续仍需完善的部分</w:t>
      </w:r>
    </w:p>
    <w:p>
      <w:pPr>
        <w:pStyle w:val="ListBody"/>
      </w:pPr>
      <w:r>
        <w:t xml:space="preserve">• 进一步提升知识库正式语料纯度。</w:t>
      </w:r>
    </w:p>
    <w:p>
      <w:pPr>
        <w:pStyle w:val="ListBody"/>
      </w:pPr>
      <w:r>
        <w:t xml:space="preserve">• 根据真实 DAC-3D 协议补全 live adapter。</w:t>
      </w:r>
    </w:p>
    <w:p>
      <w:pPr>
        <w:pStyle w:val="ListBody"/>
      </w:pPr>
      <w:r>
        <w:t xml:space="preserve">• 强化命令校验规则和异常分支。</w:t>
      </w:r>
    </w:p>
    <w:p>
      <w:pPr>
        <w:pStyle w:val="ListBody"/>
      </w:pPr>
      <w:r>
        <w:t xml:space="preserve">• 优化结果解释与提示词约束的一致性。</w:t>
      </w:r>
    </w:p>
    <w:sectPr>
      <w:pgSz w:w="11906" w:h="16838"/>
      <w:pgMar w:top="1440" w:right="1440" w:bottom="1440" w:left="1800" w:header="720" w:footer="720" w:gutter="0"/>
    </w:sectPr>
  </w:body>
</w:document>
</file>

<file path=word/fontTable.xml><?xml version="1.0" encoding="utf-8"?>
<w:fonts xmlns:w="http://schemas.openxmlformats.org/wordprocessingml/2006/main">
  <w:font w:name="Times New Roman"/>
  <w:font w:name="SimSun"/>
  <w:font w:name="SimHei"/>
</w:fonts>
</file>

<file path=word/settings.xml><?xml version="1.0" encoding="utf-8"?>
<w:settings xmlns:w="http://schemas.openxmlformats.org/wordprocessingml/2006/main">
  <w:zoom w:percent="100"/>
  <w:defaultTabStop w:val="4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pPr>
      <w:spacing w:line="360" w:lineRule="auto" w:before="0" w:after="0"/>
      <w:ind w:firstLine="420"/>
    </w:pPr>
    <w:rPr>
      <w:rFonts w:ascii="Times New Roman" w:hAnsi="Times New Roman" w:eastAsia="SimSun"/>
      <w:sz w:val="24"/>
    </w:rPr>
  </w:style>
  <w:style w:type="paragraph" w:styleId="DocumentTitle">
    <w:name w:val="DocumentTitle"/>
    <w:qFormat/>
    <w:pPr>
      <w:jc w:val="center"/>
      <w:spacing w:before="120" w:after="240"/>
    </w:pPr>
    <w:rPr>
      <w:b/>
      <w:rFonts w:ascii="Times New Roman" w:hAnsi="Times New Roman" w:eastAsia="SimHei"/>
      <w:sz w:val="32"/>
    </w:rPr>
  </w:style>
  <w:style w:type="paragraph" w:styleId="Heading1">
    <w:name w:val="Heading1"/>
    <w:basedOn w:val="Normal"/>
    <w:qFormat/>
    <w:pPr>
      <w:spacing w:before="240" w:after="120"/>
      <w:ind w:firstLine="0"/>
    </w:pPr>
    <w:rPr>
      <w:b/>
      <w:rFonts w:ascii="Times New Roman" w:hAnsi="Times New Roman" w:eastAsia="SimHei"/>
      <w:sz w:val="28"/>
    </w:rPr>
  </w:style>
  <w:style w:type="paragraph" w:styleId="Heading2">
    <w:name w:val="Heading2"/>
    <w:basedOn w:val="Normal"/>
    <w:qFormat/>
    <w:pPr>
      <w:spacing w:before="120" w:after="60"/>
      <w:ind w:firstLine="0"/>
    </w:pPr>
    <w:rPr>
      <w:b/>
      <w:rFonts w:ascii="Times New Roman" w:hAnsi="Times New Roman" w:eastAsia="SimHei"/>
      <w:sz w:val="26"/>
    </w:rPr>
  </w:style>
  <w:style w:type="paragraph" w:styleId="ListBody">
    <w:name w:val="ListBody"/>
    <w:basedOn w:val="Normal"/>
    <w:pPr>
      <w:ind w:left="420" w:hanging="210" w:firstLine="0"/>
    </w:pPr>
  </w:style>
</w:styles>
</file>

<file path=word/_rels/document.xml.rels><?xml version="1.0" encoding="UTF-8" standalone="yes"?>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问答、检索、意图识别、命令生成、结果解析等阶段性源代码</dc:title>
  <dc:creator>Codex</dc:creator>
  <cp:lastModifiedBy>Codex</cp:lastModifiedBy>
  <dcterms:created xsi:type="dcterms:W3CDTF">2026-05-08T08:20:30Z</dcterms:created>
  <dcterms:modified xsi:type="dcterms:W3CDTF">2026-05-08T08:20:30Z</dcterms:modified>
</cp:coreProperties>
</file>