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2FB77" w14:textId="77777777" w:rsidR="002A62EA" w:rsidRPr="00280B54" w:rsidRDefault="002A62EA" w:rsidP="002A62EA">
      <w:pPr>
        <w:rPr>
          <w:rFonts w:ascii="Arial" w:hAnsi="Arial" w:cs="Arial"/>
          <w:sz w:val="24"/>
          <w:szCs w:val="24"/>
        </w:rPr>
      </w:pPr>
    </w:p>
    <w:p w14:paraId="6D799CF1" w14:textId="6D420E07" w:rsidR="002F0DB8" w:rsidRPr="00280B54" w:rsidRDefault="0080256F" w:rsidP="00853B2A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color w:val="auto"/>
          <w:sz w:val="24"/>
          <w:szCs w:val="24"/>
        </w:rPr>
        <w:t xml:space="preserve">README </w:t>
      </w:r>
      <w:r w:rsidR="008B779C" w:rsidRPr="00280B54">
        <w:rPr>
          <w:rFonts w:ascii="Arial" w:hAnsi="Arial" w:cs="Arial"/>
          <w:color w:val="auto"/>
          <w:sz w:val="24"/>
          <w:szCs w:val="24"/>
        </w:rPr>
        <w:t xml:space="preserve">Supplementary </w:t>
      </w:r>
      <w:r w:rsidR="00C802CC" w:rsidRPr="00280B54">
        <w:rPr>
          <w:rFonts w:ascii="Arial" w:hAnsi="Arial" w:cs="Arial"/>
          <w:color w:val="auto"/>
          <w:sz w:val="24"/>
          <w:szCs w:val="24"/>
        </w:rPr>
        <w:t>material</w:t>
      </w:r>
      <w:r w:rsidR="00082E56" w:rsidRPr="00280B54">
        <w:rPr>
          <w:rFonts w:ascii="Arial" w:hAnsi="Arial" w:cs="Arial"/>
          <w:color w:val="auto"/>
          <w:sz w:val="24"/>
          <w:szCs w:val="24"/>
        </w:rPr>
        <w:t xml:space="preserve"> for the current work (Ethylbenzene PBPK model)</w:t>
      </w:r>
      <w:r w:rsidR="00853B2A" w:rsidRPr="00280B5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3D48A2EF" w14:textId="77777777" w:rsidR="00AF17DD" w:rsidRPr="00280B54" w:rsidRDefault="00AF17DD" w:rsidP="00927A2C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</w:p>
    <w:p w14:paraId="2493DCBA" w14:textId="573744CE" w:rsidR="00AF17DD" w:rsidRPr="00280B54" w:rsidRDefault="00AF17DD" w:rsidP="00AF17DD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b/>
          <w:bCs/>
          <w:color w:val="auto"/>
          <w:sz w:val="24"/>
          <w:szCs w:val="24"/>
        </w:rPr>
        <w:t>=========================================</w:t>
      </w:r>
    </w:p>
    <w:p w14:paraId="6BC8BA0D" w14:textId="77777777" w:rsidR="00AF17DD" w:rsidRPr="00280B54" w:rsidRDefault="00AF17DD" w:rsidP="00927A2C">
      <w:pPr>
        <w:pStyle w:val="Heading1"/>
        <w:spacing w:before="0" w:line="312" w:lineRule="auto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D9BBD35" w14:textId="2CC7104A" w:rsidR="0008573C" w:rsidRPr="00280B54" w:rsidRDefault="00C802CC" w:rsidP="00927A2C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b/>
          <w:bCs/>
          <w:color w:val="auto"/>
          <w:sz w:val="24"/>
          <w:szCs w:val="24"/>
        </w:rPr>
        <w:t>Overview: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  </w:t>
      </w:r>
    </w:p>
    <w:p w14:paraId="1FD2A36E" w14:textId="3F692DAB" w:rsidR="00C802CC" w:rsidRPr="00280B54" w:rsidRDefault="008B779C" w:rsidP="00927A2C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color w:val="auto"/>
          <w:sz w:val="24"/>
          <w:szCs w:val="24"/>
        </w:rPr>
        <w:t>The supplementary data include R code (</w:t>
      </w:r>
      <w:r w:rsidR="00C802CC" w:rsidRPr="00280B54">
        <w:rPr>
          <w:rFonts w:ascii="Arial" w:hAnsi="Arial" w:cs="Arial"/>
          <w:color w:val="auto"/>
          <w:sz w:val="24"/>
          <w:szCs w:val="24"/>
        </w:rPr>
        <w:t xml:space="preserve">in the folder of </w:t>
      </w:r>
      <w:r w:rsidRPr="00280B54">
        <w:rPr>
          <w:rFonts w:ascii="Arial" w:hAnsi="Arial" w:cs="Arial"/>
          <w:color w:val="auto"/>
          <w:sz w:val="24"/>
          <w:szCs w:val="24"/>
        </w:rPr>
        <w:t>**codes**) and datasets (</w:t>
      </w:r>
      <w:r w:rsidR="00C802CC" w:rsidRPr="00280B54">
        <w:rPr>
          <w:rFonts w:ascii="Arial" w:hAnsi="Arial" w:cs="Arial"/>
          <w:color w:val="auto"/>
          <w:sz w:val="24"/>
          <w:szCs w:val="24"/>
        </w:rPr>
        <w:t xml:space="preserve">the folder of </w:t>
      </w:r>
      <w:r w:rsidRPr="00280B54">
        <w:rPr>
          <w:rFonts w:ascii="Arial" w:hAnsi="Arial" w:cs="Arial"/>
          <w:color w:val="auto"/>
          <w:sz w:val="24"/>
          <w:szCs w:val="24"/>
        </w:rPr>
        <w:t>**datasets**) that can reproduce the modeling and analyze result (</w:t>
      </w:r>
      <w:r w:rsidR="00C802CC" w:rsidRPr="00280B54">
        <w:rPr>
          <w:rFonts w:ascii="Arial" w:hAnsi="Arial" w:cs="Arial"/>
          <w:color w:val="auto"/>
          <w:sz w:val="24"/>
          <w:szCs w:val="24"/>
        </w:rPr>
        <w:t xml:space="preserve">in the folder of 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**outputs**) and visualize plots (in </w:t>
      </w:r>
      <w:r w:rsidR="00C802CC" w:rsidRPr="00280B54">
        <w:rPr>
          <w:rFonts w:ascii="Arial" w:hAnsi="Arial" w:cs="Arial"/>
          <w:color w:val="auto"/>
          <w:sz w:val="24"/>
          <w:szCs w:val="24"/>
        </w:rPr>
        <w:t xml:space="preserve">the 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**plots** folder).  </w:t>
      </w:r>
      <w:r w:rsidR="00430DEE" w:rsidRPr="00280B54">
        <w:rPr>
          <w:rFonts w:ascii="Arial" w:hAnsi="Arial" w:cs="Arial"/>
          <w:color w:val="auto"/>
          <w:sz w:val="24"/>
          <w:szCs w:val="24"/>
        </w:rPr>
        <w:t>Also, the readers can also re-run the whole MCMC analysis (optional) as detailed below.</w:t>
      </w:r>
    </w:p>
    <w:p w14:paraId="6A66EEF0" w14:textId="77777777" w:rsidR="00C802CC" w:rsidRPr="00280B54" w:rsidRDefault="00C802CC" w:rsidP="00927A2C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</w:p>
    <w:p w14:paraId="1C7E7870" w14:textId="77777777" w:rsidR="0008573C" w:rsidRPr="00280B54" w:rsidRDefault="00C802CC" w:rsidP="00927A2C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b/>
          <w:bCs/>
          <w:color w:val="auto"/>
          <w:sz w:val="24"/>
          <w:szCs w:val="24"/>
        </w:rPr>
        <w:t>Quick Start: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  </w:t>
      </w:r>
    </w:p>
    <w:p w14:paraId="74811FEE" w14:textId="468FFBD0" w:rsidR="001A3DA2" w:rsidRPr="00280B54" w:rsidRDefault="009B2787" w:rsidP="00927A2C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color w:val="auto"/>
          <w:sz w:val="24"/>
          <w:szCs w:val="24"/>
        </w:rPr>
        <w:t xml:space="preserve">The readers can </w:t>
      </w:r>
      <w:r w:rsidRPr="00280B54">
        <w:rPr>
          <w:rFonts w:ascii="Arial" w:hAnsi="Arial" w:cs="Arial"/>
          <w:color w:val="auto"/>
          <w:sz w:val="24"/>
          <w:szCs w:val="24"/>
          <w:u w:val="single"/>
        </w:rPr>
        <w:t>directly duplicate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 the current results in a time manner using the </w:t>
      </w:r>
      <w:r w:rsidRPr="00280B54">
        <w:rPr>
          <w:rFonts w:ascii="Arial" w:hAnsi="Arial" w:cs="Arial"/>
          <w:color w:val="auto"/>
          <w:sz w:val="24"/>
          <w:szCs w:val="24"/>
          <w:u w:val="single"/>
        </w:rPr>
        <w:t>generated MCMC outputs by the authors</w:t>
      </w:r>
      <w:r w:rsidRPr="00280B54">
        <w:rPr>
          <w:rFonts w:ascii="Arial" w:hAnsi="Arial" w:cs="Arial"/>
          <w:color w:val="auto"/>
          <w:sz w:val="24"/>
          <w:szCs w:val="24"/>
        </w:rPr>
        <w:t>.</w:t>
      </w:r>
      <w:r w:rsidR="00430DEE" w:rsidRPr="00280B54">
        <w:rPr>
          <w:rFonts w:ascii="Arial" w:hAnsi="Arial" w:cs="Arial"/>
          <w:color w:val="auto"/>
          <w:sz w:val="24"/>
          <w:szCs w:val="24"/>
        </w:rPr>
        <w:t xml:space="preserve">  </w:t>
      </w:r>
      <w:r w:rsidR="00430DEE" w:rsidRPr="00280B54">
        <w:rPr>
          <w:rFonts w:ascii="Arial" w:hAnsi="Arial" w:cs="Arial"/>
          <w:color w:val="auto"/>
          <w:sz w:val="24"/>
          <w:szCs w:val="24"/>
          <w:u w:val="single"/>
        </w:rPr>
        <w:t>First</w:t>
      </w:r>
      <w:r w:rsidR="00430DEE" w:rsidRPr="00280B54">
        <w:rPr>
          <w:rFonts w:ascii="Arial" w:hAnsi="Arial" w:cs="Arial"/>
          <w:color w:val="auto"/>
          <w:sz w:val="24"/>
          <w:szCs w:val="24"/>
        </w:rPr>
        <w:t>, please execute the “</w:t>
      </w:r>
      <w:proofErr w:type="spellStart"/>
      <w:proofErr w:type="gramStart"/>
      <w:r w:rsidR="00430DEE" w:rsidRPr="00280B54">
        <w:rPr>
          <w:rFonts w:ascii="Arial" w:hAnsi="Arial" w:cs="Arial"/>
          <w:i/>
          <w:iCs/>
          <w:color w:val="auto"/>
          <w:sz w:val="24"/>
          <w:szCs w:val="24"/>
        </w:rPr>
        <w:t>EB.Rproj</w:t>
      </w:r>
      <w:proofErr w:type="spellEnd"/>
      <w:proofErr w:type="gramEnd"/>
      <w:r w:rsidR="00430DEE" w:rsidRPr="00280B54">
        <w:rPr>
          <w:rFonts w:ascii="Arial" w:hAnsi="Arial" w:cs="Arial"/>
          <w:i/>
          <w:iCs/>
          <w:color w:val="auto"/>
          <w:sz w:val="24"/>
          <w:szCs w:val="24"/>
        </w:rPr>
        <w:t>”</w:t>
      </w:r>
      <w:r w:rsidR="00430DEE" w:rsidRPr="00280B54">
        <w:rPr>
          <w:rFonts w:ascii="Arial" w:hAnsi="Arial" w:cs="Arial"/>
          <w:color w:val="auto"/>
          <w:sz w:val="24"/>
          <w:szCs w:val="24"/>
        </w:rPr>
        <w:t xml:space="preserve"> file</w:t>
      </w:r>
      <w:r w:rsidR="001A3DA2" w:rsidRPr="00280B54">
        <w:rPr>
          <w:rFonts w:ascii="Arial" w:hAnsi="Arial" w:cs="Arial"/>
          <w:color w:val="auto"/>
          <w:sz w:val="24"/>
          <w:szCs w:val="24"/>
        </w:rPr>
        <w:t xml:space="preserve"> under the parent directory to set up the correct folder/file path.  Once completed, the readers can execute the files under the folder of **codes** in a stepwise fashion to duplicate the current work (e.g., “1_calibration_Human.R</w:t>
      </w:r>
      <w:proofErr w:type="gramStart"/>
      <w:r w:rsidR="001A3DA2" w:rsidRPr="00280B54">
        <w:rPr>
          <w:rFonts w:ascii="Arial" w:hAnsi="Arial" w:cs="Arial"/>
          <w:color w:val="auto"/>
          <w:sz w:val="24"/>
          <w:szCs w:val="24"/>
        </w:rPr>
        <w:t>”,  “</w:t>
      </w:r>
      <w:proofErr w:type="gramEnd"/>
      <w:r w:rsidR="001A3DA2" w:rsidRPr="00280B54">
        <w:rPr>
          <w:rFonts w:ascii="Arial" w:hAnsi="Arial" w:cs="Arial"/>
          <w:color w:val="auto"/>
          <w:sz w:val="24"/>
          <w:szCs w:val="24"/>
        </w:rPr>
        <w:t xml:space="preserve">2_MCMC_diagnosis_Human.Rmd” and so on)  </w:t>
      </w:r>
    </w:p>
    <w:p w14:paraId="1B4DB58F" w14:textId="74AFE348" w:rsidR="00C802CC" w:rsidRPr="00280B54" w:rsidRDefault="00C802CC" w:rsidP="00927A2C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</w:p>
    <w:p w14:paraId="0FBC830F" w14:textId="249204F1" w:rsidR="00082E56" w:rsidRPr="00280B54" w:rsidRDefault="00E44A65" w:rsidP="00AB36E3">
      <w:pPr>
        <w:rPr>
          <w:rFonts w:ascii="Arial" w:hAnsi="Arial" w:cs="Arial"/>
          <w:sz w:val="24"/>
          <w:szCs w:val="24"/>
        </w:rPr>
      </w:pPr>
      <w:r w:rsidRPr="00280B54">
        <w:rPr>
          <w:rFonts w:ascii="Arial" w:hAnsi="Arial" w:cs="Arial"/>
          <w:b/>
          <w:bCs/>
          <w:sz w:val="24"/>
          <w:szCs w:val="24"/>
        </w:rPr>
        <w:t>**</w:t>
      </w:r>
      <w:r w:rsidR="00082E56" w:rsidRPr="00280B54">
        <w:rPr>
          <w:rFonts w:ascii="Arial" w:hAnsi="Arial" w:cs="Arial"/>
          <w:b/>
          <w:bCs/>
          <w:sz w:val="24"/>
          <w:szCs w:val="24"/>
        </w:rPr>
        <w:t xml:space="preserve">MCMC </w:t>
      </w:r>
      <w:r w:rsidR="00FC5EEC" w:rsidRPr="00280B54">
        <w:rPr>
          <w:rFonts w:ascii="Arial" w:hAnsi="Arial" w:cs="Arial"/>
          <w:b/>
          <w:bCs/>
          <w:sz w:val="24"/>
          <w:szCs w:val="24"/>
        </w:rPr>
        <w:t xml:space="preserve">replication </w:t>
      </w:r>
      <w:r w:rsidR="00082E56" w:rsidRPr="00280B54">
        <w:rPr>
          <w:rFonts w:ascii="Arial" w:hAnsi="Arial" w:cs="Arial"/>
          <w:b/>
          <w:bCs/>
          <w:sz w:val="24"/>
          <w:szCs w:val="24"/>
        </w:rPr>
        <w:t>analysis (optional</w:t>
      </w:r>
      <w:r w:rsidR="00AB27A4" w:rsidRPr="00280B54">
        <w:rPr>
          <w:rFonts w:ascii="Arial" w:hAnsi="Arial" w:cs="Arial"/>
          <w:b/>
          <w:bCs/>
          <w:sz w:val="24"/>
          <w:szCs w:val="24"/>
        </w:rPr>
        <w:t xml:space="preserve"> – please see </w:t>
      </w:r>
      <w:r w:rsidR="00FC5EEC" w:rsidRPr="00280B54">
        <w:rPr>
          <w:rFonts w:ascii="Arial" w:hAnsi="Arial" w:cs="Arial"/>
          <w:b/>
          <w:bCs/>
          <w:sz w:val="24"/>
          <w:szCs w:val="24"/>
        </w:rPr>
        <w:t xml:space="preserve">the instructions in </w:t>
      </w:r>
      <w:r w:rsidR="00AB27A4" w:rsidRPr="00280B54">
        <w:rPr>
          <w:rFonts w:ascii="Arial" w:hAnsi="Arial" w:cs="Arial"/>
          <w:b/>
          <w:bCs/>
          <w:sz w:val="24"/>
          <w:szCs w:val="24"/>
        </w:rPr>
        <w:t xml:space="preserve">the last </w:t>
      </w:r>
      <w:r w:rsidR="00CE1082" w:rsidRPr="00280B54">
        <w:rPr>
          <w:rFonts w:ascii="Arial" w:hAnsi="Arial" w:cs="Arial"/>
          <w:b/>
          <w:bCs/>
          <w:sz w:val="24"/>
          <w:szCs w:val="24"/>
        </w:rPr>
        <w:t>p</w:t>
      </w:r>
      <w:r w:rsidR="00AB27A4" w:rsidRPr="00280B54">
        <w:rPr>
          <w:rFonts w:ascii="Arial" w:hAnsi="Arial" w:cs="Arial"/>
          <w:b/>
          <w:bCs/>
          <w:sz w:val="24"/>
          <w:szCs w:val="24"/>
        </w:rPr>
        <w:t>age</w:t>
      </w:r>
      <w:r w:rsidR="00FC5EEC" w:rsidRPr="00280B54">
        <w:rPr>
          <w:rFonts w:ascii="Arial" w:hAnsi="Arial" w:cs="Arial"/>
          <w:b/>
          <w:bCs/>
          <w:sz w:val="24"/>
          <w:szCs w:val="24"/>
        </w:rPr>
        <w:t xml:space="preserve"> for details</w:t>
      </w:r>
      <w:r w:rsidR="00082E56" w:rsidRPr="00280B54">
        <w:rPr>
          <w:rFonts w:ascii="Arial" w:hAnsi="Arial" w:cs="Arial"/>
          <w:b/>
          <w:bCs/>
          <w:sz w:val="24"/>
          <w:szCs w:val="24"/>
        </w:rPr>
        <w:t>):</w:t>
      </w:r>
      <w:r w:rsidR="00082E56" w:rsidRPr="00280B54">
        <w:rPr>
          <w:rFonts w:ascii="Arial" w:hAnsi="Arial" w:cs="Arial"/>
          <w:sz w:val="24"/>
          <w:szCs w:val="24"/>
        </w:rPr>
        <w:t xml:space="preserve">  </w:t>
      </w:r>
    </w:p>
    <w:p w14:paraId="2E1FF6B0" w14:textId="1E16E3D7" w:rsidR="001A3DA2" w:rsidRPr="00280B54" w:rsidRDefault="00082E56" w:rsidP="00853B2A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color w:val="auto"/>
          <w:sz w:val="24"/>
          <w:szCs w:val="24"/>
        </w:rPr>
        <w:t>As an alternative option, t</w:t>
      </w:r>
      <w:r w:rsidR="007E1E61" w:rsidRPr="00280B54">
        <w:rPr>
          <w:rFonts w:ascii="Arial" w:hAnsi="Arial" w:cs="Arial"/>
          <w:color w:val="auto"/>
          <w:sz w:val="24"/>
          <w:szCs w:val="24"/>
        </w:rPr>
        <w:t xml:space="preserve">he readers can 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also re-run the </w:t>
      </w:r>
      <w:r w:rsidR="007E1E61" w:rsidRPr="00280B54">
        <w:rPr>
          <w:rFonts w:ascii="Arial" w:hAnsi="Arial" w:cs="Arial"/>
          <w:color w:val="auto"/>
          <w:sz w:val="24"/>
          <w:szCs w:val="24"/>
        </w:rPr>
        <w:t>MCMC analysis using the files provided in **</w:t>
      </w:r>
      <w:r w:rsidR="00FC5EEC" w:rsidRPr="00280B54">
        <w:rPr>
          <w:rFonts w:ascii="Arial" w:hAnsi="Arial" w:cs="Arial"/>
          <w:color w:val="auto"/>
          <w:sz w:val="24"/>
          <w:szCs w:val="24"/>
        </w:rPr>
        <w:t>MCMC replication analysis</w:t>
      </w:r>
      <w:r w:rsidR="007E1E61" w:rsidRPr="00280B54">
        <w:rPr>
          <w:rFonts w:ascii="Arial" w:hAnsi="Arial" w:cs="Arial"/>
          <w:color w:val="auto"/>
          <w:sz w:val="24"/>
          <w:szCs w:val="24"/>
        </w:rPr>
        <w:t>**</w:t>
      </w:r>
      <w:r w:rsidRPr="00280B54">
        <w:rPr>
          <w:rFonts w:ascii="Arial" w:hAnsi="Arial" w:cs="Arial"/>
          <w:color w:val="auto"/>
          <w:sz w:val="24"/>
          <w:szCs w:val="24"/>
        </w:rPr>
        <w:t>. The r</w:t>
      </w:r>
      <w:r w:rsidR="00EA6AAA" w:rsidRPr="00280B54">
        <w:rPr>
          <w:rFonts w:ascii="Arial" w:hAnsi="Arial" w:cs="Arial"/>
          <w:color w:val="auto"/>
          <w:sz w:val="24"/>
          <w:szCs w:val="24"/>
        </w:rPr>
        <w:t xml:space="preserve">esultant 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outputs of MCMC sampling </w:t>
      </w:r>
      <w:r w:rsidR="00EA6AAA" w:rsidRPr="00280B54">
        <w:rPr>
          <w:rFonts w:ascii="Arial" w:hAnsi="Arial" w:cs="Arial"/>
          <w:color w:val="auto"/>
          <w:sz w:val="24"/>
          <w:szCs w:val="24"/>
        </w:rPr>
        <w:t xml:space="preserve">are expected to be the same as those provided by the authors. 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  </w:t>
      </w:r>
      <w:r w:rsidR="00853B2A" w:rsidRPr="00280B54">
        <w:rPr>
          <w:rFonts w:ascii="Arial" w:hAnsi="Arial" w:cs="Arial"/>
          <w:color w:val="auto"/>
          <w:sz w:val="24"/>
          <w:szCs w:val="24"/>
        </w:rPr>
        <w:br/>
      </w:r>
    </w:p>
    <w:p w14:paraId="63103271" w14:textId="7C50FE52" w:rsidR="00667B7D" w:rsidRPr="00280B54" w:rsidRDefault="00667B7D" w:rsidP="00667B7D">
      <w:pPr>
        <w:pStyle w:val="Heading1"/>
        <w:spacing w:before="0" w:line="312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280B54">
        <w:rPr>
          <w:rFonts w:ascii="Arial" w:hAnsi="Arial" w:cs="Arial"/>
          <w:b/>
          <w:bCs/>
          <w:color w:val="auto"/>
          <w:sz w:val="24"/>
          <w:szCs w:val="24"/>
        </w:rPr>
        <w:t>================= Folder contents ============</w:t>
      </w:r>
      <w:r w:rsidR="000D1F14" w:rsidRPr="00280B54">
        <w:rPr>
          <w:rFonts w:ascii="Arial" w:hAnsi="Arial" w:cs="Arial"/>
          <w:b/>
          <w:bCs/>
          <w:color w:val="auto"/>
          <w:sz w:val="24"/>
          <w:szCs w:val="24"/>
        </w:rPr>
        <w:t>=</w:t>
      </w:r>
    </w:p>
    <w:p w14:paraId="4C84BFBC" w14:textId="2C9C3BD4" w:rsidR="00C31B5D" w:rsidRPr="00280B54" w:rsidRDefault="002041DE" w:rsidP="00C31B5D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color w:val="auto"/>
          <w:sz w:val="24"/>
          <w:szCs w:val="24"/>
        </w:rPr>
        <w:br/>
      </w:r>
      <w:r w:rsidR="008B779C" w:rsidRPr="00280B54">
        <w:rPr>
          <w:rFonts w:ascii="Arial" w:hAnsi="Arial" w:cs="Arial"/>
          <w:color w:val="auto"/>
          <w:sz w:val="24"/>
          <w:szCs w:val="24"/>
        </w:rPr>
        <w:t>**</w:t>
      </w:r>
      <w:r w:rsidR="008B779C" w:rsidRPr="00280B54">
        <w:rPr>
          <w:rFonts w:ascii="Arial" w:hAnsi="Arial" w:cs="Arial"/>
          <w:b/>
          <w:bCs/>
          <w:color w:val="auto"/>
          <w:sz w:val="24"/>
          <w:szCs w:val="24"/>
        </w:rPr>
        <w:t>codes**</w:t>
      </w:r>
      <w:r w:rsidR="00FC6374" w:rsidRPr="00280B54">
        <w:rPr>
          <w:rFonts w:ascii="Arial" w:hAnsi="Arial" w:cs="Arial"/>
          <w:b/>
          <w:bCs/>
          <w:color w:val="auto"/>
          <w:sz w:val="24"/>
          <w:szCs w:val="24"/>
        </w:rPr>
        <w:t>:</w:t>
      </w:r>
      <w:r w:rsidR="008B779C" w:rsidRPr="00280B5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2E355F3A" w14:textId="46486D9A" w:rsidR="00A13186" w:rsidRPr="00280B54" w:rsidRDefault="00E16C45" w:rsidP="007E1E61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color w:val="auto"/>
          <w:sz w:val="24"/>
          <w:szCs w:val="24"/>
        </w:rPr>
        <w:t>As mentioned above, t</w:t>
      </w:r>
      <w:r w:rsidR="008B779C" w:rsidRPr="00280B54">
        <w:rPr>
          <w:rFonts w:ascii="Arial" w:hAnsi="Arial" w:cs="Arial"/>
          <w:color w:val="auto"/>
          <w:sz w:val="24"/>
          <w:szCs w:val="24"/>
        </w:rPr>
        <w:t>he R source code</w:t>
      </w:r>
      <w:r w:rsidR="00927A2C" w:rsidRPr="00280B54">
        <w:rPr>
          <w:rFonts w:ascii="Arial" w:hAnsi="Arial" w:cs="Arial"/>
          <w:color w:val="auto"/>
          <w:sz w:val="24"/>
          <w:szCs w:val="24"/>
        </w:rPr>
        <w:t>s</w:t>
      </w:r>
      <w:r w:rsidR="008B779C" w:rsidRPr="00280B54">
        <w:rPr>
          <w:rFonts w:ascii="Arial" w:hAnsi="Arial" w:cs="Arial"/>
          <w:color w:val="auto"/>
          <w:sz w:val="24"/>
          <w:szCs w:val="24"/>
        </w:rPr>
        <w:t xml:space="preserve"> </w:t>
      </w:r>
      <w:r w:rsidR="00DB797C" w:rsidRPr="00280B54">
        <w:rPr>
          <w:rFonts w:ascii="Arial" w:hAnsi="Arial" w:cs="Arial"/>
          <w:color w:val="auto"/>
          <w:sz w:val="24"/>
          <w:szCs w:val="24"/>
        </w:rPr>
        <w:t xml:space="preserve">in this folder </w:t>
      </w:r>
      <w:r w:rsidR="00927A2C" w:rsidRPr="00280B54">
        <w:rPr>
          <w:rFonts w:ascii="Arial" w:hAnsi="Arial" w:cs="Arial"/>
          <w:color w:val="auto"/>
          <w:sz w:val="24"/>
          <w:szCs w:val="24"/>
        </w:rPr>
        <w:t xml:space="preserve">were organized </w:t>
      </w:r>
      <w:r w:rsidR="00DB797C" w:rsidRPr="00280B54">
        <w:rPr>
          <w:rFonts w:ascii="Arial" w:hAnsi="Arial" w:cs="Arial"/>
          <w:color w:val="auto"/>
          <w:sz w:val="24"/>
          <w:szCs w:val="24"/>
        </w:rPr>
        <w:t xml:space="preserve">by species (e.g., </w:t>
      </w:r>
      <w:r w:rsidR="002729BB" w:rsidRPr="00280B54">
        <w:rPr>
          <w:rFonts w:ascii="Arial" w:hAnsi="Arial" w:cs="Arial"/>
          <w:color w:val="auto"/>
          <w:sz w:val="24"/>
          <w:szCs w:val="24"/>
        </w:rPr>
        <w:t>human</w:t>
      </w:r>
      <w:r w:rsidR="00DB797C" w:rsidRPr="00280B54">
        <w:rPr>
          <w:rFonts w:ascii="Arial" w:hAnsi="Arial" w:cs="Arial"/>
          <w:color w:val="auto"/>
          <w:sz w:val="24"/>
          <w:szCs w:val="24"/>
        </w:rPr>
        <w:t xml:space="preserve">, </w:t>
      </w:r>
      <w:proofErr w:type="spellStart"/>
      <w:r w:rsidR="00DB797C" w:rsidRPr="00280B54">
        <w:rPr>
          <w:rFonts w:ascii="Arial" w:hAnsi="Arial" w:cs="Arial"/>
          <w:color w:val="auto"/>
          <w:sz w:val="24"/>
          <w:szCs w:val="24"/>
        </w:rPr>
        <w:t>etc</w:t>
      </w:r>
      <w:proofErr w:type="spellEnd"/>
      <w:r w:rsidR="00DB797C" w:rsidRPr="00280B54">
        <w:rPr>
          <w:rFonts w:ascii="Arial" w:hAnsi="Arial" w:cs="Arial"/>
          <w:color w:val="auto"/>
          <w:sz w:val="24"/>
          <w:szCs w:val="24"/>
        </w:rPr>
        <w:t xml:space="preserve">) </w:t>
      </w:r>
      <w:r w:rsidR="00927A2C" w:rsidRPr="00280B54">
        <w:rPr>
          <w:rFonts w:ascii="Arial" w:hAnsi="Arial" w:cs="Arial"/>
          <w:color w:val="auto"/>
          <w:sz w:val="24"/>
          <w:szCs w:val="24"/>
        </w:rPr>
        <w:t>in a stepwise fashion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. As such, the </w:t>
      </w:r>
      <w:r w:rsidR="00C31B5D" w:rsidRPr="00280B54">
        <w:rPr>
          <w:rFonts w:ascii="Arial" w:hAnsi="Arial" w:cs="Arial"/>
          <w:color w:val="auto"/>
          <w:sz w:val="24"/>
          <w:szCs w:val="24"/>
        </w:rPr>
        <w:t xml:space="preserve">readers can </w:t>
      </w:r>
      <w:r w:rsidR="00F118A7" w:rsidRPr="00280B54">
        <w:rPr>
          <w:rFonts w:ascii="Arial" w:hAnsi="Arial" w:cs="Arial"/>
          <w:color w:val="auto"/>
          <w:sz w:val="24"/>
          <w:szCs w:val="24"/>
        </w:rPr>
        <w:t>easily duplicate the current work</w:t>
      </w:r>
      <w:r w:rsidR="008B779C" w:rsidRPr="00280B54">
        <w:rPr>
          <w:rFonts w:ascii="Arial" w:hAnsi="Arial" w:cs="Arial"/>
          <w:color w:val="auto"/>
          <w:sz w:val="24"/>
          <w:szCs w:val="24"/>
        </w:rPr>
        <w:t>.</w:t>
      </w:r>
      <w:r w:rsidR="00A13186" w:rsidRPr="00280B54">
        <w:rPr>
          <w:rFonts w:ascii="Arial" w:hAnsi="Arial" w:cs="Arial"/>
          <w:color w:val="auto"/>
          <w:sz w:val="24"/>
          <w:szCs w:val="24"/>
        </w:rPr>
        <w:t xml:space="preserve"> Using human as an example:</w:t>
      </w:r>
    </w:p>
    <w:p w14:paraId="319B3712" w14:textId="77777777" w:rsidR="00A13186" w:rsidRPr="00280B54" w:rsidRDefault="00A13186" w:rsidP="007E1E61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</w:p>
    <w:p w14:paraId="5227C43A" w14:textId="7835356D" w:rsidR="00A13186" w:rsidRPr="00280B54" w:rsidRDefault="00A13186" w:rsidP="007E1E61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i/>
          <w:iCs/>
          <w:color w:val="auto"/>
          <w:sz w:val="24"/>
          <w:szCs w:val="24"/>
        </w:rPr>
        <w:t>“1_calibration_Human.R” (Step 1):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  </w:t>
      </w:r>
      <w:r w:rsidR="0003090F" w:rsidRPr="00280B54">
        <w:rPr>
          <w:rFonts w:ascii="Arial" w:hAnsi="Arial" w:cs="Arial"/>
          <w:color w:val="auto"/>
          <w:sz w:val="24"/>
          <w:szCs w:val="24"/>
        </w:rPr>
        <w:br/>
      </w:r>
      <w:r w:rsidRPr="00280B54">
        <w:rPr>
          <w:rFonts w:ascii="Arial" w:hAnsi="Arial" w:cs="Arial"/>
          <w:color w:val="auto"/>
          <w:sz w:val="24"/>
          <w:szCs w:val="24"/>
        </w:rPr>
        <w:t>The output of this R code script provide</w:t>
      </w:r>
      <w:r w:rsidR="007579B2" w:rsidRPr="00280B54">
        <w:rPr>
          <w:rFonts w:ascii="Arial" w:hAnsi="Arial" w:cs="Arial"/>
          <w:color w:val="auto"/>
          <w:sz w:val="24"/>
          <w:szCs w:val="24"/>
        </w:rPr>
        <w:t>s</w:t>
      </w:r>
      <w:r w:rsidR="0003090F" w:rsidRPr="00280B54">
        <w:rPr>
          <w:rFonts w:ascii="Arial" w:hAnsi="Arial" w:cs="Arial"/>
          <w:color w:val="auto"/>
          <w:sz w:val="24"/>
          <w:szCs w:val="24"/>
        </w:rPr>
        <w:t xml:space="preserve"> the results of 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model fitting </w:t>
      </w:r>
      <w:r w:rsidR="0003090F" w:rsidRPr="00280B54">
        <w:rPr>
          <w:rFonts w:ascii="Arial" w:hAnsi="Arial" w:cs="Arial"/>
          <w:color w:val="auto"/>
          <w:sz w:val="24"/>
          <w:szCs w:val="24"/>
        </w:rPr>
        <w:t>to human calibration data (Figure 4C).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2CE81693" w14:textId="77777777" w:rsidR="00DB63DE" w:rsidRPr="00280B54" w:rsidRDefault="00DB63DE" w:rsidP="00DB63DE">
      <w:pPr>
        <w:rPr>
          <w:rFonts w:ascii="Arial" w:hAnsi="Arial" w:cs="Arial"/>
          <w:sz w:val="24"/>
          <w:szCs w:val="24"/>
        </w:rPr>
      </w:pPr>
    </w:p>
    <w:p w14:paraId="51C3BAEB" w14:textId="029B7C32" w:rsidR="000C6761" w:rsidRPr="00280B54" w:rsidRDefault="00A13186" w:rsidP="00853B2A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i/>
          <w:iCs/>
          <w:color w:val="auto"/>
          <w:sz w:val="24"/>
          <w:szCs w:val="24"/>
        </w:rPr>
        <w:lastRenderedPageBreak/>
        <w:t>2_MCMC_diagnosis_Human.RMD</w:t>
      </w:r>
      <w:r w:rsidR="0003090F" w:rsidRPr="00280B54">
        <w:rPr>
          <w:rFonts w:ascii="Arial" w:hAnsi="Arial" w:cs="Arial"/>
          <w:i/>
          <w:iCs/>
          <w:color w:val="auto"/>
          <w:sz w:val="24"/>
          <w:szCs w:val="24"/>
        </w:rPr>
        <w:t xml:space="preserve"> (Step 2):  </w:t>
      </w:r>
      <w:r w:rsidR="00C31B5D" w:rsidRPr="00280B54">
        <w:rPr>
          <w:rFonts w:ascii="Arial" w:hAnsi="Arial" w:cs="Arial"/>
          <w:i/>
          <w:iCs/>
          <w:color w:val="auto"/>
          <w:sz w:val="24"/>
          <w:szCs w:val="24"/>
        </w:rPr>
        <w:br/>
      </w:r>
      <w:r w:rsidR="0003090F" w:rsidRPr="00280B54">
        <w:rPr>
          <w:rFonts w:ascii="Arial" w:hAnsi="Arial" w:cs="Arial"/>
          <w:color w:val="auto"/>
          <w:sz w:val="24"/>
          <w:szCs w:val="24"/>
        </w:rPr>
        <w:t>The output of this R code script provide</w:t>
      </w:r>
      <w:r w:rsidR="007579B2" w:rsidRPr="00280B54">
        <w:rPr>
          <w:rFonts w:ascii="Arial" w:hAnsi="Arial" w:cs="Arial"/>
          <w:color w:val="auto"/>
          <w:sz w:val="24"/>
          <w:szCs w:val="24"/>
        </w:rPr>
        <w:t>s</w:t>
      </w:r>
      <w:r w:rsidR="0003090F" w:rsidRPr="00280B54">
        <w:rPr>
          <w:rFonts w:ascii="Arial" w:hAnsi="Arial" w:cs="Arial"/>
          <w:color w:val="auto"/>
          <w:sz w:val="24"/>
          <w:szCs w:val="24"/>
        </w:rPr>
        <w:t xml:space="preserve"> the results of </w:t>
      </w:r>
      <w:r w:rsidR="00853B2A" w:rsidRPr="00280B54">
        <w:rPr>
          <w:rFonts w:ascii="Arial" w:hAnsi="Arial" w:cs="Arial"/>
          <w:color w:val="auto"/>
          <w:sz w:val="24"/>
          <w:szCs w:val="24"/>
        </w:rPr>
        <w:t xml:space="preserve">post-MCMC diagnosis tests, including: </w:t>
      </w:r>
    </w:p>
    <w:p w14:paraId="6DD7E88E" w14:textId="2151A7D8" w:rsidR="00B51279" w:rsidRPr="00280B54" w:rsidRDefault="00853B2A" w:rsidP="00DB63DE">
      <w:pPr>
        <w:pStyle w:val="pf0"/>
        <w:rPr>
          <w:rFonts w:ascii="Arial" w:hAnsi="Arial" w:cs="Arial"/>
        </w:rPr>
      </w:pPr>
      <w:r w:rsidRPr="00280B54">
        <w:rPr>
          <w:rFonts w:ascii="Arial" w:hAnsi="Arial" w:cs="Arial"/>
        </w:rPr>
        <w:t xml:space="preserve">(a) </w:t>
      </w:r>
      <w:r w:rsidR="001C3820" w:rsidRPr="00280B54">
        <w:rPr>
          <w:rFonts w:ascii="Arial" w:hAnsi="Arial" w:cs="Arial"/>
          <w:u w:val="single"/>
        </w:rPr>
        <w:t>P</w:t>
      </w:r>
      <w:r w:rsidRPr="00280B54">
        <w:rPr>
          <w:rFonts w:ascii="Arial" w:hAnsi="Arial" w:cs="Arial"/>
          <w:u w:val="single"/>
        </w:rPr>
        <w:t xml:space="preserve">osterior distribution of population </w:t>
      </w:r>
      <w:r w:rsidR="001C3820" w:rsidRPr="00280B54">
        <w:rPr>
          <w:rFonts w:ascii="Arial" w:hAnsi="Arial" w:cs="Arial"/>
          <w:u w:val="single"/>
        </w:rPr>
        <w:t>scaling parameters</w:t>
      </w:r>
      <w:r w:rsidRPr="00280B54">
        <w:rPr>
          <w:rFonts w:ascii="Arial" w:hAnsi="Arial" w:cs="Arial"/>
        </w:rPr>
        <w:t xml:space="preserve"> (Supplemental Table </w:t>
      </w:r>
      <w:r w:rsidR="005F66E7" w:rsidRPr="00280B54">
        <w:rPr>
          <w:rFonts w:ascii="Arial" w:hAnsi="Arial" w:cs="Arial"/>
        </w:rPr>
        <w:t xml:space="preserve">S5, </w:t>
      </w:r>
      <w:r w:rsidRPr="00280B54">
        <w:rPr>
          <w:rFonts w:ascii="Arial" w:hAnsi="Arial" w:cs="Arial"/>
        </w:rPr>
        <w:t>S</w:t>
      </w:r>
      <w:r w:rsidR="005F66E7" w:rsidRPr="00280B54">
        <w:rPr>
          <w:rFonts w:ascii="Arial" w:hAnsi="Arial" w:cs="Arial"/>
        </w:rPr>
        <w:t>6, and S7 for mouse, rat and human, respectively</w:t>
      </w:r>
      <w:r w:rsidRPr="00280B54">
        <w:rPr>
          <w:rFonts w:ascii="Arial" w:hAnsi="Arial" w:cs="Arial"/>
        </w:rPr>
        <w:t>)</w:t>
      </w:r>
      <w:r w:rsidR="001C3820" w:rsidRPr="00280B54">
        <w:rPr>
          <w:rFonts w:ascii="Arial" w:hAnsi="Arial" w:cs="Arial"/>
        </w:rPr>
        <w:t xml:space="preserve">. </w:t>
      </w:r>
      <w:r w:rsidR="00B51279" w:rsidRPr="00280B54">
        <w:rPr>
          <w:rFonts w:ascii="Arial" w:hAnsi="Arial" w:cs="Arial"/>
        </w:rPr>
        <w:t>In accordance with the scaling relationship (Supplemental Table S1)</w:t>
      </w:r>
      <w:r w:rsidR="005F66E7" w:rsidRPr="00280B54">
        <w:rPr>
          <w:rFonts w:ascii="Arial" w:hAnsi="Arial" w:cs="Arial"/>
        </w:rPr>
        <w:t xml:space="preserve"> and </w:t>
      </w:r>
      <w:r w:rsidR="00B51279" w:rsidRPr="00280B54">
        <w:rPr>
          <w:rFonts w:ascii="Arial" w:hAnsi="Arial" w:cs="Arial"/>
        </w:rPr>
        <w:t xml:space="preserve">the PBPK model parameters were updated (Table 3 and </w:t>
      </w:r>
      <w:r w:rsidR="00B47583" w:rsidRPr="00280B54">
        <w:rPr>
          <w:rFonts w:ascii="Arial" w:hAnsi="Arial" w:cs="Arial"/>
        </w:rPr>
        <w:t>4</w:t>
      </w:r>
      <w:r w:rsidR="00B51279" w:rsidRPr="00280B54">
        <w:rPr>
          <w:rFonts w:ascii="Arial" w:hAnsi="Arial" w:cs="Arial"/>
        </w:rPr>
        <w:t>) using these updated "scaling parameters".  Further details are provided in Supplemental material Section 2.2.</w:t>
      </w:r>
    </w:p>
    <w:p w14:paraId="36212B83" w14:textId="20676E94" w:rsidR="00853B2A" w:rsidRPr="00280B54" w:rsidRDefault="00853B2A" w:rsidP="00853B2A">
      <w:pPr>
        <w:rPr>
          <w:rFonts w:ascii="Arial" w:hAnsi="Arial" w:cs="Arial"/>
          <w:sz w:val="24"/>
          <w:szCs w:val="24"/>
        </w:rPr>
      </w:pPr>
      <w:r w:rsidRPr="00280B54">
        <w:rPr>
          <w:rFonts w:ascii="Arial" w:hAnsi="Arial" w:cs="Arial"/>
          <w:sz w:val="24"/>
          <w:szCs w:val="24"/>
        </w:rPr>
        <w:t>(b)</w:t>
      </w:r>
      <w:r w:rsidR="00B30353" w:rsidRPr="00280B54">
        <w:rPr>
          <w:rFonts w:ascii="Arial" w:hAnsi="Arial" w:cs="Arial"/>
          <w:sz w:val="24"/>
          <w:szCs w:val="24"/>
        </w:rPr>
        <w:t xml:space="preserve"> Posterior distributions for </w:t>
      </w:r>
      <w:r w:rsidR="00B30353" w:rsidRPr="00280B54">
        <w:rPr>
          <w:rFonts w:ascii="Arial" w:hAnsi="Arial" w:cs="Arial"/>
          <w:sz w:val="24"/>
          <w:szCs w:val="24"/>
          <w:u w:val="single"/>
        </w:rPr>
        <w:t>model residual errors</w:t>
      </w:r>
      <w:r w:rsidR="00B30353" w:rsidRPr="00280B54">
        <w:rPr>
          <w:rFonts w:ascii="Arial" w:hAnsi="Arial" w:cs="Arial"/>
          <w:sz w:val="24"/>
          <w:szCs w:val="24"/>
        </w:rPr>
        <w:t xml:space="preserve"> (Supplemental Table S</w:t>
      </w:r>
      <w:r w:rsidR="00D70649" w:rsidRPr="00280B54">
        <w:rPr>
          <w:rFonts w:ascii="Arial" w:hAnsi="Arial" w:cs="Arial"/>
          <w:sz w:val="24"/>
          <w:szCs w:val="24"/>
        </w:rPr>
        <w:t>8, S9 and S</w:t>
      </w:r>
      <w:r w:rsidR="00B30353" w:rsidRPr="00280B54">
        <w:rPr>
          <w:rFonts w:ascii="Arial" w:hAnsi="Arial" w:cs="Arial"/>
          <w:sz w:val="24"/>
          <w:szCs w:val="24"/>
        </w:rPr>
        <w:t>10</w:t>
      </w:r>
      <w:r w:rsidR="00D70649" w:rsidRPr="00280B54">
        <w:rPr>
          <w:rFonts w:ascii="Arial" w:hAnsi="Arial" w:cs="Arial"/>
          <w:sz w:val="24"/>
          <w:szCs w:val="24"/>
        </w:rPr>
        <w:t xml:space="preserve"> for mouse, rat and human, respectively</w:t>
      </w:r>
      <w:r w:rsidR="00B30353" w:rsidRPr="00280B54">
        <w:rPr>
          <w:rFonts w:ascii="Arial" w:hAnsi="Arial" w:cs="Arial"/>
          <w:sz w:val="24"/>
          <w:szCs w:val="24"/>
        </w:rPr>
        <w:t>)</w:t>
      </w:r>
      <w:r w:rsidR="00E8228D" w:rsidRPr="00280B54">
        <w:rPr>
          <w:rFonts w:ascii="Arial" w:hAnsi="Arial" w:cs="Arial"/>
          <w:sz w:val="24"/>
          <w:szCs w:val="24"/>
        </w:rPr>
        <w:t>.</w:t>
      </w:r>
    </w:p>
    <w:p w14:paraId="62D3E27B" w14:textId="0E451EEF" w:rsidR="00B30353" w:rsidRPr="00280B54" w:rsidRDefault="003D3E2B" w:rsidP="00853B2A">
      <w:pPr>
        <w:rPr>
          <w:rFonts w:ascii="Arial" w:hAnsi="Arial" w:cs="Arial"/>
          <w:sz w:val="24"/>
          <w:szCs w:val="24"/>
        </w:rPr>
      </w:pPr>
      <w:r w:rsidRPr="00280B54">
        <w:rPr>
          <w:rFonts w:ascii="Arial" w:hAnsi="Arial" w:cs="Arial"/>
          <w:sz w:val="24"/>
          <w:szCs w:val="24"/>
        </w:rPr>
        <w:br/>
      </w:r>
      <w:r w:rsidR="00B30353" w:rsidRPr="00280B54">
        <w:rPr>
          <w:rFonts w:ascii="Arial" w:hAnsi="Arial" w:cs="Arial"/>
          <w:sz w:val="24"/>
          <w:szCs w:val="24"/>
        </w:rPr>
        <w:t xml:space="preserve">(c) </w:t>
      </w:r>
      <w:r w:rsidR="00B30353" w:rsidRPr="00280B54">
        <w:rPr>
          <w:rFonts w:ascii="Arial" w:hAnsi="Arial" w:cs="Arial"/>
          <w:sz w:val="24"/>
          <w:szCs w:val="24"/>
          <w:u w:val="single"/>
        </w:rPr>
        <w:t>Traces plot</w:t>
      </w:r>
      <w:r w:rsidR="00B30353" w:rsidRPr="00280B54">
        <w:rPr>
          <w:rFonts w:ascii="Arial" w:hAnsi="Arial" w:cs="Arial"/>
          <w:sz w:val="24"/>
          <w:szCs w:val="24"/>
        </w:rPr>
        <w:t xml:space="preserve"> of EB-specific population parameters </w:t>
      </w:r>
      <w:r w:rsidR="00546962" w:rsidRPr="00280B54">
        <w:rPr>
          <w:rFonts w:ascii="Arial" w:hAnsi="Arial" w:cs="Arial"/>
          <w:sz w:val="24"/>
          <w:szCs w:val="24"/>
        </w:rPr>
        <w:t>including the estimated value of Brooks-Gelman Multivariate Shrink Factors (MPSRF)</w:t>
      </w:r>
      <w:r w:rsidR="00B30353" w:rsidRPr="00280B54">
        <w:rPr>
          <w:rFonts w:ascii="Arial" w:hAnsi="Arial" w:cs="Arial"/>
          <w:sz w:val="24"/>
          <w:szCs w:val="24"/>
        </w:rPr>
        <w:t xml:space="preserve"> (</w:t>
      </w:r>
      <w:r w:rsidR="00EF5AA7" w:rsidRPr="00280B54">
        <w:rPr>
          <w:rFonts w:ascii="Arial" w:hAnsi="Arial" w:cs="Arial"/>
          <w:sz w:val="24"/>
          <w:szCs w:val="24"/>
        </w:rPr>
        <w:t>Supplemental Figure S1, S2 and S3 for mouse, rat and human, respectively</w:t>
      </w:r>
      <w:r w:rsidR="00B30353" w:rsidRPr="00280B54">
        <w:rPr>
          <w:rFonts w:ascii="Arial" w:hAnsi="Arial" w:cs="Arial"/>
          <w:sz w:val="24"/>
          <w:szCs w:val="24"/>
        </w:rPr>
        <w:t>)</w:t>
      </w:r>
      <w:r w:rsidR="00E8228D" w:rsidRPr="00280B54">
        <w:rPr>
          <w:rFonts w:ascii="Arial" w:hAnsi="Arial" w:cs="Arial"/>
          <w:sz w:val="24"/>
          <w:szCs w:val="24"/>
        </w:rPr>
        <w:t>.</w:t>
      </w:r>
    </w:p>
    <w:p w14:paraId="7E6C6E13" w14:textId="72EA5AC1" w:rsidR="00F51F92" w:rsidRPr="00280B54" w:rsidRDefault="003D3E2B" w:rsidP="00DB63DE">
      <w:pPr>
        <w:rPr>
          <w:rFonts w:ascii="Arial" w:hAnsi="Arial" w:cs="Arial"/>
          <w:i/>
          <w:iCs/>
          <w:color w:val="0000FF"/>
          <w:sz w:val="24"/>
          <w:szCs w:val="24"/>
        </w:rPr>
      </w:pPr>
      <w:r w:rsidRPr="00280B54">
        <w:rPr>
          <w:rFonts w:ascii="Arial" w:hAnsi="Arial" w:cs="Arial"/>
          <w:sz w:val="24"/>
          <w:szCs w:val="24"/>
        </w:rPr>
        <w:br/>
      </w:r>
      <w:r w:rsidR="00546962" w:rsidRPr="00280B54">
        <w:rPr>
          <w:rFonts w:ascii="Arial" w:hAnsi="Arial" w:cs="Arial"/>
          <w:sz w:val="24"/>
          <w:szCs w:val="24"/>
        </w:rPr>
        <w:t xml:space="preserve">(d) </w:t>
      </w:r>
      <w:r w:rsidR="00546962" w:rsidRPr="00280B54">
        <w:rPr>
          <w:rFonts w:ascii="Arial" w:hAnsi="Arial" w:cs="Arial"/>
          <w:sz w:val="24"/>
          <w:szCs w:val="24"/>
          <w:u w:val="single"/>
        </w:rPr>
        <w:t>Probability density</w:t>
      </w:r>
      <w:r w:rsidR="00546962" w:rsidRPr="00280B54">
        <w:rPr>
          <w:rFonts w:ascii="Arial" w:hAnsi="Arial" w:cs="Arial"/>
          <w:sz w:val="24"/>
          <w:szCs w:val="24"/>
        </w:rPr>
        <w:t xml:space="preserve"> function plots of EB-specific population parameters (</w:t>
      </w:r>
      <w:r w:rsidR="008C429D" w:rsidRPr="00280B54">
        <w:rPr>
          <w:rFonts w:ascii="Arial" w:hAnsi="Arial" w:cs="Arial"/>
          <w:sz w:val="24"/>
          <w:szCs w:val="24"/>
        </w:rPr>
        <w:t>Figure S4, S5 and S6 for mouse, rat and human, respectively)</w:t>
      </w:r>
      <w:r w:rsidR="0026327E" w:rsidRPr="00280B54">
        <w:rPr>
          <w:rFonts w:ascii="Arial" w:hAnsi="Arial" w:cs="Arial"/>
          <w:sz w:val="24"/>
          <w:szCs w:val="24"/>
        </w:rPr>
        <w:t>.</w:t>
      </w:r>
    </w:p>
    <w:p w14:paraId="0B8262C0" w14:textId="23A8903B" w:rsidR="00546962" w:rsidRPr="00280B54" w:rsidRDefault="003D3E2B" w:rsidP="00853B2A">
      <w:pPr>
        <w:rPr>
          <w:rFonts w:ascii="Arial" w:hAnsi="Arial" w:cs="Arial"/>
          <w:sz w:val="24"/>
          <w:szCs w:val="24"/>
        </w:rPr>
      </w:pPr>
      <w:r w:rsidRPr="00280B54">
        <w:rPr>
          <w:rFonts w:ascii="Arial" w:hAnsi="Arial" w:cs="Arial"/>
          <w:sz w:val="24"/>
          <w:szCs w:val="24"/>
        </w:rPr>
        <w:br/>
      </w:r>
      <w:r w:rsidR="00546962" w:rsidRPr="00280B54">
        <w:rPr>
          <w:rFonts w:ascii="Arial" w:hAnsi="Arial" w:cs="Arial"/>
          <w:sz w:val="24"/>
          <w:szCs w:val="24"/>
        </w:rPr>
        <w:t xml:space="preserve">(e) </w:t>
      </w:r>
      <w:r w:rsidR="00546962" w:rsidRPr="00280B54">
        <w:rPr>
          <w:rFonts w:ascii="Arial" w:hAnsi="Arial" w:cs="Arial"/>
          <w:sz w:val="24"/>
          <w:szCs w:val="24"/>
          <w:u w:val="single"/>
        </w:rPr>
        <w:t>Correlation matrix</w:t>
      </w:r>
      <w:r w:rsidR="00546962" w:rsidRPr="00280B54">
        <w:rPr>
          <w:rFonts w:ascii="Arial" w:hAnsi="Arial" w:cs="Arial"/>
          <w:sz w:val="24"/>
          <w:szCs w:val="24"/>
        </w:rPr>
        <w:t xml:space="preserve"> of population metabolism-related parameters for humans (</w:t>
      </w:r>
      <w:r w:rsidR="0026327E" w:rsidRPr="00280B54">
        <w:rPr>
          <w:rFonts w:ascii="Arial" w:hAnsi="Arial" w:cs="Arial"/>
          <w:sz w:val="24"/>
          <w:szCs w:val="24"/>
        </w:rPr>
        <w:t>Figure S7, S8 and S9 for mouse, rat and human, respectively</w:t>
      </w:r>
      <w:r w:rsidR="00546962" w:rsidRPr="00280B54">
        <w:rPr>
          <w:rFonts w:ascii="Arial" w:hAnsi="Arial" w:cs="Arial"/>
          <w:sz w:val="24"/>
          <w:szCs w:val="24"/>
        </w:rPr>
        <w:t>)</w:t>
      </w:r>
      <w:r w:rsidR="0026327E" w:rsidRPr="00280B54">
        <w:rPr>
          <w:rFonts w:ascii="Arial" w:hAnsi="Arial" w:cs="Arial"/>
          <w:sz w:val="24"/>
          <w:szCs w:val="24"/>
        </w:rPr>
        <w:t>.</w:t>
      </w:r>
    </w:p>
    <w:p w14:paraId="3224D502" w14:textId="77777777" w:rsidR="00A35C7D" w:rsidRPr="00280B54" w:rsidRDefault="00A35C7D" w:rsidP="0003090F">
      <w:pPr>
        <w:rPr>
          <w:rFonts w:ascii="Arial" w:hAnsi="Arial" w:cs="Arial"/>
          <w:sz w:val="24"/>
          <w:szCs w:val="24"/>
        </w:rPr>
      </w:pPr>
    </w:p>
    <w:p w14:paraId="50FF4678" w14:textId="1CB9800F" w:rsidR="00A13186" w:rsidRPr="00280B54" w:rsidRDefault="00A13186" w:rsidP="007E1E61">
      <w:pPr>
        <w:pStyle w:val="Heading1"/>
        <w:spacing w:before="0" w:line="312" w:lineRule="auto"/>
        <w:rPr>
          <w:rFonts w:ascii="Arial" w:hAnsi="Arial" w:cs="Arial"/>
          <w:i/>
          <w:iCs/>
          <w:color w:val="auto"/>
          <w:sz w:val="24"/>
          <w:szCs w:val="24"/>
        </w:rPr>
      </w:pPr>
      <w:r w:rsidRPr="00280B54">
        <w:rPr>
          <w:rFonts w:ascii="Arial" w:hAnsi="Arial" w:cs="Arial"/>
          <w:i/>
          <w:iCs/>
          <w:color w:val="auto"/>
          <w:sz w:val="24"/>
          <w:szCs w:val="24"/>
        </w:rPr>
        <w:t>3_validation_MAP_Human3.R</w:t>
      </w:r>
      <w:r w:rsidR="00B931B9" w:rsidRPr="00280B54">
        <w:rPr>
          <w:rFonts w:ascii="Arial" w:hAnsi="Arial" w:cs="Arial"/>
          <w:i/>
          <w:iCs/>
          <w:color w:val="auto"/>
          <w:sz w:val="24"/>
          <w:szCs w:val="24"/>
        </w:rPr>
        <w:t xml:space="preserve"> (Step 3):  </w:t>
      </w:r>
    </w:p>
    <w:p w14:paraId="50465679" w14:textId="195EF015" w:rsidR="00953829" w:rsidRPr="00280B54" w:rsidRDefault="00953829" w:rsidP="00BD0E50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color w:val="auto"/>
          <w:sz w:val="24"/>
          <w:szCs w:val="24"/>
        </w:rPr>
        <w:t>The output of this R code script provide</w:t>
      </w:r>
      <w:r w:rsidR="007579B2" w:rsidRPr="00280B54">
        <w:rPr>
          <w:rFonts w:ascii="Arial" w:hAnsi="Arial" w:cs="Arial"/>
          <w:color w:val="auto"/>
          <w:sz w:val="24"/>
          <w:szCs w:val="24"/>
        </w:rPr>
        <w:t>s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 the results of model fitting to validation data (Figure </w:t>
      </w:r>
      <w:r w:rsidR="00DB63DE" w:rsidRPr="00280B54">
        <w:rPr>
          <w:rFonts w:ascii="Arial" w:hAnsi="Arial" w:cs="Arial"/>
          <w:color w:val="auto"/>
          <w:sz w:val="24"/>
          <w:szCs w:val="24"/>
        </w:rPr>
        <w:t xml:space="preserve">5A, 5B and </w:t>
      </w:r>
      <w:r w:rsidRPr="00280B54">
        <w:rPr>
          <w:rFonts w:ascii="Arial" w:hAnsi="Arial" w:cs="Arial"/>
          <w:color w:val="auto"/>
          <w:sz w:val="24"/>
          <w:szCs w:val="24"/>
        </w:rPr>
        <w:t>5C</w:t>
      </w:r>
      <w:r w:rsidR="00DB63DE" w:rsidRPr="00280B54">
        <w:rPr>
          <w:rFonts w:ascii="Arial" w:hAnsi="Arial" w:cs="Arial"/>
          <w:color w:val="auto"/>
          <w:sz w:val="24"/>
          <w:szCs w:val="24"/>
        </w:rPr>
        <w:t xml:space="preserve"> for mouse, rat and human, respectively</w:t>
      </w:r>
      <w:r w:rsidRPr="00280B54">
        <w:rPr>
          <w:rFonts w:ascii="Arial" w:hAnsi="Arial" w:cs="Arial"/>
          <w:color w:val="auto"/>
          <w:sz w:val="24"/>
          <w:szCs w:val="24"/>
        </w:rPr>
        <w:t>).</w:t>
      </w:r>
      <w:r w:rsidR="00BD0E50" w:rsidRPr="00280B5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55BEA90" w14:textId="77777777" w:rsidR="00BD0E50" w:rsidRPr="00280B54" w:rsidRDefault="00BD0E50" w:rsidP="00BD0E50">
      <w:pPr>
        <w:rPr>
          <w:rFonts w:ascii="Arial" w:hAnsi="Arial" w:cs="Arial"/>
          <w:sz w:val="24"/>
          <w:szCs w:val="24"/>
        </w:rPr>
      </w:pPr>
    </w:p>
    <w:p w14:paraId="4696A831" w14:textId="31CF169B" w:rsidR="00A13186" w:rsidRPr="00280B54" w:rsidRDefault="00A13186" w:rsidP="007E1E61">
      <w:pPr>
        <w:pStyle w:val="Heading1"/>
        <w:spacing w:before="0" w:line="312" w:lineRule="auto"/>
        <w:rPr>
          <w:rFonts w:ascii="Arial" w:hAnsi="Arial" w:cs="Arial"/>
          <w:i/>
          <w:iCs/>
          <w:color w:val="auto"/>
          <w:sz w:val="24"/>
          <w:szCs w:val="24"/>
        </w:rPr>
      </w:pPr>
      <w:r w:rsidRPr="00280B54">
        <w:rPr>
          <w:rFonts w:ascii="Arial" w:hAnsi="Arial" w:cs="Arial"/>
          <w:i/>
          <w:iCs/>
          <w:color w:val="auto"/>
          <w:sz w:val="24"/>
          <w:szCs w:val="24"/>
        </w:rPr>
        <w:t>4_gsa_Human.R</w:t>
      </w:r>
      <w:r w:rsidR="00953829" w:rsidRPr="00280B54">
        <w:rPr>
          <w:rFonts w:ascii="Arial" w:hAnsi="Arial" w:cs="Arial"/>
          <w:i/>
          <w:iCs/>
          <w:color w:val="auto"/>
          <w:sz w:val="24"/>
          <w:szCs w:val="24"/>
        </w:rPr>
        <w:t xml:space="preserve"> (Step 4):  </w:t>
      </w:r>
    </w:p>
    <w:p w14:paraId="1BD88682" w14:textId="1AC4C69B" w:rsidR="00625E03" w:rsidRPr="00280B54" w:rsidRDefault="00625E03" w:rsidP="00625E03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color w:val="auto"/>
          <w:sz w:val="24"/>
          <w:szCs w:val="24"/>
        </w:rPr>
        <w:t>The output of this R code script</w:t>
      </w:r>
      <w:r w:rsidR="007579B2" w:rsidRPr="00280B54">
        <w:rPr>
          <w:rFonts w:ascii="Arial" w:hAnsi="Arial" w:cs="Arial"/>
          <w:color w:val="auto"/>
          <w:sz w:val="24"/>
          <w:szCs w:val="24"/>
        </w:rPr>
        <w:t xml:space="preserve"> </w:t>
      </w:r>
      <w:r w:rsidRPr="00280B54">
        <w:rPr>
          <w:rFonts w:ascii="Arial" w:hAnsi="Arial" w:cs="Arial"/>
          <w:color w:val="auto"/>
          <w:sz w:val="24"/>
          <w:szCs w:val="24"/>
        </w:rPr>
        <w:t>provide</w:t>
      </w:r>
      <w:r w:rsidR="007579B2" w:rsidRPr="00280B54">
        <w:rPr>
          <w:rFonts w:ascii="Arial" w:hAnsi="Arial" w:cs="Arial"/>
          <w:color w:val="auto"/>
          <w:sz w:val="24"/>
          <w:szCs w:val="24"/>
        </w:rPr>
        <w:t>s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 the results of parameter sensitivity analysis for EB-specific parameters (</w:t>
      </w:r>
      <w:r w:rsidR="00DB63DE" w:rsidRPr="00280B54">
        <w:rPr>
          <w:rFonts w:ascii="Arial" w:hAnsi="Arial" w:cs="Arial"/>
          <w:color w:val="auto"/>
          <w:sz w:val="24"/>
          <w:szCs w:val="24"/>
        </w:rPr>
        <w:t>Figure 6A, 6B and 6C for mouse, rat and human, respectively</w:t>
      </w:r>
      <w:r w:rsidRPr="00280B54">
        <w:rPr>
          <w:rFonts w:ascii="Arial" w:hAnsi="Arial" w:cs="Arial"/>
          <w:color w:val="auto"/>
          <w:sz w:val="24"/>
          <w:szCs w:val="24"/>
        </w:rPr>
        <w:t>).</w:t>
      </w:r>
    </w:p>
    <w:p w14:paraId="4C8C8C40" w14:textId="77777777" w:rsidR="00A13186" w:rsidRPr="00280B54" w:rsidRDefault="00A13186" w:rsidP="007E1E61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</w:p>
    <w:p w14:paraId="6054F5BD" w14:textId="7CB5BD24" w:rsidR="00A13186" w:rsidRPr="00280B54" w:rsidRDefault="00A13186" w:rsidP="00A13186">
      <w:pPr>
        <w:pStyle w:val="Heading1"/>
        <w:spacing w:before="0" w:line="312" w:lineRule="auto"/>
        <w:rPr>
          <w:rFonts w:ascii="Arial" w:hAnsi="Arial" w:cs="Arial"/>
          <w:i/>
          <w:iCs/>
          <w:color w:val="auto"/>
          <w:sz w:val="24"/>
          <w:szCs w:val="24"/>
        </w:rPr>
      </w:pPr>
      <w:r w:rsidRPr="00280B54">
        <w:rPr>
          <w:rFonts w:ascii="Arial" w:hAnsi="Arial" w:cs="Arial"/>
          <w:i/>
          <w:iCs/>
          <w:color w:val="auto"/>
          <w:sz w:val="24"/>
          <w:szCs w:val="24"/>
        </w:rPr>
        <w:t>5_HEC_Mouse_MAP.R</w:t>
      </w:r>
      <w:r w:rsidR="000C6761" w:rsidRPr="00280B54">
        <w:rPr>
          <w:rFonts w:ascii="Arial" w:hAnsi="Arial" w:cs="Arial"/>
          <w:i/>
          <w:iCs/>
          <w:color w:val="auto"/>
          <w:sz w:val="24"/>
          <w:szCs w:val="24"/>
        </w:rPr>
        <w:t xml:space="preserve"> and </w:t>
      </w:r>
      <w:r w:rsidRPr="00280B54">
        <w:rPr>
          <w:rFonts w:ascii="Arial" w:hAnsi="Arial" w:cs="Arial"/>
          <w:i/>
          <w:iCs/>
          <w:color w:val="auto"/>
          <w:sz w:val="24"/>
          <w:szCs w:val="24"/>
        </w:rPr>
        <w:t>5_HEC_</w:t>
      </w:r>
      <w:r w:rsidR="003D2C1D" w:rsidRPr="00280B54">
        <w:rPr>
          <w:rFonts w:ascii="Arial" w:hAnsi="Arial" w:cs="Arial"/>
          <w:i/>
          <w:iCs/>
          <w:color w:val="auto"/>
          <w:sz w:val="24"/>
          <w:szCs w:val="24"/>
        </w:rPr>
        <w:t>Rat</w:t>
      </w:r>
      <w:r w:rsidRPr="00280B54">
        <w:rPr>
          <w:rFonts w:ascii="Arial" w:hAnsi="Arial" w:cs="Arial"/>
          <w:i/>
          <w:iCs/>
          <w:color w:val="auto"/>
          <w:sz w:val="24"/>
          <w:szCs w:val="24"/>
        </w:rPr>
        <w:t>_MAP.R</w:t>
      </w:r>
      <w:r w:rsidR="000C6761" w:rsidRPr="00280B54">
        <w:rPr>
          <w:rFonts w:ascii="Arial" w:hAnsi="Arial" w:cs="Arial"/>
          <w:i/>
          <w:iCs/>
          <w:color w:val="auto"/>
          <w:sz w:val="24"/>
          <w:szCs w:val="24"/>
        </w:rPr>
        <w:t xml:space="preserve"> (Step 5):</w:t>
      </w:r>
    </w:p>
    <w:p w14:paraId="2CB9DECA" w14:textId="58B47E0E" w:rsidR="003D3E2B" w:rsidRPr="00280B54" w:rsidRDefault="00625E03" w:rsidP="00BD0E50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color w:val="auto"/>
          <w:sz w:val="24"/>
          <w:szCs w:val="24"/>
        </w:rPr>
        <w:t>The output of th</w:t>
      </w:r>
      <w:r w:rsidR="007579B2" w:rsidRPr="00280B54">
        <w:rPr>
          <w:rFonts w:ascii="Arial" w:hAnsi="Arial" w:cs="Arial"/>
          <w:color w:val="auto"/>
          <w:sz w:val="24"/>
          <w:szCs w:val="24"/>
        </w:rPr>
        <w:t>ese two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 R code script</w:t>
      </w:r>
      <w:r w:rsidR="007579B2" w:rsidRPr="00280B54">
        <w:rPr>
          <w:rFonts w:ascii="Arial" w:hAnsi="Arial" w:cs="Arial"/>
          <w:color w:val="auto"/>
          <w:sz w:val="24"/>
          <w:szCs w:val="24"/>
        </w:rPr>
        <w:t xml:space="preserve">s </w:t>
      </w:r>
      <w:r w:rsidR="003D2C1D" w:rsidRPr="00280B54">
        <w:rPr>
          <w:rFonts w:ascii="Arial" w:hAnsi="Arial" w:cs="Arial"/>
          <w:color w:val="auto"/>
          <w:sz w:val="24"/>
          <w:szCs w:val="24"/>
        </w:rPr>
        <w:t xml:space="preserve">(called </w:t>
      </w:r>
      <w:r w:rsidR="00E86B70" w:rsidRPr="00280B54">
        <w:rPr>
          <w:rFonts w:ascii="Arial" w:hAnsi="Arial" w:cs="Arial"/>
          <w:color w:val="auto"/>
          <w:sz w:val="24"/>
          <w:szCs w:val="24"/>
        </w:rPr>
        <w:t>“</w:t>
      </w:r>
      <w:r w:rsidR="003D2C1D" w:rsidRPr="00280B54">
        <w:rPr>
          <w:rFonts w:ascii="Arial" w:hAnsi="Arial" w:cs="Arial"/>
          <w:color w:val="auto"/>
          <w:sz w:val="24"/>
          <w:szCs w:val="24"/>
        </w:rPr>
        <w:t>Mouse_HEC.csv</w:t>
      </w:r>
      <w:r w:rsidR="00E86B70" w:rsidRPr="00280B54">
        <w:rPr>
          <w:rFonts w:ascii="Arial" w:hAnsi="Arial" w:cs="Arial"/>
          <w:color w:val="auto"/>
          <w:sz w:val="24"/>
          <w:szCs w:val="24"/>
        </w:rPr>
        <w:t>”</w:t>
      </w:r>
      <w:r w:rsidR="003D2C1D" w:rsidRPr="00280B54">
        <w:rPr>
          <w:rFonts w:ascii="Arial" w:hAnsi="Arial" w:cs="Arial"/>
          <w:color w:val="auto"/>
          <w:sz w:val="24"/>
          <w:szCs w:val="24"/>
        </w:rPr>
        <w:t xml:space="preserve"> and </w:t>
      </w:r>
      <w:r w:rsidR="00E86B70" w:rsidRPr="00280B54">
        <w:rPr>
          <w:rFonts w:ascii="Arial" w:hAnsi="Arial" w:cs="Arial"/>
          <w:color w:val="auto"/>
          <w:sz w:val="24"/>
          <w:szCs w:val="24"/>
        </w:rPr>
        <w:t>“</w:t>
      </w:r>
      <w:r w:rsidR="003D2C1D" w:rsidRPr="00280B54">
        <w:rPr>
          <w:rFonts w:ascii="Arial" w:hAnsi="Arial" w:cs="Arial"/>
          <w:color w:val="auto"/>
          <w:sz w:val="24"/>
          <w:szCs w:val="24"/>
        </w:rPr>
        <w:t>Rat_HEC.csv</w:t>
      </w:r>
      <w:r w:rsidR="00E86B70" w:rsidRPr="00280B54">
        <w:rPr>
          <w:rFonts w:ascii="Arial" w:hAnsi="Arial" w:cs="Arial"/>
          <w:color w:val="auto"/>
          <w:sz w:val="24"/>
          <w:szCs w:val="24"/>
        </w:rPr>
        <w:t>”, saved in the “outputs” folder</w:t>
      </w:r>
      <w:r w:rsidR="003D2C1D" w:rsidRPr="00280B54">
        <w:rPr>
          <w:rFonts w:ascii="Arial" w:hAnsi="Arial" w:cs="Arial"/>
          <w:color w:val="auto"/>
          <w:sz w:val="24"/>
          <w:szCs w:val="24"/>
        </w:rPr>
        <w:t xml:space="preserve">) 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provide the results of </w:t>
      </w:r>
      <w:r w:rsidR="00015C75" w:rsidRPr="00280B54">
        <w:rPr>
          <w:rFonts w:ascii="Arial" w:hAnsi="Arial" w:cs="Arial"/>
          <w:color w:val="auto"/>
          <w:sz w:val="24"/>
          <w:szCs w:val="24"/>
        </w:rPr>
        <w:t xml:space="preserve">estimated human equivalent concentration (HEC) based on mouse and rat models, respectively </w:t>
      </w:r>
      <w:r w:rsidRPr="00280B54">
        <w:rPr>
          <w:rFonts w:ascii="Arial" w:hAnsi="Arial" w:cs="Arial"/>
          <w:color w:val="auto"/>
          <w:sz w:val="24"/>
          <w:szCs w:val="24"/>
        </w:rPr>
        <w:t>(</w:t>
      </w:r>
      <w:r w:rsidR="00BD0E50" w:rsidRPr="00280B54">
        <w:rPr>
          <w:rFonts w:ascii="Arial" w:hAnsi="Arial" w:cs="Arial"/>
          <w:color w:val="auto"/>
          <w:sz w:val="24"/>
          <w:szCs w:val="24"/>
        </w:rPr>
        <w:t>Table 5</w:t>
      </w:r>
      <w:r w:rsidRPr="00280B54">
        <w:rPr>
          <w:rFonts w:ascii="Arial" w:hAnsi="Arial" w:cs="Arial"/>
          <w:color w:val="auto"/>
          <w:sz w:val="24"/>
          <w:szCs w:val="24"/>
        </w:rPr>
        <w:t>).</w:t>
      </w:r>
      <w:r w:rsidR="00BD0E50" w:rsidRPr="00280B5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05C841C" w14:textId="77777777" w:rsidR="00BD0E50" w:rsidRPr="00280B54" w:rsidRDefault="00BD0E50" w:rsidP="00F467C3">
      <w:pPr>
        <w:pStyle w:val="Heading1"/>
        <w:spacing w:before="0" w:line="312" w:lineRule="auto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3269C14" w14:textId="135ABD15" w:rsidR="008B779C" w:rsidRPr="00280B54" w:rsidRDefault="008B779C" w:rsidP="00927A2C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color w:val="auto"/>
          <w:sz w:val="24"/>
          <w:szCs w:val="24"/>
        </w:rPr>
        <w:t>**</w:t>
      </w:r>
      <w:r w:rsidRPr="00280B54">
        <w:rPr>
          <w:rFonts w:ascii="Arial" w:hAnsi="Arial" w:cs="Arial"/>
          <w:b/>
          <w:bCs/>
          <w:color w:val="auto"/>
          <w:sz w:val="24"/>
          <w:szCs w:val="24"/>
        </w:rPr>
        <w:t>datasets**</w:t>
      </w:r>
      <w:r w:rsidR="00FC6374" w:rsidRPr="00280B54">
        <w:rPr>
          <w:rFonts w:ascii="Arial" w:hAnsi="Arial" w:cs="Arial"/>
          <w:b/>
          <w:bCs/>
          <w:color w:val="auto"/>
          <w:sz w:val="24"/>
          <w:szCs w:val="24"/>
        </w:rPr>
        <w:t>:</w:t>
      </w:r>
      <w:r w:rsidR="00A85D35" w:rsidRPr="00280B54">
        <w:rPr>
          <w:rFonts w:ascii="Arial" w:hAnsi="Arial" w:cs="Arial"/>
          <w:color w:val="auto"/>
          <w:sz w:val="24"/>
          <w:szCs w:val="24"/>
        </w:rPr>
        <w:t xml:space="preserve"> 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The datasets provided original data used in the current analysis.  These datasets are the same as those embedded in the R source codes.  </w:t>
      </w:r>
    </w:p>
    <w:p w14:paraId="1B22D89C" w14:textId="77777777" w:rsidR="008C430E" w:rsidRPr="00280B54" w:rsidRDefault="008C430E" w:rsidP="008C430E">
      <w:pPr>
        <w:rPr>
          <w:rFonts w:ascii="Arial" w:hAnsi="Arial" w:cs="Arial"/>
          <w:sz w:val="24"/>
          <w:szCs w:val="24"/>
        </w:rPr>
      </w:pPr>
    </w:p>
    <w:p w14:paraId="05045C6F" w14:textId="77777777" w:rsidR="008C430E" w:rsidRPr="00280B54" w:rsidRDefault="008C430E" w:rsidP="008C430E">
      <w:pPr>
        <w:rPr>
          <w:rFonts w:ascii="Arial" w:hAnsi="Arial" w:cs="Arial"/>
          <w:sz w:val="24"/>
          <w:szCs w:val="24"/>
        </w:rPr>
      </w:pPr>
    </w:p>
    <w:p w14:paraId="5709BF8D" w14:textId="18818020" w:rsidR="008B779C" w:rsidRPr="00280B54" w:rsidRDefault="008B779C" w:rsidP="00927A2C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color w:val="auto"/>
          <w:sz w:val="24"/>
          <w:szCs w:val="24"/>
        </w:rPr>
        <w:lastRenderedPageBreak/>
        <w:t>**</w:t>
      </w:r>
      <w:proofErr w:type="spellStart"/>
      <w:r w:rsidRPr="00280B54">
        <w:rPr>
          <w:rFonts w:ascii="Arial" w:hAnsi="Arial" w:cs="Arial"/>
          <w:b/>
          <w:bCs/>
          <w:color w:val="auto"/>
          <w:sz w:val="24"/>
          <w:szCs w:val="24"/>
        </w:rPr>
        <w:t>MCSim</w:t>
      </w:r>
      <w:proofErr w:type="spellEnd"/>
      <w:r w:rsidRPr="00280B54">
        <w:rPr>
          <w:rFonts w:ascii="Arial" w:hAnsi="Arial" w:cs="Arial"/>
          <w:color w:val="auto"/>
          <w:sz w:val="24"/>
          <w:szCs w:val="24"/>
        </w:rPr>
        <w:t>**</w:t>
      </w:r>
      <w:r w:rsidR="00FC6374" w:rsidRPr="00280B54">
        <w:rPr>
          <w:rFonts w:ascii="Arial" w:hAnsi="Arial" w:cs="Arial"/>
          <w:color w:val="auto"/>
          <w:sz w:val="24"/>
          <w:szCs w:val="24"/>
        </w:rPr>
        <w:t>: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 The source fil</w:t>
      </w:r>
      <w:r w:rsidR="009328FF" w:rsidRPr="00280B54">
        <w:rPr>
          <w:rFonts w:ascii="Arial" w:hAnsi="Arial" w:cs="Arial"/>
          <w:color w:val="auto"/>
          <w:sz w:val="24"/>
          <w:szCs w:val="24"/>
        </w:rPr>
        <w:t>e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s of GNU </w:t>
      </w:r>
      <w:proofErr w:type="spellStart"/>
      <w:r w:rsidRPr="00280B54">
        <w:rPr>
          <w:rFonts w:ascii="Arial" w:hAnsi="Arial" w:cs="Arial"/>
          <w:color w:val="auto"/>
          <w:sz w:val="24"/>
          <w:szCs w:val="24"/>
        </w:rPr>
        <w:t>MCSim</w:t>
      </w:r>
      <w:proofErr w:type="spellEnd"/>
      <w:r w:rsidRPr="00280B54">
        <w:rPr>
          <w:rFonts w:ascii="Arial" w:hAnsi="Arial" w:cs="Arial"/>
          <w:color w:val="auto"/>
          <w:sz w:val="24"/>
          <w:szCs w:val="24"/>
        </w:rPr>
        <w:t xml:space="preserve"> software and the related modeling </w:t>
      </w:r>
      <w:r w:rsidR="00FC6374" w:rsidRPr="00280B54">
        <w:rPr>
          <w:rFonts w:ascii="Arial" w:hAnsi="Arial" w:cs="Arial"/>
          <w:color w:val="auto"/>
          <w:sz w:val="24"/>
          <w:szCs w:val="24"/>
        </w:rPr>
        <w:t xml:space="preserve">and input 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files that can conduct </w:t>
      </w:r>
      <w:r w:rsidR="00FC6374" w:rsidRPr="00280B54">
        <w:rPr>
          <w:rFonts w:ascii="Arial" w:hAnsi="Arial" w:cs="Arial"/>
          <w:color w:val="auto"/>
          <w:sz w:val="24"/>
          <w:szCs w:val="24"/>
        </w:rPr>
        <w:t xml:space="preserve">model </w:t>
      </w:r>
      <w:r w:rsidRPr="00280B54">
        <w:rPr>
          <w:rFonts w:ascii="Arial" w:hAnsi="Arial" w:cs="Arial"/>
          <w:color w:val="auto"/>
          <w:sz w:val="24"/>
          <w:szCs w:val="24"/>
        </w:rPr>
        <w:t>simulation and prediction.</w:t>
      </w:r>
    </w:p>
    <w:p w14:paraId="2C0664A8" w14:textId="77777777" w:rsidR="008B779C" w:rsidRPr="00280B54" w:rsidRDefault="008B779C" w:rsidP="00927A2C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</w:p>
    <w:p w14:paraId="3082A6BB" w14:textId="77777777" w:rsidR="002729BB" w:rsidRPr="00280B54" w:rsidRDefault="008B779C" w:rsidP="00927A2C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color w:val="auto"/>
          <w:sz w:val="24"/>
          <w:szCs w:val="24"/>
        </w:rPr>
        <w:t>**</w:t>
      </w:r>
      <w:r w:rsidRPr="00280B54">
        <w:rPr>
          <w:rFonts w:ascii="Arial" w:hAnsi="Arial" w:cs="Arial"/>
          <w:b/>
          <w:bCs/>
          <w:color w:val="auto"/>
          <w:sz w:val="24"/>
          <w:szCs w:val="24"/>
        </w:rPr>
        <w:t>outputs</w:t>
      </w:r>
      <w:r w:rsidRPr="00280B54">
        <w:rPr>
          <w:rFonts w:ascii="Arial" w:hAnsi="Arial" w:cs="Arial"/>
          <w:color w:val="auto"/>
          <w:sz w:val="24"/>
          <w:szCs w:val="24"/>
        </w:rPr>
        <w:t>**: The files in the output folder are generated by the above R code and datasets.</w:t>
      </w:r>
      <w:r w:rsidR="003B04FA" w:rsidRPr="00280B54">
        <w:rPr>
          <w:rFonts w:ascii="Arial" w:hAnsi="Arial" w:cs="Arial"/>
          <w:color w:val="auto"/>
          <w:sz w:val="24"/>
          <w:szCs w:val="24"/>
        </w:rPr>
        <w:t xml:space="preserve">  </w:t>
      </w:r>
    </w:p>
    <w:p w14:paraId="0C50521B" w14:textId="5F3B0ED3" w:rsidR="008B779C" w:rsidRPr="00280B54" w:rsidRDefault="003B04FA" w:rsidP="002729BB">
      <w:pPr>
        <w:pStyle w:val="Heading1"/>
        <w:spacing w:before="0" w:line="312" w:lineRule="auto"/>
        <w:ind w:firstLine="720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color w:val="auto"/>
          <w:sz w:val="24"/>
          <w:szCs w:val="24"/>
        </w:rPr>
        <w:t>The readers can replace</w:t>
      </w:r>
      <w:r w:rsidR="00410020" w:rsidRPr="00280B54">
        <w:rPr>
          <w:rFonts w:ascii="Arial" w:hAnsi="Arial" w:cs="Arial"/>
          <w:color w:val="auto"/>
          <w:sz w:val="24"/>
          <w:szCs w:val="24"/>
        </w:rPr>
        <w:t xml:space="preserve"> these output files</w:t>
      </w:r>
      <w:r w:rsidR="00C31B5D" w:rsidRPr="00280B54">
        <w:rPr>
          <w:rFonts w:ascii="Arial" w:hAnsi="Arial" w:cs="Arial"/>
          <w:color w:val="auto"/>
          <w:sz w:val="24"/>
          <w:szCs w:val="24"/>
        </w:rPr>
        <w:t xml:space="preserve"> provided by the authors</w:t>
      </w:r>
      <w:r w:rsidR="00410020" w:rsidRPr="00280B54">
        <w:rPr>
          <w:rFonts w:ascii="Arial" w:hAnsi="Arial" w:cs="Arial"/>
          <w:color w:val="auto"/>
          <w:sz w:val="24"/>
          <w:szCs w:val="24"/>
        </w:rPr>
        <w:t xml:space="preserve"> with the newly generated outputs by the readers themselves </w:t>
      </w:r>
      <w:r w:rsidR="002729BB" w:rsidRPr="00280B54">
        <w:rPr>
          <w:rFonts w:ascii="Arial" w:hAnsi="Arial" w:cs="Arial"/>
          <w:color w:val="auto"/>
          <w:sz w:val="24"/>
          <w:szCs w:val="24"/>
        </w:rPr>
        <w:t xml:space="preserve">from re-running the MCMC analysis </w:t>
      </w:r>
      <w:r w:rsidR="00410020" w:rsidRPr="00280B54">
        <w:rPr>
          <w:rFonts w:ascii="Arial" w:hAnsi="Arial" w:cs="Arial"/>
          <w:color w:val="auto"/>
          <w:sz w:val="24"/>
          <w:szCs w:val="24"/>
        </w:rPr>
        <w:t xml:space="preserve">(e.g., </w:t>
      </w:r>
      <w:r w:rsidR="002729BB" w:rsidRPr="00280B54">
        <w:rPr>
          <w:rFonts w:ascii="Arial" w:hAnsi="Arial" w:cs="Arial"/>
          <w:color w:val="auto"/>
          <w:sz w:val="24"/>
          <w:szCs w:val="24"/>
        </w:rPr>
        <w:t>“</w:t>
      </w:r>
      <w:r w:rsidR="002729BB" w:rsidRPr="00280B54">
        <w:rPr>
          <w:rFonts w:ascii="Arial" w:hAnsi="Arial" w:cs="Arial"/>
          <w:i/>
          <w:iCs/>
          <w:color w:val="auto"/>
          <w:sz w:val="24"/>
          <w:szCs w:val="24"/>
        </w:rPr>
        <w:t>EBHumanMCMC_3365.out</w:t>
      </w:r>
      <w:r w:rsidR="002729BB" w:rsidRPr="00280B54">
        <w:rPr>
          <w:rFonts w:ascii="Arial" w:hAnsi="Arial" w:cs="Arial"/>
          <w:color w:val="auto"/>
          <w:sz w:val="24"/>
          <w:szCs w:val="24"/>
        </w:rPr>
        <w:t>”</w:t>
      </w:r>
      <w:r w:rsidR="00410020" w:rsidRPr="00280B54">
        <w:rPr>
          <w:rFonts w:ascii="Arial" w:hAnsi="Arial" w:cs="Arial"/>
          <w:color w:val="auto"/>
          <w:sz w:val="24"/>
          <w:szCs w:val="24"/>
        </w:rPr>
        <w:t xml:space="preserve"> for </w:t>
      </w:r>
      <w:r w:rsidR="002729BB" w:rsidRPr="00280B54">
        <w:rPr>
          <w:rFonts w:ascii="Arial" w:hAnsi="Arial" w:cs="Arial"/>
          <w:color w:val="auto"/>
          <w:sz w:val="24"/>
          <w:szCs w:val="24"/>
        </w:rPr>
        <w:t>human</w:t>
      </w:r>
      <w:r w:rsidR="00410020" w:rsidRPr="00280B54">
        <w:rPr>
          <w:rFonts w:ascii="Arial" w:hAnsi="Arial" w:cs="Arial"/>
          <w:color w:val="auto"/>
          <w:sz w:val="24"/>
          <w:szCs w:val="24"/>
        </w:rPr>
        <w:t xml:space="preserve">, one output file for each of 4 chains </w:t>
      </w:r>
      <w:r w:rsidR="002729BB" w:rsidRPr="00280B54">
        <w:rPr>
          <w:rFonts w:ascii="Arial" w:hAnsi="Arial" w:cs="Arial"/>
          <w:color w:val="auto"/>
          <w:sz w:val="24"/>
          <w:szCs w:val="24"/>
        </w:rPr>
        <w:t xml:space="preserve">in </w:t>
      </w:r>
      <w:r w:rsidR="00410020" w:rsidRPr="00280B54">
        <w:rPr>
          <w:rFonts w:ascii="Arial" w:hAnsi="Arial" w:cs="Arial"/>
          <w:color w:val="auto"/>
          <w:sz w:val="24"/>
          <w:szCs w:val="24"/>
        </w:rPr>
        <w:t xml:space="preserve">each species like </w:t>
      </w:r>
      <w:r w:rsidR="002729BB" w:rsidRPr="00280B54">
        <w:rPr>
          <w:rFonts w:ascii="Arial" w:hAnsi="Arial" w:cs="Arial"/>
          <w:color w:val="auto"/>
          <w:sz w:val="24"/>
          <w:szCs w:val="24"/>
        </w:rPr>
        <w:t>human</w:t>
      </w:r>
      <w:r w:rsidR="00410020" w:rsidRPr="00280B54">
        <w:rPr>
          <w:rFonts w:ascii="Arial" w:hAnsi="Arial" w:cs="Arial"/>
          <w:color w:val="auto"/>
          <w:sz w:val="24"/>
          <w:szCs w:val="24"/>
        </w:rPr>
        <w:t>)</w:t>
      </w:r>
      <w:r w:rsidR="002729BB" w:rsidRPr="00280B54">
        <w:rPr>
          <w:rFonts w:ascii="Arial" w:hAnsi="Arial" w:cs="Arial"/>
          <w:color w:val="auto"/>
          <w:sz w:val="24"/>
          <w:szCs w:val="24"/>
        </w:rPr>
        <w:t>.</w:t>
      </w:r>
    </w:p>
    <w:p w14:paraId="006A9DD2" w14:textId="77777777" w:rsidR="008B779C" w:rsidRPr="00280B54" w:rsidRDefault="008B779C" w:rsidP="00927A2C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</w:p>
    <w:p w14:paraId="73A31A08" w14:textId="62C8D74A" w:rsidR="008B779C" w:rsidRPr="00280B54" w:rsidRDefault="008B779C" w:rsidP="00927A2C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color w:val="auto"/>
          <w:sz w:val="24"/>
          <w:szCs w:val="24"/>
        </w:rPr>
        <w:t>**</w:t>
      </w:r>
      <w:r w:rsidRPr="00280B54">
        <w:rPr>
          <w:rFonts w:ascii="Arial" w:hAnsi="Arial" w:cs="Arial"/>
          <w:b/>
          <w:bCs/>
          <w:color w:val="auto"/>
          <w:sz w:val="24"/>
          <w:szCs w:val="24"/>
        </w:rPr>
        <w:t>plots</w:t>
      </w:r>
      <w:r w:rsidRPr="00280B54">
        <w:rPr>
          <w:rFonts w:ascii="Arial" w:hAnsi="Arial" w:cs="Arial"/>
          <w:color w:val="auto"/>
          <w:sz w:val="24"/>
          <w:szCs w:val="24"/>
        </w:rPr>
        <w:t>**</w:t>
      </w:r>
      <w:r w:rsidR="00FC6374" w:rsidRPr="00280B54">
        <w:rPr>
          <w:rFonts w:ascii="Arial" w:hAnsi="Arial" w:cs="Arial"/>
          <w:color w:val="auto"/>
          <w:sz w:val="24"/>
          <w:szCs w:val="24"/>
        </w:rPr>
        <w:t>: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 All plots showed in the manuscript were saved </w:t>
      </w:r>
      <w:r w:rsidR="00FC6374" w:rsidRPr="00280B54">
        <w:rPr>
          <w:rFonts w:ascii="Arial" w:hAnsi="Arial" w:cs="Arial"/>
          <w:color w:val="auto"/>
          <w:sz w:val="24"/>
          <w:szCs w:val="24"/>
        </w:rPr>
        <w:t>in this folder</w:t>
      </w:r>
      <w:r w:rsidRPr="00280B54">
        <w:rPr>
          <w:rFonts w:ascii="Arial" w:hAnsi="Arial" w:cs="Arial"/>
          <w:color w:val="auto"/>
          <w:sz w:val="24"/>
          <w:szCs w:val="24"/>
        </w:rPr>
        <w:t>.</w:t>
      </w:r>
    </w:p>
    <w:p w14:paraId="292EFDC3" w14:textId="77777777" w:rsidR="00C31B5D" w:rsidRPr="00280B54" w:rsidRDefault="00C31B5D" w:rsidP="00C31B5D">
      <w:pPr>
        <w:rPr>
          <w:rFonts w:ascii="Arial" w:hAnsi="Arial" w:cs="Arial"/>
          <w:sz w:val="24"/>
          <w:szCs w:val="24"/>
        </w:rPr>
      </w:pPr>
    </w:p>
    <w:p w14:paraId="424594DE" w14:textId="77777777" w:rsidR="004C330D" w:rsidRPr="00280B54" w:rsidRDefault="004C330D" w:rsidP="004C330D">
      <w:pPr>
        <w:rPr>
          <w:rFonts w:ascii="Arial" w:hAnsi="Arial" w:cs="Arial"/>
          <w:sz w:val="24"/>
          <w:szCs w:val="24"/>
        </w:rPr>
      </w:pPr>
    </w:p>
    <w:p w14:paraId="026CDEAC" w14:textId="527F047A" w:rsidR="004C330D" w:rsidRPr="00280B54" w:rsidRDefault="004C330D" w:rsidP="004C330D">
      <w:pPr>
        <w:pStyle w:val="Heading1"/>
        <w:spacing w:before="0" w:line="312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280B54">
        <w:rPr>
          <w:rFonts w:ascii="Arial" w:hAnsi="Arial" w:cs="Arial"/>
          <w:b/>
          <w:bCs/>
          <w:color w:val="auto"/>
          <w:sz w:val="24"/>
          <w:szCs w:val="24"/>
        </w:rPr>
        <w:t>**</w:t>
      </w:r>
      <w:r w:rsidR="00AC1B65" w:rsidRPr="00280B54">
        <w:rPr>
          <w:rFonts w:ascii="Arial" w:hAnsi="Arial" w:cs="Arial"/>
          <w:b/>
          <w:bCs/>
          <w:color w:val="auto"/>
          <w:sz w:val="24"/>
          <w:szCs w:val="24"/>
        </w:rPr>
        <w:t>MCMC replication analysis</w:t>
      </w:r>
      <w:r w:rsidRPr="00280B54">
        <w:rPr>
          <w:rFonts w:ascii="Arial" w:hAnsi="Arial" w:cs="Arial"/>
          <w:b/>
          <w:bCs/>
          <w:color w:val="auto"/>
          <w:sz w:val="24"/>
          <w:szCs w:val="24"/>
        </w:rPr>
        <w:t>** (optional):</w:t>
      </w:r>
    </w:p>
    <w:p w14:paraId="25A70DAE" w14:textId="7B757347" w:rsidR="004C330D" w:rsidRPr="00280B54" w:rsidRDefault="004C330D" w:rsidP="004C330D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b/>
          <w:bCs/>
          <w:color w:val="auto"/>
          <w:sz w:val="24"/>
          <w:szCs w:val="24"/>
        </w:rPr>
        <w:t xml:space="preserve">!!!Note!!! 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 Again, the readers can </w:t>
      </w:r>
      <w:r w:rsidRPr="00280B54">
        <w:rPr>
          <w:rFonts w:ascii="Arial" w:hAnsi="Arial" w:cs="Arial"/>
          <w:color w:val="auto"/>
          <w:sz w:val="24"/>
          <w:szCs w:val="24"/>
          <w:u w:val="single"/>
        </w:rPr>
        <w:t>skip this folder</w:t>
      </w:r>
      <w:r w:rsidRPr="00280B54">
        <w:rPr>
          <w:rFonts w:ascii="Arial" w:hAnsi="Arial" w:cs="Arial"/>
          <w:color w:val="auto"/>
          <w:sz w:val="24"/>
          <w:szCs w:val="24"/>
        </w:rPr>
        <w:t xml:space="preserve"> and is still able to duplicate the current work by using the outputs provided by the authors.  </w:t>
      </w:r>
    </w:p>
    <w:p w14:paraId="14C4919A" w14:textId="77777777" w:rsidR="004C330D" w:rsidRPr="00280B54" w:rsidRDefault="004C330D" w:rsidP="004C330D">
      <w:pPr>
        <w:rPr>
          <w:rFonts w:ascii="Arial" w:hAnsi="Arial" w:cs="Arial"/>
          <w:sz w:val="24"/>
          <w:szCs w:val="24"/>
        </w:rPr>
      </w:pPr>
    </w:p>
    <w:p w14:paraId="54126CB4" w14:textId="157A0A37" w:rsidR="004C330D" w:rsidRPr="00280B54" w:rsidRDefault="00DA3F4D" w:rsidP="004C330D">
      <w:pPr>
        <w:pStyle w:val="Heading1"/>
        <w:spacing w:before="0" w:line="312" w:lineRule="auto"/>
        <w:ind w:firstLine="720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color w:val="auto"/>
          <w:sz w:val="24"/>
          <w:szCs w:val="24"/>
        </w:rPr>
        <w:t>T</w:t>
      </w:r>
      <w:r w:rsidR="004C330D" w:rsidRPr="00280B54">
        <w:rPr>
          <w:rFonts w:ascii="Arial" w:hAnsi="Arial" w:cs="Arial"/>
          <w:color w:val="auto"/>
          <w:sz w:val="24"/>
          <w:szCs w:val="24"/>
        </w:rPr>
        <w:t xml:space="preserve">he readers can re-run the MCMC analysis by executing the MCMC application file by clicking on the file (e.g., </w:t>
      </w:r>
      <w:r w:rsidR="004C330D" w:rsidRPr="00280B54">
        <w:rPr>
          <w:rFonts w:ascii="Arial" w:hAnsi="Arial" w:cs="Arial"/>
          <w:i/>
          <w:iCs/>
          <w:color w:val="auto"/>
          <w:sz w:val="24"/>
          <w:szCs w:val="24"/>
        </w:rPr>
        <w:t>mcsim.EBAll.model.exe</w:t>
      </w:r>
      <w:r w:rsidR="004C330D" w:rsidRPr="00280B54">
        <w:rPr>
          <w:rFonts w:ascii="Arial" w:hAnsi="Arial" w:cs="Arial"/>
          <w:color w:val="auto"/>
          <w:sz w:val="24"/>
          <w:szCs w:val="24"/>
        </w:rPr>
        <w:t>) and entering the name of MCMC input and output files, respectively such as “</w:t>
      </w:r>
      <w:r w:rsidR="004C330D" w:rsidRPr="00280B54">
        <w:rPr>
          <w:rFonts w:ascii="Arial" w:hAnsi="Arial" w:cs="Arial"/>
          <w:i/>
          <w:iCs/>
          <w:color w:val="auto"/>
          <w:sz w:val="24"/>
          <w:szCs w:val="24"/>
        </w:rPr>
        <w:t>EBHumanMCMC_3365.in”</w:t>
      </w:r>
      <w:r w:rsidR="004C330D" w:rsidRPr="00280B54">
        <w:rPr>
          <w:rFonts w:ascii="Arial" w:hAnsi="Arial" w:cs="Arial"/>
          <w:color w:val="auto"/>
          <w:sz w:val="24"/>
          <w:szCs w:val="24"/>
        </w:rPr>
        <w:t xml:space="preserve"> and “</w:t>
      </w:r>
      <w:r w:rsidR="004C330D" w:rsidRPr="00280B54">
        <w:rPr>
          <w:rFonts w:ascii="Arial" w:hAnsi="Arial" w:cs="Arial"/>
          <w:i/>
          <w:iCs/>
          <w:color w:val="auto"/>
          <w:sz w:val="24"/>
          <w:szCs w:val="24"/>
        </w:rPr>
        <w:t xml:space="preserve">EBHumanMCMC_3365.out” </w:t>
      </w:r>
      <w:r w:rsidR="004C330D" w:rsidRPr="00280B54">
        <w:rPr>
          <w:rFonts w:ascii="Arial" w:hAnsi="Arial" w:cs="Arial"/>
          <w:color w:val="auto"/>
          <w:sz w:val="24"/>
          <w:szCs w:val="24"/>
        </w:rPr>
        <w:t xml:space="preserve">(one chain for one input file each species).  </w:t>
      </w:r>
    </w:p>
    <w:p w14:paraId="61E1123A" w14:textId="77777777" w:rsidR="004C330D" w:rsidRPr="00280B54" w:rsidRDefault="004C330D" w:rsidP="004C330D">
      <w:pPr>
        <w:rPr>
          <w:rFonts w:ascii="Arial" w:hAnsi="Arial" w:cs="Arial"/>
          <w:sz w:val="24"/>
          <w:szCs w:val="24"/>
        </w:rPr>
      </w:pPr>
    </w:p>
    <w:p w14:paraId="128516EF" w14:textId="77777777" w:rsidR="004C330D" w:rsidRPr="00280B54" w:rsidRDefault="004C330D" w:rsidP="004C330D">
      <w:pPr>
        <w:rPr>
          <w:rFonts w:ascii="Arial" w:hAnsi="Arial" w:cs="Arial"/>
          <w:sz w:val="24"/>
          <w:szCs w:val="24"/>
        </w:rPr>
      </w:pPr>
    </w:p>
    <w:p w14:paraId="16CD9CD4" w14:textId="0128B8DC" w:rsidR="004C330D" w:rsidRPr="00280B54" w:rsidRDefault="004C330D" w:rsidP="004C330D">
      <w:pPr>
        <w:pStyle w:val="Heading1"/>
        <w:spacing w:before="0" w:line="312" w:lineRule="auto"/>
        <w:rPr>
          <w:rFonts w:ascii="Arial" w:hAnsi="Arial" w:cs="Arial"/>
          <w:color w:val="auto"/>
          <w:sz w:val="24"/>
          <w:szCs w:val="24"/>
        </w:rPr>
      </w:pPr>
      <w:r w:rsidRPr="00280B54">
        <w:rPr>
          <w:rFonts w:ascii="Arial" w:hAnsi="Arial" w:cs="Arial"/>
          <w:color w:val="auto"/>
          <w:sz w:val="24"/>
          <w:szCs w:val="24"/>
        </w:rPr>
        <w:br/>
      </w:r>
    </w:p>
    <w:p w14:paraId="0202914D" w14:textId="77777777" w:rsidR="00C31B5D" w:rsidRPr="00280B54" w:rsidRDefault="00C31B5D" w:rsidP="00C31B5D">
      <w:pPr>
        <w:rPr>
          <w:rFonts w:ascii="Arial" w:hAnsi="Arial" w:cs="Arial"/>
          <w:sz w:val="24"/>
          <w:szCs w:val="24"/>
        </w:rPr>
      </w:pPr>
    </w:p>
    <w:sectPr w:rsidR="00C31B5D" w:rsidRPr="00280B54" w:rsidSect="00BD0E50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87AAB"/>
    <w:multiLevelType w:val="hybridMultilevel"/>
    <w:tmpl w:val="757EE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C1C59"/>
    <w:multiLevelType w:val="hybridMultilevel"/>
    <w:tmpl w:val="5CA0F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53EEB"/>
    <w:multiLevelType w:val="hybridMultilevel"/>
    <w:tmpl w:val="091E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274399">
    <w:abstractNumId w:val="2"/>
  </w:num>
  <w:num w:numId="2" w16cid:durableId="290942797">
    <w:abstractNumId w:val="1"/>
  </w:num>
  <w:num w:numId="3" w16cid:durableId="63760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6F"/>
    <w:rsid w:val="00013F23"/>
    <w:rsid w:val="00015C75"/>
    <w:rsid w:val="0003090F"/>
    <w:rsid w:val="00063F78"/>
    <w:rsid w:val="00082E56"/>
    <w:rsid w:val="0008573C"/>
    <w:rsid w:val="000B4FE6"/>
    <w:rsid w:val="000C1332"/>
    <w:rsid w:val="000C2075"/>
    <w:rsid w:val="000C6761"/>
    <w:rsid w:val="000D1F14"/>
    <w:rsid w:val="00104A1C"/>
    <w:rsid w:val="00135EEF"/>
    <w:rsid w:val="00175A1D"/>
    <w:rsid w:val="001A3DA2"/>
    <w:rsid w:val="001C3820"/>
    <w:rsid w:val="001E37D1"/>
    <w:rsid w:val="002041DE"/>
    <w:rsid w:val="00236BD8"/>
    <w:rsid w:val="00246F9A"/>
    <w:rsid w:val="00250DE6"/>
    <w:rsid w:val="0026327E"/>
    <w:rsid w:val="0026447D"/>
    <w:rsid w:val="002729BB"/>
    <w:rsid w:val="00280B54"/>
    <w:rsid w:val="00285D0D"/>
    <w:rsid w:val="002A56F5"/>
    <w:rsid w:val="002A62EA"/>
    <w:rsid w:val="002A6CEB"/>
    <w:rsid w:val="002F0DB8"/>
    <w:rsid w:val="00317015"/>
    <w:rsid w:val="00324974"/>
    <w:rsid w:val="00340587"/>
    <w:rsid w:val="003927D5"/>
    <w:rsid w:val="003B04FA"/>
    <w:rsid w:val="003D2C1D"/>
    <w:rsid w:val="003D3E2B"/>
    <w:rsid w:val="003F6BCA"/>
    <w:rsid w:val="00410020"/>
    <w:rsid w:val="00430DEE"/>
    <w:rsid w:val="00471495"/>
    <w:rsid w:val="00493115"/>
    <w:rsid w:val="004A3947"/>
    <w:rsid w:val="004C330D"/>
    <w:rsid w:val="004C4F49"/>
    <w:rsid w:val="00523557"/>
    <w:rsid w:val="00546962"/>
    <w:rsid w:val="00553519"/>
    <w:rsid w:val="0057488B"/>
    <w:rsid w:val="005B67F6"/>
    <w:rsid w:val="005F66E7"/>
    <w:rsid w:val="00601D3E"/>
    <w:rsid w:val="00621DBB"/>
    <w:rsid w:val="00625E03"/>
    <w:rsid w:val="00667B7D"/>
    <w:rsid w:val="00687E8D"/>
    <w:rsid w:val="006A5BCB"/>
    <w:rsid w:val="006C1604"/>
    <w:rsid w:val="006D4DD1"/>
    <w:rsid w:val="00752B3C"/>
    <w:rsid w:val="007579B2"/>
    <w:rsid w:val="007B5252"/>
    <w:rsid w:val="007E1E61"/>
    <w:rsid w:val="0080256F"/>
    <w:rsid w:val="008073BD"/>
    <w:rsid w:val="0080792E"/>
    <w:rsid w:val="0083596D"/>
    <w:rsid w:val="00853B2A"/>
    <w:rsid w:val="00880EE4"/>
    <w:rsid w:val="00887A4F"/>
    <w:rsid w:val="0089047A"/>
    <w:rsid w:val="00891DDD"/>
    <w:rsid w:val="008B779C"/>
    <w:rsid w:val="008C429D"/>
    <w:rsid w:val="008C430E"/>
    <w:rsid w:val="0091761B"/>
    <w:rsid w:val="00927A2C"/>
    <w:rsid w:val="009328FF"/>
    <w:rsid w:val="0095118D"/>
    <w:rsid w:val="00953829"/>
    <w:rsid w:val="009B2787"/>
    <w:rsid w:val="009E5CEB"/>
    <w:rsid w:val="009F3636"/>
    <w:rsid w:val="009F7DFE"/>
    <w:rsid w:val="00A13186"/>
    <w:rsid w:val="00A35C7D"/>
    <w:rsid w:val="00A42718"/>
    <w:rsid w:val="00A62DF4"/>
    <w:rsid w:val="00A85D35"/>
    <w:rsid w:val="00AA1683"/>
    <w:rsid w:val="00AB27A4"/>
    <w:rsid w:val="00AB36E3"/>
    <w:rsid w:val="00AC1B65"/>
    <w:rsid w:val="00AF008E"/>
    <w:rsid w:val="00AF0323"/>
    <w:rsid w:val="00AF17DD"/>
    <w:rsid w:val="00B30353"/>
    <w:rsid w:val="00B47583"/>
    <w:rsid w:val="00B51279"/>
    <w:rsid w:val="00B5488A"/>
    <w:rsid w:val="00B931B9"/>
    <w:rsid w:val="00B9747E"/>
    <w:rsid w:val="00BC720F"/>
    <w:rsid w:val="00BD0E50"/>
    <w:rsid w:val="00C21B26"/>
    <w:rsid w:val="00C31B5D"/>
    <w:rsid w:val="00C744B1"/>
    <w:rsid w:val="00C802CC"/>
    <w:rsid w:val="00C91B3F"/>
    <w:rsid w:val="00CA6E06"/>
    <w:rsid w:val="00CC37D5"/>
    <w:rsid w:val="00CD548C"/>
    <w:rsid w:val="00CE1082"/>
    <w:rsid w:val="00CF32EE"/>
    <w:rsid w:val="00D70649"/>
    <w:rsid w:val="00DA3F4D"/>
    <w:rsid w:val="00DA4EE9"/>
    <w:rsid w:val="00DB63DE"/>
    <w:rsid w:val="00DB797C"/>
    <w:rsid w:val="00E041C4"/>
    <w:rsid w:val="00E16C45"/>
    <w:rsid w:val="00E16D1F"/>
    <w:rsid w:val="00E44A65"/>
    <w:rsid w:val="00E8228D"/>
    <w:rsid w:val="00E86B70"/>
    <w:rsid w:val="00EA6AAA"/>
    <w:rsid w:val="00EB17EC"/>
    <w:rsid w:val="00EF5AA7"/>
    <w:rsid w:val="00F118A7"/>
    <w:rsid w:val="00F467C3"/>
    <w:rsid w:val="00F51F92"/>
    <w:rsid w:val="00F63D7B"/>
    <w:rsid w:val="00F81E94"/>
    <w:rsid w:val="00F83D6B"/>
    <w:rsid w:val="00F929F0"/>
    <w:rsid w:val="00FC5EEC"/>
    <w:rsid w:val="00FC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D51D"/>
  <w15:chartTrackingRefBased/>
  <w15:docId w15:val="{69E1FBEC-6CE3-48D6-A364-068F7704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DFE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9F7DFE"/>
  </w:style>
  <w:style w:type="character" w:customStyle="1" w:styleId="gnd-iwgdb3b">
    <w:name w:val="gnd-iwgdb3b"/>
    <w:basedOn w:val="DefaultParagraphFont"/>
    <w:rsid w:val="009F7DFE"/>
  </w:style>
  <w:style w:type="paragraph" w:customStyle="1" w:styleId="pf0">
    <w:name w:val="pf0"/>
    <w:basedOn w:val="Normal"/>
    <w:rsid w:val="009F7D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9F7DFE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9F7DFE"/>
    <w:rPr>
      <w:rFonts w:ascii="Segoe UI" w:hAnsi="Segoe UI" w:cs="Segoe UI" w:hint="default"/>
      <w:color w:val="C5060B"/>
      <w:sz w:val="18"/>
      <w:szCs w:val="18"/>
    </w:rPr>
  </w:style>
  <w:style w:type="character" w:customStyle="1" w:styleId="cf21">
    <w:name w:val="cf21"/>
    <w:basedOn w:val="DefaultParagraphFont"/>
    <w:rsid w:val="009F7DFE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7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chiu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3f09c3df709400db2417a7161762d62 xmlns="4ffa91fb-a0ff-4ac5-b2db-65c790d184a4">
      <Terms xmlns="http://schemas.microsoft.com/office/infopath/2007/PartnerControls"/>
    </e3f09c3df709400db2417a7161762d62>
    <lcf76f155ced4ddcb4097134ff3c332f xmlns="2ba80736-48fa-4d73-aaff-bacaeeed013a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2024-07-01T14:59:50+00:00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7526348C97345843FB1F7E3F5FF14" ma:contentTypeVersion="20" ma:contentTypeDescription="Create a new document." ma:contentTypeScope="" ma:versionID="1022ded5d06c8e179fc5cb1f37040178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2ba80736-48fa-4d73-aaff-bacaeeed013a" xmlns:ns6="41d9f072-86bf-4c63-b117-debf50ff4701" targetNamespace="http://schemas.microsoft.com/office/2006/metadata/properties" ma:root="true" ma:fieldsID="edea5721ce64dde47a72ba01132ba27b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2ba80736-48fa-4d73-aaff-bacaeeed013a"/>
    <xsd:import namespace="41d9f072-86bf-4c63-b117-debf50ff4701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2:e3f09c3df709400db2417a7161762d62" minOccurs="0"/>
                <xsd:element ref="ns5:MediaServiceMetadata" minOccurs="0"/>
                <xsd:element ref="ns5:MediaServiceFastMetadata" minOccurs="0"/>
                <xsd:element ref="ns5:MediaServiceAutoTags" minOccurs="0"/>
                <xsd:element ref="ns5:MediaServiceOCR" minOccurs="0"/>
                <xsd:element ref="ns6:SharedWithUsers" minOccurs="0"/>
                <xsd:element ref="ns6:SharedWithDetails" minOccurs="0"/>
                <xsd:element ref="ns5:MediaServiceGenerationTime" minOccurs="0"/>
                <xsd:element ref="ns5:MediaServiceEventHashCode" minOccurs="0"/>
                <xsd:element ref="ns5:MediaServiceAutoKeyPoints" minOccurs="0"/>
                <xsd:element ref="ns5:MediaServiceKeyPoints" minOccurs="0"/>
                <xsd:element ref="ns5:MediaServiceDateTaken" minOccurs="0"/>
                <xsd:element ref="ns5:lcf76f155ced4ddcb4097134ff3c332f" minOccurs="0"/>
                <xsd:element ref="ns5:MediaServiceObjectDetectorVersions" minOccurs="0"/>
                <xsd:element ref="ns5:MediaServiceSearchProperties" minOccurs="0"/>
                <xsd:element ref="ns5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 ma:readOnly="false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3f8140d4-46ad-4523-b80f-0b31c25fa229}" ma:internalName="TaxCatchAllLabel" ma:readOnly="true" ma:showField="CatchAllDataLabel" ma:web="41d9f072-86bf-4c63-b117-debf50ff47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3f8140d4-46ad-4523-b80f-0b31c25fa229}" ma:internalName="TaxCatchAll" ma:showField="CatchAllData" ma:web="41d9f072-86bf-4c63-b117-debf50ff47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3f09c3df709400db2417a7161762d62" ma:index="28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a80736-48fa-4d73-aaff-bacaeeed01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1" nillable="true" ma:displayName="MediaServiceAutoTags" ma:internalName="MediaServiceAutoTags" ma:readOnly="true">
      <xsd:simpleType>
        <xsd:restriction base="dms:Text"/>
      </xsd:simpleType>
    </xsd:element>
    <xsd:element name="MediaServiceOCR" ma:index="3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41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4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9f072-86bf-4c63-b117-debf50ff4701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8943-CFDF-4589-8E6C-28C949BA2F8D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2ba80736-48fa-4d73-aaff-bacaeeed013a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959EA036-DF46-4AB3-8A45-813855A77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D328CA-1BDC-41F0-8C60-FECF2C62DB7D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342201CF-DE9E-4BE9-8978-21DB797CD8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2ba80736-48fa-4d73-aaff-bacaeeed013a"/>
    <ds:schemaRef ds:uri="41d9f072-86bf-4c63-b117-debf50ff4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Chiu, Weihsueh</dc:creator>
  <cp:keywords/>
  <dc:description/>
  <cp:lastModifiedBy>Lin, Yu-Sheng</cp:lastModifiedBy>
  <cp:revision>9</cp:revision>
  <dcterms:created xsi:type="dcterms:W3CDTF">2024-08-27T17:42:00Z</dcterms:created>
  <dcterms:modified xsi:type="dcterms:W3CDTF">2024-12-08T13:31:00Z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  <property fmtid="{D5CDD505-2E9C-101B-9397-08002B2CF9AE}" pid="3" name="ContentTypeId">
    <vt:lpwstr>0x010100C107526348C97345843FB1F7E3F5FF14</vt:lpwstr>
  </property>
</Properties>
</file>