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91" w:rsidRDefault="00303B36">
      <w:r>
        <w:object w:dxaOrig="12781" w:dyaOrig="10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5.25pt" o:ole="">
            <v:imagedata r:id="rId4" o:title=""/>
          </v:shape>
          <o:OLEObject Type="Embed" ProgID="Visio.Drawing.15" ShapeID="_x0000_i1025" DrawAspect="Content" ObjectID="_1501579164" r:id="rId5"/>
        </w:object>
      </w:r>
      <w:bookmarkStart w:id="0" w:name="_GoBack"/>
      <w:bookmarkEnd w:id="0"/>
    </w:p>
    <w:sectPr w:rsidR="0038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57"/>
    <w:rsid w:val="00303B36"/>
    <w:rsid w:val="00386D91"/>
    <w:rsid w:val="00D95A5E"/>
    <w:rsid w:val="00E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AD50A-F9F2-4C76-BE00-B9DC36A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余少卿</dc:creator>
  <cp:keywords/>
  <dc:description/>
  <cp:lastModifiedBy>余少卿</cp:lastModifiedBy>
  <cp:revision>3</cp:revision>
  <dcterms:created xsi:type="dcterms:W3CDTF">2015-08-20T00:33:00Z</dcterms:created>
  <dcterms:modified xsi:type="dcterms:W3CDTF">2015-08-20T00:33:00Z</dcterms:modified>
</cp:coreProperties>
</file>