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33" w:rsidRDefault="00CE36D2">
      <w:pPr>
        <w:rPr>
          <w:rFonts w:ascii="Times New Roman" w:hAnsi="Times New Roman" w:cs="Times New Roman"/>
          <w:sz w:val="24"/>
        </w:rPr>
      </w:pPr>
      <w:proofErr w:type="spellStart"/>
      <w:r w:rsidRPr="00CE36D2">
        <w:rPr>
          <w:rFonts w:ascii="Times New Roman" w:hAnsi="Times New Roman" w:cs="Times New Roman"/>
          <w:sz w:val="24"/>
        </w:rPr>
        <w:t>Портенко</w:t>
      </w:r>
      <w:proofErr w:type="spellEnd"/>
      <w:r w:rsidRPr="00CE36D2">
        <w:rPr>
          <w:rFonts w:ascii="Times New Roman" w:hAnsi="Times New Roman" w:cs="Times New Roman"/>
          <w:sz w:val="24"/>
        </w:rPr>
        <w:t xml:space="preserve"> Данил 932201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Лабораторная работа №2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«Структурные паттерны»</w:t>
      </w:r>
    </w:p>
    <w:p w:rsidR="00CE36D2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Паттерн: Компоновщик</w:t>
      </w:r>
    </w:p>
    <w:p w:rsidR="00CE36D2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Утилита анализа дерева каталогов и файлов для выбранного диска</w:t>
      </w:r>
      <w:r w:rsidRPr="00CE36D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каталога, выводится дерева каталогов и файлов с указанием занимаемого на диске места. Можно выбрать папку и создать в ней файл.</w:t>
      </w:r>
    </w:p>
    <w:p w:rsidR="00CE36D2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Решение: </w:t>
      </w:r>
      <w:r w:rsidR="000C49E8">
        <w:rPr>
          <w:rFonts w:ascii="Times New Roman" w:hAnsi="Times New Roman" w:cs="Times New Roman"/>
          <w:sz w:val="24"/>
        </w:rPr>
        <w:t xml:space="preserve">Паттерн компоновщик используется для организации иерархии файлов, файлы и папки обрабатываются с помощью общего абстрактного класса. </w:t>
      </w:r>
      <w:r w:rsidR="00961789">
        <w:rPr>
          <w:rFonts w:ascii="Times New Roman" w:hAnsi="Times New Roman" w:cs="Times New Roman"/>
          <w:sz w:val="24"/>
        </w:rPr>
        <w:t xml:space="preserve">В объекте класса </w:t>
      </w:r>
      <w:proofErr w:type="spellStart"/>
      <w:r w:rsidR="00961789">
        <w:rPr>
          <w:rFonts w:ascii="Times New Roman" w:hAnsi="Times New Roman" w:cs="Times New Roman"/>
          <w:sz w:val="24"/>
          <w:lang w:val="en-US"/>
        </w:rPr>
        <w:t>CompFolder</w:t>
      </w:r>
      <w:proofErr w:type="spellEnd"/>
      <w:r w:rsidR="00961789" w:rsidRPr="00961789">
        <w:rPr>
          <w:rFonts w:ascii="Times New Roman" w:hAnsi="Times New Roman" w:cs="Times New Roman"/>
          <w:sz w:val="24"/>
        </w:rPr>
        <w:t xml:space="preserve"> </w:t>
      </w:r>
      <w:r w:rsidR="00961789">
        <w:rPr>
          <w:rFonts w:ascii="Times New Roman" w:hAnsi="Times New Roman" w:cs="Times New Roman"/>
          <w:sz w:val="24"/>
        </w:rPr>
        <w:t xml:space="preserve">хранится список класса </w:t>
      </w:r>
      <w:r w:rsidR="00961789">
        <w:rPr>
          <w:rFonts w:ascii="Times New Roman" w:hAnsi="Times New Roman" w:cs="Times New Roman"/>
          <w:sz w:val="24"/>
          <w:lang w:val="en-US"/>
        </w:rPr>
        <w:t>Component</w:t>
      </w:r>
      <w:r w:rsidR="00961789" w:rsidRPr="00961789">
        <w:rPr>
          <w:rFonts w:ascii="Times New Roman" w:hAnsi="Times New Roman" w:cs="Times New Roman"/>
          <w:sz w:val="24"/>
        </w:rPr>
        <w:t xml:space="preserve">, </w:t>
      </w:r>
      <w:r w:rsidR="00961789">
        <w:rPr>
          <w:rFonts w:ascii="Times New Roman" w:hAnsi="Times New Roman" w:cs="Times New Roman"/>
          <w:sz w:val="24"/>
        </w:rPr>
        <w:t xml:space="preserve">что позволяет хранить в нём и папки, и файлы. </w:t>
      </w:r>
      <w:r w:rsidR="000C49E8">
        <w:rPr>
          <w:rFonts w:ascii="Times New Roman" w:hAnsi="Times New Roman" w:cs="Times New Roman"/>
          <w:sz w:val="24"/>
        </w:rPr>
        <w:t>Для расчёта разм</w:t>
      </w:r>
      <w:r w:rsidR="007A6909">
        <w:rPr>
          <w:rFonts w:ascii="Times New Roman" w:hAnsi="Times New Roman" w:cs="Times New Roman"/>
          <w:sz w:val="24"/>
        </w:rPr>
        <w:t xml:space="preserve">ера папки используется общий метод </w:t>
      </w:r>
      <w:proofErr w:type="spellStart"/>
      <w:proofErr w:type="gramStart"/>
      <w:r w:rsidR="007A6909">
        <w:rPr>
          <w:rFonts w:ascii="Times New Roman" w:hAnsi="Times New Roman" w:cs="Times New Roman"/>
          <w:sz w:val="24"/>
          <w:lang w:val="en-US"/>
        </w:rPr>
        <w:t>GetSize</w:t>
      </w:r>
      <w:proofErr w:type="spellEnd"/>
      <w:r w:rsidR="007A6909" w:rsidRPr="007A6909">
        <w:rPr>
          <w:rFonts w:ascii="Times New Roman" w:hAnsi="Times New Roman" w:cs="Times New Roman"/>
          <w:sz w:val="24"/>
        </w:rPr>
        <w:t>(</w:t>
      </w:r>
      <w:proofErr w:type="gramEnd"/>
      <w:r w:rsidR="007A6909" w:rsidRPr="007A6909">
        <w:rPr>
          <w:rFonts w:ascii="Times New Roman" w:hAnsi="Times New Roman" w:cs="Times New Roman"/>
          <w:sz w:val="24"/>
        </w:rPr>
        <w:t>),</w:t>
      </w:r>
      <w:r w:rsidR="007A6909">
        <w:rPr>
          <w:rFonts w:ascii="Times New Roman" w:hAnsi="Times New Roman" w:cs="Times New Roman"/>
          <w:sz w:val="24"/>
        </w:rPr>
        <w:t xml:space="preserve"> для класса </w:t>
      </w:r>
      <w:proofErr w:type="spellStart"/>
      <w:r w:rsidR="007A6909">
        <w:rPr>
          <w:rFonts w:ascii="Times New Roman" w:hAnsi="Times New Roman" w:cs="Times New Roman"/>
          <w:sz w:val="24"/>
          <w:lang w:val="en-US"/>
        </w:rPr>
        <w:t>CompFolder</w:t>
      </w:r>
      <w:proofErr w:type="spellEnd"/>
      <w:r w:rsidR="007A6909" w:rsidRPr="007A6909">
        <w:rPr>
          <w:rFonts w:ascii="Times New Roman" w:hAnsi="Times New Roman" w:cs="Times New Roman"/>
          <w:sz w:val="24"/>
        </w:rPr>
        <w:t xml:space="preserve"> </w:t>
      </w:r>
      <w:r w:rsidR="007A6909">
        <w:rPr>
          <w:rFonts w:ascii="Times New Roman" w:hAnsi="Times New Roman" w:cs="Times New Roman"/>
          <w:sz w:val="24"/>
        </w:rPr>
        <w:t xml:space="preserve">он суммирует размеры всех дочерних компонент (через метод </w:t>
      </w:r>
      <w:proofErr w:type="spellStart"/>
      <w:r w:rsidR="007A6909">
        <w:rPr>
          <w:rFonts w:ascii="Times New Roman" w:hAnsi="Times New Roman" w:cs="Times New Roman"/>
          <w:sz w:val="24"/>
          <w:lang w:val="en-US"/>
        </w:rPr>
        <w:t>GetSize</w:t>
      </w:r>
      <w:proofErr w:type="spellEnd"/>
      <w:r w:rsidR="007A6909" w:rsidRPr="007A6909">
        <w:rPr>
          <w:rFonts w:ascii="Times New Roman" w:hAnsi="Times New Roman" w:cs="Times New Roman"/>
          <w:sz w:val="24"/>
        </w:rPr>
        <w:t>())</w:t>
      </w:r>
      <w:r w:rsidR="007A6909">
        <w:rPr>
          <w:rFonts w:ascii="Times New Roman" w:hAnsi="Times New Roman" w:cs="Times New Roman"/>
          <w:sz w:val="24"/>
        </w:rPr>
        <w:t>.</w:t>
      </w:r>
    </w:p>
    <w:p w:rsidR="002A3483" w:rsidRDefault="002A3483" w:rsidP="00961789">
      <w:pPr>
        <w:jc w:val="both"/>
        <w:rPr>
          <w:rFonts w:ascii="Times New Roman" w:hAnsi="Times New Roman" w:cs="Times New Roman"/>
          <w:sz w:val="24"/>
        </w:rPr>
      </w:pP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63.25pt;height:255pt">
            <v:imagedata r:id="rId4" o:title="lab2"/>
          </v:shape>
        </w:pict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Диаграмма классов приложения</w:t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1" type="#_x0000_t75" style="width:468pt;height:203.25pt">
            <v:imagedata r:id="rId5" o:title="lab2obj"/>
          </v:shape>
        </w:pict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Диаграмма объектов приложения</w:t>
      </w:r>
    </w:p>
    <w:p w:rsidR="002A3483" w:rsidRDefault="002A3483" w:rsidP="00961789">
      <w:pPr>
        <w:jc w:val="center"/>
        <w:rPr>
          <w:rFonts w:ascii="Times New Roman" w:hAnsi="Times New Roman" w:cs="Times New Roman"/>
          <w:sz w:val="24"/>
        </w:rPr>
      </w:pPr>
    </w:p>
    <w:p w:rsidR="002A3483" w:rsidRDefault="002A3483" w:rsidP="002A348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</w:t>
      </w:r>
      <w:r w:rsidR="003677AE">
        <w:rPr>
          <w:rFonts w:ascii="Times New Roman" w:hAnsi="Times New Roman" w:cs="Times New Roman"/>
          <w:sz w:val="24"/>
        </w:rPr>
        <w:t>од: Использование паттерна компоновщик позволяет легче добавлять новые компоненты и единообразно обрабатывать –</w:t>
      </w:r>
      <w:bookmarkStart w:id="0" w:name="_GoBack"/>
      <w:bookmarkEnd w:id="0"/>
      <w:r w:rsidR="003677AE">
        <w:rPr>
          <w:rFonts w:ascii="Times New Roman" w:hAnsi="Times New Roman" w:cs="Times New Roman"/>
          <w:sz w:val="24"/>
        </w:rPr>
        <w:t xml:space="preserve"> единый абстрактный класс упрощает взаимодействие с различными элементами файловой системы. </w:t>
      </w:r>
    </w:p>
    <w:p w:rsidR="00961789" w:rsidRP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</w:p>
    <w:sectPr w:rsidR="00961789" w:rsidRPr="0096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8C"/>
    <w:rsid w:val="000C49E8"/>
    <w:rsid w:val="002A3483"/>
    <w:rsid w:val="002D6A8C"/>
    <w:rsid w:val="003677AE"/>
    <w:rsid w:val="007A6909"/>
    <w:rsid w:val="00845DB9"/>
    <w:rsid w:val="00961789"/>
    <w:rsid w:val="00B97EF0"/>
    <w:rsid w:val="00C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4499"/>
  <w15:chartTrackingRefBased/>
  <w15:docId w15:val="{E7F1A19B-CAB1-470D-805C-EC0136F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Skelington Doot</dc:creator>
  <cp:keywords/>
  <dc:description/>
  <cp:lastModifiedBy>Skelington Doot</cp:lastModifiedBy>
  <cp:revision>3</cp:revision>
  <dcterms:created xsi:type="dcterms:W3CDTF">2025-03-26T18:52:00Z</dcterms:created>
  <dcterms:modified xsi:type="dcterms:W3CDTF">2025-03-26T19:43:00Z</dcterms:modified>
</cp:coreProperties>
</file>