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35D6F76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A60CC0" w:rsidRPr="00C561CD" w14:paraId="65CB5E27" w14:textId="77777777" w:rsidTr="00472B14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D8EF" w14:textId="77777777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18C5" w14:textId="1A027065" w:rsidR="00A60CC0" w:rsidRDefault="00A60CC0" w:rsidP="00A60C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3680" w14:textId="2A2980F0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ACC8" w14:textId="5D46A42F" w:rsidR="00A60CC0" w:rsidRDefault="00A60CC0" w:rsidP="00A60C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A60CC0" w:rsidRPr="00C561CD" w14:paraId="262831FB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63E6" w14:textId="1C072DA2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3849" w14:textId="06BE42C2" w:rsidR="00A60CC0" w:rsidRDefault="00A60CC0" w:rsidP="00A60C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7182B" w14:textId="4C13B5C3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06AE" w14:textId="0ED55EFE" w:rsidR="00A60CC0" w:rsidRDefault="00A60CC0" w:rsidP="00A60C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A60CC0" w:rsidRPr="00C561CD" w14:paraId="4454F138" w14:textId="77777777" w:rsidTr="004163AC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F211" w14:textId="77777777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71E2" w14:textId="60F235BF" w:rsidR="00A60CC0" w:rsidRDefault="00A60CC0" w:rsidP="00A60C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C0BF" w14:textId="7436A124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2A77" w14:textId="244E005F" w:rsidR="00A60CC0" w:rsidRDefault="00A60CC0" w:rsidP="00A60C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A60CC0" w:rsidRPr="00C561CD" w14:paraId="61E9AFAB" w14:textId="77777777" w:rsidTr="004163AC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DAE5" w14:textId="70E3548D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85E14" w14:textId="28DA07FE" w:rsidR="00A60CC0" w:rsidRDefault="00A60CC0" w:rsidP="00A60CC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E0BC4" w14:textId="4F717064" w:rsidR="00A60CC0" w:rsidRDefault="00A60CC0" w:rsidP="00A60CC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64AA0" w14:textId="5619DE29" w:rsidR="00A60CC0" w:rsidRDefault="00A60CC0" w:rsidP="00A60CC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4057B5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4057B5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385D1E65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3DB9B5C5" w:rsidR="008B62C0" w:rsidRDefault="008B62C0">
      <w:pPr>
        <w:pStyle w:val="Corpodetexto"/>
        <w:spacing w:before="7"/>
        <w:rPr>
          <w:b/>
        </w:rPr>
      </w:pPr>
    </w:p>
    <w:p w14:paraId="3B88319A" w14:textId="0CA32D0D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B04093D" w14:textId="14E347DF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E490043" w14:textId="79FA5D8B" w:rsidR="00DA06A9" w:rsidRDefault="004057B5">
      <w:pPr>
        <w:pStyle w:val="Corpodetexto"/>
        <w:tabs>
          <w:tab w:val="left" w:pos="7030"/>
        </w:tabs>
        <w:spacing w:line="188" w:lineRule="exact"/>
        <w:ind w:left="2472"/>
      </w:pPr>
      <w:r>
        <w:pict w14:anchorId="13B49B7D">
          <v:shape id="_x0000_s1026" style="position:absolute;left:0;text-align:left;margin-left:360.8pt;margin-top:14.0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  <w:r>
        <w:rPr>
          <w:noProof/>
        </w:rPr>
        <w:pict w14:anchorId="3457FD42">
          <v:shape id="_x0000_s1028" style="position:absolute;left:0;text-align:left;margin-left:106.1pt;margin-top:14.05pt;width:189.05pt;height:.1pt;z-index:-15723520" coordorigin="1702,925" coordsize="3781,0" o:spt="100" adj="0,,0" path="m1702,925r197,m1901,925r3581,e" filled="f" strokeweight=".22839mm">
            <v:stroke joinstyle="round"/>
            <v:formulas/>
            <v:path arrowok="t" o:connecttype="segments"/>
          </v:shape>
        </w:pict>
      </w:r>
    </w:p>
    <w:p w14:paraId="257BC2F4" w14:textId="49E8E39E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</w:t>
      </w:r>
    </w:p>
    <w:p w14:paraId="36629E76" w14:textId="19BCEE88" w:rsidR="008B62C0" w:rsidRDefault="00DA06A9" w:rsidP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           </w:t>
      </w:r>
      <w:r w:rsidR="00A91B85">
        <w:t>Prof.</w:t>
      </w:r>
      <w:r w:rsidR="00A91B85">
        <w:rPr>
          <w:spacing w:val="-3"/>
        </w:rPr>
        <w:t xml:space="preserve"> </w:t>
      </w:r>
      <w:r w:rsidR="00A91B85">
        <w:t>Lizandro</w:t>
      </w:r>
      <w:r w:rsidR="00A91B85">
        <w:rPr>
          <w:spacing w:val="-2"/>
        </w:rPr>
        <w:t xml:space="preserve"> </w:t>
      </w:r>
      <w:r w:rsidR="00A91B85">
        <w:t>Manzato</w:t>
      </w:r>
      <w:r>
        <w:t xml:space="preserve">                                                         </w:t>
      </w:r>
      <w:r w:rsidR="00A91B85">
        <w:t>Assinatura</w:t>
      </w:r>
      <w:r w:rsidR="00A91B85">
        <w:rPr>
          <w:spacing w:val="-2"/>
        </w:rPr>
        <w:t xml:space="preserve"> </w:t>
      </w:r>
      <w:r w:rsidR="00A91B85">
        <w:t>e</w:t>
      </w:r>
      <w:r w:rsidR="00A91B85">
        <w:rPr>
          <w:spacing w:val="-4"/>
        </w:rPr>
        <w:t xml:space="preserve"> </w:t>
      </w:r>
      <w:r w:rsidR="00A91B85">
        <w:t>Carimbo</w:t>
      </w:r>
      <w:r w:rsidR="00A91B85">
        <w:rPr>
          <w:spacing w:val="-2"/>
        </w:rPr>
        <w:t xml:space="preserve"> </w:t>
      </w:r>
      <w:r w:rsidR="00A91B85">
        <w:t>da</w:t>
      </w:r>
      <w:r w:rsidR="00A91B85">
        <w:rPr>
          <w:spacing w:val="-2"/>
        </w:rPr>
        <w:t xml:space="preserve"> </w:t>
      </w:r>
      <w:r w:rsidR="00A91B85">
        <w:t>Chefia</w:t>
      </w:r>
      <w:r w:rsidR="00A91B85">
        <w:rPr>
          <w:spacing w:val="-4"/>
        </w:rPr>
        <w:t xml:space="preserve"> </w:t>
      </w:r>
      <w:r w:rsidR="00A91B85"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E7FFF60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6A1DC2">
        <w:t xml:space="preserve"> </w:t>
      </w:r>
      <w:r w:rsidR="00964593">
        <w:t>{</w:t>
      </w:r>
      <w:r w:rsidR="006A1DC2">
        <w:t>final</w:t>
      </w:r>
      <w:r w:rsidR="00964593">
        <w:t>}</w:t>
      </w:r>
    </w:p>
    <w:sectPr w:rsidR="008B62C0" w:rsidRPr="005F2254">
      <w:headerReference w:type="default" r:id="rId10"/>
      <w:footerReference w:type="default" r:id="rId11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F7F0" w14:textId="77777777" w:rsidR="004057B5" w:rsidRDefault="004057B5">
      <w:r>
        <w:separator/>
      </w:r>
    </w:p>
  </w:endnote>
  <w:endnote w:type="continuationSeparator" w:id="0">
    <w:p w14:paraId="26959B1F" w14:textId="77777777" w:rsidR="004057B5" w:rsidRDefault="0040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4057B5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AF708" w14:textId="77777777" w:rsidR="004057B5" w:rsidRDefault="004057B5">
      <w:r>
        <w:separator/>
      </w:r>
    </w:p>
  </w:footnote>
  <w:footnote w:type="continuationSeparator" w:id="0">
    <w:p w14:paraId="370C22EB" w14:textId="77777777" w:rsidR="004057B5" w:rsidRDefault="00405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057B5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4057B5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54E47"/>
    <w:rsid w:val="00271849"/>
    <w:rsid w:val="00286A79"/>
    <w:rsid w:val="00315F06"/>
    <w:rsid w:val="003E04D6"/>
    <w:rsid w:val="004057B5"/>
    <w:rsid w:val="00502722"/>
    <w:rsid w:val="005763A0"/>
    <w:rsid w:val="005B0DB3"/>
    <w:rsid w:val="005C6392"/>
    <w:rsid w:val="005C7E9D"/>
    <w:rsid w:val="005F2254"/>
    <w:rsid w:val="00610C63"/>
    <w:rsid w:val="006A1DC2"/>
    <w:rsid w:val="006B13F5"/>
    <w:rsid w:val="006E21F1"/>
    <w:rsid w:val="00783CCC"/>
    <w:rsid w:val="007B4CB8"/>
    <w:rsid w:val="008B62C0"/>
    <w:rsid w:val="008E2C56"/>
    <w:rsid w:val="00960C87"/>
    <w:rsid w:val="00964593"/>
    <w:rsid w:val="00A25459"/>
    <w:rsid w:val="00A60CC0"/>
    <w:rsid w:val="00A67713"/>
    <w:rsid w:val="00A91B85"/>
    <w:rsid w:val="00AB00CD"/>
    <w:rsid w:val="00BC4746"/>
    <w:rsid w:val="00BC53AD"/>
    <w:rsid w:val="00BE7685"/>
    <w:rsid w:val="00CD1F90"/>
    <w:rsid w:val="00D074E5"/>
    <w:rsid w:val="00D44144"/>
    <w:rsid w:val="00DA06A9"/>
    <w:rsid w:val="00E23E44"/>
    <w:rsid w:val="00E6036B"/>
    <w:rsid w:val="00F12942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19</cp:revision>
  <cp:lastPrinted>2021-04-27T14:32:00Z</cp:lastPrinted>
  <dcterms:created xsi:type="dcterms:W3CDTF">2021-03-25T13:43:00Z</dcterms:created>
  <dcterms:modified xsi:type="dcterms:W3CDTF">2021-07-22T12:49:00Z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