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One-Page Cheat Sheets</w:t>
      </w:r>
    </w:p>
    <w:p>
      <w:pPr>
        <w:pStyle w:val="Subtitle"/>
      </w:pPr>
      <w:r>
        <w:t xml:space="preserve">Architecture, roles, database and features at a glance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One-Page Cheat 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</w:t>
            </w:r>
          </w:p>
        </w:tc>
      </w:tr>
    </w:tbl>
    <w:p>
      <w:r>
        <w:br w:type="page"/>
      </w:r>
    </w:p>
    <w:bookmarkEnd w:id="19"/>
    <w:bookmarkStart w:id="23" w:name="cheat-sheet-1-architecture"/>
    <w:p>
      <w:pPr>
        <w:pStyle w:val="Heading1"/>
      </w:pPr>
      <w:r>
        <w:t xml:space="preserve">Cheat sheet 1 —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Key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React 18 + TypeScript SPA (Vite 7), TanStack Query, Tailwind v4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src/app/router.tsx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src/features/*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Vercel CDN;</w:t>
            </w:r>
            <w:r>
              <w:t xml:space="preserve"> </w:t>
            </w:r>
            <w:r>
              <w:rPr>
                <w:rStyle w:val="VerbatimChar"/>
              </w:rPr>
              <w:t xml:space="preserve">/api/r</w:t>
            </w:r>
            <w:r>
              <w:t xml:space="preserve"> </w:t>
            </w:r>
            <w:r>
              <w:t xml:space="preserve">edge cache (60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src/lib/edgeCache.ts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/api/submit</w:t>
            </w:r>
            <w:r>
              <w:t xml:space="preserve"> </w:t>
            </w:r>
            <w:r>
              <w:t xml:space="preserve">(Turnstile + signed uploads + service RPCs),</w:t>
            </w:r>
            <w:r>
              <w:t xml:space="preserve"> </w:t>
            </w:r>
            <w:r>
              <w:rPr>
                <w:rStyle w:val="VerbatimChar"/>
              </w:rPr>
              <w:t xml:space="preserve">/api/e</w:t>
            </w:r>
            <w:r>
              <w:t xml:space="preserve"> </w:t>
            </w:r>
            <w:r>
              <w:t xml:space="preserve">(stats), sitemap/RSS/robots, crawler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and rules</w:t>
            </w:r>
          </w:p>
        </w:tc>
        <w:tc>
          <w:tcPr/>
          <w:p>
            <w:pPr>
              <w:pStyle w:val="Compact"/>
            </w:pPr>
            <w:r>
              <w:t xml:space="preserve">PostgreSQL: 50 tables, 97 RLS policies, 40 triggers, 76 functions, 6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supabase/v2/*.sql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Supabase Auth, Storage (media, archives, intake), Realtime, pg_cron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</w:tbl>
    <w:p>
      <w:pPr>
        <w:pStyle w:val="BodyText"/>
      </w:pPr>
      <w:r>
        <w:t xml:space="preserve">Principles: the database is the security boundary · secrets only in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· computed standings · re-runnable SQL · one feature per branch.</w:t>
      </w:r>
    </w:p>
    <w:p>
      <w:pPr>
        <w:pStyle w:val="CaptionedFigure"/>
      </w:pPr>
      <w:r>
        <w:drawing>
          <wp:inline>
            <wp:extent cx="5969000" cy="10714702"/>
            <wp:effectExtent b="0" l="0" r="0" t="0"/>
            <wp:docPr descr="Layers" title="" id="21" name="Picture"/>
            <a:graphic>
              <a:graphicData uri="http://schemas.openxmlformats.org/drawingml/2006/picture">
                <pic:pic>
                  <pic:nvPicPr>
                    <pic:cNvPr descr="diagrams/arch-1-layer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071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Layers</w:t>
      </w:r>
    </w:p>
    <w:p>
      <w:r>
        <w:br w:type="page"/>
      </w:r>
    </w:p>
    <w:bookmarkEnd w:id="23"/>
    <w:bookmarkStart w:id="24" w:name="cheat-sheet-2-roles"/>
    <w:p>
      <w:pPr>
        <w:pStyle w:val="Heading1"/>
      </w:pPr>
      <w:r>
        <w:t xml:space="preserve">Cheat sheet 2 —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Staff &amp; settings</w:t>
            </w:r>
          </w:p>
        </w:tc>
        <w:tc>
          <w:tcPr/>
          <w:p>
            <w:pPr>
              <w:pStyle w:val="Compact"/>
            </w:pPr>
            <w:r>
              <w:t xml:space="preserve">Front page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Salingkusog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(+ grant SA)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+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Editor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+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Managing Editor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publishing access only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+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Manager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if 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editor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own sections</w:t>
            </w:r>
          </w:p>
        </w:tc>
        <w:tc>
          <w:tcPr/>
          <w:p>
            <w:pPr>
              <w:pStyle w:val="Compact"/>
            </w:pPr>
            <w:r>
              <w:t xml:space="preserve">if granted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if 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writer / Contributor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if granted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if 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view published</w:t>
            </w:r>
          </w:p>
        </w:tc>
      </w:tr>
    </w:tbl>
    <w:p>
      <w:pPr>
        <w:pStyle w:val="BodyText"/>
      </w:pPr>
      <w:r>
        <w:t xml:space="preserve">Helpers:</w:t>
      </w:r>
      <w:r>
        <w:t xml:space="preserve"> </w:t>
      </w:r>
      <w:r>
        <w:rPr>
          <w:rStyle w:val="VerbatimChar"/>
        </w:rPr>
        <w:t xml:space="preserve">is_staff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(SA, EE) ·</w:t>
      </w:r>
      <w:r>
        <w:t xml:space="preserve"> </w:t>
      </w:r>
      <w:r>
        <w:rPr>
          <w:rStyle w:val="VerbatimChar"/>
        </w:rPr>
        <w:t xml:space="preserve">can_publish</w:t>
      </w:r>
      <w:r>
        <w:t xml:space="preserve"> </w:t>
      </w:r>
      <w:r>
        <w:t xml:space="preserve">(SA, EE, ME) ·</w:t>
      </w:r>
      <w:r>
        <w:t xml:space="preserve"> </w:t>
      </w:r>
      <w:r>
        <w:rPr>
          <w:rStyle w:val="VerbatimChar"/>
        </w:rPr>
        <w:t xml:space="preserve">can_publish_articles</w:t>
      </w:r>
      <w:r>
        <w:t xml:space="preserve"> </w:t>
      </w:r>
      <w:r>
        <w:t xml:space="preserve">(+ BM, granted) ·</w:t>
      </w:r>
      <w:r>
        <w:t xml:space="preserve"> </w:t>
      </w:r>
      <w:r>
        <w:rPr>
          <w:rStyle w:val="VerbatimChar"/>
        </w:rPr>
        <w:t xml:space="preserve">is_editor</w:t>
      </w:r>
      <w:r>
        <w:t xml:space="preserve"> </w:t>
      </w:r>
      <w:r>
        <w:t xml:space="preserve">(+ SE) ·</w:t>
      </w:r>
      <w:r>
        <w:t xml:space="preserve"> </w:t>
      </w:r>
      <w:r>
        <w:rPr>
          <w:rStyle w:val="VerbatimChar"/>
        </w:rPr>
        <w:t xml:space="preserve">can_view_stats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can_edit_sk</w:t>
      </w:r>
      <w:r>
        <w:t xml:space="preserve"> </w:t>
      </w:r>
      <w:r>
        <w:t xml:space="preserve">(+ team).</w:t>
      </w:r>
    </w:p>
    <w:p>
      <w:r>
        <w:br w:type="page"/>
      </w:r>
    </w:p>
    <w:bookmarkEnd w:id="24"/>
    <w:bookmarkStart w:id="25" w:name="cheat-sheet-3-database"/>
    <w:p>
      <w:pPr>
        <w:pStyle w:val="Heading1"/>
      </w:pPr>
      <w:r>
        <w:t xml:space="preserve">Cheat sheet 3 —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profiles, staff_invites, profile_sections, contributors, team_terms, team_members, audit_log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sections, categories, tags, articles, article_authors, article_tags, article_media, article_revisions, article_activity, article_daily_views, publication_issues, media_assets, home_slots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input</w:t>
            </w:r>
          </w:p>
        </w:tc>
        <w:tc>
          <w:tcPr/>
          <w:p>
            <w:pPr>
              <w:pStyle w:val="Compact"/>
            </w:pPr>
            <w:r>
              <w:t xml:space="preserve">article_comments, article_comment_private, article_submissions, event_reports, intake_files, contact_messages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site_settings, department_contacts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</w:t>
            </w:r>
          </w:p>
        </w:tc>
        <w:tc>
          <w:tcPr/>
          <w:p>
            <w:pPr>
              <w:pStyle w:val="Compact"/>
            </w:pPr>
            <w:r>
              <w:t xml:space="preserve">sk_editions, sk_factions, sk_venues, sk_sports, sk_events, sk_athletes, sk_matches, sk_entries, sk_athlete_stats, sk_placements, sk_awards, sk_team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stats_pageviews, stats_shares, staff_activity_daily, stats_daily_site, stats_daily_articles, stats_daily_dims, stats_daily_shares, stats_rollup_log (+ app.stats_salts)</w:t>
            </w:r>
          </w:p>
        </w:tc>
      </w:tr>
    </w:tbl>
    <w:p>
      <w:pPr>
        <w:pStyle w:val="BodyText"/>
      </w:pPr>
      <w:r>
        <w:t xml:space="preserve">Article workflow: draft → submitted → in_review → scheduled/published → archived (rejected → draft). Medal table: points = 5·gold + 3·silver + 1·bronze; rank by points, gold, silver.</w:t>
      </w:r>
    </w:p>
    <w:p>
      <w:r>
        <w:br w:type="page"/>
      </w:r>
    </w:p>
    <w:bookmarkEnd w:id="25"/>
    <w:bookmarkStart w:id="26" w:name="cheat-sheet-4-features"/>
    <w:p>
      <w:pPr>
        <w:pStyle w:val="Heading1"/>
      </w:pPr>
      <w:r>
        <w:t xml:space="preserve">Cheat sheet 4 —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site</w:t>
            </w:r>
          </w:p>
        </w:tc>
        <w:tc>
          <w:tcPr/>
          <w:p>
            <w:pPr>
              <w:pStyle w:val="Compact"/>
            </w:pPr>
            <w:r>
              <w:t xml:space="preserve">Home, 12 section landings, article, search, archives, about, board, privacy, submit story, report event, contact,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Newsroom</w:t>
            </w:r>
          </w:p>
        </w:tc>
        <w:tc>
          <w:tcPr/>
          <w:p>
            <w:pPr>
              <w:pStyle w:val="Compact"/>
            </w:pPr>
            <w:r>
              <w:t xml:space="preserve">Dashboard, article editor (autosave, revisions, notes, workflow, scheduling), submissions and events, media library (WebP sizes, in-use guard), staff and publishing access, settings,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</w:t>
            </w:r>
          </w:p>
        </w:tc>
        <w:tc>
          <w:tcPr/>
          <w:p>
            <w:pPr>
              <w:pStyle w:val="Compact"/>
            </w:pPr>
            <w:r>
              <w:t xml:space="preserve">Edition, factions, venues, sports and events, athletes, team; CSV import, Build schedule (bracket, round robin, RR + final), contests; live scorekeeper; results and medals (suggest + confirm); awards and social cards; medal tally, points race (1/3/6/12 h, day), official final tally, schedule, winners, factions, brackets, recaps, venues, countdown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Invite-only accounts, RLS everywhere, workflow trigger, Turnstile gateway, signed uploads, rate limits, sanitising, security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255 unit tests, 278 SQL checks, 53-screen accessibility sweep, WCAG AA contrast, Lighthouse a11y 100</w:t>
            </w:r>
          </w:p>
        </w:tc>
      </w:tr>
    </w:tbl>
    <w:bookmarkEnd w:id="26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One-Page Cheat Sheets</dc:title>
  <dc:creator/>
  <cp:keywords/>
  <dcterms:created xsi:type="dcterms:W3CDTF">2026-10-19T00:24:35Z</dcterms:created>
  <dcterms:modified xsi:type="dcterms:W3CDTF">2026-10-19T00:24:35Z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Architecture, roles, database and features at a glance</vt:lpwstr>
  </property>
  <property fmtid="{D5CDD505-2E9C-101B-9397-08002B2CF9AE}" pid="4" name="version">
    <vt:lpwstr>1.0</vt:lpwstr>
  </property>
</Properties>
</file>