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9C83" w14:textId="27026737" w:rsidR="00F370B2" w:rsidRPr="00C61DA8" w:rsidRDefault="00C61DA8" w:rsidP="00C61D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DA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14:paraId="2DFEF1FD" w14:textId="4E09A07B" w:rsidR="00C61DA8" w:rsidRPr="00C61DA8" w:rsidRDefault="00C61DA8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DA8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сценария внедрения программного продукта.</w:t>
      </w:r>
    </w:p>
    <w:p w14:paraId="4664D9BA" w14:textId="2953A0B6" w:rsidR="00C61DA8" w:rsidRPr="00C61DA8" w:rsidRDefault="00C61DA8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1DA8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1DA8">
        <w:rPr>
          <w:rFonts w:ascii="Times New Roman" w:hAnsi="Times New Roman" w:cs="Times New Roman"/>
          <w:sz w:val="28"/>
          <w:szCs w:val="28"/>
        </w:rPr>
        <w:t>Научиться управлять внедрением программных продуктов</w:t>
      </w:r>
      <w:r w:rsidRPr="00C61DA8">
        <w:rPr>
          <w:rFonts w:ascii="Times New Roman" w:hAnsi="Times New Roman" w:cs="Times New Roman"/>
          <w:sz w:val="28"/>
          <w:szCs w:val="28"/>
        </w:rPr>
        <w:t>.</w:t>
      </w:r>
    </w:p>
    <w:p w14:paraId="245F6837" w14:textId="300C053D" w:rsidR="00C61DA8" w:rsidRPr="00C61DA8" w:rsidRDefault="00C61DA8" w:rsidP="00C61D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1DA8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7DF64C2" w14:textId="12FA82FF" w:rsidR="00C61DA8" w:rsidRDefault="00DD629F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AC4B50">
        <w:rPr>
          <w:rFonts w:ascii="Times New Roman" w:hAnsi="Times New Roman" w:cs="Times New Roman"/>
          <w:sz w:val="28"/>
          <w:szCs w:val="28"/>
        </w:rPr>
        <w:t>теоретический материал.</w:t>
      </w:r>
    </w:p>
    <w:p w14:paraId="63E1C817" w14:textId="3E52A8C5" w:rsidR="00AC4B50" w:rsidRPr="00AC4B50" w:rsidRDefault="00AC4B50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B50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3041EFF7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а. Устав проекта — это документ, который описывает ключевые цели проекта, определяет его участников и их обязанности, а также план реализации проекта. Он также известен как заявление о проекте и отчёт об определении проекта.</w:t>
      </w:r>
    </w:p>
    <w:p w14:paraId="6C9F990A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б. Устав проекта содержит следующую информацию:</w:t>
      </w:r>
    </w:p>
    <w:p w14:paraId="41BF0B52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1. Название проекта.</w:t>
      </w:r>
    </w:p>
    <w:p w14:paraId="592217D6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2. Бизнес-цели компании или причины возникновения проекта.</w:t>
      </w:r>
    </w:p>
    <w:p w14:paraId="0BF95EC9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Формулировка причины фактически дает ответ на вопрос " Зачем выполняется данный проект?".</w:t>
      </w:r>
    </w:p>
    <w:p w14:paraId="78B60A06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Бизнес-цели 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7AAB938B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3. Цели проекта.</w:t>
      </w:r>
    </w:p>
    <w:p w14:paraId="23483602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Цели проекта 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244C9D9B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4. Границы проекта.</w:t>
      </w:r>
    </w:p>
    <w:p w14:paraId="2A470399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Границы проекта определяют в целом то, что включается в проект. Необходимо явно указывать, что 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0161D895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lastRenderedPageBreak/>
        <w:t>5. Содержание проекта (задачи проекта)</w:t>
      </w:r>
    </w:p>
    <w:p w14:paraId="21BE70FF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Содержание проекта отвечает на вопрос "Какую конкретную работу нужно выполнить для достижения поставленных целей?" или "Какие задачи необходимо решить для достижения поставленных целей?".</w:t>
      </w:r>
    </w:p>
    <w:p w14:paraId="2201A834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6. Основные предположения и ограничения.</w:t>
      </w:r>
    </w:p>
    <w:p w14:paraId="349E8F65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Предположения — это ряд факторов, влияющих на проект, значения которых являются неопределенными. В момент инициации проекта очень важно выделить как можно больше предположений и задокументировать их.</w:t>
      </w:r>
    </w:p>
    <w:p w14:paraId="41EFF63D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Ограничения — это условия, влияющие на действия команды или определяющие их. Ограничения проекта задаются в процессе инициации.</w:t>
      </w:r>
    </w:p>
    <w:p w14:paraId="2DC64A81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7. Контрольные события и ключевые даты.</w:t>
      </w:r>
    </w:p>
    <w:p w14:paraId="2B250BD5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Контрольные события (вехи проекта) — это основные события проекта, контрольные даты получения результатов. Результаты и контрольные события могут совпадать или иметь разные значения. В Уставе приводятся основные вехи проекта.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 по данным вехам.</w:t>
      </w:r>
    </w:p>
    <w:p w14:paraId="4743C378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8. Основные результаты и критерии успеха.</w:t>
      </w:r>
    </w:p>
    <w:p w14:paraId="0DAEAB50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Результаты проекта - 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00EED1F1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Критерий успеха - 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64F8AEAA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9. Планируемая стоимость проекта.</w:t>
      </w:r>
    </w:p>
    <w:p w14:paraId="33519EBB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Стоимость проекта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D432B3F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lastRenderedPageBreak/>
        <w:t>с. План управления проектом объединяет следующие планы:</w:t>
      </w:r>
    </w:p>
    <w:p w14:paraId="74DEFC61" w14:textId="3855287C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содержанием;</w:t>
      </w:r>
    </w:p>
    <w:p w14:paraId="2985160B" w14:textId="2C51486D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расписанием;</w:t>
      </w:r>
    </w:p>
    <w:p w14:paraId="71AB60C3" w14:textId="4B5A60C2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стоимостью;</w:t>
      </w:r>
    </w:p>
    <w:p w14:paraId="56ABFE97" w14:textId="5F1A774D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качеством;</w:t>
      </w:r>
    </w:p>
    <w:p w14:paraId="1F52DA79" w14:textId="0FA0CC0D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обеспечением проекта персоналом;</w:t>
      </w:r>
    </w:p>
    <w:p w14:paraId="489411D9" w14:textId="20634327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коммуникациями проекта;</w:t>
      </w:r>
    </w:p>
    <w:p w14:paraId="737D8D04" w14:textId="2642C1BB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рисками;</w:t>
      </w:r>
    </w:p>
    <w:p w14:paraId="3297D4D4" w14:textId="76AE6E2F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поставками;</w:t>
      </w:r>
    </w:p>
    <w:p w14:paraId="05CCA4F5" w14:textId="5724632C" w:rsidR="00621880" w:rsidRPr="00621880" w:rsidRDefault="00621880" w:rsidP="00621880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План управления изменениями.</w:t>
      </w:r>
    </w:p>
    <w:p w14:paraId="16E0F99D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d. Иерархическая структура работ (ИСР) представляет собой инструмент планирования, в основе которого лежит принцип разделения задач на более мелкие части, что дает возможность значительно упростить рабочий процесс. Эта методология используется менеджерами, чтобы структурировать и делить проекты на легко управляемые компоненты, каждый из которых разделяется до тех пор, пока не назначается конкретному специалисту в команде.</w:t>
      </w:r>
    </w:p>
    <w:p w14:paraId="4FD4AEC3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е. Декомпозиция проекта — это разделение крупной сложной задачи на более мелкие составляющие. В результате перед исполнителями ставятся</w:t>
      </w:r>
    </w:p>
    <w:p w14:paraId="2D41478E" w14:textId="77777777" w:rsidR="00621880" w:rsidRPr="00621880" w:rsidRDefault="00621880" w:rsidP="0062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конкретные и непересекающиеся задачи, которые выполняются за одно действие. Декомпозиция позволяет:</w:t>
      </w:r>
    </w:p>
    <w:p w14:paraId="3C62EED3" w14:textId="67CE1E6D" w:rsidR="00621880" w:rsidRPr="00621880" w:rsidRDefault="00621880" w:rsidP="00621880">
      <w:pPr>
        <w:pStyle w:val="a7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упростить и упорядочить реализацию глобальных проектов;</w:t>
      </w:r>
    </w:p>
    <w:p w14:paraId="3A70DF22" w14:textId="5BDD96A1" w:rsidR="00621880" w:rsidRPr="00621880" w:rsidRDefault="00621880" w:rsidP="00621880">
      <w:pPr>
        <w:pStyle w:val="a7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делегировать выполнение отдельных функций сторонним исполнителям;</w:t>
      </w:r>
    </w:p>
    <w:p w14:paraId="172CE3F6" w14:textId="1A202060" w:rsidR="00621880" w:rsidRPr="00621880" w:rsidRDefault="00621880" w:rsidP="00621880">
      <w:pPr>
        <w:pStyle w:val="a7"/>
        <w:numPr>
          <w:ilvl w:val="0"/>
          <w:numId w:val="3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21880">
        <w:rPr>
          <w:rFonts w:ascii="Times New Roman" w:hAnsi="Times New Roman" w:cs="Times New Roman"/>
          <w:sz w:val="28"/>
          <w:szCs w:val="28"/>
        </w:rPr>
        <w:t>отслеживать результаты работы на отдельных участках.</w:t>
      </w:r>
    </w:p>
    <w:p w14:paraId="410895C7" w14:textId="77777777" w:rsidR="005F154D" w:rsidRDefault="005F154D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C0449B" w14:textId="52B6D0FF" w:rsidR="00A96B10" w:rsidRDefault="005F154D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пример устава проекта</w:t>
      </w:r>
    </w:p>
    <w:p w14:paraId="2D0DB880" w14:textId="7B9B9A21" w:rsidR="005F154D" w:rsidRDefault="005F154D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F154D">
          <w:rPr>
            <w:rStyle w:val="ac"/>
            <w:rFonts w:ascii="Times New Roman" w:hAnsi="Times New Roman" w:cs="Times New Roman"/>
            <w:sz w:val="28"/>
            <w:szCs w:val="28"/>
          </w:rPr>
          <w:t xml:space="preserve">Устав проекта Внедрение Microsoft Dynamics </w:t>
        </w:r>
        <w:proofErr w:type="spellStart"/>
        <w:r w:rsidRPr="005F154D">
          <w:rPr>
            <w:rStyle w:val="ac"/>
            <w:rFonts w:ascii="Times New Roman" w:hAnsi="Times New Roman" w:cs="Times New Roman"/>
            <w:sz w:val="28"/>
            <w:szCs w:val="28"/>
          </w:rPr>
          <w:t>ax</w:t>
        </w:r>
        <w:proofErr w:type="spellEnd"/>
        <w:r w:rsidRPr="005F154D">
          <w:rPr>
            <w:rStyle w:val="ac"/>
            <w:rFonts w:ascii="Times New Roman" w:hAnsi="Times New Roman" w:cs="Times New Roman"/>
            <w:sz w:val="28"/>
            <w:szCs w:val="28"/>
          </w:rPr>
          <w:t xml:space="preserve"> в компании «Client Company»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B40A09C" w14:textId="77777777" w:rsidR="00A96B10" w:rsidRDefault="00A96B10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DD69F3" w14:textId="77777777" w:rsidR="00A96B10" w:rsidRPr="00C61DA8" w:rsidRDefault="00A96B10" w:rsidP="00C61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96B10" w:rsidRPr="00C61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6EBB"/>
    <w:multiLevelType w:val="hybridMultilevel"/>
    <w:tmpl w:val="B7B2E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4D2DF2"/>
    <w:multiLevelType w:val="hybridMultilevel"/>
    <w:tmpl w:val="B9F47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A766E"/>
    <w:multiLevelType w:val="hybridMultilevel"/>
    <w:tmpl w:val="E0C6AE16"/>
    <w:lvl w:ilvl="0" w:tplc="26001340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E3D20E5"/>
    <w:multiLevelType w:val="hybridMultilevel"/>
    <w:tmpl w:val="3AD69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7A52574"/>
    <w:multiLevelType w:val="multilevel"/>
    <w:tmpl w:val="186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015635">
    <w:abstractNumId w:val="4"/>
  </w:num>
  <w:num w:numId="2" w16cid:durableId="1256786724">
    <w:abstractNumId w:val="1"/>
  </w:num>
  <w:num w:numId="3" w16cid:durableId="199171891">
    <w:abstractNumId w:val="3"/>
  </w:num>
  <w:num w:numId="4" w16cid:durableId="1798986274">
    <w:abstractNumId w:val="0"/>
  </w:num>
  <w:num w:numId="5" w16cid:durableId="441264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2"/>
    <w:rsid w:val="00261B00"/>
    <w:rsid w:val="004A11D5"/>
    <w:rsid w:val="005F154D"/>
    <w:rsid w:val="00621880"/>
    <w:rsid w:val="0066604F"/>
    <w:rsid w:val="006D4CC7"/>
    <w:rsid w:val="00831914"/>
    <w:rsid w:val="009D4E4E"/>
    <w:rsid w:val="00A96B10"/>
    <w:rsid w:val="00AC49A4"/>
    <w:rsid w:val="00AC4B50"/>
    <w:rsid w:val="00B81952"/>
    <w:rsid w:val="00C61DA8"/>
    <w:rsid w:val="00CE5D42"/>
    <w:rsid w:val="00CF65AB"/>
    <w:rsid w:val="00DD629F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694"/>
  <w15:chartTrackingRefBased/>
  <w15:docId w15:val="{B01B7819-C38E-47BC-BD5F-046FCB2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D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D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5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5D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5D4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5D4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5D4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5D4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5D4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5D4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5D4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5D4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5D4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5D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5D4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E5D4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B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file.net/preview/563938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5</cp:revision>
  <dcterms:created xsi:type="dcterms:W3CDTF">2025-01-15T08:02:00Z</dcterms:created>
  <dcterms:modified xsi:type="dcterms:W3CDTF">2025-01-15T11:04:00Z</dcterms:modified>
</cp:coreProperties>
</file>