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DE12F" w14:textId="3A131386" w:rsidR="00B91E7B" w:rsidRDefault="00B91E7B" w:rsidP="00B91E7B">
      <w:r>
        <w:rPr>
          <w:noProof/>
          <w:lang w:eastAsia="en-GB"/>
        </w:rPr>
        <mc:AlternateContent>
          <mc:Choice Requires="wps">
            <w:drawing>
              <wp:anchor distT="0" distB="0" distL="114300" distR="114300" simplePos="0" relativeHeight="251658240" behindDoc="0" locked="0" layoutInCell="1" allowOverlap="1" wp14:anchorId="71F959DF" wp14:editId="05F9B953">
                <wp:simplePos x="0" y="0"/>
                <wp:positionH relativeFrom="margin">
                  <wp:posOffset>1414732</wp:posOffset>
                </wp:positionH>
                <wp:positionV relativeFrom="paragraph">
                  <wp:posOffset>-16546</wp:posOffset>
                </wp:positionV>
                <wp:extent cx="3821502" cy="638355"/>
                <wp:effectExtent l="0" t="0" r="0" b="9525"/>
                <wp:wrapNone/>
                <wp:docPr id="1" name="Text Box 1">
                  <a:extLst xmlns:a="http://schemas.openxmlformats.org/drawingml/2006/main">
                    <a:ext uri="{FF2B5EF4-FFF2-40B4-BE49-F238E27FC236}">
                      <a16:creationId xmlns:a16="http://schemas.microsoft.com/office/drawing/2014/main" id="{8F8B6A9D-95A9-490A-9DF5-41C8BC16AE69}"/>
                    </a:ext>
                  </a:extLst>
                </wp:docPr>
                <wp:cNvGraphicFramePr/>
                <a:graphic xmlns:a="http://schemas.openxmlformats.org/drawingml/2006/main">
                  <a:graphicData uri="http://schemas.microsoft.com/office/word/2010/wordprocessingShape">
                    <wps:wsp>
                      <wps:cNvSpPr txBox="1"/>
                      <wps:spPr>
                        <a:xfrm>
                          <a:off x="0" y="0"/>
                          <a:ext cx="3821502" cy="638355"/>
                        </a:xfrm>
                        <a:prstGeom prst="rect">
                          <a:avLst/>
                        </a:prstGeom>
                        <a:noFill/>
                        <a:ln>
                          <a:noFill/>
                        </a:ln>
                      </wps:spPr>
                      <wps:txbx>
                        <w:txbxContent>
                          <w:p w14:paraId="5CA91C0F" w14:textId="77777777" w:rsidR="00C06A43" w:rsidRPr="00B91E7B" w:rsidRDefault="00C06A43" w:rsidP="00B91E7B">
                            <w:pPr>
                              <w:jc w:val="center"/>
                              <w:rPr>
                                <w:b/>
                                <w:color w:val="F7CAAC" w:themeColor="accent2" w:themeTint="66"/>
                                <w:sz w:val="72"/>
                                <w:szCs w:val="72"/>
                                <w14:textOutline w14:w="11112" w14:cap="flat" w14:cmpd="sng" w14:algn="ctr">
                                  <w14:solidFill>
                                    <w14:schemeClr w14:val="accent2"/>
                                  </w14:solidFill>
                                  <w14:prstDash w14:val="solid"/>
                                  <w14:round/>
                                </w14:textOutline>
                              </w:rPr>
                            </w:pPr>
                            <w:r>
                              <w:rPr>
                                <w:b/>
                                <w:color w:val="F7CAAC" w:themeColor="accent2" w:themeTint="66"/>
                                <w:sz w:val="72"/>
                                <w:szCs w:val="72"/>
                                <w14:textOutline w14:w="11112" w14:cap="flat" w14:cmpd="sng" w14:algn="ctr">
                                  <w14:solidFill>
                                    <w14:schemeClr w14:val="accent2"/>
                                  </w14:solidFill>
                                  <w14:prstDash w14:val="solid"/>
                                  <w14:round/>
                                </w14:textOutline>
                              </w:rPr>
                              <w:t>Design section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F959DF" id="_x0000_t202" coordsize="21600,21600" o:spt="202" path="m,l,21600r21600,l21600,xe">
                <v:stroke joinstyle="miter"/>
                <v:path gradientshapeok="t" o:connecttype="rect"/>
              </v:shapetype>
              <v:shape id="Text Box 1" o:spid="_x0000_s1026" type="#_x0000_t202" style="position:absolute;margin-left:111.4pt;margin-top:-1.3pt;width:300.9pt;height:50.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" filled="f" stroked="f">
                <v:textbox>
                  <w:txbxContent>
                    <w:p w14:paraId="5CA91C0F" w14:textId="77777777" w:rsidR="00C06A43" w:rsidRPr="00B91E7B" w:rsidRDefault="00C06A43" w:rsidP="00B91E7B">
                      <w:pPr>
                        <w:jc w:val="center"/>
                        <w:rPr>
                          <w:b/>
                          <w:color w:val="F7CAAC" w:themeColor="accent2" w:themeTint="66"/>
                          <w:sz w:val="72"/>
                          <w:szCs w:val="72"/>
                          <w14:textOutline w14:w="11112" w14:cap="flat" w14:cmpd="sng" w14:algn="ctr">
                            <w14:solidFill>
                              <w14:schemeClr w14:val="accent2"/>
                            </w14:solidFill>
                            <w14:prstDash w14:val="solid"/>
                            <w14:round/>
                          </w14:textOutline>
                        </w:rPr>
                      </w:pPr>
                      <w:r>
                        <w:rPr>
                          <w:b/>
                          <w:color w:val="F7CAAC" w:themeColor="accent2" w:themeTint="66"/>
                          <w:sz w:val="72"/>
                          <w:szCs w:val="72"/>
                          <w14:textOutline w14:w="11112" w14:cap="flat" w14:cmpd="sng" w14:algn="ctr">
                            <w14:solidFill>
                              <w14:schemeClr w14:val="accent2"/>
                            </w14:solidFill>
                            <w14:prstDash w14:val="solid"/>
                            <w14:round/>
                          </w14:textOutline>
                        </w:rPr>
                        <w:t>Design section</w:t>
                      </w:r>
                    </w:p>
                  </w:txbxContent>
                </v:textbox>
                <w10:wrap anchorx="margin"/>
              </v:shape>
            </w:pict>
          </mc:Fallback>
        </mc:AlternateContent>
      </w:r>
      <w:r w:rsidR="001720FE">
        <w:t>+</w:t>
      </w:r>
    </w:p>
    <w:p w14:paraId="309ACCF6" w14:textId="77777777" w:rsidR="001720FE" w:rsidRDefault="001720FE" w:rsidP="00B91E7B"/>
    <w:p w14:paraId="00A5CA43" w14:textId="734D19D2" w:rsidR="001720FE" w:rsidRDefault="001720FE" w:rsidP="00B91E7B">
      <w:r>
        <w:t>+</w:t>
      </w:r>
    </w:p>
    <w:p w14:paraId="6184B984" w14:textId="77777777" w:rsidR="00B91E7B" w:rsidRDefault="00B91E7B" w:rsidP="00B91E7B"/>
    <w:p w14:paraId="3BCDD6F1" w14:textId="77777777" w:rsidR="00B91E7B" w:rsidRPr="002A4F4B" w:rsidRDefault="002A4F4B" w:rsidP="00B91E7B">
      <w:pPr>
        <w:rPr>
          <w:b/>
        </w:rPr>
      </w:pPr>
      <w:r w:rsidRPr="002A4F4B">
        <w:rPr>
          <w:b/>
        </w:rPr>
        <w:t>Total marks 15</w:t>
      </w:r>
    </w:p>
    <w:p w14:paraId="62BBBB28" w14:textId="77777777" w:rsidR="00B91E7B" w:rsidRPr="002A4F4B" w:rsidRDefault="00B91E7B" w:rsidP="00B91E7B">
      <w:pPr>
        <w:rPr>
          <w:b/>
        </w:rPr>
      </w:pPr>
      <w:r w:rsidRPr="002A4F4B">
        <w:rPr>
          <w:b/>
        </w:rPr>
        <w:t>Decomposition of the problem</w:t>
      </w:r>
    </w:p>
    <w:p w14:paraId="5707E50A" w14:textId="77777777" w:rsidR="002A4F4B" w:rsidRPr="002A4F4B" w:rsidRDefault="002A4F4B" w:rsidP="002A4F4B">
      <w:pPr>
        <w:pStyle w:val="ListParagraph"/>
        <w:numPr>
          <w:ilvl w:val="0"/>
          <w:numId w:val="4"/>
        </w:numPr>
        <w:rPr>
          <w:i/>
        </w:rPr>
      </w:pPr>
      <w:r w:rsidRPr="002A4F4B">
        <w:rPr>
          <w:i/>
        </w:rPr>
        <w:t xml:space="preserve">Break the overall problem down into smaller, sub problems. Use a structure chart to represent how these sub problems fit together </w:t>
      </w:r>
    </w:p>
    <w:p w14:paraId="64EAA5F8" w14:textId="77777777" w:rsidR="002A4F4B" w:rsidRDefault="002A4F4B" w:rsidP="002A4F4B">
      <w:pPr>
        <w:pStyle w:val="ListParagraph"/>
        <w:numPr>
          <w:ilvl w:val="0"/>
          <w:numId w:val="4"/>
        </w:numPr>
        <w:rPr>
          <w:i/>
        </w:rPr>
      </w:pPr>
      <w:r w:rsidRPr="002A4F4B">
        <w:rPr>
          <w:i/>
        </w:rPr>
        <w:t>Give an explanation and justification as to how and why you broke the problem down in the way that you did</w:t>
      </w:r>
      <w:r>
        <w:rPr>
          <w:i/>
        </w:rPr>
        <w:t>. This section should allow you to show you know how to decompose a problem and show that you have a clear idea of how to approach solving this problem.</w:t>
      </w:r>
    </w:p>
    <w:p w14:paraId="18EE062B" w14:textId="77777777" w:rsidR="00E21D4A" w:rsidRPr="002A4F4B" w:rsidRDefault="00E21D4A" w:rsidP="002A4F4B">
      <w:pPr>
        <w:pStyle w:val="ListParagraph"/>
        <w:numPr>
          <w:ilvl w:val="0"/>
          <w:numId w:val="4"/>
        </w:numPr>
        <w:rPr>
          <w:i/>
        </w:rPr>
      </w:pPr>
      <w:r>
        <w:rPr>
          <w:i/>
        </w:rPr>
        <w:t>Create a structure chart of all the sub routines and functions that will be used in the solution</w:t>
      </w:r>
    </w:p>
    <w:tbl>
      <w:tblPr>
        <w:tblStyle w:val="TableGrid"/>
        <w:tblW w:w="10464" w:type="dxa"/>
        <w:tblLook w:val="04A0" w:firstRow="1" w:lastRow="0" w:firstColumn="1" w:lastColumn="0" w:noHBand="0" w:noVBand="1"/>
      </w:tblPr>
      <w:tblGrid>
        <w:gridCol w:w="2616"/>
        <w:gridCol w:w="2616"/>
        <w:gridCol w:w="2616"/>
        <w:gridCol w:w="2616"/>
      </w:tblGrid>
      <w:tr w:rsidR="00B91E7B" w:rsidRPr="002A4F4B" w14:paraId="551FC0A3" w14:textId="77777777" w:rsidTr="002A4F4B">
        <w:trPr>
          <w:trHeight w:val="214"/>
        </w:trPr>
        <w:tc>
          <w:tcPr>
            <w:tcW w:w="2616" w:type="dxa"/>
          </w:tcPr>
          <w:p w14:paraId="7E6F68BF" w14:textId="77777777" w:rsidR="00B91E7B" w:rsidRPr="002A4F4B" w:rsidRDefault="00B91E7B" w:rsidP="002A4F4B">
            <w:pPr>
              <w:jc w:val="center"/>
              <w:rPr>
                <w:b/>
              </w:rPr>
            </w:pPr>
            <w:r w:rsidRPr="002A4F4B">
              <w:rPr>
                <w:b/>
              </w:rPr>
              <w:t>1-4</w:t>
            </w:r>
          </w:p>
        </w:tc>
        <w:tc>
          <w:tcPr>
            <w:tcW w:w="2616" w:type="dxa"/>
          </w:tcPr>
          <w:p w14:paraId="13127262" w14:textId="77777777" w:rsidR="00B91E7B" w:rsidRPr="002A4F4B" w:rsidRDefault="00B91E7B" w:rsidP="002A4F4B">
            <w:pPr>
              <w:jc w:val="center"/>
              <w:rPr>
                <w:b/>
              </w:rPr>
            </w:pPr>
            <w:r w:rsidRPr="002A4F4B">
              <w:rPr>
                <w:b/>
              </w:rPr>
              <w:t>5-8</w:t>
            </w:r>
          </w:p>
        </w:tc>
        <w:tc>
          <w:tcPr>
            <w:tcW w:w="2616" w:type="dxa"/>
          </w:tcPr>
          <w:p w14:paraId="45BACAFB" w14:textId="77777777" w:rsidR="00B91E7B" w:rsidRPr="002A4F4B" w:rsidRDefault="00B91E7B" w:rsidP="002A4F4B">
            <w:pPr>
              <w:jc w:val="center"/>
              <w:rPr>
                <w:b/>
              </w:rPr>
            </w:pPr>
            <w:r w:rsidRPr="002A4F4B">
              <w:rPr>
                <w:b/>
              </w:rPr>
              <w:t>9-12</w:t>
            </w:r>
          </w:p>
        </w:tc>
        <w:tc>
          <w:tcPr>
            <w:tcW w:w="2616" w:type="dxa"/>
          </w:tcPr>
          <w:p w14:paraId="2A09CD8F" w14:textId="77777777" w:rsidR="00B91E7B" w:rsidRPr="002A4F4B" w:rsidRDefault="00B91E7B" w:rsidP="002A4F4B">
            <w:pPr>
              <w:jc w:val="center"/>
              <w:rPr>
                <w:b/>
              </w:rPr>
            </w:pPr>
            <w:r w:rsidRPr="002A4F4B">
              <w:rPr>
                <w:b/>
              </w:rPr>
              <w:t>13-15</w:t>
            </w:r>
          </w:p>
        </w:tc>
      </w:tr>
      <w:tr w:rsidR="00B91E7B" w14:paraId="3FD54233" w14:textId="77777777" w:rsidTr="002A4F4B">
        <w:trPr>
          <w:trHeight w:val="1238"/>
        </w:trPr>
        <w:tc>
          <w:tcPr>
            <w:tcW w:w="2616" w:type="dxa"/>
          </w:tcPr>
          <w:p w14:paraId="3E2E1750" w14:textId="77777777" w:rsidR="00B91E7B" w:rsidRDefault="00B91E7B" w:rsidP="00B91E7B"/>
        </w:tc>
        <w:tc>
          <w:tcPr>
            <w:tcW w:w="2616" w:type="dxa"/>
          </w:tcPr>
          <w:p w14:paraId="094139B3" w14:textId="77777777" w:rsidR="00B91E7B" w:rsidRPr="002A4F4B" w:rsidRDefault="00B91E7B" w:rsidP="00E132D3">
            <w:pPr>
              <w:pStyle w:val="Default"/>
              <w:rPr>
                <w:sz w:val="22"/>
                <w:szCs w:val="22"/>
              </w:rPr>
            </w:pPr>
            <w:r>
              <w:rPr>
                <w:sz w:val="22"/>
                <w:szCs w:val="22"/>
              </w:rPr>
              <w:t>Broke the problem down systematically into a series of smaller problems suitable for computational sol</w:t>
            </w:r>
            <w:r w:rsidR="002A4F4B">
              <w:rPr>
                <w:sz w:val="22"/>
                <w:szCs w:val="22"/>
              </w:rPr>
              <w:t xml:space="preserve">utions describing the process. </w:t>
            </w:r>
          </w:p>
        </w:tc>
        <w:tc>
          <w:tcPr>
            <w:tcW w:w="2616" w:type="dxa"/>
          </w:tcPr>
          <w:p w14:paraId="264F2F24" w14:textId="77777777" w:rsidR="00B91E7B" w:rsidRDefault="00B91E7B" w:rsidP="00E132D3">
            <w:pPr>
              <w:pStyle w:val="Default"/>
            </w:pPr>
            <w:r>
              <w:rPr>
                <w:sz w:val="22"/>
                <w:szCs w:val="22"/>
              </w:rPr>
              <w:t xml:space="preserve">Broke the problem down systematically into a series of smaller problems suitable for computational solutions explaining the process. </w:t>
            </w:r>
          </w:p>
        </w:tc>
        <w:tc>
          <w:tcPr>
            <w:tcW w:w="2616" w:type="dxa"/>
          </w:tcPr>
          <w:p w14:paraId="46D04AE0" w14:textId="77777777" w:rsidR="00B91E7B" w:rsidRDefault="00B91E7B" w:rsidP="002A4F4B">
            <w:pPr>
              <w:pStyle w:val="Default"/>
            </w:pPr>
            <w:r>
              <w:rPr>
                <w:sz w:val="22"/>
                <w:szCs w:val="22"/>
              </w:rPr>
              <w:t>B</w:t>
            </w:r>
            <w:r w:rsidR="00E132D3">
              <w:rPr>
                <w:sz w:val="22"/>
                <w:szCs w:val="22"/>
              </w:rPr>
              <w:t>roke</w:t>
            </w:r>
            <w:r>
              <w:rPr>
                <w:sz w:val="22"/>
                <w:szCs w:val="22"/>
              </w:rPr>
              <w:t xml:space="preserve"> the problem down systematically into a series of smaller problems suitable for computational solutions, explaining and justifying the process.</w:t>
            </w:r>
          </w:p>
        </w:tc>
      </w:tr>
      <w:tr w:rsidR="002A4F4B" w14:paraId="4704DEF6" w14:textId="77777777" w:rsidTr="002A4F4B">
        <w:trPr>
          <w:trHeight w:val="1238"/>
        </w:trPr>
        <w:tc>
          <w:tcPr>
            <w:tcW w:w="2616" w:type="dxa"/>
          </w:tcPr>
          <w:p w14:paraId="73597BA9" w14:textId="77777777" w:rsidR="002A4F4B" w:rsidRDefault="002A4F4B" w:rsidP="00B91E7B"/>
        </w:tc>
        <w:tc>
          <w:tcPr>
            <w:tcW w:w="2616" w:type="dxa"/>
          </w:tcPr>
          <w:p w14:paraId="4AE9FA21" w14:textId="77777777" w:rsidR="002A4F4B" w:rsidRDefault="002A4F4B" w:rsidP="002A4F4B">
            <w:pPr>
              <w:pStyle w:val="Default"/>
              <w:rPr>
                <w:sz w:val="22"/>
                <w:szCs w:val="22"/>
              </w:rPr>
            </w:pPr>
            <w:r>
              <w:rPr>
                <w:sz w:val="22"/>
                <w:szCs w:val="22"/>
              </w:rPr>
              <w:t>Defined the structure of the solution to be developed</w:t>
            </w:r>
          </w:p>
        </w:tc>
        <w:tc>
          <w:tcPr>
            <w:tcW w:w="2616" w:type="dxa"/>
          </w:tcPr>
          <w:p w14:paraId="0D2DA805" w14:textId="77777777" w:rsidR="002A4F4B" w:rsidRDefault="002A4F4B" w:rsidP="002A4F4B">
            <w:pPr>
              <w:pStyle w:val="Default"/>
              <w:rPr>
                <w:sz w:val="22"/>
                <w:szCs w:val="22"/>
              </w:rPr>
            </w:pPr>
            <w:r>
              <w:rPr>
                <w:sz w:val="22"/>
                <w:szCs w:val="22"/>
              </w:rPr>
              <w:t xml:space="preserve">Defined in detail the structure of the solution to be developed. </w:t>
            </w:r>
          </w:p>
          <w:p w14:paraId="2B938E1A" w14:textId="77777777" w:rsidR="002A4F4B" w:rsidRDefault="002A4F4B" w:rsidP="002A4F4B">
            <w:pPr>
              <w:pStyle w:val="Default"/>
              <w:rPr>
                <w:sz w:val="22"/>
                <w:szCs w:val="22"/>
              </w:rPr>
            </w:pPr>
          </w:p>
        </w:tc>
        <w:tc>
          <w:tcPr>
            <w:tcW w:w="2616" w:type="dxa"/>
          </w:tcPr>
          <w:p w14:paraId="56BF3D75" w14:textId="77777777" w:rsidR="002A4F4B" w:rsidRDefault="002A4F4B" w:rsidP="002A4F4B">
            <w:pPr>
              <w:pStyle w:val="Default"/>
              <w:rPr>
                <w:sz w:val="22"/>
                <w:szCs w:val="22"/>
              </w:rPr>
            </w:pPr>
            <w:r>
              <w:rPr>
                <w:sz w:val="22"/>
                <w:szCs w:val="22"/>
              </w:rPr>
              <w:t xml:space="preserve">Defined in detail the structure of the solution to be developed. </w:t>
            </w:r>
          </w:p>
          <w:p w14:paraId="01A58C52" w14:textId="77777777" w:rsidR="002A4F4B" w:rsidRDefault="002A4F4B" w:rsidP="002A4F4B">
            <w:pPr>
              <w:pStyle w:val="Default"/>
              <w:rPr>
                <w:sz w:val="22"/>
                <w:szCs w:val="22"/>
              </w:rPr>
            </w:pPr>
          </w:p>
        </w:tc>
      </w:tr>
    </w:tbl>
    <w:p w14:paraId="20EA4D8D" w14:textId="77777777" w:rsidR="00B91E7B" w:rsidRDefault="00B91E7B" w:rsidP="00B91E7B"/>
    <w:p w14:paraId="57ADD26B" w14:textId="18DFC527" w:rsidR="002A4F4B" w:rsidRDefault="00C6433C" w:rsidP="00B91E7B">
      <w:r w:rsidRPr="00C6433C">
        <w:rPr>
          <w:noProof/>
        </w:rPr>
        <w:drawing>
          <wp:inline distT="0" distB="0" distL="0" distR="0" wp14:anchorId="5B9B3A04" wp14:editId="3D0182F9">
            <wp:extent cx="6645910" cy="3738880"/>
            <wp:effectExtent l="0" t="0" r="2540" b="0"/>
            <wp:docPr id="2076224867" name="Picture 1">
              <a:extLst xmlns:a="http://schemas.openxmlformats.org/drawingml/2006/main">
                <a:ext uri="{FF2B5EF4-FFF2-40B4-BE49-F238E27FC236}">
                  <a16:creationId xmlns:a16="http://schemas.microsoft.com/office/drawing/2014/main" id="{D0B4A5CE-9E82-46FA-8E88-11D5C07A6B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24867" name=""/>
                    <pic:cNvPicPr/>
                  </pic:nvPicPr>
                  <pic:blipFill>
                    <a:blip r:embed="rId11"/>
                    <a:stretch>
                      <a:fillRect/>
                    </a:stretch>
                  </pic:blipFill>
                  <pic:spPr>
                    <a:xfrm>
                      <a:off x="0" y="0"/>
                      <a:ext cx="6645910" cy="3738880"/>
                    </a:xfrm>
                    <a:prstGeom prst="rect">
                      <a:avLst/>
                    </a:prstGeom>
                  </pic:spPr>
                </pic:pic>
              </a:graphicData>
            </a:graphic>
          </wp:inline>
        </w:drawing>
      </w:r>
    </w:p>
    <w:p w14:paraId="151765B7" w14:textId="77777777" w:rsidR="00C6433C" w:rsidRDefault="00C6433C" w:rsidP="00B91E7B"/>
    <w:p w14:paraId="1D67F784" w14:textId="77777777" w:rsidR="00C6433C" w:rsidRDefault="00C6433C" w:rsidP="00B91E7B"/>
    <w:p w14:paraId="426E358D" w14:textId="77777777" w:rsidR="002A4F4B" w:rsidRPr="002A4F4B" w:rsidRDefault="002A4F4B" w:rsidP="00B91E7B">
      <w:pPr>
        <w:rPr>
          <w:b/>
        </w:rPr>
      </w:pPr>
      <w:r w:rsidRPr="002A4F4B">
        <w:rPr>
          <w:b/>
        </w:rPr>
        <w:lastRenderedPageBreak/>
        <w:t>Algorithms</w:t>
      </w:r>
    </w:p>
    <w:p w14:paraId="19094488" w14:textId="77777777" w:rsidR="002A4F4B" w:rsidRPr="002A4F4B" w:rsidRDefault="002A4F4B" w:rsidP="002A4F4B">
      <w:pPr>
        <w:pStyle w:val="ListParagraph"/>
        <w:numPr>
          <w:ilvl w:val="0"/>
          <w:numId w:val="7"/>
        </w:numPr>
        <w:rPr>
          <w:i/>
        </w:rPr>
      </w:pPr>
      <w:r w:rsidRPr="002A4F4B">
        <w:rPr>
          <w:i/>
        </w:rPr>
        <w:t>For each of the sub problems identified above, create pseudo code algorithms for solving them</w:t>
      </w:r>
    </w:p>
    <w:p w14:paraId="1396D4E0" w14:textId="77777777" w:rsidR="002A4F4B" w:rsidRPr="002A4F4B" w:rsidRDefault="002A4F4B" w:rsidP="002A4F4B">
      <w:pPr>
        <w:pStyle w:val="ListParagraph"/>
        <w:numPr>
          <w:ilvl w:val="0"/>
          <w:numId w:val="7"/>
        </w:numPr>
        <w:rPr>
          <w:i/>
        </w:rPr>
      </w:pPr>
      <w:r w:rsidRPr="002A4F4B">
        <w:rPr>
          <w:i/>
        </w:rPr>
        <w:t>Explain how each algorithm works, justifying its use in the project</w:t>
      </w:r>
    </w:p>
    <w:p w14:paraId="1C714315" w14:textId="77777777" w:rsidR="002A4F4B" w:rsidRDefault="002A4F4B" w:rsidP="002A4F4B">
      <w:pPr>
        <w:pStyle w:val="ListParagraph"/>
        <w:numPr>
          <w:ilvl w:val="0"/>
          <w:numId w:val="7"/>
        </w:numPr>
        <w:rPr>
          <w:i/>
        </w:rPr>
      </w:pPr>
      <w:r w:rsidRPr="002A4F4B">
        <w:rPr>
          <w:i/>
        </w:rPr>
        <w:t>Explain and justify how the algorithms will work together to create a complete solution</w:t>
      </w:r>
    </w:p>
    <w:p w14:paraId="40274ED3" w14:textId="77777777" w:rsidR="00C06A43" w:rsidRPr="002A4F4B" w:rsidRDefault="00C06A43" w:rsidP="002A4F4B">
      <w:pPr>
        <w:pStyle w:val="ListParagraph"/>
        <w:numPr>
          <w:ilvl w:val="0"/>
          <w:numId w:val="7"/>
        </w:numPr>
        <w:rPr>
          <w:i/>
        </w:rPr>
      </w:pPr>
      <w:r>
        <w:rPr>
          <w:i/>
        </w:rPr>
        <w:t>Note: you can use flowcharts to express the algorithms if you prefer</w:t>
      </w:r>
    </w:p>
    <w:tbl>
      <w:tblPr>
        <w:tblStyle w:val="TableGrid"/>
        <w:tblW w:w="10644" w:type="dxa"/>
        <w:tblLook w:val="04A0" w:firstRow="1" w:lastRow="0" w:firstColumn="1" w:lastColumn="0" w:noHBand="0" w:noVBand="1"/>
      </w:tblPr>
      <w:tblGrid>
        <w:gridCol w:w="2661"/>
        <w:gridCol w:w="2661"/>
        <w:gridCol w:w="2661"/>
        <w:gridCol w:w="2661"/>
      </w:tblGrid>
      <w:tr w:rsidR="002A4F4B" w14:paraId="0A1879A5" w14:textId="77777777" w:rsidTr="002A4F4B">
        <w:trPr>
          <w:trHeight w:val="64"/>
        </w:trPr>
        <w:tc>
          <w:tcPr>
            <w:tcW w:w="2661" w:type="dxa"/>
          </w:tcPr>
          <w:p w14:paraId="3F07D875" w14:textId="77777777" w:rsidR="002A4F4B" w:rsidRPr="002A4F4B" w:rsidRDefault="002A4F4B" w:rsidP="002A4F4B">
            <w:pPr>
              <w:jc w:val="center"/>
              <w:rPr>
                <w:b/>
              </w:rPr>
            </w:pPr>
            <w:r>
              <w:br w:type="page"/>
            </w:r>
            <w:r w:rsidRPr="002A4F4B">
              <w:rPr>
                <w:b/>
              </w:rPr>
              <w:t>1-4</w:t>
            </w:r>
          </w:p>
        </w:tc>
        <w:tc>
          <w:tcPr>
            <w:tcW w:w="2661" w:type="dxa"/>
          </w:tcPr>
          <w:p w14:paraId="2B07D83F" w14:textId="77777777" w:rsidR="002A4F4B" w:rsidRPr="002A4F4B" w:rsidRDefault="002A4F4B" w:rsidP="002A4F4B">
            <w:pPr>
              <w:jc w:val="center"/>
              <w:rPr>
                <w:b/>
              </w:rPr>
            </w:pPr>
            <w:r w:rsidRPr="002A4F4B">
              <w:rPr>
                <w:b/>
              </w:rPr>
              <w:t>5-8</w:t>
            </w:r>
          </w:p>
        </w:tc>
        <w:tc>
          <w:tcPr>
            <w:tcW w:w="2661" w:type="dxa"/>
          </w:tcPr>
          <w:p w14:paraId="66FFB742" w14:textId="77777777" w:rsidR="002A4F4B" w:rsidRPr="002A4F4B" w:rsidRDefault="002A4F4B" w:rsidP="002A4F4B">
            <w:pPr>
              <w:jc w:val="center"/>
              <w:rPr>
                <w:b/>
              </w:rPr>
            </w:pPr>
            <w:r w:rsidRPr="002A4F4B">
              <w:rPr>
                <w:b/>
              </w:rPr>
              <w:t>9-12</w:t>
            </w:r>
          </w:p>
        </w:tc>
        <w:tc>
          <w:tcPr>
            <w:tcW w:w="2661" w:type="dxa"/>
          </w:tcPr>
          <w:p w14:paraId="7B265F07" w14:textId="77777777" w:rsidR="002A4F4B" w:rsidRPr="002A4F4B" w:rsidRDefault="002A4F4B" w:rsidP="002A4F4B">
            <w:pPr>
              <w:jc w:val="center"/>
              <w:rPr>
                <w:b/>
              </w:rPr>
            </w:pPr>
            <w:r w:rsidRPr="002A4F4B">
              <w:rPr>
                <w:b/>
              </w:rPr>
              <w:t>13-15</w:t>
            </w:r>
          </w:p>
        </w:tc>
      </w:tr>
      <w:tr w:rsidR="002A4F4B" w14:paraId="62A24CB1" w14:textId="77777777" w:rsidTr="002A4F4B">
        <w:trPr>
          <w:trHeight w:val="3573"/>
        </w:trPr>
        <w:tc>
          <w:tcPr>
            <w:tcW w:w="2661" w:type="dxa"/>
          </w:tcPr>
          <w:p w14:paraId="67FF6A35" w14:textId="77777777" w:rsidR="002A4F4B" w:rsidRDefault="002A4F4B" w:rsidP="002A4F4B">
            <w:r>
              <w:t>Described elements</w:t>
            </w:r>
            <w:r w:rsidR="00C06A43">
              <w:t xml:space="preserve"> </w:t>
            </w:r>
            <w:r>
              <w:t>of the solution using algorithms.</w:t>
            </w:r>
          </w:p>
          <w:p w14:paraId="4C9A6718" w14:textId="77777777" w:rsidR="002A4F4B" w:rsidRDefault="002A4F4B" w:rsidP="002A4F4B"/>
        </w:tc>
        <w:tc>
          <w:tcPr>
            <w:tcW w:w="2661" w:type="dxa"/>
          </w:tcPr>
          <w:p w14:paraId="5A71D683" w14:textId="77777777" w:rsidR="002A4F4B" w:rsidRDefault="002A4F4B" w:rsidP="002A4F4B">
            <w:pPr>
              <w:pStyle w:val="Default"/>
              <w:rPr>
                <w:sz w:val="22"/>
                <w:szCs w:val="22"/>
              </w:rPr>
            </w:pPr>
            <w:r>
              <w:rPr>
                <w:sz w:val="22"/>
                <w:szCs w:val="22"/>
              </w:rPr>
              <w:t xml:space="preserve">Described the solution fully using appropriate and accurate algorithms. </w:t>
            </w:r>
          </w:p>
          <w:p w14:paraId="5C3F54C7" w14:textId="77777777" w:rsidR="002A4F4B" w:rsidRDefault="002A4F4B" w:rsidP="002A4F4B"/>
        </w:tc>
        <w:tc>
          <w:tcPr>
            <w:tcW w:w="2661" w:type="dxa"/>
          </w:tcPr>
          <w:p w14:paraId="04A4336F" w14:textId="77777777" w:rsidR="002A4F4B" w:rsidRDefault="002A4F4B" w:rsidP="002A4F4B">
            <w:pPr>
              <w:pStyle w:val="Default"/>
              <w:rPr>
                <w:sz w:val="22"/>
                <w:szCs w:val="22"/>
              </w:rPr>
            </w:pPr>
            <w:r>
              <w:rPr>
                <w:sz w:val="22"/>
                <w:szCs w:val="22"/>
              </w:rPr>
              <w:t xml:space="preserve">Described the solution fully using appropriate and accurate algorithms explaining how these algorithms form a complete solution to the problem. </w:t>
            </w:r>
          </w:p>
          <w:p w14:paraId="2A55D456" w14:textId="77777777" w:rsidR="002A4F4B" w:rsidRDefault="002A4F4B" w:rsidP="002A4F4B"/>
        </w:tc>
        <w:tc>
          <w:tcPr>
            <w:tcW w:w="2661" w:type="dxa"/>
          </w:tcPr>
          <w:p w14:paraId="39BFA4C2" w14:textId="77777777" w:rsidR="002A4F4B" w:rsidRDefault="002A4F4B" w:rsidP="002A4F4B">
            <w:pPr>
              <w:pStyle w:val="Default"/>
              <w:rPr>
                <w:sz w:val="22"/>
                <w:szCs w:val="22"/>
              </w:rPr>
            </w:pPr>
            <w:r>
              <w:rPr>
                <w:sz w:val="22"/>
                <w:szCs w:val="22"/>
              </w:rPr>
              <w:t xml:space="preserve">Described the solution fully using appropriate and accurate algorithms justifying how these algorithms form a complete solution to the problem </w:t>
            </w:r>
          </w:p>
          <w:p w14:paraId="08208531" w14:textId="77777777" w:rsidR="002A4F4B" w:rsidRDefault="002A4F4B" w:rsidP="002A4F4B"/>
        </w:tc>
      </w:tr>
    </w:tbl>
    <w:p w14:paraId="0764FC5E" w14:textId="77777777" w:rsidR="002A4F4B" w:rsidRDefault="002A4F4B" w:rsidP="002A4F4B"/>
    <w:p w14:paraId="4832625D" w14:textId="404E8918" w:rsidR="002A4F4B" w:rsidRDefault="00F0684C">
      <w:r>
        <w:rPr>
          <w:noProof/>
        </w:rPr>
        <w:drawing>
          <wp:inline distT="0" distB="0" distL="0" distR="0" wp14:anchorId="1FEE311E" wp14:editId="563EF2D0">
            <wp:extent cx="6797576" cy="2362200"/>
            <wp:effectExtent l="0" t="0" r="3810" b="0"/>
            <wp:docPr id="649549552" name="Picture 2">
              <a:extLst xmlns:a="http://schemas.openxmlformats.org/drawingml/2006/main">
                <a:ext uri="{FF2B5EF4-FFF2-40B4-BE49-F238E27FC236}">
                  <a16:creationId xmlns:a16="http://schemas.microsoft.com/office/drawing/2014/main" id="{97246012-0338-4CC2-8BCD-3CD7EA2CFB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49552" name="Picture 649549552"/>
                    <pic:cNvPicPr/>
                  </pic:nvPicPr>
                  <pic:blipFill>
                    <a:blip r:embed="rId12">
                      <a:extLst>
                        <a:ext uri="{28A0092B-C50C-407E-A947-70E740481C1C}">
                          <a14:useLocalDpi xmlns:a14="http://schemas.microsoft.com/office/drawing/2010/main" val="0"/>
                        </a:ext>
                      </a:extLst>
                    </a:blip>
                    <a:stretch>
                      <a:fillRect/>
                    </a:stretch>
                  </pic:blipFill>
                  <pic:spPr>
                    <a:xfrm>
                      <a:off x="0" y="0"/>
                      <a:ext cx="6868663" cy="2386903"/>
                    </a:xfrm>
                    <a:prstGeom prst="rect">
                      <a:avLst/>
                    </a:prstGeom>
                  </pic:spPr>
                </pic:pic>
              </a:graphicData>
            </a:graphic>
          </wp:inline>
        </w:drawing>
      </w:r>
    </w:p>
    <w:p w14:paraId="6B10BEBA" w14:textId="02E0EA65" w:rsidR="002F0BD2" w:rsidRDefault="0053779A">
      <w:r>
        <w:t xml:space="preserve">This is an example of the code I will use to obtain the </w:t>
      </w:r>
      <w:r w:rsidR="00717D91">
        <w:t>RAM and CPU information of the user’s device</w:t>
      </w:r>
      <w:r w:rsidR="006B338B">
        <w:t xml:space="preserve"> (GPU info and other</w:t>
      </w:r>
      <w:r w:rsidR="009A61FB">
        <w:t xml:space="preserve"> data is work in </w:t>
      </w:r>
      <w:proofErr w:type="spellStart"/>
      <w:r w:rsidR="009A61FB">
        <w:t>progess</w:t>
      </w:r>
      <w:proofErr w:type="spellEnd"/>
      <w:r w:rsidR="009A61FB">
        <w:t>)</w:t>
      </w:r>
      <w:r w:rsidR="00717D91">
        <w:t xml:space="preserve">. By importing the module </w:t>
      </w:r>
      <w:proofErr w:type="spellStart"/>
      <w:r w:rsidR="00717D91">
        <w:t>psutil</w:t>
      </w:r>
      <w:proofErr w:type="spellEnd"/>
      <w:r w:rsidR="00717D91">
        <w:t>, the program can return a lot of information regarding the user’s device’s hardware</w:t>
      </w:r>
      <w:r w:rsidR="00C5138D">
        <w:t>. By using the command “</w:t>
      </w:r>
      <w:proofErr w:type="spellStart"/>
      <w:r w:rsidR="00C5138D">
        <w:t>psutil.</w:t>
      </w:r>
      <w:r w:rsidR="00586AD6">
        <w:t>cpu_percent</w:t>
      </w:r>
      <w:proofErr w:type="spellEnd"/>
      <w:r w:rsidR="00586AD6">
        <w:t>()” and “</w:t>
      </w:r>
      <w:proofErr w:type="spellStart"/>
      <w:r w:rsidR="00586AD6">
        <w:t>psutil.virtual_memory</w:t>
      </w:r>
      <w:proofErr w:type="spellEnd"/>
      <w:r w:rsidR="00586AD6">
        <w:t>().percent” (VM usage does not come originally as a percentage</w:t>
      </w:r>
      <w:r w:rsidR="00162FC8">
        <w:t>, .percent converts it</w:t>
      </w:r>
      <w:r w:rsidR="00586AD6">
        <w:t>),</w:t>
      </w:r>
      <w:r w:rsidR="008D407A">
        <w:t xml:space="preserve"> we can assign the usages to variables that can be used to display the usages after.</w:t>
      </w:r>
      <w:r w:rsidR="007D548E">
        <w:t xml:space="preserve"> The time module gives the program a delay between each output of the infinite while loop</w:t>
      </w:r>
      <w:r w:rsidR="0030412C">
        <w:t>, a 0.5 second delay be</w:t>
      </w:r>
      <w:r w:rsidR="004124D1">
        <w:t xml:space="preserve">tween each reading. The </w:t>
      </w:r>
      <w:proofErr w:type="spellStart"/>
      <w:r w:rsidR="004124D1">
        <w:t>os</w:t>
      </w:r>
      <w:proofErr w:type="spellEnd"/>
      <w:r w:rsidR="004124D1">
        <w:t xml:space="preserve"> module allows the program to clear the terminal before printing the next output, so the terminal does not</w:t>
      </w:r>
      <w:r w:rsidR="002E5CD2">
        <w:t xml:space="preserve"> become clustered with readings, allowing for a clearer display.</w:t>
      </w:r>
      <w:r w:rsidR="005705D0">
        <w:t xml:space="preserve"> The /r in each print line also helps to give a clearer display, printing the values side by side</w:t>
      </w:r>
      <w:r w:rsidR="00677012">
        <w:t xml:space="preserve"> rather than one under the other.</w:t>
      </w:r>
    </w:p>
    <w:p w14:paraId="3A0C6C73" w14:textId="77777777" w:rsidR="00677012" w:rsidRDefault="00677012"/>
    <w:p w14:paraId="3FD80A21" w14:textId="2CF1F6BB" w:rsidR="00677012" w:rsidRDefault="00677012">
      <w:r>
        <w:rPr>
          <w:noProof/>
        </w:rPr>
        <w:lastRenderedPageBreak/>
        <w:drawing>
          <wp:inline distT="0" distB="0" distL="0" distR="0" wp14:anchorId="59932139" wp14:editId="4DC3DFC2">
            <wp:extent cx="6645910" cy="3740150"/>
            <wp:effectExtent l="0" t="0" r="2540" b="0"/>
            <wp:docPr id="922146695" name="Picture 3">
              <a:extLst xmlns:a="http://schemas.openxmlformats.org/drawingml/2006/main">
                <a:ext uri="{FF2B5EF4-FFF2-40B4-BE49-F238E27FC236}">
                  <a16:creationId xmlns:a16="http://schemas.microsoft.com/office/drawing/2014/main" id="{DB4E2CAA-9B4F-47A3-8A5D-1370DE02FF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46695" name="Picture 922146695"/>
                    <pic:cNvPicPr/>
                  </pic:nvPicPr>
                  <pic:blipFill>
                    <a:blip r:embed="rId13">
                      <a:extLst>
                        <a:ext uri="{28A0092B-C50C-407E-A947-70E740481C1C}">
                          <a14:useLocalDpi xmlns:a14="http://schemas.microsoft.com/office/drawing/2010/main" val="0"/>
                        </a:ext>
                      </a:extLst>
                    </a:blip>
                    <a:stretch>
                      <a:fillRect/>
                    </a:stretch>
                  </pic:blipFill>
                  <pic:spPr>
                    <a:xfrm>
                      <a:off x="0" y="0"/>
                      <a:ext cx="6645910" cy="3740150"/>
                    </a:xfrm>
                    <a:prstGeom prst="rect">
                      <a:avLst/>
                    </a:prstGeom>
                  </pic:spPr>
                </pic:pic>
              </a:graphicData>
            </a:graphic>
          </wp:inline>
        </w:drawing>
      </w:r>
    </w:p>
    <w:p w14:paraId="37AE3882" w14:textId="07686260" w:rsidR="002F0BD2" w:rsidRDefault="00677012">
      <w:r>
        <w:t xml:space="preserve">This is an example of the </w:t>
      </w:r>
      <w:r w:rsidR="00CC3C59">
        <w:t xml:space="preserve">matplotlib module for python, used to build graphs. By listing categories in an arrange, and then </w:t>
      </w:r>
      <w:r w:rsidR="00C770E9">
        <w:t xml:space="preserve">listing the values that each category will have in another array, we can </w:t>
      </w:r>
      <w:r w:rsidR="007E67C9">
        <w:t>plot the categories of foods on the x axis and the values on the y axis</w:t>
      </w:r>
      <w:r w:rsidR="00BE3EE7">
        <w:t xml:space="preserve">, in the form (x, y), using </w:t>
      </w:r>
      <w:proofErr w:type="spellStart"/>
      <w:r w:rsidR="00BE3EE7">
        <w:t>plt.plot</w:t>
      </w:r>
      <w:proofErr w:type="spellEnd"/>
      <w:r w:rsidR="00BE3EE7">
        <w:t>(categories, values),</w:t>
      </w:r>
      <w:r w:rsidR="00666527">
        <w:t xml:space="preserve"> then use </w:t>
      </w:r>
      <w:proofErr w:type="spellStart"/>
      <w:r w:rsidR="00666527">
        <w:t>plt.show</w:t>
      </w:r>
      <w:proofErr w:type="spellEnd"/>
      <w:r w:rsidR="00666527">
        <w:t xml:space="preserve">() to display the graph </w:t>
      </w:r>
      <w:r w:rsidR="00DE5DF3">
        <w:t xml:space="preserve">in a separate window </w:t>
      </w:r>
      <w:r w:rsidR="00666527">
        <w:t>after plotting.</w:t>
      </w:r>
      <w:r w:rsidR="0067370F">
        <w:t xml:space="preserve"> Ignore </w:t>
      </w:r>
      <w:proofErr w:type="spellStart"/>
      <w:r w:rsidR="0067370F">
        <w:t>numpy</w:t>
      </w:r>
      <w:proofErr w:type="spellEnd"/>
      <w:r w:rsidR="0067370F">
        <w:t>, everything runs the same without it.</w:t>
      </w:r>
    </w:p>
    <w:p w14:paraId="52F785B7" w14:textId="77777777" w:rsidR="00DE5DF3" w:rsidRDefault="00DE5DF3"/>
    <w:p w14:paraId="137E0A3C" w14:textId="79728ED6" w:rsidR="00DE5DF3" w:rsidRDefault="00DE5DF3">
      <w:r>
        <w:t xml:space="preserve"> </w:t>
      </w:r>
      <w:r>
        <w:rPr>
          <w:noProof/>
        </w:rPr>
        <w:drawing>
          <wp:inline distT="0" distB="0" distL="0" distR="0" wp14:anchorId="3ADEA5FF" wp14:editId="41D6CA49">
            <wp:extent cx="6645910" cy="2724150"/>
            <wp:effectExtent l="0" t="0" r="2540" b="0"/>
            <wp:docPr id="346397216" name="Picture 4">
              <a:extLst xmlns:a="http://schemas.openxmlformats.org/drawingml/2006/main">
                <a:ext uri="{FF2B5EF4-FFF2-40B4-BE49-F238E27FC236}">
                  <a16:creationId xmlns:a16="http://schemas.microsoft.com/office/drawing/2014/main" id="{AD181E16-04BB-48F4-999A-9EF336FFDD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97216" name="Picture 3463972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2724150"/>
                    </a:xfrm>
                    <a:prstGeom prst="rect">
                      <a:avLst/>
                    </a:prstGeom>
                  </pic:spPr>
                </pic:pic>
              </a:graphicData>
            </a:graphic>
          </wp:inline>
        </w:drawing>
      </w:r>
    </w:p>
    <w:p w14:paraId="5DBCE2D1" w14:textId="57CDC51A" w:rsidR="002F0BD2" w:rsidRDefault="001A748C">
      <w:r>
        <w:t xml:space="preserve">By incorporating these two modules, we can </w:t>
      </w:r>
      <w:r w:rsidR="00ED243E">
        <w:t>detect the CPU and RAM usage as a percentage per second</w:t>
      </w:r>
      <w:r w:rsidR="00837816">
        <w:t xml:space="preserve"> </w:t>
      </w:r>
      <w:r w:rsidR="00ED243E">
        <w:t>and plot each value on the graph</w:t>
      </w:r>
      <w:r w:rsidR="00D33C34">
        <w:t xml:space="preserve">. Using the </w:t>
      </w:r>
      <w:proofErr w:type="spellStart"/>
      <w:r w:rsidR="00D33C34">
        <w:t>psutil</w:t>
      </w:r>
      <w:proofErr w:type="spellEnd"/>
      <w:r w:rsidR="00D33C34">
        <w:t xml:space="preserve"> module again, CPU and RAM </w:t>
      </w:r>
      <w:r w:rsidR="00837816">
        <w:t>can be returned and stored as a variable</w:t>
      </w:r>
      <w:r w:rsidR="005902C4">
        <w:t>.</w:t>
      </w:r>
    </w:p>
    <w:p w14:paraId="43FD9862" w14:textId="2EE5258E" w:rsidR="005902C4" w:rsidRDefault="005902C4">
      <w:r>
        <w:t xml:space="preserve">I’m also using the deque module, a queue structure than automatically removes the </w:t>
      </w:r>
      <w:r w:rsidR="00470C30">
        <w:t>last value if a new value is inserted while the list is full, providing a limit to the number of values that can be put on the graphs for a clearer display</w:t>
      </w:r>
      <w:r w:rsidR="00432934">
        <w:t>. I created a list using “</w:t>
      </w:r>
      <w:proofErr w:type="spellStart"/>
      <w:r w:rsidR="00432934">
        <w:t>cpu_values</w:t>
      </w:r>
      <w:proofErr w:type="spellEnd"/>
      <w:r w:rsidR="00432934">
        <w:t xml:space="preserve"> = deque</w:t>
      </w:r>
      <w:r w:rsidR="00913A3D">
        <w:t>(</w:t>
      </w:r>
      <w:proofErr w:type="spellStart"/>
      <w:r w:rsidR="00913A3D">
        <w:t>maxlen</w:t>
      </w:r>
      <w:proofErr w:type="spellEnd"/>
      <w:r w:rsidR="00913A3D">
        <w:t>=100)” for both CPU and RAM readings</w:t>
      </w:r>
      <w:r w:rsidR="00A64842">
        <w:t xml:space="preserve">. Every 1000ms interval, a new CPU/RAM reading is detected and added to the </w:t>
      </w:r>
      <w:r w:rsidR="00CD540A">
        <w:t xml:space="preserve">queues using </w:t>
      </w:r>
      <w:r w:rsidR="002938BF">
        <w:t>.</w:t>
      </w:r>
      <w:r w:rsidR="00CD540A">
        <w:t>append.</w:t>
      </w:r>
    </w:p>
    <w:p w14:paraId="1BF873F1" w14:textId="0DA2EAF0" w:rsidR="00785BE0" w:rsidRDefault="00785BE0">
      <w:r>
        <w:lastRenderedPageBreak/>
        <w:t>The graphs are stacked on top of each other using</w:t>
      </w:r>
      <w:r w:rsidR="00F07F32">
        <w:t xml:space="preserve"> “fig. (</w:t>
      </w:r>
      <w:proofErr w:type="spellStart"/>
      <w:r w:rsidR="00F07F32">
        <w:t>cpu_ax</w:t>
      </w:r>
      <w:proofErr w:type="spellEnd"/>
      <w:r w:rsidR="00F07F32">
        <w:t xml:space="preserve">, </w:t>
      </w:r>
      <w:proofErr w:type="spellStart"/>
      <w:r w:rsidR="00F07F32">
        <w:t>ram_ax</w:t>
      </w:r>
      <w:proofErr w:type="spellEnd"/>
      <w:r w:rsidR="00F07F32">
        <w:t xml:space="preserve">) </w:t>
      </w:r>
      <w:proofErr w:type="spellStart"/>
      <w:r w:rsidR="00F07F32">
        <w:t>plt.subplot</w:t>
      </w:r>
      <w:proofErr w:type="spellEnd"/>
      <w:r w:rsidR="00322F35">
        <w:t>(2, 1)”, _</w:t>
      </w:r>
      <w:proofErr w:type="spellStart"/>
      <w:r w:rsidR="00322F35">
        <w:t>ax</w:t>
      </w:r>
      <w:proofErr w:type="spellEnd"/>
      <w:r w:rsidR="00322F35">
        <w:t xml:space="preserve"> being the names of the graphs for plotting</w:t>
      </w:r>
      <w:r w:rsidR="00266EA5">
        <w:t xml:space="preserve"> readings.</w:t>
      </w:r>
      <w:r w:rsidR="002938BF">
        <w:t xml:space="preserve"> </w:t>
      </w:r>
      <w:r w:rsidR="004C7C75">
        <w:t>_</w:t>
      </w:r>
      <w:proofErr w:type="spellStart"/>
      <w:r w:rsidR="004C7C75">
        <w:t>ax.clear</w:t>
      </w:r>
      <w:proofErr w:type="spellEnd"/>
      <w:r w:rsidR="004C7C75">
        <w:t xml:space="preserve">() clears the graphs of its contents before remaking the graph with the new added value </w:t>
      </w:r>
      <w:r w:rsidR="00023772">
        <w:t xml:space="preserve">in the queue. Without this, the graph would not change. </w:t>
      </w:r>
      <w:r w:rsidR="00590F8B">
        <w:t>“</w:t>
      </w:r>
      <w:r w:rsidR="00023772">
        <w:t>_</w:t>
      </w:r>
      <w:proofErr w:type="spellStart"/>
      <w:r w:rsidR="00023772">
        <w:t>ax.plot</w:t>
      </w:r>
      <w:proofErr w:type="spellEnd"/>
      <w:r w:rsidR="00023772">
        <w:t>(</w:t>
      </w:r>
      <w:proofErr w:type="spellStart"/>
      <w:r w:rsidR="00590F8B">
        <w:t>list_values</w:t>
      </w:r>
      <w:proofErr w:type="spellEnd"/>
      <w:r w:rsidR="00590F8B">
        <w:t xml:space="preserve">)” plots all of the </w:t>
      </w:r>
      <w:r w:rsidR="00986BFC">
        <w:t xml:space="preserve">values in the queue onto the graph, by default, putting the number of values in the queue on the x-axis, and </w:t>
      </w:r>
      <w:r w:rsidR="00E827F5">
        <w:t>the values of each reading on the y-axis, giving a line graph representing spikes and changes in usage.</w:t>
      </w:r>
      <w:r w:rsidR="00263AAB">
        <w:t xml:space="preserve"> </w:t>
      </w:r>
      <w:proofErr w:type="spellStart"/>
      <w:r w:rsidR="00E576AA">
        <w:t>FuncAnimation</w:t>
      </w:r>
      <w:proofErr w:type="spellEnd"/>
      <w:r w:rsidR="00E576AA">
        <w:t xml:space="preserve"> makes the graph change, calling the function in 1000ms intervals</w:t>
      </w:r>
      <w:r w:rsidR="002159C4">
        <w:t xml:space="preserve"> to change the readings on the graph</w:t>
      </w:r>
      <w:r w:rsidR="00915515">
        <w:t xml:space="preserve">. </w:t>
      </w:r>
      <w:r w:rsidR="00F75759">
        <w:t>“</w:t>
      </w:r>
      <w:proofErr w:type="spellStart"/>
      <w:r w:rsidR="00F75759">
        <w:t>plt.tight_layout</w:t>
      </w:r>
      <w:proofErr w:type="spellEnd"/>
      <w:r w:rsidR="00F75759">
        <w:t xml:space="preserve">()” puts the graphs close together so they take up less space, just to make things look neater. Finally, use the </w:t>
      </w:r>
      <w:proofErr w:type="spellStart"/>
      <w:r w:rsidR="00F75759">
        <w:t>plt.show</w:t>
      </w:r>
      <w:proofErr w:type="spellEnd"/>
      <w:r w:rsidR="00F75759">
        <w:t xml:space="preserve">() command to display the graph. (P.S. must run </w:t>
      </w:r>
      <w:r w:rsidR="001B62C2">
        <w:t>“</w:t>
      </w:r>
      <w:r w:rsidR="00F75759">
        <w:t xml:space="preserve">pip install </w:t>
      </w:r>
      <w:proofErr w:type="spellStart"/>
      <w:r w:rsidR="00F75759">
        <w:t>psutil</w:t>
      </w:r>
      <w:proofErr w:type="spellEnd"/>
      <w:r w:rsidR="001B62C2">
        <w:t xml:space="preserve">” </w:t>
      </w:r>
      <w:r w:rsidR="00D64D69">
        <w:t xml:space="preserve">in the python terminal </w:t>
      </w:r>
      <w:r w:rsidR="001B62C2">
        <w:t xml:space="preserve">(same with the other modules if not installed) for this to work, since </w:t>
      </w:r>
      <w:proofErr w:type="spellStart"/>
      <w:r w:rsidR="001B62C2">
        <w:t>psutil</w:t>
      </w:r>
      <w:proofErr w:type="spellEnd"/>
      <w:r w:rsidR="001B62C2">
        <w:t xml:space="preserve"> does not come along with python install, and this a</w:t>
      </w:r>
      <w:r w:rsidR="00D64D69">
        <w:t xml:space="preserve">lso will not work on organisation computers since the use of terminal </w:t>
      </w:r>
      <w:r w:rsidR="00B433F5">
        <w:t>will usually be blocked if you are not an administrator, so the program (on any python program) will not run since python runs code on terminal.</w:t>
      </w:r>
      <w:r w:rsidR="00B45139">
        <w:t xml:space="preserve"> </w:t>
      </w:r>
      <w:r w:rsidR="00092D53">
        <w:t xml:space="preserve">Using matplotlib to represent hardware usage readings achieves my goal of trying to display a clear </w:t>
      </w:r>
      <w:r w:rsidR="00912011">
        <w:t>way of analysing usage at a glance, since</w:t>
      </w:r>
      <w:r w:rsidR="007818DE">
        <w:t xml:space="preserve"> spikes in usage, when usage is low or high, can be seen very clearly just by a line shooting up or down on the graphs, helping the user notice </w:t>
      </w:r>
      <w:r w:rsidR="00CF7A2A">
        <w:t>changes clearly.</w:t>
      </w:r>
    </w:p>
    <w:p w14:paraId="33F8E9FA" w14:textId="635C1557" w:rsidR="007C3127" w:rsidRDefault="00345E22">
      <w:r>
        <w:t>Th</w:t>
      </w:r>
      <w:r w:rsidR="00DD3C4F">
        <w:t>ere</w:t>
      </w:r>
      <w:r w:rsidR="00034963">
        <w:t xml:space="preserve"> is mo</w:t>
      </w:r>
      <w:r w:rsidR="009D1AF6">
        <w:t xml:space="preserve">re that </w:t>
      </w:r>
      <w:r w:rsidR="00786D3E">
        <w:t>I can</w:t>
      </w:r>
      <w:r w:rsidR="001A3A07">
        <w:t xml:space="preserve"> add,</w:t>
      </w:r>
      <w:r w:rsidR="00234B66">
        <w:t xml:space="preserve"> </w:t>
      </w:r>
      <w:r w:rsidR="00E0581C">
        <w:t>how</w:t>
      </w:r>
      <w:r w:rsidR="002B3FB7">
        <w:t>ever</w:t>
      </w:r>
      <w:r w:rsidR="00F61BA1">
        <w:t xml:space="preserve"> </w:t>
      </w:r>
      <w:r w:rsidR="00B07C39">
        <w:t xml:space="preserve">I </w:t>
      </w:r>
      <w:r w:rsidR="005E3E6A">
        <w:t xml:space="preserve">cannot </w:t>
      </w:r>
      <w:r w:rsidR="00407A6F">
        <w:t>list all of</w:t>
      </w:r>
      <w:r w:rsidR="00C70F8D">
        <w:t xml:space="preserve"> the</w:t>
      </w:r>
      <w:r w:rsidR="00E400E6">
        <w:t>m beca</w:t>
      </w:r>
      <w:r w:rsidR="00871B05">
        <w:t>use</w:t>
      </w:r>
      <w:r w:rsidR="0020692A">
        <w:t xml:space="preserve"> </w:t>
      </w:r>
      <w:r w:rsidR="006E532F">
        <w:t>I</w:t>
      </w:r>
      <w:r w:rsidR="004E5CDA">
        <w:t xml:space="preserve">’m </w:t>
      </w:r>
      <w:r w:rsidR="00DE0837">
        <w:t>planning t</w:t>
      </w:r>
      <w:r w:rsidR="00B32D3A">
        <w:t>o make</w:t>
      </w:r>
      <w:r w:rsidR="005A0597">
        <w:t xml:space="preserve"> and ad</w:t>
      </w:r>
      <w:r w:rsidR="00B33A6A">
        <w:t>d feat</w:t>
      </w:r>
      <w:r w:rsidR="00AB78B6">
        <w:t xml:space="preserve">ures </w:t>
      </w:r>
      <w:r w:rsidR="006D71F6">
        <w:t xml:space="preserve">while </w:t>
      </w:r>
      <w:r w:rsidR="00295C4E">
        <w:t xml:space="preserve">making </w:t>
      </w:r>
      <w:r w:rsidR="004521B7">
        <w:t>the ap</w:t>
      </w:r>
      <w:r w:rsidR="008D20A9">
        <w:t>p</w:t>
      </w:r>
      <w:r w:rsidR="001F2170">
        <w:t xml:space="preserve"> ba</w:t>
      </w:r>
      <w:r w:rsidR="007C04F4">
        <w:t>sed on idea</w:t>
      </w:r>
      <w:r w:rsidR="00FB4418">
        <w:t xml:space="preserve">s </w:t>
      </w:r>
      <w:r w:rsidR="00D9011C">
        <w:t>I com</w:t>
      </w:r>
      <w:r w:rsidR="00F81B51">
        <w:t>e up</w:t>
      </w:r>
      <w:r w:rsidR="009B0134">
        <w:t xml:space="preserve"> with </w:t>
      </w:r>
      <w:r w:rsidR="00C62468">
        <w:t>whil</w:t>
      </w:r>
      <w:r w:rsidR="00D751BD">
        <w:t>e bu</w:t>
      </w:r>
      <w:r w:rsidR="00DC01F5">
        <w:t>ilding</w:t>
      </w:r>
      <w:r w:rsidR="002E48E4">
        <w:t xml:space="preserve">, </w:t>
      </w:r>
      <w:r w:rsidR="00E52FBC">
        <w:t xml:space="preserve">since </w:t>
      </w:r>
      <w:r w:rsidR="00AF3660">
        <w:t>I cann</w:t>
      </w:r>
      <w:r w:rsidR="00BB64FC">
        <w:t>ot be s</w:t>
      </w:r>
      <w:r w:rsidR="00100972">
        <w:t xml:space="preserve">o sure </w:t>
      </w:r>
      <w:r w:rsidR="008E6686">
        <w:t>I can</w:t>
      </w:r>
      <w:r w:rsidR="00B36F25">
        <w:t xml:space="preserve"> </w:t>
      </w:r>
      <w:r w:rsidR="0048182D">
        <w:t>make</w:t>
      </w:r>
      <w:r w:rsidR="00897C50">
        <w:t xml:space="preserve"> and i</w:t>
      </w:r>
      <w:r w:rsidR="009D6CB3">
        <w:t>mplem</w:t>
      </w:r>
      <w:r w:rsidR="00497DEB">
        <w:t>ent a</w:t>
      </w:r>
      <w:r w:rsidR="00453A14">
        <w:t xml:space="preserve"> certain fea</w:t>
      </w:r>
      <w:r w:rsidR="00E213F4">
        <w:t xml:space="preserve">ture I </w:t>
      </w:r>
      <w:r w:rsidR="009413F3">
        <w:t>had th</w:t>
      </w:r>
      <w:r w:rsidR="000517C6">
        <w:t>ought</w:t>
      </w:r>
      <w:r w:rsidR="00C55E8A">
        <w:t xml:space="preserve"> of </w:t>
      </w:r>
      <w:r w:rsidR="00E0629A">
        <w:t>pri</w:t>
      </w:r>
      <w:r w:rsidR="0079766A">
        <w:t>or m</w:t>
      </w:r>
      <w:r w:rsidR="00560AAD">
        <w:t>aki</w:t>
      </w:r>
      <w:r w:rsidR="006A7568">
        <w:t>ng</w:t>
      </w:r>
      <w:r w:rsidR="001814C0">
        <w:t>,</w:t>
      </w:r>
      <w:r w:rsidR="00EE1DE7">
        <w:t xml:space="preserve"> and i</w:t>
      </w:r>
      <w:r w:rsidR="001D048B">
        <w:t>dea</w:t>
      </w:r>
      <w:r w:rsidR="007D15E4">
        <w:t>s</w:t>
      </w:r>
      <w:r w:rsidR="00993B0F">
        <w:t xml:space="preserve"> </w:t>
      </w:r>
      <w:r w:rsidR="00802AE1">
        <w:t xml:space="preserve">I may </w:t>
      </w:r>
      <w:r w:rsidR="00FA3C49">
        <w:t>have n</w:t>
      </w:r>
      <w:r w:rsidR="008A5744">
        <w:t xml:space="preserve">ot </w:t>
      </w:r>
      <w:r w:rsidR="00D81BF5">
        <w:t>come</w:t>
      </w:r>
      <w:r w:rsidR="004A1A8F">
        <w:t xml:space="preserve"> up</w:t>
      </w:r>
      <w:r w:rsidR="00C37986">
        <w:t xml:space="preserve"> with</w:t>
      </w:r>
      <w:r w:rsidR="00E23859">
        <w:t xml:space="preserve"> before</w:t>
      </w:r>
      <w:r w:rsidR="00D169CA">
        <w:t xml:space="preserve"> may </w:t>
      </w:r>
      <w:r w:rsidR="009C143C">
        <w:t>be spark</w:t>
      </w:r>
      <w:r w:rsidR="002D0432">
        <w:t xml:space="preserve">ed </w:t>
      </w:r>
      <w:r w:rsidR="005730EF">
        <w:t>dur</w:t>
      </w:r>
      <w:r w:rsidR="009758D5">
        <w:t>ing mak</w:t>
      </w:r>
      <w:r w:rsidR="00E66501">
        <w:t>ing the</w:t>
      </w:r>
      <w:r w:rsidR="00F824E8">
        <w:t xml:space="preserve"> app</w:t>
      </w:r>
      <w:r w:rsidR="001A00E5">
        <w:t>.</w:t>
      </w:r>
    </w:p>
    <w:p w14:paraId="24D50268" w14:textId="7BD51D43" w:rsidR="006E1974" w:rsidRDefault="006E1974">
      <w:r>
        <w:t>I also plan to add a app theme selection option, allowing the user to switch from light to dark backgrounds by selecting which one they want:</w:t>
      </w:r>
    </w:p>
    <w:p w14:paraId="121AC8D9" w14:textId="687EC619" w:rsidR="006E1974" w:rsidRDefault="006E1974">
      <w:r>
        <w:rPr>
          <w:noProof/>
        </w:rPr>
        <w:drawing>
          <wp:inline distT="0" distB="0" distL="0" distR="0" wp14:anchorId="62829AED" wp14:editId="6E6E08E4">
            <wp:extent cx="6645910" cy="4782185"/>
            <wp:effectExtent l="0" t="0" r="2540" b="0"/>
            <wp:docPr id="870856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56553" name="Picture 870856553"/>
                    <pic:cNvPicPr/>
                  </pic:nvPicPr>
                  <pic:blipFill>
                    <a:blip r:embed="rId15">
                      <a:extLst>
                        <a:ext uri="{28A0092B-C50C-407E-A947-70E740481C1C}">
                          <a14:useLocalDpi xmlns:a14="http://schemas.microsoft.com/office/drawing/2010/main" val="0"/>
                        </a:ext>
                      </a:extLst>
                    </a:blip>
                    <a:stretch>
                      <a:fillRect/>
                    </a:stretch>
                  </pic:blipFill>
                  <pic:spPr>
                    <a:xfrm>
                      <a:off x="0" y="0"/>
                      <a:ext cx="6645910" cy="4782185"/>
                    </a:xfrm>
                    <a:prstGeom prst="rect">
                      <a:avLst/>
                    </a:prstGeom>
                  </pic:spPr>
                </pic:pic>
              </a:graphicData>
            </a:graphic>
          </wp:inline>
        </w:drawing>
      </w:r>
    </w:p>
    <w:p w14:paraId="5F781E59" w14:textId="5BEE77AA" w:rsidR="006E1974" w:rsidRDefault="006E1974">
      <w:r>
        <w:t xml:space="preserve">I also plan to add colour indicators for the live updating values of the component usage </w:t>
      </w:r>
      <w:proofErr w:type="spellStart"/>
      <w:r>
        <w:t>percerntages</w:t>
      </w:r>
      <w:proofErr w:type="spellEnd"/>
      <w:r>
        <w:t>. For e.g. the text will change colour depending on the current percentage usage of the CPU:</w:t>
      </w:r>
    </w:p>
    <w:p w14:paraId="2F4FC00C" w14:textId="2A134120" w:rsidR="006E1974" w:rsidRDefault="006E1974">
      <w:r>
        <w:lastRenderedPageBreak/>
        <w:t xml:space="preserve"> </w:t>
      </w:r>
      <w:r>
        <w:rPr>
          <w:noProof/>
        </w:rPr>
        <w:drawing>
          <wp:inline distT="0" distB="0" distL="0" distR="0" wp14:anchorId="3FB6314E" wp14:editId="3D5DCB5A">
            <wp:extent cx="6645910" cy="4928235"/>
            <wp:effectExtent l="0" t="0" r="2540" b="5715"/>
            <wp:docPr id="1132070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70312" name="Picture 1132070312"/>
                    <pic:cNvPicPr/>
                  </pic:nvPicPr>
                  <pic:blipFill>
                    <a:blip r:embed="rId16">
                      <a:extLst>
                        <a:ext uri="{28A0092B-C50C-407E-A947-70E740481C1C}">
                          <a14:useLocalDpi xmlns:a14="http://schemas.microsoft.com/office/drawing/2010/main" val="0"/>
                        </a:ext>
                      </a:extLst>
                    </a:blip>
                    <a:stretch>
                      <a:fillRect/>
                    </a:stretch>
                  </pic:blipFill>
                  <pic:spPr>
                    <a:xfrm>
                      <a:off x="0" y="0"/>
                      <a:ext cx="6645910" cy="4928235"/>
                    </a:xfrm>
                    <a:prstGeom prst="rect">
                      <a:avLst/>
                    </a:prstGeom>
                  </pic:spPr>
                </pic:pic>
              </a:graphicData>
            </a:graphic>
          </wp:inline>
        </w:drawing>
      </w:r>
    </w:p>
    <w:p w14:paraId="53E2372B" w14:textId="500A3DFD" w:rsidR="002F0BD2" w:rsidRDefault="002F0BD2"/>
    <w:p w14:paraId="4FF456D0" w14:textId="77777777" w:rsidR="002A4F4B" w:rsidRDefault="002A4F4B"/>
    <w:p w14:paraId="6BB338E9" w14:textId="77777777" w:rsidR="00C06A43" w:rsidRPr="00C06A43" w:rsidRDefault="00C06A43">
      <w:pPr>
        <w:rPr>
          <w:b/>
        </w:rPr>
      </w:pPr>
      <w:r w:rsidRPr="00C06A43">
        <w:rPr>
          <w:b/>
        </w:rPr>
        <w:t>Usability features</w:t>
      </w:r>
    </w:p>
    <w:p w14:paraId="559B2A32" w14:textId="77777777" w:rsidR="00C06A43" w:rsidRPr="00C06A43" w:rsidRDefault="00C06A43" w:rsidP="00C06A43">
      <w:pPr>
        <w:pStyle w:val="ListParagraph"/>
        <w:numPr>
          <w:ilvl w:val="0"/>
          <w:numId w:val="2"/>
        </w:numPr>
        <w:rPr>
          <w:i/>
        </w:rPr>
      </w:pPr>
      <w:r w:rsidRPr="00C06A43">
        <w:rPr>
          <w:i/>
        </w:rPr>
        <w:t>Describe the usability features of the proposed solution. Remember usability features are essentially all the features of the system that make it easy for your user to use. So you can talk about the controls you will allow the user to use, the interface you plan for your user to see and any other features like a help section, FAQ’s, tutorial or user guide that will help the user use the system more easily.</w:t>
      </w:r>
    </w:p>
    <w:p w14:paraId="3CAE9B34" w14:textId="77777777" w:rsidR="00C06A43" w:rsidRPr="00C06A43" w:rsidRDefault="00C06A43" w:rsidP="00C06A43">
      <w:pPr>
        <w:pStyle w:val="ListParagraph"/>
        <w:numPr>
          <w:ilvl w:val="0"/>
          <w:numId w:val="2"/>
        </w:numPr>
        <w:rPr>
          <w:i/>
        </w:rPr>
      </w:pPr>
      <w:r w:rsidRPr="00C06A43">
        <w:rPr>
          <w:i/>
        </w:rPr>
        <w:t>Describe and fully justify your usability features for full marks.</w:t>
      </w:r>
    </w:p>
    <w:p w14:paraId="1184E7F8" w14:textId="77777777" w:rsidR="002A4F4B" w:rsidRDefault="002A4F4B"/>
    <w:tbl>
      <w:tblPr>
        <w:tblStyle w:val="TableGrid"/>
        <w:tblW w:w="10644" w:type="dxa"/>
        <w:tblLook w:val="04A0" w:firstRow="1" w:lastRow="0" w:firstColumn="1" w:lastColumn="0" w:noHBand="0" w:noVBand="1"/>
      </w:tblPr>
      <w:tblGrid>
        <w:gridCol w:w="2661"/>
        <w:gridCol w:w="2661"/>
        <w:gridCol w:w="2661"/>
        <w:gridCol w:w="2661"/>
      </w:tblGrid>
      <w:tr w:rsidR="002A4F4B" w14:paraId="75D1E4D0" w14:textId="77777777" w:rsidTr="00E21D4A">
        <w:trPr>
          <w:trHeight w:val="64"/>
        </w:trPr>
        <w:tc>
          <w:tcPr>
            <w:tcW w:w="2661" w:type="dxa"/>
          </w:tcPr>
          <w:p w14:paraId="32C3D2E9" w14:textId="77777777" w:rsidR="002A4F4B" w:rsidRPr="002A4F4B" w:rsidRDefault="002A4F4B" w:rsidP="002A4F4B">
            <w:pPr>
              <w:jc w:val="center"/>
              <w:rPr>
                <w:b/>
              </w:rPr>
            </w:pPr>
            <w:r w:rsidRPr="002A4F4B">
              <w:rPr>
                <w:b/>
              </w:rPr>
              <w:t>1-4</w:t>
            </w:r>
          </w:p>
        </w:tc>
        <w:tc>
          <w:tcPr>
            <w:tcW w:w="2661" w:type="dxa"/>
          </w:tcPr>
          <w:p w14:paraId="1D7F08DE" w14:textId="77777777" w:rsidR="002A4F4B" w:rsidRPr="002A4F4B" w:rsidRDefault="002A4F4B" w:rsidP="002A4F4B">
            <w:pPr>
              <w:jc w:val="center"/>
              <w:rPr>
                <w:b/>
              </w:rPr>
            </w:pPr>
            <w:r w:rsidRPr="002A4F4B">
              <w:rPr>
                <w:b/>
              </w:rPr>
              <w:t>5-8</w:t>
            </w:r>
          </w:p>
        </w:tc>
        <w:tc>
          <w:tcPr>
            <w:tcW w:w="2661" w:type="dxa"/>
          </w:tcPr>
          <w:p w14:paraId="2D83E66B" w14:textId="77777777" w:rsidR="002A4F4B" w:rsidRPr="002A4F4B" w:rsidRDefault="002A4F4B" w:rsidP="002A4F4B">
            <w:pPr>
              <w:jc w:val="center"/>
              <w:rPr>
                <w:b/>
              </w:rPr>
            </w:pPr>
            <w:r w:rsidRPr="002A4F4B">
              <w:rPr>
                <w:b/>
              </w:rPr>
              <w:t>9-12</w:t>
            </w:r>
          </w:p>
        </w:tc>
        <w:tc>
          <w:tcPr>
            <w:tcW w:w="2661" w:type="dxa"/>
          </w:tcPr>
          <w:p w14:paraId="382B726F" w14:textId="77777777" w:rsidR="002A4F4B" w:rsidRPr="002A4F4B" w:rsidRDefault="002A4F4B" w:rsidP="002A4F4B">
            <w:pPr>
              <w:jc w:val="center"/>
              <w:rPr>
                <w:b/>
              </w:rPr>
            </w:pPr>
            <w:r w:rsidRPr="002A4F4B">
              <w:rPr>
                <w:b/>
              </w:rPr>
              <w:t>13-15</w:t>
            </w:r>
          </w:p>
        </w:tc>
      </w:tr>
      <w:tr w:rsidR="002A4F4B" w14:paraId="2E1E46A1" w14:textId="77777777" w:rsidTr="00E21D4A">
        <w:trPr>
          <w:trHeight w:val="1522"/>
        </w:trPr>
        <w:tc>
          <w:tcPr>
            <w:tcW w:w="2661" w:type="dxa"/>
          </w:tcPr>
          <w:p w14:paraId="1043ED43" w14:textId="77777777" w:rsidR="002A4F4B" w:rsidRDefault="002A4F4B" w:rsidP="002A4F4B">
            <w:r>
              <w:t>Described some usability features to be included in the solution.</w:t>
            </w:r>
          </w:p>
          <w:p w14:paraId="18F1D3D2" w14:textId="77777777" w:rsidR="002A4F4B" w:rsidRDefault="002A4F4B" w:rsidP="002A4F4B"/>
        </w:tc>
        <w:tc>
          <w:tcPr>
            <w:tcW w:w="2661" w:type="dxa"/>
          </w:tcPr>
          <w:p w14:paraId="1057E6C6" w14:textId="77777777" w:rsidR="002A4F4B" w:rsidRDefault="002A4F4B" w:rsidP="002A4F4B">
            <w:pPr>
              <w:pStyle w:val="Default"/>
              <w:rPr>
                <w:sz w:val="22"/>
                <w:szCs w:val="22"/>
              </w:rPr>
            </w:pPr>
            <w:r>
              <w:rPr>
                <w:sz w:val="22"/>
                <w:szCs w:val="22"/>
              </w:rPr>
              <w:t xml:space="preserve">Described the usability features to be included in the solution. </w:t>
            </w:r>
          </w:p>
          <w:p w14:paraId="173CF859" w14:textId="77777777" w:rsidR="002A4F4B" w:rsidRDefault="002A4F4B" w:rsidP="002A4F4B">
            <w:pPr>
              <w:pStyle w:val="Default"/>
              <w:rPr>
                <w:color w:val="auto"/>
              </w:rPr>
            </w:pPr>
          </w:p>
        </w:tc>
        <w:tc>
          <w:tcPr>
            <w:tcW w:w="2661" w:type="dxa"/>
          </w:tcPr>
          <w:p w14:paraId="19102D93" w14:textId="77777777" w:rsidR="002A4F4B" w:rsidRDefault="002A4F4B" w:rsidP="002A4F4B">
            <w:pPr>
              <w:pStyle w:val="Default"/>
              <w:rPr>
                <w:sz w:val="22"/>
                <w:szCs w:val="22"/>
              </w:rPr>
            </w:pPr>
            <w:r>
              <w:rPr>
                <w:sz w:val="22"/>
                <w:szCs w:val="22"/>
              </w:rPr>
              <w:t xml:space="preserve">Described, explaining choices made, the usability features to be included in the solution. </w:t>
            </w:r>
          </w:p>
          <w:p w14:paraId="1CB11F92" w14:textId="77777777" w:rsidR="002A4F4B" w:rsidRDefault="002A4F4B" w:rsidP="002A4F4B"/>
        </w:tc>
        <w:tc>
          <w:tcPr>
            <w:tcW w:w="2661" w:type="dxa"/>
          </w:tcPr>
          <w:p w14:paraId="5214DC3C" w14:textId="77777777" w:rsidR="002A4F4B" w:rsidRDefault="002A4F4B" w:rsidP="002A4F4B">
            <w:pPr>
              <w:pStyle w:val="Default"/>
              <w:rPr>
                <w:sz w:val="22"/>
                <w:szCs w:val="22"/>
              </w:rPr>
            </w:pPr>
            <w:r>
              <w:rPr>
                <w:sz w:val="22"/>
                <w:szCs w:val="22"/>
              </w:rPr>
              <w:t xml:space="preserve">Described, justifying choices made, the usability features to be included in the solution. </w:t>
            </w:r>
          </w:p>
          <w:p w14:paraId="0551CC7B" w14:textId="77777777" w:rsidR="002A4F4B" w:rsidRDefault="002A4F4B" w:rsidP="002A4F4B"/>
        </w:tc>
      </w:tr>
    </w:tbl>
    <w:p w14:paraId="5A884DF4" w14:textId="77777777" w:rsidR="002A4F4B" w:rsidRDefault="002A4F4B" w:rsidP="002A4F4B"/>
    <w:p w14:paraId="3A235DB6" w14:textId="52A969A4" w:rsidR="000C7E7C" w:rsidRDefault="00883691" w:rsidP="002A4F4B">
      <w:pPr>
        <w:rPr>
          <w:b/>
        </w:rPr>
      </w:pPr>
      <w:r>
        <w:rPr>
          <w:b/>
        </w:rPr>
        <w:t xml:space="preserve">The </w:t>
      </w:r>
      <w:r w:rsidR="00241EEB">
        <w:rPr>
          <w:b/>
        </w:rPr>
        <w:t xml:space="preserve">user interface </w:t>
      </w:r>
      <w:r>
        <w:rPr>
          <w:b/>
        </w:rPr>
        <w:t>will be clearly laid out and</w:t>
      </w:r>
      <w:r w:rsidR="00337D99">
        <w:rPr>
          <w:b/>
        </w:rPr>
        <w:t xml:space="preserve"> can be colour customised to a limited extent</w:t>
      </w:r>
      <w:r w:rsidR="00B3746A">
        <w:rPr>
          <w:b/>
        </w:rPr>
        <w:t xml:space="preserve"> to change the colours of specific patterns, text and background</w:t>
      </w:r>
      <w:r w:rsidR="00337D99">
        <w:rPr>
          <w:b/>
        </w:rPr>
        <w:t>,</w:t>
      </w:r>
      <w:r w:rsidR="00B3746A">
        <w:rPr>
          <w:b/>
        </w:rPr>
        <w:t xml:space="preserve"> as well as</w:t>
      </w:r>
      <w:r w:rsidR="00337D99">
        <w:rPr>
          <w:b/>
        </w:rPr>
        <w:t xml:space="preserve"> displaying </w:t>
      </w:r>
      <w:r w:rsidR="008E4E4A">
        <w:rPr>
          <w:b/>
        </w:rPr>
        <w:t>usage</w:t>
      </w:r>
      <w:r w:rsidR="004B3B06">
        <w:rPr>
          <w:b/>
        </w:rPr>
        <w:t xml:space="preserve"> and performance</w:t>
      </w:r>
      <w:r w:rsidR="008E4E4A">
        <w:rPr>
          <w:b/>
        </w:rPr>
        <w:t xml:space="preserve"> graphs </w:t>
      </w:r>
      <w:r w:rsidR="004B3B06">
        <w:rPr>
          <w:b/>
        </w:rPr>
        <w:t>clearly using bold colours to display the plots and lines</w:t>
      </w:r>
      <w:r w:rsidR="008A2759">
        <w:rPr>
          <w:b/>
        </w:rPr>
        <w:t>, to give users a meaningful display of the data collected by the program</w:t>
      </w:r>
      <w:r w:rsidR="004B3B06">
        <w:rPr>
          <w:b/>
        </w:rPr>
        <w:t>.</w:t>
      </w:r>
      <w:r w:rsidR="005B40FA">
        <w:rPr>
          <w:b/>
        </w:rPr>
        <w:t xml:space="preserve"> There will be separate sections to different parts of the app,</w:t>
      </w:r>
      <w:r w:rsidR="00E528AA">
        <w:rPr>
          <w:b/>
        </w:rPr>
        <w:t xml:space="preserve"> e.g. expanded graphs, </w:t>
      </w:r>
      <w:r w:rsidR="00CA43DD">
        <w:rPr>
          <w:b/>
        </w:rPr>
        <w:t xml:space="preserve">database of stored </w:t>
      </w:r>
      <w:r w:rsidR="00CA43DD">
        <w:rPr>
          <w:b/>
        </w:rPr>
        <w:lastRenderedPageBreak/>
        <w:t>components</w:t>
      </w:r>
      <w:r w:rsidR="00A54BEA">
        <w:rPr>
          <w:b/>
        </w:rPr>
        <w:t xml:space="preserve">. For the database, </w:t>
      </w:r>
      <w:r w:rsidR="00961936">
        <w:rPr>
          <w:b/>
        </w:rPr>
        <w:t xml:space="preserve">I will use a relational database containing component names, a score out of 10 and a price tag (might </w:t>
      </w:r>
      <w:r w:rsidR="00A54BEA">
        <w:rPr>
          <w:b/>
        </w:rPr>
        <w:t>add an option to add components not already in the database</w:t>
      </w:r>
      <w:r w:rsidR="006403A7">
        <w:rPr>
          <w:b/>
        </w:rPr>
        <w:t xml:space="preserve"> that the user can input manually, so the app can look through for comparing and </w:t>
      </w:r>
      <w:r w:rsidR="004D485A">
        <w:rPr>
          <w:b/>
        </w:rPr>
        <w:t>detecting hardware</w:t>
      </w:r>
      <w:r w:rsidR="00961936">
        <w:rPr>
          <w:b/>
        </w:rPr>
        <w:t>)</w:t>
      </w:r>
      <w:r w:rsidR="004D485A">
        <w:rPr>
          <w:b/>
        </w:rPr>
        <w:t xml:space="preserve">. The user can also choose an option to </w:t>
      </w:r>
      <w:r w:rsidR="00961936">
        <w:rPr>
          <w:b/>
        </w:rPr>
        <w:t>detect</w:t>
      </w:r>
      <w:r w:rsidR="00CB0C16">
        <w:rPr>
          <w:b/>
        </w:rPr>
        <w:t xml:space="preserve"> their device</w:t>
      </w:r>
      <w:r w:rsidR="00F714A3">
        <w:rPr>
          <w:b/>
        </w:rPr>
        <w:t>’s component, one specified one at a time that the user selects</w:t>
      </w:r>
      <w:r w:rsidR="00CB0C16">
        <w:rPr>
          <w:b/>
        </w:rPr>
        <w:t xml:space="preserve">, which gets </w:t>
      </w:r>
      <w:r w:rsidR="00F714A3">
        <w:rPr>
          <w:b/>
        </w:rPr>
        <w:t>at component’s</w:t>
      </w:r>
      <w:r w:rsidR="00CB0C16">
        <w:rPr>
          <w:b/>
        </w:rPr>
        <w:t xml:space="preserve"> performance, compares them with the ideal </w:t>
      </w:r>
      <w:r w:rsidR="00E770A3">
        <w:rPr>
          <w:b/>
        </w:rPr>
        <w:t>performance scores</w:t>
      </w:r>
      <w:r w:rsidR="00961936">
        <w:rPr>
          <w:b/>
        </w:rPr>
        <w:t xml:space="preserve"> returning a colour indicator for ratings of good to bad</w:t>
      </w:r>
      <w:r w:rsidR="00E770A3">
        <w:rPr>
          <w:b/>
        </w:rPr>
        <w:t>, and returns whether their device could use</w:t>
      </w:r>
      <w:r w:rsidR="00D46A85">
        <w:rPr>
          <w:b/>
        </w:rPr>
        <w:t xml:space="preserve"> an improvement or two. After suggesting for improvements, the user can choose a ‘</w:t>
      </w:r>
      <w:proofErr w:type="spellStart"/>
      <w:r w:rsidR="00D46A85">
        <w:rPr>
          <w:b/>
        </w:rPr>
        <w:t>yes’</w:t>
      </w:r>
      <w:proofErr w:type="spellEnd"/>
      <w:r w:rsidR="00D46A85">
        <w:rPr>
          <w:b/>
        </w:rPr>
        <w:t xml:space="preserve"> option, which</w:t>
      </w:r>
      <w:r w:rsidR="00F714A3">
        <w:rPr>
          <w:b/>
        </w:rPr>
        <w:t xml:space="preserve"> gives the user basic methods on how to improve their device’s situation, nothing </w:t>
      </w:r>
      <w:r w:rsidR="00617CB5">
        <w:rPr>
          <w:b/>
        </w:rPr>
        <w:t>very technical that could result in more issues if the user does something wrong</w:t>
      </w:r>
      <w:r w:rsidR="001A5CA0">
        <w:rPr>
          <w:b/>
        </w:rPr>
        <w:t>.</w:t>
      </w:r>
    </w:p>
    <w:p w14:paraId="79CEE14F" w14:textId="77777777" w:rsidR="000C7E7C" w:rsidRDefault="000C7E7C" w:rsidP="002A4F4B">
      <w:pPr>
        <w:rPr>
          <w:b/>
        </w:rPr>
      </w:pPr>
    </w:p>
    <w:p w14:paraId="016D13A1" w14:textId="77777777" w:rsidR="001A5CA0" w:rsidRDefault="001A5CA0" w:rsidP="002A4F4B">
      <w:pPr>
        <w:rPr>
          <w:b/>
        </w:rPr>
      </w:pPr>
    </w:p>
    <w:p w14:paraId="412DABCD" w14:textId="77777777" w:rsidR="001A5CA0" w:rsidRDefault="001A5CA0" w:rsidP="002A4F4B">
      <w:pPr>
        <w:rPr>
          <w:b/>
        </w:rPr>
      </w:pPr>
    </w:p>
    <w:p w14:paraId="10A69DDF" w14:textId="5096B86A" w:rsidR="002A4F4B" w:rsidRPr="000C7E7C" w:rsidRDefault="00C06A43" w:rsidP="002A4F4B">
      <w:pPr>
        <w:rPr>
          <w:b/>
        </w:rPr>
      </w:pPr>
      <w:r w:rsidRPr="000C7E7C">
        <w:rPr>
          <w:b/>
        </w:rPr>
        <w:t>Variables and data structures</w:t>
      </w:r>
    </w:p>
    <w:p w14:paraId="63032563" w14:textId="77777777" w:rsidR="00C06A43" w:rsidRPr="000C7E7C" w:rsidRDefault="00C06A43" w:rsidP="00C06A43">
      <w:pPr>
        <w:pStyle w:val="ListParagraph"/>
        <w:numPr>
          <w:ilvl w:val="0"/>
          <w:numId w:val="1"/>
        </w:numPr>
        <w:rPr>
          <w:i/>
        </w:rPr>
      </w:pPr>
      <w:r w:rsidRPr="000C7E7C">
        <w:rPr>
          <w:i/>
        </w:rPr>
        <w:t>Identify (by name and data type) all the variables you plan to use in your proposed solution.</w:t>
      </w:r>
    </w:p>
    <w:p w14:paraId="0ABE3BB5" w14:textId="77777777" w:rsidR="00C06A43" w:rsidRPr="000C7E7C" w:rsidRDefault="00C06A43" w:rsidP="00C06A43">
      <w:pPr>
        <w:pStyle w:val="ListParagraph"/>
        <w:numPr>
          <w:ilvl w:val="0"/>
          <w:numId w:val="1"/>
        </w:numPr>
        <w:rPr>
          <w:i/>
        </w:rPr>
      </w:pPr>
      <w:r w:rsidRPr="000C7E7C">
        <w:rPr>
          <w:i/>
        </w:rPr>
        <w:t>Identify (by name and data type) the data structures you plan to use (this may include arrays, stacks, queues and text files)</w:t>
      </w:r>
    </w:p>
    <w:p w14:paraId="3F054215" w14:textId="77777777" w:rsidR="00C06A43" w:rsidRPr="000C7E7C" w:rsidRDefault="00C06A43" w:rsidP="00C06A43">
      <w:pPr>
        <w:pStyle w:val="ListParagraph"/>
        <w:numPr>
          <w:ilvl w:val="0"/>
          <w:numId w:val="1"/>
        </w:numPr>
        <w:rPr>
          <w:i/>
        </w:rPr>
      </w:pPr>
      <w:r w:rsidRPr="000C7E7C">
        <w:rPr>
          <w:i/>
        </w:rPr>
        <w:t>Justify the variables and data structured from above</w:t>
      </w:r>
    </w:p>
    <w:p w14:paraId="47C4E35D" w14:textId="77777777" w:rsidR="00C06A43" w:rsidRPr="000C7E7C" w:rsidRDefault="000C7E7C" w:rsidP="00C06A43">
      <w:pPr>
        <w:pStyle w:val="ListParagraph"/>
        <w:numPr>
          <w:ilvl w:val="0"/>
          <w:numId w:val="1"/>
        </w:numPr>
        <w:rPr>
          <w:i/>
        </w:rPr>
      </w:pPr>
      <w:r w:rsidRPr="000C7E7C">
        <w:rPr>
          <w:i/>
        </w:rPr>
        <w:t>Justify and explain any validation needed. Remember validation is where you are checking a user’s input before the system can continue. A common form of validation is checking the length of a user name when registering or the strength of a password when registering. You can code certain rules to ensure what the user enters is valid.</w:t>
      </w:r>
    </w:p>
    <w:p w14:paraId="6753486A" w14:textId="77777777" w:rsidR="00C06A43" w:rsidRDefault="00C06A43" w:rsidP="002A4F4B"/>
    <w:tbl>
      <w:tblPr>
        <w:tblStyle w:val="TableGrid"/>
        <w:tblW w:w="10644" w:type="dxa"/>
        <w:tblLook w:val="04A0" w:firstRow="1" w:lastRow="0" w:firstColumn="1" w:lastColumn="0" w:noHBand="0" w:noVBand="1"/>
      </w:tblPr>
      <w:tblGrid>
        <w:gridCol w:w="2661"/>
        <w:gridCol w:w="2661"/>
        <w:gridCol w:w="2661"/>
        <w:gridCol w:w="2661"/>
      </w:tblGrid>
      <w:tr w:rsidR="002A4F4B" w14:paraId="20E8B38D" w14:textId="77777777" w:rsidTr="002A4F4B">
        <w:trPr>
          <w:trHeight w:val="64"/>
        </w:trPr>
        <w:tc>
          <w:tcPr>
            <w:tcW w:w="2661" w:type="dxa"/>
          </w:tcPr>
          <w:p w14:paraId="010DFE5A" w14:textId="77777777" w:rsidR="002A4F4B" w:rsidRPr="002A4F4B" w:rsidRDefault="002A4F4B" w:rsidP="002A4F4B">
            <w:pPr>
              <w:jc w:val="center"/>
              <w:rPr>
                <w:b/>
              </w:rPr>
            </w:pPr>
            <w:r w:rsidRPr="002A4F4B">
              <w:rPr>
                <w:b/>
              </w:rPr>
              <w:t>1-4</w:t>
            </w:r>
          </w:p>
        </w:tc>
        <w:tc>
          <w:tcPr>
            <w:tcW w:w="2661" w:type="dxa"/>
          </w:tcPr>
          <w:p w14:paraId="10E36F22" w14:textId="77777777" w:rsidR="002A4F4B" w:rsidRPr="002A4F4B" w:rsidRDefault="002A4F4B" w:rsidP="002A4F4B">
            <w:pPr>
              <w:jc w:val="center"/>
              <w:rPr>
                <w:b/>
              </w:rPr>
            </w:pPr>
            <w:r w:rsidRPr="002A4F4B">
              <w:rPr>
                <w:b/>
              </w:rPr>
              <w:t>5-8</w:t>
            </w:r>
          </w:p>
        </w:tc>
        <w:tc>
          <w:tcPr>
            <w:tcW w:w="2661" w:type="dxa"/>
          </w:tcPr>
          <w:p w14:paraId="002B13D1" w14:textId="77777777" w:rsidR="002A4F4B" w:rsidRPr="002A4F4B" w:rsidRDefault="002A4F4B" w:rsidP="002A4F4B">
            <w:pPr>
              <w:jc w:val="center"/>
              <w:rPr>
                <w:b/>
              </w:rPr>
            </w:pPr>
            <w:r w:rsidRPr="002A4F4B">
              <w:rPr>
                <w:b/>
              </w:rPr>
              <w:t>9-12</w:t>
            </w:r>
          </w:p>
        </w:tc>
        <w:tc>
          <w:tcPr>
            <w:tcW w:w="2661" w:type="dxa"/>
          </w:tcPr>
          <w:p w14:paraId="0FA3FB34" w14:textId="77777777" w:rsidR="002A4F4B" w:rsidRPr="002A4F4B" w:rsidRDefault="002A4F4B" w:rsidP="002A4F4B">
            <w:pPr>
              <w:jc w:val="center"/>
              <w:rPr>
                <w:b/>
              </w:rPr>
            </w:pPr>
            <w:r w:rsidRPr="002A4F4B">
              <w:rPr>
                <w:b/>
              </w:rPr>
              <w:t>13-15</w:t>
            </w:r>
          </w:p>
        </w:tc>
      </w:tr>
      <w:tr w:rsidR="002A4F4B" w14:paraId="431683EC" w14:textId="77777777" w:rsidTr="002A4F4B">
        <w:trPr>
          <w:trHeight w:val="2296"/>
        </w:trPr>
        <w:tc>
          <w:tcPr>
            <w:tcW w:w="2661" w:type="dxa"/>
          </w:tcPr>
          <w:p w14:paraId="1A3CF485" w14:textId="77777777" w:rsidR="002A4F4B" w:rsidRDefault="002A4F4B" w:rsidP="002A4F4B">
            <w:r>
              <w:t>Identified the key variables / data structures / classes</w:t>
            </w:r>
          </w:p>
          <w:p w14:paraId="2F7D60D8" w14:textId="77777777" w:rsidR="002A4F4B" w:rsidRDefault="002A4F4B" w:rsidP="002A4F4B">
            <w:r>
              <w:t>(as appropriate to the proposed solution).</w:t>
            </w:r>
          </w:p>
          <w:p w14:paraId="77F8FFBA" w14:textId="77777777" w:rsidR="002A4F4B" w:rsidRDefault="002A4F4B" w:rsidP="002A4F4B"/>
        </w:tc>
        <w:tc>
          <w:tcPr>
            <w:tcW w:w="2661" w:type="dxa"/>
          </w:tcPr>
          <w:p w14:paraId="26778ACB" w14:textId="77777777" w:rsidR="002A4F4B" w:rsidRDefault="002A4F4B" w:rsidP="002A4F4B">
            <w:pPr>
              <w:pStyle w:val="Default"/>
              <w:rPr>
                <w:sz w:val="22"/>
                <w:szCs w:val="22"/>
              </w:rPr>
            </w:pPr>
            <w:r>
              <w:rPr>
                <w:sz w:val="22"/>
                <w:szCs w:val="22"/>
              </w:rPr>
              <w:t xml:space="preserve">Identified the key variables / data structures / classes (as appropriate to the proposed solution) and any necessary validation. </w:t>
            </w:r>
          </w:p>
          <w:p w14:paraId="531449EA" w14:textId="77777777" w:rsidR="002A4F4B" w:rsidRDefault="002A4F4B" w:rsidP="002A4F4B"/>
        </w:tc>
        <w:tc>
          <w:tcPr>
            <w:tcW w:w="2661" w:type="dxa"/>
          </w:tcPr>
          <w:p w14:paraId="4C646A60" w14:textId="77777777" w:rsidR="002A4F4B" w:rsidRDefault="002A4F4B" w:rsidP="002A4F4B">
            <w:pPr>
              <w:pStyle w:val="Default"/>
              <w:rPr>
                <w:sz w:val="22"/>
                <w:szCs w:val="22"/>
              </w:rPr>
            </w:pPr>
            <w:r>
              <w:rPr>
                <w:sz w:val="22"/>
                <w:szCs w:val="22"/>
              </w:rPr>
              <w:t xml:space="preserve">Identified and justified the key variables / data structures / classes (as appropriate to the proposed solution) explaining any necessary validation. </w:t>
            </w:r>
          </w:p>
          <w:p w14:paraId="4351D2F2" w14:textId="77777777" w:rsidR="002A4F4B" w:rsidRDefault="002A4F4B" w:rsidP="002A4F4B"/>
        </w:tc>
        <w:tc>
          <w:tcPr>
            <w:tcW w:w="2661" w:type="dxa"/>
          </w:tcPr>
          <w:p w14:paraId="3516613C" w14:textId="77777777" w:rsidR="002A4F4B" w:rsidRDefault="002A4F4B" w:rsidP="002A4F4B">
            <w:pPr>
              <w:pStyle w:val="Default"/>
              <w:rPr>
                <w:sz w:val="22"/>
                <w:szCs w:val="22"/>
              </w:rPr>
            </w:pPr>
            <w:r>
              <w:rPr>
                <w:sz w:val="22"/>
                <w:szCs w:val="22"/>
              </w:rPr>
              <w:t xml:space="preserve">Identified and justified the key variables / data structures / classes (as appropriate to the proposed solution) justifying and explaining any necessary validation. </w:t>
            </w:r>
          </w:p>
          <w:p w14:paraId="369D140A" w14:textId="77777777" w:rsidR="002A4F4B" w:rsidRDefault="002A4F4B" w:rsidP="002A4F4B"/>
        </w:tc>
      </w:tr>
    </w:tbl>
    <w:p w14:paraId="51CFC8BA" w14:textId="77777777" w:rsidR="002A4F4B" w:rsidRDefault="002A4F4B" w:rsidP="002A4F4B"/>
    <w:p w14:paraId="4986AAD5" w14:textId="186F6CCC" w:rsidR="00C43836" w:rsidRDefault="00D45A28">
      <w:pPr>
        <w:rPr>
          <w:b/>
        </w:rPr>
      </w:pPr>
      <w:proofErr w:type="spellStart"/>
      <w:r>
        <w:rPr>
          <w:b/>
        </w:rPr>
        <w:t>CPU_Usage</w:t>
      </w:r>
      <w:proofErr w:type="spellEnd"/>
      <w:r>
        <w:rPr>
          <w:b/>
        </w:rPr>
        <w:t xml:space="preserve"> </w:t>
      </w:r>
      <w:r w:rsidR="00BD7FDB">
        <w:rPr>
          <w:b/>
        </w:rPr>
        <w:t xml:space="preserve">and </w:t>
      </w:r>
      <w:proofErr w:type="spellStart"/>
      <w:r w:rsidR="00BD7FDB">
        <w:rPr>
          <w:b/>
        </w:rPr>
        <w:t>CPU</w:t>
      </w:r>
      <w:r w:rsidR="007B57E0">
        <w:rPr>
          <w:b/>
        </w:rPr>
        <w:t>_Percent</w:t>
      </w:r>
      <w:proofErr w:type="spellEnd"/>
      <w:r w:rsidR="007B57E0">
        <w:rPr>
          <w:b/>
        </w:rPr>
        <w:t xml:space="preserve"> </w:t>
      </w:r>
      <w:r>
        <w:rPr>
          <w:b/>
        </w:rPr>
        <w:t xml:space="preserve">stored as a float,  </w:t>
      </w:r>
      <w:proofErr w:type="spellStart"/>
      <w:r w:rsidR="00C341CA">
        <w:rPr>
          <w:b/>
        </w:rPr>
        <w:t>RAM_Usage</w:t>
      </w:r>
      <w:proofErr w:type="spellEnd"/>
      <w:r w:rsidR="00C341CA">
        <w:rPr>
          <w:b/>
        </w:rPr>
        <w:t xml:space="preserve"> </w:t>
      </w:r>
      <w:r w:rsidR="007B57E0">
        <w:rPr>
          <w:b/>
        </w:rPr>
        <w:t xml:space="preserve">and </w:t>
      </w:r>
      <w:proofErr w:type="spellStart"/>
      <w:r w:rsidR="007B57E0">
        <w:rPr>
          <w:b/>
        </w:rPr>
        <w:t>RAM_Percent</w:t>
      </w:r>
      <w:proofErr w:type="spellEnd"/>
      <w:r w:rsidR="007B57E0">
        <w:rPr>
          <w:b/>
        </w:rPr>
        <w:t xml:space="preserve"> </w:t>
      </w:r>
      <w:r w:rsidR="00C341CA">
        <w:rPr>
          <w:b/>
        </w:rPr>
        <w:t>stored as a float, TEMP (temperature)</w:t>
      </w:r>
      <w:r w:rsidR="00402C95">
        <w:rPr>
          <w:b/>
        </w:rPr>
        <w:t xml:space="preserve"> stored as a float to 1d.p.  </w:t>
      </w:r>
      <w:proofErr w:type="spellStart"/>
      <w:r w:rsidR="00402C95">
        <w:rPr>
          <w:b/>
        </w:rPr>
        <w:t>GPU_Usage</w:t>
      </w:r>
      <w:proofErr w:type="spellEnd"/>
      <w:r w:rsidR="00402C95">
        <w:rPr>
          <w:b/>
        </w:rPr>
        <w:t xml:space="preserve"> </w:t>
      </w:r>
      <w:r w:rsidR="007B57E0">
        <w:rPr>
          <w:b/>
        </w:rPr>
        <w:t xml:space="preserve">and </w:t>
      </w:r>
      <w:proofErr w:type="spellStart"/>
      <w:r w:rsidR="007B57E0">
        <w:rPr>
          <w:b/>
        </w:rPr>
        <w:t>GPU_Percent</w:t>
      </w:r>
      <w:proofErr w:type="spellEnd"/>
      <w:r w:rsidR="007B57E0">
        <w:rPr>
          <w:b/>
        </w:rPr>
        <w:t xml:space="preserve"> </w:t>
      </w:r>
      <w:r w:rsidR="00402C95">
        <w:rPr>
          <w:b/>
        </w:rPr>
        <w:t>stored as a float</w:t>
      </w:r>
      <w:r w:rsidR="00BD7FDB">
        <w:rPr>
          <w:b/>
        </w:rPr>
        <w:t>. All of these are floats because these numbers will have to appear as decimals</w:t>
      </w:r>
      <w:r w:rsidR="00C93A09">
        <w:rPr>
          <w:b/>
        </w:rPr>
        <w:t xml:space="preserve"> for higher accuracy</w:t>
      </w:r>
      <w:r w:rsidR="00AA7796">
        <w:rPr>
          <w:b/>
        </w:rPr>
        <w:t xml:space="preserve"> </w:t>
      </w:r>
      <w:r w:rsidR="009E4C71">
        <w:rPr>
          <w:b/>
        </w:rPr>
        <w:t>since</w:t>
      </w:r>
      <w:r w:rsidR="00074A89">
        <w:rPr>
          <w:b/>
        </w:rPr>
        <w:t xml:space="preserve"> these </w:t>
      </w:r>
      <w:r w:rsidR="00C51779">
        <w:rPr>
          <w:b/>
        </w:rPr>
        <w:t>readin</w:t>
      </w:r>
      <w:r w:rsidR="00F83816">
        <w:rPr>
          <w:b/>
        </w:rPr>
        <w:t xml:space="preserve">gs can </w:t>
      </w:r>
      <w:r w:rsidR="00A50579">
        <w:rPr>
          <w:b/>
        </w:rPr>
        <w:t>change</w:t>
      </w:r>
      <w:r w:rsidR="00BC1E74">
        <w:rPr>
          <w:b/>
        </w:rPr>
        <w:t xml:space="preserve"> on a </w:t>
      </w:r>
      <w:r w:rsidR="00C2425A">
        <w:rPr>
          <w:b/>
        </w:rPr>
        <w:t>minis</w:t>
      </w:r>
      <w:r w:rsidR="00BE297C">
        <w:rPr>
          <w:b/>
        </w:rPr>
        <w:t>cu</w:t>
      </w:r>
      <w:r w:rsidR="00A67A48">
        <w:rPr>
          <w:b/>
        </w:rPr>
        <w:t xml:space="preserve">le </w:t>
      </w:r>
      <w:r w:rsidR="002F4D88">
        <w:rPr>
          <w:b/>
        </w:rPr>
        <w:t>level</w:t>
      </w:r>
      <w:r w:rsidR="00C43836">
        <w:rPr>
          <w:b/>
        </w:rPr>
        <w:t>.</w:t>
      </w:r>
      <w:r w:rsidR="00CE50B0">
        <w:rPr>
          <w:b/>
        </w:rPr>
        <w:t xml:space="preserve"> This will not be taken from the user, it will be automatically </w:t>
      </w:r>
      <w:r w:rsidR="00F72875">
        <w:rPr>
          <w:b/>
        </w:rPr>
        <w:t xml:space="preserve">be </w:t>
      </w:r>
      <w:r w:rsidR="00C33216">
        <w:rPr>
          <w:b/>
        </w:rPr>
        <w:t>re</w:t>
      </w:r>
      <w:r w:rsidR="00425D77">
        <w:rPr>
          <w:b/>
        </w:rPr>
        <w:t>turn</w:t>
      </w:r>
      <w:r w:rsidR="00975A4C">
        <w:rPr>
          <w:b/>
        </w:rPr>
        <w:t xml:space="preserve">ed </w:t>
      </w:r>
      <w:r w:rsidR="00CD483A">
        <w:rPr>
          <w:b/>
        </w:rPr>
        <w:t>through</w:t>
      </w:r>
      <w:r w:rsidR="009B1F7A">
        <w:rPr>
          <w:b/>
        </w:rPr>
        <w:t xml:space="preserve"> the</w:t>
      </w:r>
      <w:r w:rsidR="002D2CC5">
        <w:rPr>
          <w:b/>
        </w:rPr>
        <w:t xml:space="preserve"> </w:t>
      </w:r>
      <w:proofErr w:type="spellStart"/>
      <w:r w:rsidR="002D2CC5">
        <w:rPr>
          <w:b/>
        </w:rPr>
        <w:t>ps</w:t>
      </w:r>
      <w:r w:rsidR="00B53A79">
        <w:rPr>
          <w:b/>
        </w:rPr>
        <w:t>util</w:t>
      </w:r>
      <w:proofErr w:type="spellEnd"/>
      <w:r w:rsidR="00B53A79">
        <w:rPr>
          <w:b/>
        </w:rPr>
        <w:t xml:space="preserve"> </w:t>
      </w:r>
      <w:r w:rsidR="006370EF">
        <w:rPr>
          <w:b/>
        </w:rPr>
        <w:t>module</w:t>
      </w:r>
      <w:r w:rsidR="00CE50B0">
        <w:rPr>
          <w:b/>
        </w:rPr>
        <w:t xml:space="preserve"> and kept</w:t>
      </w:r>
      <w:r w:rsidR="008E2D5C">
        <w:rPr>
          <w:b/>
        </w:rPr>
        <w:t xml:space="preserve"> as </w:t>
      </w:r>
      <w:r w:rsidR="00A37FE7">
        <w:rPr>
          <w:b/>
        </w:rPr>
        <w:t>var</w:t>
      </w:r>
      <w:r w:rsidR="00EE66AB">
        <w:rPr>
          <w:b/>
        </w:rPr>
        <w:t>iables</w:t>
      </w:r>
      <w:r w:rsidR="00CD4A9C">
        <w:rPr>
          <w:b/>
        </w:rPr>
        <w:t xml:space="preserve">, </w:t>
      </w:r>
      <w:r w:rsidR="00A645E6">
        <w:rPr>
          <w:b/>
        </w:rPr>
        <w:t>not co</w:t>
      </w:r>
      <w:r w:rsidR="00046E10">
        <w:rPr>
          <w:b/>
        </w:rPr>
        <w:t>n</w:t>
      </w:r>
      <w:r w:rsidR="00896FEC">
        <w:rPr>
          <w:b/>
        </w:rPr>
        <w:t>stants</w:t>
      </w:r>
      <w:r w:rsidR="00D145CF">
        <w:rPr>
          <w:b/>
        </w:rPr>
        <w:t xml:space="preserve"> since</w:t>
      </w:r>
      <w:r w:rsidR="00A34236">
        <w:rPr>
          <w:b/>
        </w:rPr>
        <w:t xml:space="preserve"> these </w:t>
      </w:r>
      <w:r w:rsidR="001A78FB">
        <w:rPr>
          <w:b/>
        </w:rPr>
        <w:t>values w</w:t>
      </w:r>
      <w:r w:rsidR="009B082F">
        <w:rPr>
          <w:b/>
        </w:rPr>
        <w:t xml:space="preserve">ill </w:t>
      </w:r>
      <w:r w:rsidR="009C30AB">
        <w:rPr>
          <w:b/>
        </w:rPr>
        <w:t>be cha</w:t>
      </w:r>
      <w:r w:rsidR="00472407">
        <w:rPr>
          <w:b/>
        </w:rPr>
        <w:t>nging</w:t>
      </w:r>
      <w:r w:rsidR="00100B52">
        <w:rPr>
          <w:b/>
        </w:rPr>
        <w:t xml:space="preserve"> regul</w:t>
      </w:r>
      <w:r w:rsidR="00B37602">
        <w:rPr>
          <w:b/>
        </w:rPr>
        <w:t>arly</w:t>
      </w:r>
      <w:r w:rsidR="00CE50B0">
        <w:rPr>
          <w:b/>
        </w:rPr>
        <w:t>.</w:t>
      </w:r>
    </w:p>
    <w:p w14:paraId="1BEB3FFC" w14:textId="77777777" w:rsidR="00C43836" w:rsidRDefault="00C43836">
      <w:pPr>
        <w:rPr>
          <w:b/>
        </w:rPr>
      </w:pPr>
    </w:p>
    <w:p w14:paraId="59365897" w14:textId="655C0D7F" w:rsidR="008440B2" w:rsidRDefault="00C43836">
      <w:pPr>
        <w:rPr>
          <w:b/>
        </w:rPr>
      </w:pPr>
      <w:r>
        <w:rPr>
          <w:b/>
        </w:rPr>
        <w:t xml:space="preserve">For the graphs, </w:t>
      </w:r>
      <w:proofErr w:type="spellStart"/>
      <w:r>
        <w:rPr>
          <w:b/>
        </w:rPr>
        <w:t>Ill</w:t>
      </w:r>
      <w:proofErr w:type="spellEnd"/>
      <w:r>
        <w:rPr>
          <w:b/>
        </w:rPr>
        <w:t xml:space="preserve"> use the python module “deque”, </w:t>
      </w:r>
      <w:r w:rsidR="00331664">
        <w:rPr>
          <w:b/>
        </w:rPr>
        <w:t>which is a queue structure, but when the queue is full, the first value is automatically removed when a new value is added</w:t>
      </w:r>
      <w:r w:rsidR="00B36B73">
        <w:rPr>
          <w:b/>
        </w:rPr>
        <w:t xml:space="preserve"> without the need of a separate function</w:t>
      </w:r>
      <w:r w:rsidR="00331664">
        <w:rPr>
          <w:b/>
        </w:rPr>
        <w:t xml:space="preserve">. This allows the graph to be update live </w:t>
      </w:r>
      <w:r w:rsidR="008440B2">
        <w:rPr>
          <w:b/>
        </w:rPr>
        <w:t>at a rate of 1 second</w:t>
      </w:r>
      <w:r w:rsidR="00E700D3">
        <w:rPr>
          <w:b/>
        </w:rPr>
        <w:t xml:space="preserve"> by adding a new value, and removing the oldest value, so the graph does not become cluttered</w:t>
      </w:r>
      <w:r w:rsidR="008440B2">
        <w:rPr>
          <w:b/>
        </w:rPr>
        <w:t>.</w:t>
      </w:r>
    </w:p>
    <w:p w14:paraId="2588E06B" w14:textId="77777777" w:rsidR="004A3524" w:rsidRDefault="008440B2">
      <w:pPr>
        <w:rPr>
          <w:b/>
        </w:rPr>
      </w:pPr>
      <w:r>
        <w:rPr>
          <w:b/>
        </w:rPr>
        <w:t xml:space="preserve">The graph will me made using the python module matplotlib, allows me to incorporate the </w:t>
      </w:r>
      <w:r w:rsidR="002F0981">
        <w:rPr>
          <w:b/>
        </w:rPr>
        <w:t>deque queue into the x-axis, and plot in the form of a line graph, clearly displaying recorded data.</w:t>
      </w:r>
    </w:p>
    <w:p w14:paraId="5C81DFBA" w14:textId="3DC9CE17" w:rsidR="005857A8" w:rsidRDefault="004A3524">
      <w:pPr>
        <w:rPr>
          <w:b/>
        </w:rPr>
      </w:pPr>
      <w:r>
        <w:rPr>
          <w:b/>
        </w:rPr>
        <w:t>Storing the database is currently undecided, however I may choose to use SQL for storing, searching, etc</w:t>
      </w:r>
      <w:r w:rsidR="005969D2">
        <w:rPr>
          <w:b/>
        </w:rPr>
        <w:t>, for components.</w:t>
      </w:r>
      <w:r w:rsidR="00AD4C77">
        <w:rPr>
          <w:b/>
        </w:rPr>
        <w:t xml:space="preserve"> When the user chooses to add a new component, it will check if the component already exists, reject </w:t>
      </w:r>
      <w:r w:rsidR="00AD4C77">
        <w:rPr>
          <w:b/>
        </w:rPr>
        <w:lastRenderedPageBreak/>
        <w:t>the new one if it does,</w:t>
      </w:r>
      <w:r w:rsidR="00497BE7">
        <w:rPr>
          <w:b/>
        </w:rPr>
        <w:t xml:space="preserve"> but will have to trust the user that the attributes of the components are correct, there is no way for the app to validate them unless it uses AI.</w:t>
      </w:r>
    </w:p>
    <w:p w14:paraId="07EE019F" w14:textId="4B87B378" w:rsidR="006128A5" w:rsidRDefault="005857A8">
      <w:pPr>
        <w:rPr>
          <w:b/>
        </w:rPr>
      </w:pPr>
      <w:r>
        <w:rPr>
          <w:b/>
        </w:rPr>
        <w:t xml:space="preserve">When the user inputs a colour, it will be in the form of a hexadecimal value. The program will </w:t>
      </w:r>
      <w:r w:rsidR="00331C53">
        <w:rPr>
          <w:b/>
        </w:rPr>
        <w:t>force the input to begin with a #, w</w:t>
      </w:r>
      <w:r w:rsidR="00540579">
        <w:rPr>
          <w:b/>
        </w:rPr>
        <w:t>hile only allowing values from 000000 to FFFFFF being allowed</w:t>
      </w:r>
      <w:r w:rsidR="006128A5">
        <w:rPr>
          <w:b/>
        </w:rPr>
        <w:t>, and must be 6 character long, otherwise it will be rejected</w:t>
      </w:r>
      <w:r w:rsidR="00150C1F">
        <w:rPr>
          <w:b/>
        </w:rPr>
        <w:t xml:space="preserve"> because any other value will not work</w:t>
      </w:r>
      <w:r w:rsidR="006128A5">
        <w:rPr>
          <w:b/>
        </w:rPr>
        <w:t>.</w:t>
      </w:r>
    </w:p>
    <w:p w14:paraId="2B54792A" w14:textId="108636B9" w:rsidR="000C7E7C" w:rsidRDefault="000C7E7C">
      <w:pPr>
        <w:rPr>
          <w:b/>
        </w:rPr>
      </w:pPr>
      <w:r>
        <w:rPr>
          <w:b/>
        </w:rPr>
        <w:br w:type="page"/>
      </w:r>
    </w:p>
    <w:p w14:paraId="5512554F" w14:textId="77777777" w:rsidR="001A5CA0" w:rsidRDefault="001A5CA0">
      <w:pPr>
        <w:rPr>
          <w:b/>
        </w:rPr>
      </w:pPr>
    </w:p>
    <w:p w14:paraId="62B901D1" w14:textId="77777777" w:rsidR="002A4F4B" w:rsidRPr="000C7E7C" w:rsidRDefault="000C7E7C" w:rsidP="002A4F4B">
      <w:pPr>
        <w:rPr>
          <w:b/>
        </w:rPr>
      </w:pPr>
      <w:r w:rsidRPr="000C7E7C">
        <w:rPr>
          <w:b/>
        </w:rPr>
        <w:t>Test data</w:t>
      </w:r>
    </w:p>
    <w:p w14:paraId="6E87ACA7" w14:textId="77777777" w:rsidR="000C7E7C" w:rsidRPr="000C7E7C" w:rsidRDefault="000C7E7C" w:rsidP="000C7E7C">
      <w:pPr>
        <w:pStyle w:val="ListParagraph"/>
        <w:numPr>
          <w:ilvl w:val="0"/>
          <w:numId w:val="6"/>
        </w:numPr>
      </w:pPr>
      <w:r>
        <w:rPr>
          <w:i/>
        </w:rPr>
        <w:t>Identify and justify test data to be used during the development phase of the project. Remember test data is data that you will use as inputs to test various parts of the solution, so you should include normal data, extreme data and erroneous data.</w:t>
      </w:r>
    </w:p>
    <w:p w14:paraId="65F77AED" w14:textId="77777777" w:rsidR="000C7E7C" w:rsidRDefault="000C7E7C" w:rsidP="000C7E7C">
      <w:pPr>
        <w:pStyle w:val="ListParagraph"/>
        <w:numPr>
          <w:ilvl w:val="0"/>
          <w:numId w:val="6"/>
        </w:numPr>
      </w:pPr>
      <w:r>
        <w:rPr>
          <w:i/>
        </w:rPr>
        <w:t>Identify and justify test data to be used after the development of the project. So once it is ready to be tested by your stakeholders, what data will you use then to test the systems works correctly</w:t>
      </w:r>
    </w:p>
    <w:tbl>
      <w:tblPr>
        <w:tblStyle w:val="TableGrid"/>
        <w:tblW w:w="10644" w:type="dxa"/>
        <w:tblLook w:val="04A0" w:firstRow="1" w:lastRow="0" w:firstColumn="1" w:lastColumn="0" w:noHBand="0" w:noVBand="1"/>
      </w:tblPr>
      <w:tblGrid>
        <w:gridCol w:w="2661"/>
        <w:gridCol w:w="2661"/>
        <w:gridCol w:w="2661"/>
        <w:gridCol w:w="2661"/>
      </w:tblGrid>
      <w:tr w:rsidR="002A4F4B" w14:paraId="2679E49D" w14:textId="77777777" w:rsidTr="002A4F4B">
        <w:trPr>
          <w:trHeight w:val="64"/>
        </w:trPr>
        <w:tc>
          <w:tcPr>
            <w:tcW w:w="2661" w:type="dxa"/>
          </w:tcPr>
          <w:p w14:paraId="6233C477" w14:textId="77777777" w:rsidR="002A4F4B" w:rsidRPr="002A4F4B" w:rsidRDefault="002A4F4B" w:rsidP="002A4F4B">
            <w:pPr>
              <w:jc w:val="center"/>
              <w:rPr>
                <w:b/>
              </w:rPr>
            </w:pPr>
            <w:r w:rsidRPr="002A4F4B">
              <w:rPr>
                <w:b/>
              </w:rPr>
              <w:t>1-4</w:t>
            </w:r>
          </w:p>
        </w:tc>
        <w:tc>
          <w:tcPr>
            <w:tcW w:w="2661" w:type="dxa"/>
          </w:tcPr>
          <w:p w14:paraId="7704F86C" w14:textId="77777777" w:rsidR="002A4F4B" w:rsidRPr="002A4F4B" w:rsidRDefault="002A4F4B" w:rsidP="002A4F4B">
            <w:pPr>
              <w:jc w:val="center"/>
              <w:rPr>
                <w:b/>
              </w:rPr>
            </w:pPr>
            <w:r w:rsidRPr="002A4F4B">
              <w:rPr>
                <w:b/>
              </w:rPr>
              <w:t>5-8</w:t>
            </w:r>
          </w:p>
        </w:tc>
        <w:tc>
          <w:tcPr>
            <w:tcW w:w="2661" w:type="dxa"/>
          </w:tcPr>
          <w:p w14:paraId="14BB365B" w14:textId="77777777" w:rsidR="002A4F4B" w:rsidRPr="002A4F4B" w:rsidRDefault="002A4F4B" w:rsidP="002A4F4B">
            <w:pPr>
              <w:jc w:val="center"/>
              <w:rPr>
                <w:b/>
              </w:rPr>
            </w:pPr>
            <w:r w:rsidRPr="002A4F4B">
              <w:rPr>
                <w:b/>
              </w:rPr>
              <w:t>9-12</w:t>
            </w:r>
          </w:p>
        </w:tc>
        <w:tc>
          <w:tcPr>
            <w:tcW w:w="2661" w:type="dxa"/>
          </w:tcPr>
          <w:p w14:paraId="6D2102EB" w14:textId="77777777" w:rsidR="002A4F4B" w:rsidRPr="002A4F4B" w:rsidRDefault="002A4F4B" w:rsidP="002A4F4B">
            <w:pPr>
              <w:jc w:val="center"/>
              <w:rPr>
                <w:b/>
              </w:rPr>
            </w:pPr>
            <w:r w:rsidRPr="002A4F4B">
              <w:rPr>
                <w:b/>
              </w:rPr>
              <w:t>13-15</w:t>
            </w:r>
          </w:p>
        </w:tc>
      </w:tr>
      <w:tr w:rsidR="002A4F4B" w14:paraId="62DB1FAA" w14:textId="77777777" w:rsidTr="002A4F4B">
        <w:trPr>
          <w:trHeight w:val="3070"/>
        </w:trPr>
        <w:tc>
          <w:tcPr>
            <w:tcW w:w="2661" w:type="dxa"/>
          </w:tcPr>
          <w:p w14:paraId="2D441C99" w14:textId="77777777" w:rsidR="002A4F4B" w:rsidRDefault="002A4F4B" w:rsidP="002A4F4B">
            <w:r>
              <w:t>Identified some test data to be used during the iterative or post development phase of the process.</w:t>
            </w:r>
          </w:p>
        </w:tc>
        <w:tc>
          <w:tcPr>
            <w:tcW w:w="2661" w:type="dxa"/>
          </w:tcPr>
          <w:p w14:paraId="2909F0F3" w14:textId="77777777" w:rsidR="002A4F4B" w:rsidRDefault="002A4F4B" w:rsidP="002A4F4B">
            <w:pPr>
              <w:pStyle w:val="Default"/>
              <w:rPr>
                <w:sz w:val="22"/>
                <w:szCs w:val="22"/>
              </w:rPr>
            </w:pPr>
            <w:r>
              <w:rPr>
                <w:sz w:val="22"/>
                <w:szCs w:val="22"/>
              </w:rPr>
              <w:t xml:space="preserve">Identified the test data to be used during the iterative development of the solution. </w:t>
            </w:r>
          </w:p>
          <w:p w14:paraId="7D6D6C2C" w14:textId="77777777" w:rsidR="002A4F4B" w:rsidRDefault="002A4F4B" w:rsidP="002A4F4B"/>
          <w:p w14:paraId="69DBC247" w14:textId="77777777" w:rsidR="002A4F4B" w:rsidRDefault="002A4F4B" w:rsidP="002A4F4B">
            <w:pPr>
              <w:pStyle w:val="Default"/>
              <w:rPr>
                <w:color w:val="auto"/>
              </w:rPr>
            </w:pPr>
          </w:p>
          <w:p w14:paraId="2EB90605" w14:textId="77777777" w:rsidR="002A4F4B" w:rsidRDefault="002A4F4B" w:rsidP="002A4F4B">
            <w:pPr>
              <w:pStyle w:val="Default"/>
              <w:rPr>
                <w:sz w:val="22"/>
                <w:szCs w:val="22"/>
              </w:rPr>
            </w:pPr>
            <w:r>
              <w:rPr>
                <w:sz w:val="22"/>
                <w:szCs w:val="22"/>
              </w:rPr>
              <w:t xml:space="preserve">Identified any further data to be used in the post development phase. </w:t>
            </w:r>
          </w:p>
          <w:p w14:paraId="0B28BAB2" w14:textId="77777777" w:rsidR="002A4F4B" w:rsidRDefault="002A4F4B" w:rsidP="002A4F4B"/>
        </w:tc>
        <w:tc>
          <w:tcPr>
            <w:tcW w:w="2661" w:type="dxa"/>
          </w:tcPr>
          <w:p w14:paraId="348F0014" w14:textId="77777777" w:rsidR="002A4F4B" w:rsidRDefault="002A4F4B" w:rsidP="002A4F4B">
            <w:pPr>
              <w:pStyle w:val="Default"/>
              <w:rPr>
                <w:sz w:val="22"/>
                <w:szCs w:val="22"/>
              </w:rPr>
            </w:pPr>
            <w:r>
              <w:rPr>
                <w:sz w:val="22"/>
                <w:szCs w:val="22"/>
              </w:rPr>
              <w:t xml:space="preserve">Identified and justified the test data to be used during the iterative development of the solution. </w:t>
            </w:r>
          </w:p>
          <w:p w14:paraId="6D02C8B1" w14:textId="77777777" w:rsidR="002A4F4B" w:rsidRDefault="002A4F4B" w:rsidP="002A4F4B"/>
          <w:p w14:paraId="1EDA2ECE" w14:textId="77777777" w:rsidR="002A4F4B" w:rsidRDefault="002A4F4B" w:rsidP="002A4F4B">
            <w:pPr>
              <w:pStyle w:val="Default"/>
              <w:rPr>
                <w:color w:val="auto"/>
              </w:rPr>
            </w:pPr>
          </w:p>
          <w:p w14:paraId="33425C18" w14:textId="77777777" w:rsidR="002A4F4B" w:rsidRDefault="002A4F4B" w:rsidP="002A4F4B">
            <w:pPr>
              <w:pStyle w:val="Default"/>
              <w:rPr>
                <w:sz w:val="22"/>
                <w:szCs w:val="22"/>
              </w:rPr>
            </w:pPr>
            <w:r>
              <w:rPr>
                <w:sz w:val="22"/>
                <w:szCs w:val="22"/>
              </w:rPr>
              <w:t xml:space="preserve">Identified and justified any further data to be used in the post development phase. </w:t>
            </w:r>
          </w:p>
          <w:p w14:paraId="13D3D498" w14:textId="77777777" w:rsidR="002A4F4B" w:rsidRDefault="002A4F4B" w:rsidP="002A4F4B"/>
        </w:tc>
        <w:tc>
          <w:tcPr>
            <w:tcW w:w="2661" w:type="dxa"/>
          </w:tcPr>
          <w:p w14:paraId="408F96D2" w14:textId="77777777" w:rsidR="002A4F4B" w:rsidRDefault="002A4F4B" w:rsidP="002A4F4B">
            <w:pPr>
              <w:pStyle w:val="Default"/>
              <w:rPr>
                <w:sz w:val="22"/>
                <w:szCs w:val="22"/>
              </w:rPr>
            </w:pPr>
            <w:r>
              <w:rPr>
                <w:sz w:val="22"/>
                <w:szCs w:val="22"/>
              </w:rPr>
              <w:t xml:space="preserve">Identified and justified the test data to be used during the iterative development of the solution. </w:t>
            </w:r>
          </w:p>
          <w:p w14:paraId="5F99DAB1" w14:textId="77777777" w:rsidR="002A4F4B" w:rsidRDefault="002A4F4B" w:rsidP="002A4F4B"/>
          <w:p w14:paraId="2C67A16D" w14:textId="77777777" w:rsidR="002A4F4B" w:rsidRDefault="002A4F4B" w:rsidP="002A4F4B">
            <w:pPr>
              <w:pStyle w:val="Default"/>
              <w:rPr>
                <w:color w:val="auto"/>
              </w:rPr>
            </w:pPr>
          </w:p>
          <w:p w14:paraId="1EA8A65F" w14:textId="77777777" w:rsidR="002A4F4B" w:rsidRDefault="002A4F4B" w:rsidP="002A4F4B">
            <w:pPr>
              <w:pStyle w:val="Default"/>
              <w:rPr>
                <w:sz w:val="22"/>
                <w:szCs w:val="22"/>
              </w:rPr>
            </w:pPr>
            <w:r>
              <w:rPr>
                <w:sz w:val="22"/>
                <w:szCs w:val="22"/>
              </w:rPr>
              <w:t xml:space="preserve">Identified and justified any further data to be used in the post development phase. </w:t>
            </w:r>
          </w:p>
          <w:p w14:paraId="470340D6" w14:textId="77777777" w:rsidR="002A4F4B" w:rsidRDefault="002A4F4B" w:rsidP="002A4F4B"/>
        </w:tc>
      </w:tr>
    </w:tbl>
    <w:p w14:paraId="0B5AB95E" w14:textId="77777777" w:rsidR="002A4F4B" w:rsidRDefault="002A4F4B" w:rsidP="002A4F4B"/>
    <w:p w14:paraId="3286013F" w14:textId="6C347E47" w:rsidR="002A4F4B" w:rsidRDefault="00CE50B0" w:rsidP="002A4F4B">
      <w:r>
        <w:t>For inputting new components into the database,</w:t>
      </w:r>
      <w:r w:rsidR="006C27E0">
        <w:t xml:space="preserve"> I would use the name of an existent components already in the database to check if it will be rejected or not.</w:t>
      </w:r>
      <w:r w:rsidR="00B04B5E">
        <w:t xml:space="preserve"> Also, if the attributes for the components are not fully filled in, that component will not be saved</w:t>
      </w:r>
      <w:r w:rsidR="00B56A6F">
        <w:t>, since the database will be unable to store it.</w:t>
      </w:r>
      <w:r w:rsidR="00E96545">
        <w:t xml:space="preserve"> I’m allowing the user to add components since it will take too long for me to list every single component currently in the market </w:t>
      </w:r>
      <w:r w:rsidR="004732FE">
        <w:t>in the database, the user may have a component that the app does not recognise. By default, I will add the top 3 recommended components at each price range</w:t>
      </w:r>
      <w:r w:rsidR="00B04B5E">
        <w:t>.</w:t>
      </w:r>
    </w:p>
    <w:p w14:paraId="40E72B89" w14:textId="5B783987" w:rsidR="00A9012D" w:rsidRDefault="00073507" w:rsidP="002A4F4B">
      <w:r>
        <w:t>For User Interface colours</w:t>
      </w:r>
      <w:r w:rsidR="00A9012D">
        <w:t>, to change the colours of the</w:t>
      </w:r>
      <w:r w:rsidR="00B651C2">
        <w:t xml:space="preserve"> text, background, outlines, etc</w:t>
      </w:r>
      <w:r>
        <w:t>, I will use a basic colour, such as #</w:t>
      </w:r>
      <w:r w:rsidR="00D5770E">
        <w:t xml:space="preserve">FFFFFF, to check if the UI </w:t>
      </w:r>
      <w:r w:rsidR="006D712C">
        <w:t>changes</w:t>
      </w:r>
      <w:r w:rsidR="00D5770E">
        <w:t xml:space="preserve"> colour, then I will use an invalid hexadecimal value, </w:t>
      </w:r>
      <w:r w:rsidR="00086531">
        <w:t xml:space="preserve">such as #GGGGGG, which should be rejected because the value does not exist. Then, I would </w:t>
      </w:r>
      <w:r w:rsidR="006D712C">
        <w:t xml:space="preserve">enter without inputting any value, which should be rejected and </w:t>
      </w:r>
      <w:r w:rsidR="001D435F">
        <w:t>then asks the user to enter a hex value.</w:t>
      </w:r>
      <w:r w:rsidR="00A9012D">
        <w:t xml:space="preserve"> I’m adding this since the user will, I assume, most likely want to personalise the app a little</w:t>
      </w:r>
      <w:r w:rsidR="00B651C2">
        <w:t>. I will also add a reset button in case the user wants to revert changes, resetting the colours to the app’s original colours</w:t>
      </w:r>
      <w:r w:rsidR="00A9012D">
        <w:t>.</w:t>
      </w:r>
    </w:p>
    <w:p w14:paraId="23F9B171" w14:textId="77777777" w:rsidR="00576CBF" w:rsidRDefault="00576CBF" w:rsidP="002A4F4B"/>
    <w:p w14:paraId="0627807A" w14:textId="5715669C" w:rsidR="00576CBF" w:rsidRDefault="00576CBF" w:rsidP="002A4F4B">
      <w:r>
        <w:t xml:space="preserve">To do this, I’ll use custom </w:t>
      </w:r>
      <w:proofErr w:type="spellStart"/>
      <w:r>
        <w:t>tkinter</w:t>
      </w:r>
      <w:proofErr w:type="spellEnd"/>
      <w:r>
        <w:t>, which can let me create the app’s design and layout.</w:t>
      </w:r>
      <w:r w:rsidR="00A73C25">
        <w:t xml:space="preserve"> I plan to make the layout as something similar to </w:t>
      </w:r>
      <w:proofErr w:type="spellStart"/>
      <w:r w:rsidR="00A73C25">
        <w:t>Github</w:t>
      </w:r>
      <w:proofErr w:type="spellEnd"/>
      <w:r w:rsidR="00A73C25">
        <w:t>, a simple format using white and black with a clean sidebar, except I’ll allow an option to switch from light to dark, and customise parts of the colour scheme and perhaps even add a custom background wallpaper.</w:t>
      </w:r>
      <w:r w:rsidR="00C373C1">
        <w:t xml:space="preserve"> Here is the concept below:</w:t>
      </w:r>
    </w:p>
    <w:p w14:paraId="21EBCE21" w14:textId="77777777" w:rsidR="00C373C1" w:rsidRDefault="00C373C1" w:rsidP="002A4F4B"/>
    <w:p w14:paraId="4D761A33" w14:textId="1299E0C1" w:rsidR="000D5E99" w:rsidRPr="00B91E7B" w:rsidRDefault="000D5E99" w:rsidP="00B91E7B"/>
    <w:sectPr w:rsidR="000D5E99" w:rsidRPr="00B91E7B" w:rsidSect="00B91E7B">
      <w:head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C3B7B" w14:textId="77777777" w:rsidR="00556714" w:rsidRDefault="00556714" w:rsidP="00B91E7B">
      <w:pPr>
        <w:spacing w:after="0" w:line="240" w:lineRule="auto"/>
      </w:pPr>
      <w:r>
        <w:separator/>
      </w:r>
    </w:p>
  </w:endnote>
  <w:endnote w:type="continuationSeparator" w:id="0">
    <w:p w14:paraId="613F4005" w14:textId="77777777" w:rsidR="00556714" w:rsidRDefault="00556714" w:rsidP="00B91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F0194" w14:textId="77777777" w:rsidR="00556714" w:rsidRDefault="00556714" w:rsidP="00B91E7B">
      <w:pPr>
        <w:spacing w:after="0" w:line="240" w:lineRule="auto"/>
      </w:pPr>
      <w:r>
        <w:separator/>
      </w:r>
    </w:p>
  </w:footnote>
  <w:footnote w:type="continuationSeparator" w:id="0">
    <w:p w14:paraId="18C493C5" w14:textId="77777777" w:rsidR="00556714" w:rsidRDefault="00556714" w:rsidP="00B91E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3E73" w14:textId="77777777" w:rsidR="00D05DDF" w:rsidRDefault="00D05DDF">
    <w:pPr>
      <w:pStyle w:val="Header"/>
    </w:pPr>
    <w:r>
      <w:t>A Level Computer Science Project - Design</w:t>
    </w:r>
    <w:r>
      <w:tab/>
      <w:t>Name:</w:t>
    </w:r>
    <w:r>
      <w:tab/>
      <w:t>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10B62"/>
    <w:multiLevelType w:val="hybridMultilevel"/>
    <w:tmpl w:val="9EB62D2E"/>
    <w:lvl w:ilvl="0" w:tplc="A030FE5C">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B157BC"/>
    <w:multiLevelType w:val="hybridMultilevel"/>
    <w:tmpl w:val="384654C8"/>
    <w:lvl w:ilvl="0" w:tplc="A030FE5C">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8818FE"/>
    <w:multiLevelType w:val="hybridMultilevel"/>
    <w:tmpl w:val="026EB52C"/>
    <w:lvl w:ilvl="0" w:tplc="A030FE5C">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732E41"/>
    <w:multiLevelType w:val="hybridMultilevel"/>
    <w:tmpl w:val="9C84E30E"/>
    <w:lvl w:ilvl="0" w:tplc="A030FE5C">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2801E4"/>
    <w:multiLevelType w:val="hybridMultilevel"/>
    <w:tmpl w:val="9176E6DA"/>
    <w:lvl w:ilvl="0" w:tplc="A030FE5C">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0B3714"/>
    <w:multiLevelType w:val="hybridMultilevel"/>
    <w:tmpl w:val="8DAECDEC"/>
    <w:lvl w:ilvl="0" w:tplc="A030FE5C">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51929EC"/>
    <w:multiLevelType w:val="hybridMultilevel"/>
    <w:tmpl w:val="DDC2E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CE05F0B"/>
    <w:multiLevelType w:val="hybridMultilevel"/>
    <w:tmpl w:val="C2CCC6C8"/>
    <w:lvl w:ilvl="0" w:tplc="A030FE5C">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928012">
    <w:abstractNumId w:val="4"/>
  </w:num>
  <w:num w:numId="2" w16cid:durableId="1511606537">
    <w:abstractNumId w:val="5"/>
  </w:num>
  <w:num w:numId="3" w16cid:durableId="1522738167">
    <w:abstractNumId w:val="6"/>
  </w:num>
  <w:num w:numId="4" w16cid:durableId="1525946533">
    <w:abstractNumId w:val="1"/>
  </w:num>
  <w:num w:numId="5" w16cid:durableId="2036080326">
    <w:abstractNumId w:val="7"/>
  </w:num>
  <w:num w:numId="6" w16cid:durableId="2106534095">
    <w:abstractNumId w:val="2"/>
  </w:num>
  <w:num w:numId="7" w16cid:durableId="729306899">
    <w:abstractNumId w:val="0"/>
  </w:num>
  <w:num w:numId="8" w16cid:durableId="943223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4D7"/>
    <w:rsid w:val="00023772"/>
    <w:rsid w:val="00034963"/>
    <w:rsid w:val="00046E10"/>
    <w:rsid w:val="000517C6"/>
    <w:rsid w:val="00073507"/>
    <w:rsid w:val="00074A89"/>
    <w:rsid w:val="00084EFC"/>
    <w:rsid w:val="00086531"/>
    <w:rsid w:val="00092D53"/>
    <w:rsid w:val="000C7E7C"/>
    <w:rsid w:val="000D5E99"/>
    <w:rsid w:val="00100972"/>
    <w:rsid w:val="00100B52"/>
    <w:rsid w:val="00125CF7"/>
    <w:rsid w:val="0012744F"/>
    <w:rsid w:val="00150C1F"/>
    <w:rsid w:val="00162FC8"/>
    <w:rsid w:val="001720FE"/>
    <w:rsid w:val="001814C0"/>
    <w:rsid w:val="001A00E5"/>
    <w:rsid w:val="001A3A07"/>
    <w:rsid w:val="001A5CA0"/>
    <w:rsid w:val="001A748C"/>
    <w:rsid w:val="001A78FB"/>
    <w:rsid w:val="001B18FF"/>
    <w:rsid w:val="001B62C2"/>
    <w:rsid w:val="001C5255"/>
    <w:rsid w:val="001C6FDA"/>
    <w:rsid w:val="001D048B"/>
    <w:rsid w:val="001D435F"/>
    <w:rsid w:val="001F2170"/>
    <w:rsid w:val="00205EF0"/>
    <w:rsid w:val="0020692A"/>
    <w:rsid w:val="00210A83"/>
    <w:rsid w:val="002159C4"/>
    <w:rsid w:val="00234B66"/>
    <w:rsid w:val="00241EEB"/>
    <w:rsid w:val="00253A42"/>
    <w:rsid w:val="00263AAB"/>
    <w:rsid w:val="00266EA5"/>
    <w:rsid w:val="002938BF"/>
    <w:rsid w:val="00295C4E"/>
    <w:rsid w:val="002A4F4B"/>
    <w:rsid w:val="002B3FB7"/>
    <w:rsid w:val="002C0E86"/>
    <w:rsid w:val="002D0432"/>
    <w:rsid w:val="002D2CC5"/>
    <w:rsid w:val="002E48E4"/>
    <w:rsid w:val="002E5CD2"/>
    <w:rsid w:val="002F0981"/>
    <w:rsid w:val="002F0BD2"/>
    <w:rsid w:val="002F4D88"/>
    <w:rsid w:val="002F6635"/>
    <w:rsid w:val="0030412C"/>
    <w:rsid w:val="00322F35"/>
    <w:rsid w:val="00331664"/>
    <w:rsid w:val="00331C53"/>
    <w:rsid w:val="0033561F"/>
    <w:rsid w:val="00337D99"/>
    <w:rsid w:val="00345E22"/>
    <w:rsid w:val="00355B3E"/>
    <w:rsid w:val="00361768"/>
    <w:rsid w:val="00402C95"/>
    <w:rsid w:val="00403ACB"/>
    <w:rsid w:val="00407A6F"/>
    <w:rsid w:val="004124D1"/>
    <w:rsid w:val="00425D77"/>
    <w:rsid w:val="00426793"/>
    <w:rsid w:val="00432934"/>
    <w:rsid w:val="0044457D"/>
    <w:rsid w:val="004521B7"/>
    <w:rsid w:val="00453A14"/>
    <w:rsid w:val="00470C30"/>
    <w:rsid w:val="00472407"/>
    <w:rsid w:val="004732FE"/>
    <w:rsid w:val="0048182D"/>
    <w:rsid w:val="00497BE7"/>
    <w:rsid w:val="00497DEB"/>
    <w:rsid w:val="004A1285"/>
    <w:rsid w:val="004A1A8F"/>
    <w:rsid w:val="004A335E"/>
    <w:rsid w:val="004A3524"/>
    <w:rsid w:val="004B3B06"/>
    <w:rsid w:val="004C7C75"/>
    <w:rsid w:val="004D485A"/>
    <w:rsid w:val="004E5CDA"/>
    <w:rsid w:val="0053779A"/>
    <w:rsid w:val="00540579"/>
    <w:rsid w:val="00556714"/>
    <w:rsid w:val="00560AAD"/>
    <w:rsid w:val="005705D0"/>
    <w:rsid w:val="005730EF"/>
    <w:rsid w:val="00576CBF"/>
    <w:rsid w:val="005857A8"/>
    <w:rsid w:val="00586AD6"/>
    <w:rsid w:val="005902C4"/>
    <w:rsid w:val="00590F8B"/>
    <w:rsid w:val="0059511F"/>
    <w:rsid w:val="005969D2"/>
    <w:rsid w:val="005A0597"/>
    <w:rsid w:val="005B40FA"/>
    <w:rsid w:val="005E3E6A"/>
    <w:rsid w:val="005F5C98"/>
    <w:rsid w:val="006009FB"/>
    <w:rsid w:val="006128A5"/>
    <w:rsid w:val="00617CB5"/>
    <w:rsid w:val="00630233"/>
    <w:rsid w:val="006341FD"/>
    <w:rsid w:val="00634704"/>
    <w:rsid w:val="006370EF"/>
    <w:rsid w:val="006403A7"/>
    <w:rsid w:val="00666527"/>
    <w:rsid w:val="0067370F"/>
    <w:rsid w:val="00677012"/>
    <w:rsid w:val="006811D0"/>
    <w:rsid w:val="006A7568"/>
    <w:rsid w:val="006B338B"/>
    <w:rsid w:val="006C27E0"/>
    <w:rsid w:val="006D712C"/>
    <w:rsid w:val="006D71F6"/>
    <w:rsid w:val="006E1974"/>
    <w:rsid w:val="006E532F"/>
    <w:rsid w:val="00717D91"/>
    <w:rsid w:val="007209E3"/>
    <w:rsid w:val="00722194"/>
    <w:rsid w:val="007274B5"/>
    <w:rsid w:val="00732F12"/>
    <w:rsid w:val="007818DE"/>
    <w:rsid w:val="00785BE0"/>
    <w:rsid w:val="00786D3E"/>
    <w:rsid w:val="0079766A"/>
    <w:rsid w:val="007B57E0"/>
    <w:rsid w:val="007C03F3"/>
    <w:rsid w:val="007C04F4"/>
    <w:rsid w:val="007C3127"/>
    <w:rsid w:val="007C3529"/>
    <w:rsid w:val="007D15E4"/>
    <w:rsid w:val="007D548E"/>
    <w:rsid w:val="007E67C9"/>
    <w:rsid w:val="00802AE1"/>
    <w:rsid w:val="00817A6A"/>
    <w:rsid w:val="00830C3C"/>
    <w:rsid w:val="00837816"/>
    <w:rsid w:val="008440B2"/>
    <w:rsid w:val="00864269"/>
    <w:rsid w:val="00871B05"/>
    <w:rsid w:val="00874217"/>
    <w:rsid w:val="00883691"/>
    <w:rsid w:val="00896FEC"/>
    <w:rsid w:val="00897C50"/>
    <w:rsid w:val="008A2759"/>
    <w:rsid w:val="008A5744"/>
    <w:rsid w:val="008D20A9"/>
    <w:rsid w:val="008D407A"/>
    <w:rsid w:val="008E2D5C"/>
    <w:rsid w:val="008E4E4A"/>
    <w:rsid w:val="008E6686"/>
    <w:rsid w:val="00912011"/>
    <w:rsid w:val="00913A3D"/>
    <w:rsid w:val="00915515"/>
    <w:rsid w:val="009201B7"/>
    <w:rsid w:val="009413F3"/>
    <w:rsid w:val="00961936"/>
    <w:rsid w:val="009642AC"/>
    <w:rsid w:val="009758D5"/>
    <w:rsid w:val="00975A4C"/>
    <w:rsid w:val="00986BFC"/>
    <w:rsid w:val="00993B0F"/>
    <w:rsid w:val="009A61FB"/>
    <w:rsid w:val="009B0134"/>
    <w:rsid w:val="009B082F"/>
    <w:rsid w:val="009B1F7A"/>
    <w:rsid w:val="009C143C"/>
    <w:rsid w:val="009C30AB"/>
    <w:rsid w:val="009D1AF6"/>
    <w:rsid w:val="009D374F"/>
    <w:rsid w:val="009D603F"/>
    <w:rsid w:val="009D6CB3"/>
    <w:rsid w:val="009E4C71"/>
    <w:rsid w:val="00A34236"/>
    <w:rsid w:val="00A35663"/>
    <w:rsid w:val="00A37FE7"/>
    <w:rsid w:val="00A50579"/>
    <w:rsid w:val="00A51D04"/>
    <w:rsid w:val="00A54BEA"/>
    <w:rsid w:val="00A56C4A"/>
    <w:rsid w:val="00A645E6"/>
    <w:rsid w:val="00A64842"/>
    <w:rsid w:val="00A67A48"/>
    <w:rsid w:val="00A73C25"/>
    <w:rsid w:val="00A9012D"/>
    <w:rsid w:val="00AA59C7"/>
    <w:rsid w:val="00AA7796"/>
    <w:rsid w:val="00AB78B6"/>
    <w:rsid w:val="00AD4C77"/>
    <w:rsid w:val="00AE08FC"/>
    <w:rsid w:val="00AF3660"/>
    <w:rsid w:val="00B03F73"/>
    <w:rsid w:val="00B04B5E"/>
    <w:rsid w:val="00B07C39"/>
    <w:rsid w:val="00B223DD"/>
    <w:rsid w:val="00B26F9F"/>
    <w:rsid w:val="00B32D3A"/>
    <w:rsid w:val="00B33A6A"/>
    <w:rsid w:val="00B36B73"/>
    <w:rsid w:val="00B36F25"/>
    <w:rsid w:val="00B3746A"/>
    <w:rsid w:val="00B37602"/>
    <w:rsid w:val="00B40BF7"/>
    <w:rsid w:val="00B433F5"/>
    <w:rsid w:val="00B45139"/>
    <w:rsid w:val="00B538D5"/>
    <w:rsid w:val="00B53A79"/>
    <w:rsid w:val="00B56A6F"/>
    <w:rsid w:val="00B651C2"/>
    <w:rsid w:val="00B91E7B"/>
    <w:rsid w:val="00BA4E81"/>
    <w:rsid w:val="00BB64FC"/>
    <w:rsid w:val="00BC1588"/>
    <w:rsid w:val="00BC1E74"/>
    <w:rsid w:val="00BD7FDB"/>
    <w:rsid w:val="00BE297C"/>
    <w:rsid w:val="00BE3EE7"/>
    <w:rsid w:val="00C06A43"/>
    <w:rsid w:val="00C2425A"/>
    <w:rsid w:val="00C2503E"/>
    <w:rsid w:val="00C33216"/>
    <w:rsid w:val="00C341CA"/>
    <w:rsid w:val="00C373C1"/>
    <w:rsid w:val="00C37986"/>
    <w:rsid w:val="00C43836"/>
    <w:rsid w:val="00C5138D"/>
    <w:rsid w:val="00C51779"/>
    <w:rsid w:val="00C55E8A"/>
    <w:rsid w:val="00C62468"/>
    <w:rsid w:val="00C6433C"/>
    <w:rsid w:val="00C70F8D"/>
    <w:rsid w:val="00C770E9"/>
    <w:rsid w:val="00C93A09"/>
    <w:rsid w:val="00CA43DD"/>
    <w:rsid w:val="00CB0C16"/>
    <w:rsid w:val="00CC3C59"/>
    <w:rsid w:val="00CD483A"/>
    <w:rsid w:val="00CD4A9C"/>
    <w:rsid w:val="00CD540A"/>
    <w:rsid w:val="00CE50B0"/>
    <w:rsid w:val="00CF5310"/>
    <w:rsid w:val="00CF7A2A"/>
    <w:rsid w:val="00D05DDF"/>
    <w:rsid w:val="00D145CF"/>
    <w:rsid w:val="00D169CA"/>
    <w:rsid w:val="00D33C34"/>
    <w:rsid w:val="00D45A28"/>
    <w:rsid w:val="00D46A85"/>
    <w:rsid w:val="00D531C6"/>
    <w:rsid w:val="00D561B5"/>
    <w:rsid w:val="00D5770E"/>
    <w:rsid w:val="00D64D69"/>
    <w:rsid w:val="00D751BD"/>
    <w:rsid w:val="00D81BF5"/>
    <w:rsid w:val="00D85298"/>
    <w:rsid w:val="00D9011C"/>
    <w:rsid w:val="00DC01F5"/>
    <w:rsid w:val="00DC1E52"/>
    <w:rsid w:val="00DD3C4F"/>
    <w:rsid w:val="00DE0837"/>
    <w:rsid w:val="00DE5DF3"/>
    <w:rsid w:val="00E0581C"/>
    <w:rsid w:val="00E0629A"/>
    <w:rsid w:val="00E132D3"/>
    <w:rsid w:val="00E213F4"/>
    <w:rsid w:val="00E21D4A"/>
    <w:rsid w:val="00E23859"/>
    <w:rsid w:val="00E400E6"/>
    <w:rsid w:val="00E46952"/>
    <w:rsid w:val="00E528AA"/>
    <w:rsid w:val="00E52FBC"/>
    <w:rsid w:val="00E576AA"/>
    <w:rsid w:val="00E604D7"/>
    <w:rsid w:val="00E66501"/>
    <w:rsid w:val="00E67957"/>
    <w:rsid w:val="00E700D3"/>
    <w:rsid w:val="00E770A3"/>
    <w:rsid w:val="00E827F5"/>
    <w:rsid w:val="00E936F2"/>
    <w:rsid w:val="00E96545"/>
    <w:rsid w:val="00EC4D31"/>
    <w:rsid w:val="00ED243E"/>
    <w:rsid w:val="00ED476B"/>
    <w:rsid w:val="00EE1DE7"/>
    <w:rsid w:val="00EE66AB"/>
    <w:rsid w:val="00EE7BD7"/>
    <w:rsid w:val="00F0684C"/>
    <w:rsid w:val="00F07F32"/>
    <w:rsid w:val="00F07FCB"/>
    <w:rsid w:val="00F17734"/>
    <w:rsid w:val="00F40294"/>
    <w:rsid w:val="00F45CC1"/>
    <w:rsid w:val="00F53904"/>
    <w:rsid w:val="00F61BA1"/>
    <w:rsid w:val="00F714A3"/>
    <w:rsid w:val="00F72875"/>
    <w:rsid w:val="00F75759"/>
    <w:rsid w:val="00F81B51"/>
    <w:rsid w:val="00F824E8"/>
    <w:rsid w:val="00F83816"/>
    <w:rsid w:val="00FA3C49"/>
    <w:rsid w:val="00FB4418"/>
    <w:rsid w:val="00FC306D"/>
    <w:rsid w:val="00FD71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0B990"/>
  <w15:chartTrackingRefBased/>
  <w15:docId w15:val="{CEEE16DF-4CB8-4F26-8B55-29CC388E3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1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1E7B"/>
    <w:pPr>
      <w:ind w:left="720"/>
      <w:contextualSpacing/>
    </w:pPr>
  </w:style>
  <w:style w:type="paragraph" w:customStyle="1" w:styleId="Default">
    <w:name w:val="Default"/>
    <w:rsid w:val="00B91E7B"/>
    <w:pPr>
      <w:autoSpaceDE w:val="0"/>
      <w:autoSpaceDN w:val="0"/>
      <w:adjustRightInd w:val="0"/>
      <w:spacing w:after="0" w:line="240" w:lineRule="auto"/>
    </w:pPr>
    <w:rPr>
      <w:rFonts w:ascii="Calibri" w:hAnsi="Calibri" w:cs="Calibri"/>
      <w:color w:val="000000"/>
      <w:sz w:val="24"/>
      <w:szCs w:val="24"/>
    </w:rPr>
  </w:style>
  <w:style w:type="character" w:customStyle="1" w:styleId="A61">
    <w:name w:val="A6+1"/>
    <w:uiPriority w:val="99"/>
    <w:rsid w:val="00B91E7B"/>
    <w:rPr>
      <w:color w:val="000000"/>
    </w:rPr>
  </w:style>
  <w:style w:type="paragraph" w:styleId="Header">
    <w:name w:val="header"/>
    <w:basedOn w:val="Normal"/>
    <w:link w:val="HeaderChar"/>
    <w:uiPriority w:val="99"/>
    <w:unhideWhenUsed/>
    <w:rsid w:val="00B91E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1E7B"/>
  </w:style>
  <w:style w:type="paragraph" w:styleId="Footer">
    <w:name w:val="footer"/>
    <w:basedOn w:val="Normal"/>
    <w:link w:val="FooterChar"/>
    <w:uiPriority w:val="99"/>
    <w:unhideWhenUsed/>
    <w:rsid w:val="00B91E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1E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a606f5fc-455f-4988-bf59-76a1a9402824" xsi:nil="true"/>
    <TaxCatchAll xmlns="1071c284-b7a2-4315-8e27-5c33367a963b" xsi:nil="true"/>
    <lcf76f155ced4ddcb4097134ff3c332f xmlns="a606f5fc-455f-4988-bf59-76a1a940282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75F2591610F7E449003BD4D60DB0221" ma:contentTypeVersion="11" ma:contentTypeDescription="Create a new document." ma:contentTypeScope="" ma:versionID="d14dcfe4636b87bf78aa0d6cc4e07e1a">
  <xsd:schema xmlns:xsd="http://www.w3.org/2001/XMLSchema" xmlns:xs="http://www.w3.org/2001/XMLSchema" xmlns:p="http://schemas.microsoft.com/office/2006/metadata/properties" xmlns:ns2="a606f5fc-455f-4988-bf59-76a1a9402824" xmlns:ns3="1071c284-b7a2-4315-8e27-5c33367a963b" targetNamespace="http://schemas.microsoft.com/office/2006/metadata/properties" ma:root="true" ma:fieldsID="0072a342a581c465768e1340aa611bdb" ns2:_="" ns3:_="">
    <xsd:import namespace="a606f5fc-455f-4988-bf59-76a1a9402824"/>
    <xsd:import namespace="1071c284-b7a2-4315-8e27-5c33367a963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6f5fc-455f-4988-bf59-76a1a940282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77989f1-df18-4701-8ae8-277bdc2b2d6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71c284-b7a2-4315-8e27-5c33367a963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c8a4c25-bfd7-4dc7-89f5-d8f718d53118}" ma:internalName="TaxCatchAll" ma:showField="CatchAllData" ma:web="1071c284-b7a2-4315-8e27-5c33367a96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B54F8A-281A-4DD2-AADD-708EBA13798F}">
  <ds:schemaRefs>
    <ds:schemaRef ds:uri="http://schemas.microsoft.com/sharepoint/v3/contenttype/forms"/>
  </ds:schemaRefs>
</ds:datastoreItem>
</file>

<file path=customXml/itemProps2.xml><?xml version="1.0" encoding="utf-8"?>
<ds:datastoreItem xmlns:ds="http://schemas.openxmlformats.org/officeDocument/2006/customXml" ds:itemID="{E1B4E296-214A-4AEC-B92C-543D5348FC36}">
  <ds:schemaRefs>
    <ds:schemaRef ds:uri="http://schemas.openxmlformats.org/officeDocument/2006/bibliography"/>
  </ds:schemaRefs>
</ds:datastoreItem>
</file>

<file path=customXml/itemProps3.xml><?xml version="1.0" encoding="utf-8"?>
<ds:datastoreItem xmlns:ds="http://schemas.openxmlformats.org/officeDocument/2006/customXml" ds:itemID="{7CFD5709-76C2-4C1E-9DC4-210143937C33}">
  <ds:schemaRefs>
    <ds:schemaRef ds:uri="http://schemas.microsoft.com/office/2006/metadata/properties"/>
    <ds:schemaRef ds:uri="http://schemas.microsoft.com/office/infopath/2007/PartnerControls"/>
    <ds:schemaRef ds:uri="a606f5fc-455f-4988-bf59-76a1a9402824"/>
    <ds:schemaRef ds:uri="1071c284-b7a2-4315-8e27-5c33367a963b"/>
  </ds:schemaRefs>
</ds:datastoreItem>
</file>

<file path=customXml/itemProps4.xml><?xml version="1.0" encoding="utf-8"?>
<ds:datastoreItem xmlns:ds="http://schemas.openxmlformats.org/officeDocument/2006/customXml" ds:itemID="{E1305E92-534A-4D30-9CFF-5B39A4EE11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6f5fc-455f-4988-bf59-76a1a9402824"/>
    <ds:schemaRef ds:uri="1071c284-b7a2-4315-8e27-5c33367a96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8</Pages>
  <Words>2106</Words>
  <Characters>12006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Dumbrell</dc:creator>
  <cp:keywords/>
  <dc:description/>
  <cp:lastModifiedBy>Student - Rayaan Sheikh (Q28577)</cp:lastModifiedBy>
  <cp:revision>291</cp:revision>
  <dcterms:created xsi:type="dcterms:W3CDTF">2026-06-16T00:51:00Z</dcterms:created>
  <dcterms:modified xsi:type="dcterms:W3CDTF">2026-10-05T11:19:00Z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0x010100475F2591610F7E449003BD4D60DB0221</vt:lpwstr>
  </property>
  <property fmtid="{D5CDD505-2E9C-101B-9397-08002B2CF9AE}" pid="3" name="Order">
    <vt:r8>13700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SourceUrl">
    <vt:lpwstr/>
  </property>
  <property fmtid="{D5CDD505-2E9C-101B-9397-08002B2CF9AE}" pid="11" name="_SharedFileIndex">
    <vt:lpwstr/>
  </property>
</Properties>
</file>