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B277" w14:textId="77777777" w:rsidR="0005741A" w:rsidRPr="000F47E8" w:rsidRDefault="0005741A" w:rsidP="0005741A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>2</w:t>
      </w:r>
      <w:r>
        <w:rPr>
          <w:rFonts w:hint="eastAsia"/>
          <w:sz w:val="40"/>
          <w:szCs w:val="40"/>
          <w:u w:val="single"/>
        </w:rPr>
        <w:t>5</w:t>
      </w:r>
      <w:r w:rsidRPr="000F47E8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Spring</w:t>
      </w:r>
      <w:r w:rsidRPr="000F47E8">
        <w:rPr>
          <w:rFonts w:hint="eastAsia"/>
          <w:sz w:val="40"/>
          <w:szCs w:val="40"/>
          <w:u w:val="single"/>
        </w:rPr>
        <w:t xml:space="preserve"> ECEN 7</w:t>
      </w:r>
      <w:r>
        <w:rPr>
          <w:rFonts w:hint="eastAsia"/>
          <w:sz w:val="40"/>
          <w:szCs w:val="40"/>
          <w:u w:val="single"/>
        </w:rPr>
        <w:t>20</w:t>
      </w:r>
      <w:r w:rsidRPr="000F47E8">
        <w:rPr>
          <w:rFonts w:hint="eastAsia"/>
          <w:sz w:val="40"/>
          <w:szCs w:val="40"/>
          <w:u w:val="single"/>
        </w:rPr>
        <w:t xml:space="preserve">: </w:t>
      </w:r>
      <w:r w:rsidRPr="00AC25EB">
        <w:rPr>
          <w:sz w:val="40"/>
          <w:szCs w:val="40"/>
          <w:u w:val="single"/>
        </w:rPr>
        <w:t>High-Speed Links: Circuits and Systems</w:t>
      </w:r>
      <w:r w:rsidRPr="000F47E8">
        <w:rPr>
          <w:rFonts w:hint="eastAsia"/>
          <w:sz w:val="40"/>
          <w:szCs w:val="40"/>
          <w:u w:val="single"/>
        </w:rPr>
        <w:t xml:space="preserve"> P</w:t>
      </w:r>
      <w:r>
        <w:rPr>
          <w:rFonts w:hint="eastAsia"/>
          <w:sz w:val="40"/>
          <w:szCs w:val="40"/>
          <w:u w:val="single"/>
        </w:rPr>
        <w:t>ost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29F35F11" w14:textId="77777777" w:rsidR="0005741A" w:rsidRDefault="0005741A" w:rsidP="0005741A">
      <w:pPr>
        <w:jc w:val="center"/>
        <w:rPr>
          <w:sz w:val="36"/>
          <w:szCs w:val="36"/>
        </w:rPr>
      </w:pPr>
    </w:p>
    <w:p w14:paraId="7892CEDD" w14:textId="26BEEEA4" w:rsidR="0005741A" w:rsidRPr="000F47E8" w:rsidRDefault="0005741A" w:rsidP="0005741A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3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05741A">
        <w:rPr>
          <w:sz w:val="36"/>
          <w:szCs w:val="36"/>
        </w:rPr>
        <w:t>Transmitter Circuits</w:t>
      </w:r>
    </w:p>
    <w:p w14:paraId="3316DD43" w14:textId="77777777" w:rsidR="0005741A" w:rsidRDefault="0005741A" w:rsidP="0005741A">
      <w:pPr>
        <w:jc w:val="center"/>
        <w:rPr>
          <w:sz w:val="32"/>
          <w:szCs w:val="32"/>
        </w:rPr>
      </w:pPr>
    </w:p>
    <w:p w14:paraId="0F331940" w14:textId="77777777" w:rsidR="0005741A" w:rsidRDefault="0005741A" w:rsidP="000574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365C71C9" w14:textId="77777777" w:rsidR="0005741A" w:rsidRDefault="0005741A" w:rsidP="000574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1385F514" w14:textId="77777777" w:rsidR="0005741A" w:rsidRPr="000F47E8" w:rsidRDefault="0005741A" w:rsidP="000574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Section:700</w:t>
      </w:r>
    </w:p>
    <w:p w14:paraId="1517B791" w14:textId="77777777" w:rsidR="0005741A" w:rsidRDefault="0005741A" w:rsidP="0005741A">
      <w:pPr>
        <w:jc w:val="center"/>
        <w:rPr>
          <w:sz w:val="32"/>
          <w:szCs w:val="32"/>
        </w:rPr>
      </w:pPr>
    </w:p>
    <w:p w14:paraId="49E9EB19" w14:textId="77777777" w:rsidR="0005741A" w:rsidRDefault="0005741A" w:rsidP="0005741A">
      <w:pPr>
        <w:jc w:val="center"/>
        <w:rPr>
          <w:sz w:val="32"/>
          <w:szCs w:val="32"/>
        </w:rPr>
      </w:pPr>
    </w:p>
    <w:p w14:paraId="2DED0B7B" w14:textId="77777777" w:rsidR="0005741A" w:rsidRDefault="0005741A" w:rsidP="0005741A">
      <w:pPr>
        <w:jc w:val="center"/>
        <w:rPr>
          <w:sz w:val="32"/>
          <w:szCs w:val="32"/>
        </w:rPr>
      </w:pPr>
    </w:p>
    <w:p w14:paraId="79DE28A6" w14:textId="77777777" w:rsidR="0005741A" w:rsidRDefault="0005741A" w:rsidP="0005741A">
      <w:pPr>
        <w:jc w:val="center"/>
        <w:rPr>
          <w:sz w:val="32"/>
          <w:szCs w:val="32"/>
        </w:rPr>
      </w:pPr>
    </w:p>
    <w:p w14:paraId="5ACA66A2" w14:textId="77777777" w:rsidR="0005741A" w:rsidRDefault="0005741A" w:rsidP="0005741A">
      <w:pPr>
        <w:jc w:val="center"/>
        <w:rPr>
          <w:sz w:val="32"/>
          <w:szCs w:val="32"/>
        </w:rPr>
      </w:pPr>
    </w:p>
    <w:p w14:paraId="21D03849" w14:textId="77777777" w:rsidR="0005741A" w:rsidRDefault="0005741A" w:rsidP="0005741A">
      <w:pPr>
        <w:jc w:val="center"/>
        <w:rPr>
          <w:sz w:val="32"/>
          <w:szCs w:val="32"/>
        </w:rPr>
      </w:pPr>
    </w:p>
    <w:p w14:paraId="4C0BFD6B" w14:textId="77777777" w:rsidR="0005741A" w:rsidRPr="000F47E8" w:rsidRDefault="0005741A" w:rsidP="0005741A">
      <w:pPr>
        <w:jc w:val="center"/>
        <w:rPr>
          <w:sz w:val="32"/>
          <w:szCs w:val="32"/>
        </w:rPr>
      </w:pPr>
    </w:p>
    <w:p w14:paraId="0305D4DB" w14:textId="77777777" w:rsidR="0005741A" w:rsidRPr="000F47E8" w:rsidRDefault="0005741A" w:rsidP="0005741A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Professor: </w:t>
      </w:r>
      <w:r w:rsidRPr="00AC25EB">
        <w:rPr>
          <w:sz w:val="32"/>
          <w:szCs w:val="32"/>
        </w:rPr>
        <w:t>Sam Palermo</w:t>
      </w:r>
    </w:p>
    <w:p w14:paraId="11C38704" w14:textId="77777777" w:rsidR="0005741A" w:rsidRDefault="0005741A" w:rsidP="0005741A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TA: </w:t>
      </w:r>
      <w:r w:rsidRPr="00AC25EB">
        <w:rPr>
          <w:sz w:val="32"/>
          <w:szCs w:val="32"/>
        </w:rPr>
        <w:t>Srujan Kumar Kaile</w:t>
      </w:r>
    </w:p>
    <w:p w14:paraId="151F5370" w14:textId="77777777" w:rsidR="0005741A" w:rsidRDefault="0005741A" w:rsidP="0005741A">
      <w:pPr>
        <w:jc w:val="center"/>
        <w:rPr>
          <w:sz w:val="32"/>
          <w:szCs w:val="32"/>
        </w:rPr>
      </w:pPr>
    </w:p>
    <w:p w14:paraId="6DD0B5E5" w14:textId="77777777" w:rsidR="0005741A" w:rsidRDefault="0005741A" w:rsidP="0005741A">
      <w:pPr>
        <w:rPr>
          <w:b/>
          <w:bCs/>
          <w:sz w:val="28"/>
          <w:szCs w:val="28"/>
        </w:rPr>
      </w:pPr>
    </w:p>
    <w:p w14:paraId="7ADEF398" w14:textId="77777777" w:rsidR="0005741A" w:rsidRDefault="0005741A" w:rsidP="0005741A">
      <w:pPr>
        <w:rPr>
          <w:b/>
          <w:bCs/>
          <w:sz w:val="28"/>
          <w:szCs w:val="28"/>
        </w:rPr>
      </w:pPr>
    </w:p>
    <w:p w14:paraId="332F4894" w14:textId="0AA3F8BD" w:rsidR="003F3413" w:rsidRDefault="0005741A">
      <w:r w:rsidRPr="0005741A">
        <w:rPr>
          <w:noProof/>
        </w:rPr>
        <w:lastRenderedPageBreak/>
        <w:drawing>
          <wp:inline distT="0" distB="0" distL="0" distR="0" wp14:anchorId="4F8A0EA0" wp14:editId="122EF61A">
            <wp:extent cx="5274310" cy="3211195"/>
            <wp:effectExtent l="0" t="0" r="2540" b="8255"/>
            <wp:docPr id="703422424" name="圖片 1" descr="一張含有 文字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2424" name="圖片 1" descr="一張含有 文字, 圖表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41C4" w14:textId="5BF34FBC" w:rsidR="0005741A" w:rsidRDefault="0005741A" w:rsidP="0005741A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Vd,1= (I/2) R Vd,0= -(I/2)R </w:t>
      </w:r>
      <w:proofErr w:type="spellStart"/>
      <w:r>
        <w:rPr>
          <w:rFonts w:hint="eastAsia"/>
        </w:rPr>
        <w:t>Vd,pp</w:t>
      </w:r>
      <w:proofErr w:type="spellEnd"/>
      <w:r>
        <w:rPr>
          <w:rFonts w:hint="eastAsia"/>
        </w:rPr>
        <w:t xml:space="preserve">= IR </w:t>
      </w:r>
      <w:r w:rsidR="00F55D38">
        <w:rPr>
          <w:rFonts w:hint="eastAsia"/>
        </w:rPr>
        <w:t>Power=I</w:t>
      </w:r>
      <w:r w:rsidR="00F55D38" w:rsidRPr="00F55D38">
        <w:rPr>
          <w:rFonts w:hint="eastAsia"/>
        </w:rPr>
        <w:t>²</w:t>
      </w:r>
      <w:r w:rsidR="00F55D38">
        <w:rPr>
          <w:rFonts w:hint="eastAsia"/>
        </w:rPr>
        <w:t>R</w:t>
      </w:r>
    </w:p>
    <w:p w14:paraId="55CB7978" w14:textId="364B4B73" w:rsidR="0005741A" w:rsidRDefault="00F55D38" w:rsidP="00F55D3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Vd,1= (I/4) 2R Vd,0= -(I/4)2R </w:t>
      </w:r>
      <w:proofErr w:type="spellStart"/>
      <w:r>
        <w:rPr>
          <w:rFonts w:hint="eastAsia"/>
        </w:rPr>
        <w:t>Vd,pp</w:t>
      </w:r>
      <w:proofErr w:type="spellEnd"/>
      <w:r>
        <w:rPr>
          <w:rFonts w:hint="eastAsia"/>
        </w:rPr>
        <w:t>= IR Power=I</w:t>
      </w:r>
      <w:r w:rsidRPr="00F55D38">
        <w:rPr>
          <w:rFonts w:hint="eastAsia"/>
        </w:rPr>
        <w:t>²</w:t>
      </w:r>
      <w:r>
        <w:rPr>
          <w:rFonts w:hint="eastAsia"/>
        </w:rPr>
        <w:t>R</w:t>
      </w:r>
    </w:p>
    <w:p w14:paraId="19849960" w14:textId="7CE0AE9E" w:rsidR="00F55D38" w:rsidRDefault="00F55D38" w:rsidP="00F55D38">
      <w:pPr>
        <w:pStyle w:val="a9"/>
        <w:numPr>
          <w:ilvl w:val="0"/>
          <w:numId w:val="1"/>
        </w:numPr>
      </w:pPr>
      <w:r>
        <w:t>V</w:t>
      </w:r>
      <w:r>
        <w:rPr>
          <w:rFonts w:hint="eastAsia"/>
        </w:rPr>
        <w:t xml:space="preserve">d,1= (Vs/2) R Vd,0= -(Vs/2)R </w:t>
      </w:r>
      <w:proofErr w:type="spellStart"/>
      <w:r>
        <w:rPr>
          <w:rFonts w:hint="eastAsia"/>
        </w:rPr>
        <w:t>Vd,pp</w:t>
      </w:r>
      <w:proofErr w:type="spellEnd"/>
      <w:r>
        <w:rPr>
          <w:rFonts w:hint="eastAsia"/>
        </w:rPr>
        <w:t>= Vs I= (Vs/2R) Power= Vs</w:t>
      </w:r>
      <w:r w:rsidRPr="00F55D38">
        <w:rPr>
          <w:rFonts w:hint="eastAsia"/>
        </w:rPr>
        <w:t>²</w:t>
      </w:r>
      <w:r>
        <w:rPr>
          <w:rFonts w:hint="eastAsia"/>
        </w:rPr>
        <w:t>/2R</w:t>
      </w:r>
    </w:p>
    <w:p w14:paraId="5FCF0F09" w14:textId="2A2E39BA" w:rsidR="00F55D38" w:rsidRDefault="00F55D38" w:rsidP="00F55D38">
      <w:pPr>
        <w:pStyle w:val="a9"/>
        <w:numPr>
          <w:ilvl w:val="0"/>
          <w:numId w:val="1"/>
        </w:numPr>
      </w:pPr>
      <w:r>
        <w:t>V</w:t>
      </w:r>
      <w:r>
        <w:rPr>
          <w:rFonts w:hint="eastAsia"/>
        </w:rPr>
        <w:t xml:space="preserve">d,1= (Vs/2) R Vd,0= -(Vs/2)R </w:t>
      </w:r>
      <w:proofErr w:type="spellStart"/>
      <w:r>
        <w:rPr>
          <w:rFonts w:hint="eastAsia"/>
        </w:rPr>
        <w:t>Vd,pp</w:t>
      </w:r>
      <w:proofErr w:type="spellEnd"/>
      <w:r>
        <w:rPr>
          <w:rFonts w:hint="eastAsia"/>
        </w:rPr>
        <w:t>= Vs I= (Vs/4R) Power= Vs</w:t>
      </w:r>
      <w:r w:rsidRPr="00F55D38">
        <w:rPr>
          <w:rFonts w:hint="eastAsia"/>
        </w:rPr>
        <w:t>²</w:t>
      </w:r>
      <w:r>
        <w:rPr>
          <w:rFonts w:hint="eastAsia"/>
        </w:rPr>
        <w:t>/4R</w:t>
      </w:r>
    </w:p>
    <w:p w14:paraId="048D662E" w14:textId="77777777" w:rsidR="00B825FC" w:rsidRDefault="00B825FC" w:rsidP="00B825FC">
      <w:pPr>
        <w:pStyle w:val="a9"/>
        <w:ind w:left="360"/>
        <w:rPr>
          <w:rFonts w:hint="eastAsia"/>
        </w:rPr>
      </w:pPr>
    </w:p>
    <w:p w14:paraId="6D3498AA" w14:textId="77777777" w:rsidR="00B825FC" w:rsidRDefault="00B825FC" w:rsidP="00B825FC">
      <w:pPr>
        <w:jc w:val="both"/>
      </w:pPr>
      <w:r>
        <w:rPr>
          <w:rFonts w:hint="eastAsia"/>
        </w:rPr>
        <w:t xml:space="preserve">2. </w:t>
      </w:r>
      <w:r w:rsidRPr="00B825FC">
        <w:t xml:space="preserve"> A multiplexer (MUX) is often used to serialize parallel low speed data into one single stream of </w:t>
      </w:r>
      <w:proofErr w:type="gramStart"/>
      <w:r w:rsidRPr="00B825FC">
        <w:t>high speed</w:t>
      </w:r>
      <w:proofErr w:type="gramEnd"/>
      <w:r w:rsidRPr="00B825FC">
        <w:t xml:space="preserve"> data. It can be implemented before the transmitter output driver stage. Design a 4:1 MUX that serializes 4 parallel 2.5Gb/s data into a 10Gb/s bit-stream. Figure 11 is an example of 2:1 MUX with re-timer (please refer to [4] as a reference). </w:t>
      </w:r>
    </w:p>
    <w:p w14:paraId="26D63103" w14:textId="77777777" w:rsidR="00B825FC" w:rsidRDefault="00B825FC" w:rsidP="00B825FC">
      <w:pPr>
        <w:jc w:val="both"/>
      </w:pPr>
      <w:r w:rsidRPr="00B825FC">
        <w:t xml:space="preserve">a. Use behavioral models for D-flip flops and latches. The AB select can be implemented using a transmission gate 2:1 MUX. Design the AB selector </w:t>
      </w:r>
      <w:proofErr w:type="gramStart"/>
      <w:r w:rsidRPr="00B825FC">
        <w:t>in</w:t>
      </w:r>
      <w:proofErr w:type="gramEnd"/>
      <w:r w:rsidRPr="00B825FC">
        <w:t xml:space="preserve"> transistor level. </w:t>
      </w:r>
    </w:p>
    <w:p w14:paraId="7A482C47" w14:textId="15D1A5E6" w:rsidR="00B825FC" w:rsidRDefault="00B825FC" w:rsidP="00B825FC">
      <w:pPr>
        <w:jc w:val="both"/>
      </w:pPr>
      <w:r w:rsidRPr="00B825FC">
        <w:t>b. Verify the MUX operation and show your schematic and simulation results.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25F" w14:paraId="69763D3B" w14:textId="77777777" w:rsidTr="00D2525F">
        <w:tc>
          <w:tcPr>
            <w:tcW w:w="8296" w:type="dxa"/>
          </w:tcPr>
          <w:p w14:paraId="62C98EC0" w14:textId="173D846A" w:rsidR="00D2525F" w:rsidRDefault="00D2525F" w:rsidP="00D2525F">
            <w:pPr>
              <w:jc w:val="center"/>
              <w:rPr>
                <w:rFonts w:hint="eastAsia"/>
              </w:rPr>
            </w:pPr>
            <w:r w:rsidRPr="00D2525F">
              <w:drawing>
                <wp:inline distT="0" distB="0" distL="0" distR="0" wp14:anchorId="2E0D90E1" wp14:editId="2088CDF2">
                  <wp:extent cx="3321476" cy="1843087"/>
                  <wp:effectExtent l="0" t="0" r="0" b="5080"/>
                  <wp:docPr id="1257692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6921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32" cy="184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25F" w14:paraId="47EC4C48" w14:textId="77777777" w:rsidTr="00D2525F">
        <w:tc>
          <w:tcPr>
            <w:tcW w:w="8296" w:type="dxa"/>
          </w:tcPr>
          <w:p w14:paraId="4B4C70FC" w14:textId="77777777" w:rsidR="00D2525F" w:rsidRDefault="009F732F" w:rsidP="00B825FC">
            <w:pPr>
              <w:jc w:val="both"/>
            </w:pPr>
            <w:r w:rsidRPr="009F732F">
              <w:lastRenderedPageBreak/>
              <w:drawing>
                <wp:inline distT="0" distB="0" distL="0" distR="0" wp14:anchorId="6157DB3C" wp14:editId="1520FB64">
                  <wp:extent cx="5162550" cy="2312146"/>
                  <wp:effectExtent l="0" t="0" r="0" b="0"/>
                  <wp:docPr id="18001849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849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295" cy="231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7E655" w14:textId="2689C8F7" w:rsidR="00C426BC" w:rsidRDefault="00C426BC" w:rsidP="00B825FC">
            <w:pPr>
              <w:jc w:val="both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sing 2.5G for </w:t>
            </w:r>
            <w:proofErr w:type="gramStart"/>
            <w:r>
              <w:rPr>
                <w:rFonts w:hint="eastAsia"/>
              </w:rPr>
              <w:t>first</w:t>
            </w:r>
            <w:proofErr w:type="gramEnd"/>
            <w:r>
              <w:rPr>
                <w:rFonts w:hint="eastAsia"/>
              </w:rPr>
              <w:t xml:space="preserve"> stage and 5G for second stage</w:t>
            </w:r>
          </w:p>
        </w:tc>
      </w:tr>
      <w:tr w:rsidR="009F732F" w14:paraId="6E537A74" w14:textId="77777777" w:rsidTr="00D2525F">
        <w:tc>
          <w:tcPr>
            <w:tcW w:w="8296" w:type="dxa"/>
          </w:tcPr>
          <w:p w14:paraId="6977AA8D" w14:textId="77777777" w:rsidR="009F732F" w:rsidRDefault="009F732F" w:rsidP="009F732F">
            <w:pPr>
              <w:jc w:val="center"/>
            </w:pPr>
            <w:r w:rsidRPr="009F732F">
              <w:drawing>
                <wp:inline distT="0" distB="0" distL="0" distR="0" wp14:anchorId="16AD8B92" wp14:editId="6FA1C00B">
                  <wp:extent cx="2409825" cy="1781982"/>
                  <wp:effectExtent l="0" t="0" r="0" b="8890"/>
                  <wp:docPr id="19901684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1684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541" cy="179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15917" w14:textId="6B67FF92" w:rsidR="009F732F" w:rsidRPr="009F732F" w:rsidRDefault="009F732F" w:rsidP="009F7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Inverter block</w:t>
            </w:r>
          </w:p>
        </w:tc>
      </w:tr>
      <w:tr w:rsidR="00D2525F" w14:paraId="13DE7F7D" w14:textId="77777777" w:rsidTr="00D2525F">
        <w:tc>
          <w:tcPr>
            <w:tcW w:w="8296" w:type="dxa"/>
          </w:tcPr>
          <w:p w14:paraId="7C29E8DB" w14:textId="77777777" w:rsidR="00D2525F" w:rsidRDefault="00D2525F" w:rsidP="00D2525F">
            <w:pPr>
              <w:jc w:val="center"/>
            </w:pPr>
            <w:r w:rsidRPr="00D2525F">
              <w:drawing>
                <wp:inline distT="0" distB="0" distL="0" distR="0" wp14:anchorId="11F668DD" wp14:editId="4CD0AD27">
                  <wp:extent cx="3481387" cy="2177020"/>
                  <wp:effectExtent l="0" t="0" r="5080" b="0"/>
                  <wp:docPr id="1672987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987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833" cy="218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7344E" w14:textId="02741EA4" w:rsidR="009F732F" w:rsidRDefault="009F732F" w:rsidP="00D2525F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electer block</w:t>
            </w:r>
          </w:p>
        </w:tc>
      </w:tr>
      <w:tr w:rsidR="00D2525F" w14:paraId="3CECD3F3" w14:textId="77777777" w:rsidTr="00D2525F">
        <w:tc>
          <w:tcPr>
            <w:tcW w:w="8296" w:type="dxa"/>
          </w:tcPr>
          <w:p w14:paraId="59CD8825" w14:textId="5B859865" w:rsidR="00D2525F" w:rsidRDefault="00D2525F" w:rsidP="00D2525F">
            <w:pPr>
              <w:jc w:val="center"/>
              <w:rPr>
                <w:rFonts w:hint="eastAsia"/>
              </w:rPr>
            </w:pPr>
            <w:r w:rsidRPr="00D2525F">
              <w:lastRenderedPageBreak/>
              <w:drawing>
                <wp:inline distT="0" distB="0" distL="0" distR="0" wp14:anchorId="56572AD3" wp14:editId="2EDEBB89">
                  <wp:extent cx="2514600" cy="3573905"/>
                  <wp:effectExtent l="0" t="0" r="0" b="7620"/>
                  <wp:docPr id="1374128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128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287" cy="358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525F">
              <w:drawing>
                <wp:inline distT="0" distB="0" distL="0" distR="0" wp14:anchorId="2F34459E" wp14:editId="4A8FEE17">
                  <wp:extent cx="2516188" cy="3587673"/>
                  <wp:effectExtent l="0" t="0" r="0" b="0"/>
                  <wp:docPr id="13200283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0283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51" cy="36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25F" w14:paraId="6682B2AC" w14:textId="77777777" w:rsidTr="00D2525F">
        <w:tc>
          <w:tcPr>
            <w:tcW w:w="8296" w:type="dxa"/>
          </w:tcPr>
          <w:p w14:paraId="648BE951" w14:textId="73970C80" w:rsidR="00D2525F" w:rsidRDefault="00D2525F" w:rsidP="00B825FC">
            <w:pPr>
              <w:jc w:val="both"/>
              <w:rPr>
                <w:rFonts w:hint="eastAsia"/>
              </w:rPr>
            </w:pPr>
            <w:r w:rsidRPr="00D2525F">
              <w:drawing>
                <wp:inline distT="0" distB="0" distL="0" distR="0" wp14:anchorId="04C7871C" wp14:editId="62C528D8">
                  <wp:extent cx="5133975" cy="2018729"/>
                  <wp:effectExtent l="0" t="0" r="0" b="635"/>
                  <wp:docPr id="20630841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0841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910" cy="202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25F" w14:paraId="7F2ABE51" w14:textId="77777777" w:rsidTr="00D2525F">
        <w:tc>
          <w:tcPr>
            <w:tcW w:w="8296" w:type="dxa"/>
          </w:tcPr>
          <w:p w14:paraId="0AEAF2F4" w14:textId="77777777" w:rsidR="00D2525F" w:rsidRDefault="00D2525F" w:rsidP="00B825FC">
            <w:pPr>
              <w:jc w:val="both"/>
            </w:pPr>
            <w:r w:rsidRPr="00B825FC">
              <w:drawing>
                <wp:inline distT="0" distB="0" distL="0" distR="0" wp14:anchorId="013E40FE" wp14:editId="5CB0C3E7">
                  <wp:extent cx="5133975" cy="1326452"/>
                  <wp:effectExtent l="0" t="0" r="0" b="7620"/>
                  <wp:docPr id="613984366" name="圖片 1" descr="一張含有 螢幕擷取畫面, 電子產品, 電腦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84366" name="圖片 1" descr="一張含有 螢幕擷取畫面, 電子產品, 電腦 的圖片&#10;&#10;AI 產生的內容可能不正確。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968" cy="132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D600E" w14:textId="0A67CB4D" w:rsidR="009F732F" w:rsidRDefault="009F732F" w:rsidP="00B825FC">
            <w:pPr>
              <w:jc w:val="both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 xml:space="preserve"> in for 2.5G &amp; random </w:t>
            </w:r>
            <w:r w:rsidR="00C426BC">
              <w:rPr>
                <w:rFonts w:hint="eastAsia"/>
              </w:rPr>
              <w:t>four</w:t>
            </w:r>
            <w:r>
              <w:rPr>
                <w:rFonts w:hint="eastAsia"/>
              </w:rPr>
              <w:t xml:space="preserve"> 2.5G inputs</w:t>
            </w:r>
          </w:p>
        </w:tc>
      </w:tr>
      <w:tr w:rsidR="00D2525F" w14:paraId="6494B9BA" w14:textId="77777777" w:rsidTr="00D2525F">
        <w:tc>
          <w:tcPr>
            <w:tcW w:w="8296" w:type="dxa"/>
          </w:tcPr>
          <w:p w14:paraId="25DD6E54" w14:textId="77777777" w:rsidR="00D2525F" w:rsidRDefault="00D2525F" w:rsidP="00B825FC">
            <w:pPr>
              <w:jc w:val="both"/>
            </w:pPr>
            <w:r w:rsidRPr="00B825FC">
              <w:lastRenderedPageBreak/>
              <w:drawing>
                <wp:inline distT="0" distB="0" distL="0" distR="0" wp14:anchorId="543E9B35" wp14:editId="61CB4230">
                  <wp:extent cx="5148262" cy="1478281"/>
                  <wp:effectExtent l="0" t="0" r="0" b="7620"/>
                  <wp:docPr id="1046381180" name="圖片 1" descr="一張含有 螢幕擷取畫面, 文字, 電路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81180" name="圖片 1" descr="一張含有 螢幕擷取畫面, 文字, 電路 的圖片&#10;&#10;AI 產生的內容可能不正確。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652" cy="14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0561F" w14:textId="14E0D36D" w:rsidR="009F732F" w:rsidRPr="00B825FC" w:rsidRDefault="009F732F" w:rsidP="00B825FC">
            <w:pPr>
              <w:jc w:val="both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lkin2 for 5G and 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output with 10G</w:t>
            </w:r>
          </w:p>
        </w:tc>
      </w:tr>
    </w:tbl>
    <w:p w14:paraId="633EA4EA" w14:textId="77777777" w:rsidR="00D2525F" w:rsidRPr="00F55D38" w:rsidRDefault="00D2525F" w:rsidP="00B825FC">
      <w:pPr>
        <w:jc w:val="both"/>
        <w:rPr>
          <w:rFonts w:hint="eastAsia"/>
        </w:rPr>
      </w:pPr>
    </w:p>
    <w:p w14:paraId="1E37DF98" w14:textId="77777777" w:rsidR="00C364AE" w:rsidRDefault="00C364AE" w:rsidP="00F55D38">
      <w:r w:rsidRPr="00C364AE">
        <w:t xml:space="preserve">3. 10Gb/s Low-Swing Driver and Termination Design. 8 </w:t>
      </w:r>
    </w:p>
    <w:p w14:paraId="25917E49" w14:textId="6065032E" w:rsidR="00C364AE" w:rsidRDefault="00C364AE" w:rsidP="00F55D38">
      <w:r w:rsidRPr="00C364AE">
        <w:t xml:space="preserve">a. Design both a differential current-mode CML driver and a differential low-swing voltage-mode driver to support an output swing of 300mVppd. For the Low-Swing Voltage-Mode Driver, please refer to [2] [3]. </w:t>
      </w:r>
      <w:proofErr w:type="spellStart"/>
      <w:r w:rsidRPr="00C364AE">
        <w:t>i</w:t>
      </w:r>
      <w:proofErr w:type="spellEnd"/>
      <w:r w:rsidRPr="00C364AE">
        <w:t xml:space="preserve">. ii. For the CML driver, the output tail current source should be implemented at the transistor level, but you may use a current mirror that has an ideal current source to produce the bias for the output stage tail current source. For the voltage-mode driver, design the regulator and driver circuit. If op-amps are needed, feel free to use behavioral op-amp models. </w:t>
      </w:r>
    </w:p>
    <w:p w14:paraId="64565E1A" w14:textId="77777777" w:rsidR="00C364AE" w:rsidRDefault="00C364AE" w:rsidP="00F55D38">
      <w:r w:rsidRPr="00C364AE">
        <w:t xml:space="preserve">b. Include one pre-driver stage (in transistor level) before the driver output stage. This may be a simple inverter pre-driver or something more complex if you want. </w:t>
      </w:r>
    </w:p>
    <w:p w14:paraId="6B261D41" w14:textId="77777777" w:rsidR="00C364AE" w:rsidRDefault="00C364AE" w:rsidP="00F55D38">
      <w:r w:rsidRPr="00C364AE">
        <w:t xml:space="preserve">c. The driver should be terminated on-chip both at the transmitter and the receiver as shown in Figure 12. The termination should be designed to handle a temperature variation from 0 to 100°C OR a variation of ±30% from the nominal 27°C value if the temperature variation simulation doesn’t work. Passive termination may be used, however a realistic model including parasitic capacitance must be used, i.e., from a design kit or taken from the table in lecture 5. Choose whichever termination scheme you think is most appropriate (AC vs DC-coupled, single-ended vs differential) and briefly explain your choice. </w:t>
      </w:r>
    </w:p>
    <w:p w14:paraId="1662BEEF" w14:textId="65438A86" w:rsidR="00C364AE" w:rsidRDefault="00C364AE" w:rsidP="00F55D38">
      <w:r w:rsidRPr="00C364AE">
        <w:t xml:space="preserve">d. Since the emphasis of this problem is the driver design, in your simulations use a simple channel consisting of TX output cap = RX input cap = 100fF and an ideal 50Ω, 1ns transmission line. </w:t>
      </w:r>
    </w:p>
    <w:p w14:paraId="720FB63C" w14:textId="60898290" w:rsidR="00F55D38" w:rsidRDefault="00C364AE" w:rsidP="00F55D38">
      <w:r w:rsidRPr="00C364AE">
        <w:t xml:space="preserve">e. </w:t>
      </w:r>
      <w:proofErr w:type="gramStart"/>
      <w:r w:rsidRPr="00C364AE">
        <w:t>Turn-in</w:t>
      </w:r>
      <w:proofErr w:type="gramEnd"/>
      <w:r w:rsidRPr="00C364AE">
        <w:t xml:space="preserve"> the following for your design </w:t>
      </w:r>
      <w:proofErr w:type="spellStart"/>
      <w:r w:rsidRPr="00C364AE">
        <w:t>i</w:t>
      </w:r>
      <w:proofErr w:type="spellEnd"/>
      <w:r w:rsidRPr="00C364AE">
        <w:t>. ii. iii. iv. Schematics with details of transistor sizing. A 10Gb/s eye diagram at the RX. Use a pseudo-random input sequence of 27-1 or higher to produce the eye diagram. Plot the return loss versus frequency looking back into the transmitter at 0, 27, and 100°C. For this, program the termination to yield the best performance at each temperature. Note: if your temperature variation simulations don’t work, then just turn in one plot at 27°C and data showing that your termination can tune ±30%1. Compare the power consumption of the two drivers. Break down the power into pre-driver and output stage power.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4AE" w14:paraId="32081CE6" w14:textId="77777777" w:rsidTr="00C364AE">
        <w:tc>
          <w:tcPr>
            <w:tcW w:w="8296" w:type="dxa"/>
          </w:tcPr>
          <w:p w14:paraId="3955F797" w14:textId="4B6E1621" w:rsidR="00C364AE" w:rsidRDefault="00C364AE" w:rsidP="00F55D38">
            <w:pPr>
              <w:rPr>
                <w:rFonts w:hint="eastAsia"/>
              </w:rPr>
            </w:pPr>
            <w:r w:rsidRPr="00C364AE">
              <w:lastRenderedPageBreak/>
              <w:drawing>
                <wp:inline distT="0" distB="0" distL="0" distR="0" wp14:anchorId="5953DD75" wp14:editId="48EEDAF7">
                  <wp:extent cx="5124450" cy="1982902"/>
                  <wp:effectExtent l="0" t="0" r="0" b="0"/>
                  <wp:docPr id="804938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938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972" cy="198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4AE" w14:paraId="2620AE1F" w14:textId="77777777" w:rsidTr="00C364AE">
        <w:tc>
          <w:tcPr>
            <w:tcW w:w="8296" w:type="dxa"/>
          </w:tcPr>
          <w:p w14:paraId="7C496124" w14:textId="16F9E274" w:rsidR="00C364AE" w:rsidRDefault="001075D8" w:rsidP="001075D8">
            <w:pPr>
              <w:jc w:val="center"/>
              <w:rPr>
                <w:rFonts w:hint="eastAsia"/>
              </w:rPr>
            </w:pPr>
            <w:r w:rsidRPr="001075D8">
              <w:drawing>
                <wp:inline distT="0" distB="0" distL="0" distR="0" wp14:anchorId="0B713B02" wp14:editId="3FAE05D2">
                  <wp:extent cx="3494735" cy="3462338"/>
                  <wp:effectExtent l="0" t="0" r="0" b="5080"/>
                  <wp:docPr id="8679024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9024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66" cy="347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F9" w14:paraId="2DCB2A5D" w14:textId="77777777" w:rsidTr="00C364AE">
        <w:tc>
          <w:tcPr>
            <w:tcW w:w="8296" w:type="dxa"/>
          </w:tcPr>
          <w:p w14:paraId="3B1B9FB8" w14:textId="513B3C64" w:rsidR="008937F9" w:rsidRPr="001075D8" w:rsidRDefault="008937F9" w:rsidP="008937F9">
            <w:pPr>
              <w:jc w:val="center"/>
              <w:rPr>
                <w:rFonts w:hint="eastAsia"/>
              </w:rPr>
            </w:pPr>
            <w:r w:rsidRPr="008937F9">
              <w:drawing>
                <wp:inline distT="0" distB="0" distL="0" distR="0" wp14:anchorId="0CE7472E" wp14:editId="13DD4A75">
                  <wp:extent cx="5105400" cy="2040070"/>
                  <wp:effectExtent l="0" t="0" r="0" b="0"/>
                  <wp:docPr id="7465299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5299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770" cy="204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4AE" w14:paraId="68735A00" w14:textId="77777777" w:rsidTr="00C364AE">
        <w:tc>
          <w:tcPr>
            <w:tcW w:w="8296" w:type="dxa"/>
          </w:tcPr>
          <w:p w14:paraId="4EC4A178" w14:textId="7608205A" w:rsidR="00C364AE" w:rsidRDefault="009A3BBD" w:rsidP="00F55D38">
            <w:pPr>
              <w:rPr>
                <w:rFonts w:hint="eastAsia"/>
              </w:rPr>
            </w:pPr>
            <w:r w:rsidRPr="009A3BBD">
              <w:lastRenderedPageBreak/>
              <w:drawing>
                <wp:inline distT="0" distB="0" distL="0" distR="0" wp14:anchorId="30CE0080" wp14:editId="40DDDEF2">
                  <wp:extent cx="5138134" cy="2324100"/>
                  <wp:effectExtent l="0" t="0" r="5715" b="0"/>
                  <wp:docPr id="2797747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747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746" cy="233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ABE8C" w14:textId="763119B6" w:rsidR="00B825FC" w:rsidRPr="00F55D38" w:rsidRDefault="00B825FC" w:rsidP="00F55D38">
      <w:pPr>
        <w:rPr>
          <w:rFonts w:hint="eastAsia"/>
        </w:rPr>
      </w:pPr>
    </w:p>
    <w:sectPr w:rsidR="00B825FC" w:rsidRPr="00F55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33975"/>
    <w:multiLevelType w:val="hybridMultilevel"/>
    <w:tmpl w:val="6272171A"/>
    <w:lvl w:ilvl="0" w:tplc="1DC6B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407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6"/>
    <w:rsid w:val="0005741A"/>
    <w:rsid w:val="001075D8"/>
    <w:rsid w:val="003F3413"/>
    <w:rsid w:val="0043031D"/>
    <w:rsid w:val="00527DF3"/>
    <w:rsid w:val="008937F9"/>
    <w:rsid w:val="009A3BBD"/>
    <w:rsid w:val="009F732F"/>
    <w:rsid w:val="00B61540"/>
    <w:rsid w:val="00B825FC"/>
    <w:rsid w:val="00C364AE"/>
    <w:rsid w:val="00C426BC"/>
    <w:rsid w:val="00D2525F"/>
    <w:rsid w:val="00EB71CC"/>
    <w:rsid w:val="00F55D38"/>
    <w:rsid w:val="00FD7B85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9C1C"/>
  <w15:chartTrackingRefBased/>
  <w15:docId w15:val="{994A7913-473E-4172-83F0-40FFCB75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2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62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62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62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62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62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76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7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762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7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762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76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76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76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76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6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6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76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7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76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76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76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7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76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762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25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11</cp:revision>
  <cp:lastPrinted>2025-02-19T03:26:00Z</cp:lastPrinted>
  <dcterms:created xsi:type="dcterms:W3CDTF">2025-02-18T02:36:00Z</dcterms:created>
  <dcterms:modified xsi:type="dcterms:W3CDTF">2025-02-19T04:34:00Z</dcterms:modified>
</cp:coreProperties>
</file>