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A5410" w14:textId="2FE6A6EE" w:rsidR="003F3413" w:rsidRDefault="00DD7671">
      <w:r w:rsidRPr="00DD7671">
        <w:drawing>
          <wp:inline distT="0" distB="0" distL="0" distR="0" wp14:anchorId="3E9ED320" wp14:editId="3C196377">
            <wp:extent cx="5274310" cy="1959610"/>
            <wp:effectExtent l="0" t="0" r="2540" b="2540"/>
            <wp:docPr id="84449950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9505" name="圖片 1" descr="一張含有 文字, 螢幕擷取畫面, 軟體, 多媒體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DEA0" w14:textId="007043D7" w:rsidR="00DD7671" w:rsidRDefault="00DD7671"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 </w:t>
      </w:r>
      <w:r>
        <w:t xml:space="preserve">bug </w:t>
      </w:r>
      <w:r w:rsidRPr="00DD7671">
        <w:t>“</w:t>
      </w:r>
      <w:r w:rsidRPr="00DD7671">
        <w:rPr>
          <w:highlight w:val="yellow"/>
        </w:rPr>
        <w:t xml:space="preserve">TIMEOUT </w:t>
      </w:r>
      <w:proofErr w:type="spellStart"/>
      <w:r w:rsidRPr="00DD7671">
        <w:rPr>
          <w:highlight w:val="yellow"/>
        </w:rPr>
        <w:t>rx_eot</w:t>
      </w:r>
      <w:proofErr w:type="spellEnd"/>
      <w:r w:rsidRPr="00DD7671">
        <w:rPr>
          <w:highlight w:val="yellow"/>
        </w:rPr>
        <w:t xml:space="preserve"> did not occur within 1000 cycles after </w:t>
      </w:r>
      <w:proofErr w:type="spellStart"/>
      <w:r w:rsidRPr="00DD7671">
        <w:rPr>
          <w:highlight w:val="yellow"/>
        </w:rPr>
        <w:t>rx_sot"</w:t>
      </w:r>
      <w:r w:rsidRPr="00DD7671">
        <w:rPr>
          <w:rFonts w:hint="eastAsia"/>
          <w:highlight w:val="yellow"/>
        </w:rPr>
        <w:t>happen</w:t>
      </w:r>
      <w:proofErr w:type="spellEnd"/>
      <w:r w:rsidRPr="00DD7671">
        <w:rPr>
          <w:highlight w:val="yellow"/>
        </w:rPr>
        <w:t>”</w:t>
      </w:r>
      <w:r>
        <w:rPr>
          <w:rFonts w:hint="eastAsia"/>
        </w:rPr>
        <w:t xml:space="preserve"> when testing the </w:t>
      </w:r>
      <w:r>
        <w:t>“</w:t>
      </w:r>
      <w:r>
        <w:rPr>
          <w:rFonts w:hint="eastAsia"/>
        </w:rPr>
        <w:t>short pkt</w:t>
      </w:r>
      <w:r>
        <w:t>”</w:t>
      </w:r>
      <w:r>
        <w:rPr>
          <w:rFonts w:hint="eastAsia"/>
        </w:rPr>
        <w:t xml:space="preserve"> </w:t>
      </w:r>
    </w:p>
    <w:p w14:paraId="5A26347E" w14:textId="2E84A556" w:rsidR="00DD7671" w:rsidRDefault="00DD7671">
      <w:r>
        <w:rPr>
          <w:rFonts w:hint="eastAsia"/>
        </w:rPr>
        <w:t>(</w:t>
      </w:r>
      <w:proofErr w:type="spellStart"/>
      <w:r w:rsidRPr="00DD7671">
        <w:t>xrun</w:t>
      </w:r>
      <w:proofErr w:type="spellEnd"/>
      <w:r w:rsidRPr="00DD7671">
        <w:t xml:space="preserve"> -f </w:t>
      </w:r>
      <w:proofErr w:type="spellStart"/>
      <w:proofErr w:type="gramStart"/>
      <w:r w:rsidRPr="00DD7671">
        <w:t>run.f</w:t>
      </w:r>
      <w:proofErr w:type="spellEnd"/>
      <w:proofErr w:type="gramEnd"/>
      <w:r w:rsidRPr="00DD7671">
        <w:t xml:space="preserve"> +UVM_TESTNAME=</w:t>
      </w:r>
      <w:proofErr w:type="spellStart"/>
      <w:r w:rsidRPr="00DD7671">
        <w:t>short_packet_test</w:t>
      </w:r>
      <w:proofErr w:type="spellEnd"/>
      <w:r>
        <w:rPr>
          <w:rFonts w:hint="eastAsia"/>
        </w:rPr>
        <w:t>)</w:t>
      </w:r>
    </w:p>
    <w:p w14:paraId="6652CA07" w14:textId="097452D0" w:rsidR="00DD7671" w:rsidRDefault="00DD7671">
      <w:pPr>
        <w:rPr>
          <w:noProof/>
        </w:rPr>
      </w:pPr>
      <w:r w:rsidRPr="00DD7671">
        <w:drawing>
          <wp:inline distT="0" distB="0" distL="0" distR="0" wp14:anchorId="71661419" wp14:editId="29516627">
            <wp:extent cx="5274310" cy="3485515"/>
            <wp:effectExtent l="0" t="0" r="2540" b="635"/>
            <wp:docPr id="32564398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3980" name="圖片 1" descr="一張含有 文字, 螢幕擷取畫面, 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F5D" w:rsidRPr="00490F5D">
        <w:rPr>
          <w:noProof/>
        </w:rPr>
        <w:t xml:space="preserve"> </w:t>
      </w:r>
      <w:r w:rsidR="00490F5D" w:rsidRPr="00490F5D">
        <w:rPr>
          <w:noProof/>
        </w:rPr>
        <w:drawing>
          <wp:inline distT="0" distB="0" distL="0" distR="0" wp14:anchorId="4E99B853" wp14:editId="14341A03">
            <wp:extent cx="5274310" cy="1989455"/>
            <wp:effectExtent l="0" t="0" r="2540" b="0"/>
            <wp:docPr id="883495371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95371" name="圖片 1" descr="一張含有 螢幕擷取畫面, 文字, 軟體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6D46" w14:textId="6AA1A267" w:rsidR="00490F5D" w:rsidRDefault="00490F5D" w:rsidP="00490F5D">
      <w:pPr>
        <w:pStyle w:val="a9"/>
        <w:numPr>
          <w:ilvl w:val="0"/>
          <w:numId w:val="1"/>
        </w:numPr>
      </w:pPr>
      <w:proofErr w:type="spellStart"/>
      <w:r w:rsidRPr="00490F5D">
        <w:t>rx_eot</w:t>
      </w:r>
      <w:proofErr w:type="spellEnd"/>
      <w:r w:rsidRPr="00490F5D">
        <w:t xml:space="preserve"> is never received</w:t>
      </w:r>
    </w:p>
    <w:p w14:paraId="1E7C4F45" w14:textId="44564868" w:rsidR="00490F5D" w:rsidRDefault="00490F5D" w:rsidP="00490F5D">
      <w:pPr>
        <w:pStyle w:val="a9"/>
        <w:numPr>
          <w:ilvl w:val="0"/>
          <w:numId w:val="1"/>
        </w:numPr>
        <w:jc w:val="both"/>
      </w:pPr>
      <w:r w:rsidRPr="00490F5D">
        <w:lastRenderedPageBreak/>
        <w:t xml:space="preserve">The bug occurred when </w:t>
      </w:r>
      <w:proofErr w:type="spellStart"/>
      <w:r w:rsidRPr="00490F5D">
        <w:t>tx_eot</w:t>
      </w:r>
      <w:proofErr w:type="spellEnd"/>
      <w:r w:rsidRPr="00490F5D">
        <w:t xml:space="preserve"> was set for all destination ports, particularly during a fork-join operation. Tracing </w:t>
      </w:r>
      <w:proofErr w:type="spellStart"/>
      <w:r w:rsidRPr="00490F5D">
        <w:t>eot_</w:t>
      </w:r>
      <w:proofErr w:type="gramStart"/>
      <w:r w:rsidRPr="00490F5D">
        <w:t>in</w:t>
      </w:r>
      <w:proofErr w:type="spellEnd"/>
      <w:r w:rsidRPr="00490F5D">
        <w:t xml:space="preserve"> to</w:t>
      </w:r>
      <w:proofErr w:type="gramEnd"/>
      <w:r w:rsidRPr="00490F5D">
        <w:t xml:space="preserve"> </w:t>
      </w:r>
      <w:proofErr w:type="spellStart"/>
      <w:r w:rsidRPr="00490F5D">
        <w:t>htax_output_data_mux</w:t>
      </w:r>
      <w:proofErr w:type="spellEnd"/>
      <w:r w:rsidRPr="00490F5D">
        <w:t xml:space="preserve"> showed that when all </w:t>
      </w:r>
      <w:proofErr w:type="spellStart"/>
      <w:r w:rsidRPr="00490F5D">
        <w:t>tx_eot</w:t>
      </w:r>
      <w:proofErr w:type="spellEnd"/>
      <w:r w:rsidRPr="00490F5D">
        <w:t xml:space="preserve"> were asserted, </w:t>
      </w:r>
      <w:proofErr w:type="spellStart"/>
      <w:r w:rsidRPr="00490F5D">
        <w:t>eot_in</w:t>
      </w:r>
      <w:proofErr w:type="spellEnd"/>
      <w:r w:rsidRPr="00490F5D">
        <w:t xml:space="preserve"> became 4'b1111. This caused </w:t>
      </w:r>
      <w:proofErr w:type="spellStart"/>
      <w:r w:rsidRPr="00490F5D">
        <w:t>selected_eot</w:t>
      </w:r>
      <w:proofErr w:type="spellEnd"/>
      <w:r w:rsidRPr="00490F5D">
        <w:t xml:space="preserve"> (linked to </w:t>
      </w:r>
      <w:proofErr w:type="spellStart"/>
      <w:r w:rsidRPr="00490F5D">
        <w:t>rx_eot</w:t>
      </w:r>
      <w:proofErr w:type="spellEnd"/>
      <w:r w:rsidRPr="00490F5D">
        <w:t xml:space="preserve">) to be set to 0, triggering an assertion failure at the </w:t>
      </w:r>
      <w:proofErr w:type="spellStart"/>
      <w:r w:rsidRPr="00490F5D">
        <w:t>rx_interface</w:t>
      </w:r>
      <w:proofErr w:type="spellEnd"/>
      <w:r w:rsidRPr="00490F5D">
        <w:t>.</w:t>
      </w:r>
    </w:p>
    <w:p w14:paraId="346BAC29" w14:textId="6BD7A20F" w:rsidR="00490F5D" w:rsidRDefault="00490F5D" w:rsidP="00490F5D">
      <w:pPr>
        <w:pStyle w:val="a9"/>
        <w:numPr>
          <w:ilvl w:val="0"/>
          <w:numId w:val="1"/>
        </w:numPr>
        <w:jc w:val="both"/>
      </w:pPr>
      <w:r>
        <w:rPr>
          <w:rFonts w:hint="eastAsia"/>
        </w:rPr>
        <w:t>Correcting</w:t>
      </w:r>
    </w:p>
    <w:p w14:paraId="701CAC92" w14:textId="0E4A2134" w:rsidR="00490F5D" w:rsidRPr="00DD7671" w:rsidRDefault="00490F5D" w:rsidP="00490F5D">
      <w:pPr>
        <w:jc w:val="both"/>
        <w:rPr>
          <w:rFonts w:hint="eastAsia"/>
        </w:rPr>
      </w:pPr>
      <w:r w:rsidRPr="00490F5D">
        <w:drawing>
          <wp:inline distT="0" distB="0" distL="0" distR="0" wp14:anchorId="4D8EF458" wp14:editId="134ABABF">
            <wp:extent cx="5274310" cy="4185285"/>
            <wp:effectExtent l="0" t="0" r="2540" b="5715"/>
            <wp:docPr id="154043308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3085" name="圖片 1" descr="一張含有 文字, 螢幕擷取畫面, 軟體, 陳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F5D">
        <w:rPr>
          <w:noProof/>
        </w:rPr>
        <w:t xml:space="preserve"> </w:t>
      </w:r>
      <w:r w:rsidRPr="00490F5D">
        <w:drawing>
          <wp:inline distT="0" distB="0" distL="0" distR="0" wp14:anchorId="37907A60" wp14:editId="53A25D39">
            <wp:extent cx="5274310" cy="1915160"/>
            <wp:effectExtent l="0" t="0" r="2540" b="8890"/>
            <wp:docPr id="1341517018" name="圖片 1" descr="一張含有 文字, 軟體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17018" name="圖片 1" descr="一張含有 文字, 軟體, 多媒體軟體, 繪圖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CD" w:rsidRPr="000454CD">
        <w:rPr>
          <w:noProof/>
        </w:rPr>
        <w:t xml:space="preserve"> </w:t>
      </w:r>
      <w:r w:rsidR="000454CD" w:rsidRPr="000454CD">
        <w:rPr>
          <w:noProof/>
        </w:rPr>
        <w:lastRenderedPageBreak/>
        <w:drawing>
          <wp:inline distT="0" distB="0" distL="0" distR="0" wp14:anchorId="36139597" wp14:editId="1858B162">
            <wp:extent cx="5274310" cy="1668780"/>
            <wp:effectExtent l="0" t="0" r="2540" b="7620"/>
            <wp:docPr id="66408196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81961" name="圖片 1" descr="一張含有 文字, 螢幕擷取畫面, 軟體, 電腦圖示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CD" w:rsidRPr="000454CD">
        <w:rPr>
          <w:noProof/>
        </w:rPr>
        <w:t xml:space="preserve"> </w:t>
      </w:r>
      <w:r w:rsidR="000454CD" w:rsidRPr="000454CD">
        <w:rPr>
          <w:noProof/>
        </w:rPr>
        <w:drawing>
          <wp:inline distT="0" distB="0" distL="0" distR="0" wp14:anchorId="4E6494C4" wp14:editId="12757234">
            <wp:extent cx="5274310" cy="2260600"/>
            <wp:effectExtent l="0" t="0" r="2540" b="6350"/>
            <wp:docPr id="2079886381" name="圖片 1" descr="一張含有 文字, 軟體, 電腦圖示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6381" name="圖片 1" descr="一張含有 文字, 軟體, 電腦圖示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CD" w:rsidRPr="000454CD">
        <w:rPr>
          <w:noProof/>
        </w:rPr>
        <w:t xml:space="preserve"> </w:t>
      </w:r>
      <w:r w:rsidR="000454CD" w:rsidRPr="000454CD">
        <w:rPr>
          <w:noProof/>
        </w:rPr>
        <w:drawing>
          <wp:inline distT="0" distB="0" distL="0" distR="0" wp14:anchorId="5CD84E4B" wp14:editId="4F4E11A1">
            <wp:extent cx="5274310" cy="2280920"/>
            <wp:effectExtent l="0" t="0" r="2540" b="5080"/>
            <wp:docPr id="545055326" name="圖片 1" descr="一張含有 文字, 軟體, 電腦圖示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55326" name="圖片 1" descr="一張含有 文字, 軟體, 電腦圖示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CD" w:rsidRPr="000454CD">
        <w:rPr>
          <w:noProof/>
        </w:rPr>
        <w:t xml:space="preserve"> </w:t>
      </w:r>
      <w:r w:rsidR="000454CD" w:rsidRPr="000454CD">
        <w:rPr>
          <w:noProof/>
        </w:rPr>
        <w:drawing>
          <wp:inline distT="0" distB="0" distL="0" distR="0" wp14:anchorId="31CB1C4F" wp14:editId="40513E63">
            <wp:extent cx="5274310" cy="2260600"/>
            <wp:effectExtent l="0" t="0" r="2540" b="6350"/>
            <wp:docPr id="39716105" name="圖片 1" descr="一張含有 文字, 軟體, 電腦圖示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6105" name="圖片 1" descr="一張含有 文字, 軟體, 電腦圖示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F5D" w:rsidRPr="00DD767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1C2948"/>
    <w:multiLevelType w:val="hybridMultilevel"/>
    <w:tmpl w:val="ADE01D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82848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671"/>
    <w:rsid w:val="000454CD"/>
    <w:rsid w:val="003F3413"/>
    <w:rsid w:val="00490F5D"/>
    <w:rsid w:val="00553C05"/>
    <w:rsid w:val="00DD7671"/>
    <w:rsid w:val="00EB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D9DA4"/>
  <w15:chartTrackingRefBased/>
  <w15:docId w15:val="{02312C76-6F57-4440-BAB0-58D89A3EC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D767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76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7671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7671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76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767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767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767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767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D767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D76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D7671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D76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D7671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D767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D767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D767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D76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D767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D7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767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D767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76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D767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767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D767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D76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D767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D76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1</cp:revision>
  <dcterms:created xsi:type="dcterms:W3CDTF">2024-12-04T07:56:00Z</dcterms:created>
  <dcterms:modified xsi:type="dcterms:W3CDTF">2024-12-04T08:46:00Z</dcterms:modified>
</cp:coreProperties>
</file>