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D705362" w14:textId="77777777" w:rsidR="00FB378F" w:rsidRDefault="00FB378F">
      <w:pPr>
        <w:rPr>
          <w:sz w:val="32"/>
        </w:rPr>
      </w:pPr>
    </w:p>
    <w:p w14:paraId="193BA01C" w14:textId="77777777" w:rsidR="00FB378F" w:rsidRDefault="00D73C43">
      <w:pPr>
        <w:pStyle w:val="Heading1"/>
        <w:contextualSpacing w:val="0"/>
        <w:rPr>
          <w:color w:val="000000"/>
        </w:rPr>
      </w:pPr>
      <w:r>
        <w:rPr>
          <w:rFonts w:ascii="Arial" w:eastAsia="Arial" w:hAnsi="Arial" w:cs="Arial"/>
          <w:color w:val="000000"/>
        </w:rPr>
        <w:t>MY PLAN (FWO DMP)</w:t>
      </w:r>
    </w:p>
    <w:p w14:paraId="1F7A0CEB" w14:textId="77777777" w:rsidR="00FB378F" w:rsidRDefault="00D73C43">
      <w:pPr>
        <w:pStyle w:val="Heading2"/>
        <w:contextualSpacing w:val="0"/>
        <w:rPr>
          <w:color w:val="000000"/>
        </w:rPr>
      </w:pPr>
      <w:r>
        <w:rPr>
          <w:color w:val="000000"/>
        </w:rPr>
        <w:t>DMP TITLE</w:t>
      </w:r>
    </w:p>
    <w:p w14:paraId="2FBF5018" w14:textId="77777777" w:rsidR="00793BCC" w:rsidRPr="00B2274D" w:rsidRDefault="00793BCC" w:rsidP="00793BCC">
      <w:r w:rsidRPr="00B2274D">
        <w:t>Nacre-inspired synthesis and modification of fillers for better</w:t>
      </w:r>
    </w:p>
    <w:p w14:paraId="284E566F" w14:textId="59706AA8" w:rsidR="00FB378F" w:rsidRPr="00B2274D" w:rsidRDefault="00793BCC" w:rsidP="00793BCC">
      <w:r w:rsidRPr="00B2274D">
        <w:t>performing polymer composites</w:t>
      </w:r>
    </w:p>
    <w:p w14:paraId="6056A99A" w14:textId="77777777" w:rsidR="00FB378F" w:rsidRDefault="00D73C43">
      <w:pPr>
        <w:pStyle w:val="Heading3"/>
        <w:contextualSpacing w:val="0"/>
        <w:rPr>
          <w:i w:val="0"/>
          <w:color w:val="000000"/>
        </w:rPr>
      </w:pPr>
      <w:r>
        <w:rPr>
          <w:i w:val="0"/>
          <w:color w:val="000000"/>
        </w:rPr>
        <w:t>ADMIN DETAILS</w:t>
      </w:r>
    </w:p>
    <w:p w14:paraId="77B56B82" w14:textId="24410991" w:rsidR="00FB378F" w:rsidRDefault="00D73C43">
      <w:r>
        <w:rPr>
          <w:b/>
          <w:color w:val="000000"/>
        </w:rPr>
        <w:t>Project N</w:t>
      </w:r>
      <w:r w:rsidR="00793BCC">
        <w:rPr>
          <w:b/>
          <w:color w:val="000000"/>
        </w:rPr>
        <w:t>umber</w:t>
      </w:r>
      <w:r>
        <w:rPr>
          <w:b/>
          <w:color w:val="000000"/>
        </w:rPr>
        <w:t xml:space="preserve">: </w:t>
      </w:r>
      <w:r w:rsidR="00793BCC" w:rsidRPr="00793BCC">
        <w:rPr>
          <w:b/>
          <w:color w:val="000000"/>
        </w:rPr>
        <w:t>1S13922N</w:t>
      </w:r>
    </w:p>
    <w:p w14:paraId="05EA5005" w14:textId="078F3EC2" w:rsidR="00FB378F" w:rsidRDefault="00D73C43">
      <w:r>
        <w:rPr>
          <w:b/>
          <w:color w:val="000000"/>
        </w:rPr>
        <w:t xml:space="preserve">Researcher: </w:t>
      </w:r>
      <w:r w:rsidRPr="00B724C2">
        <w:rPr>
          <w:bCs/>
          <w:color w:val="000000"/>
          <w:lang w:val="fr-FR"/>
        </w:rPr>
        <w:t>Dharmjeet Madhav</w:t>
      </w:r>
    </w:p>
    <w:p w14:paraId="6F2405EF" w14:textId="196F71AF" w:rsidR="00793BCC" w:rsidRDefault="00793BCC">
      <w:pPr>
        <w:rPr>
          <w:b/>
          <w:color w:val="000000"/>
          <w:lang w:val="fr-FR"/>
        </w:rPr>
      </w:pPr>
      <w:r w:rsidRPr="00793BCC">
        <w:rPr>
          <w:b/>
          <w:color w:val="000000"/>
          <w:lang w:val="fr-FR"/>
        </w:rPr>
        <w:t xml:space="preserve">Principal </w:t>
      </w:r>
      <w:proofErr w:type="spellStart"/>
      <w:r w:rsidRPr="00793BCC">
        <w:rPr>
          <w:b/>
          <w:color w:val="000000"/>
          <w:lang w:val="fr-FR"/>
        </w:rPr>
        <w:t>Investigator</w:t>
      </w:r>
      <w:proofErr w:type="spellEnd"/>
      <w:r w:rsidR="00E741D2">
        <w:rPr>
          <w:b/>
          <w:color w:val="000000"/>
          <w:lang w:val="fr-FR"/>
        </w:rPr>
        <w:t xml:space="preserve"> (PI)</w:t>
      </w:r>
      <w:r w:rsidRPr="00793BCC">
        <w:rPr>
          <w:b/>
          <w:color w:val="000000"/>
          <w:lang w:val="fr-FR"/>
        </w:rPr>
        <w:t xml:space="preserve">: </w:t>
      </w:r>
      <w:bookmarkStart w:id="0" w:name="_Hlk88144164"/>
      <w:r w:rsidRPr="00793BCC">
        <w:rPr>
          <w:bCs/>
          <w:color w:val="000000"/>
          <w:lang w:val="fr-FR"/>
        </w:rPr>
        <w:t xml:space="preserve">Prof. </w:t>
      </w:r>
      <w:r w:rsidR="00E741D2">
        <w:rPr>
          <w:bCs/>
          <w:color w:val="000000"/>
          <w:lang w:val="fr-FR"/>
        </w:rPr>
        <w:t xml:space="preserve">Dr. </w:t>
      </w:r>
      <w:r w:rsidRPr="00793BCC">
        <w:rPr>
          <w:bCs/>
          <w:color w:val="000000"/>
          <w:lang w:val="fr-FR"/>
        </w:rPr>
        <w:t>Veerle Vandeginste</w:t>
      </w:r>
      <w:bookmarkEnd w:id="0"/>
    </w:p>
    <w:p w14:paraId="090C719D" w14:textId="51596FD4" w:rsidR="00FB378F" w:rsidRPr="00793BCC" w:rsidRDefault="00D73C43">
      <w:pPr>
        <w:rPr>
          <w:lang w:val="fr-FR"/>
        </w:rPr>
      </w:pPr>
      <w:r w:rsidRPr="00793BCC">
        <w:rPr>
          <w:b/>
          <w:color w:val="000000"/>
          <w:lang w:val="fr-FR"/>
        </w:rPr>
        <w:t xml:space="preserve">Institution: </w:t>
      </w:r>
      <w:r w:rsidRPr="00B724C2">
        <w:rPr>
          <w:bCs/>
          <w:color w:val="000000"/>
          <w:lang w:val="fr-FR"/>
        </w:rPr>
        <w:t>KU Leuven</w:t>
      </w:r>
    </w:p>
    <w:p w14:paraId="3D6F4470" w14:textId="77777777" w:rsidR="00FB378F" w:rsidRPr="00793BCC" w:rsidRDefault="00FB378F">
      <w:pPr>
        <w:rPr>
          <w:lang w:val="fr-FR"/>
        </w:rPr>
      </w:pPr>
    </w:p>
    <w:p w14:paraId="70A16390" w14:textId="77777777" w:rsidR="00FB378F" w:rsidRDefault="00D73C43">
      <w:pPr>
        <w:pStyle w:val="Heading3"/>
        <w:contextualSpacing w:val="0"/>
        <w:rPr>
          <w:i w:val="0"/>
          <w:color w:val="000000"/>
        </w:rPr>
      </w:pPr>
      <w:r>
        <w:rPr>
          <w:i w:val="0"/>
          <w:color w:val="000000"/>
        </w:rPr>
        <w:t>1. GENERAL INFORMATION</w:t>
      </w:r>
    </w:p>
    <w:p w14:paraId="7A757435" w14:textId="77777777" w:rsidR="00FB378F" w:rsidRDefault="00D73C43">
      <w:pPr>
        <w:rPr>
          <w:b/>
        </w:rPr>
      </w:pPr>
      <w:r>
        <w:rPr>
          <w:b/>
        </w:rPr>
        <w:t>Name applicant</w:t>
      </w:r>
    </w:p>
    <w:p w14:paraId="7810E797" w14:textId="5D7A2B2D" w:rsidR="00FB378F" w:rsidRDefault="00B724C2">
      <w:r>
        <w:rPr>
          <w:i/>
        </w:rPr>
        <w:t>Dharmjeet Madhav</w:t>
      </w:r>
    </w:p>
    <w:p w14:paraId="3B9185FD" w14:textId="77777777" w:rsidR="00FB378F" w:rsidRDefault="00D73C43">
      <w:pPr>
        <w:rPr>
          <w:b/>
        </w:rPr>
      </w:pPr>
      <w:r>
        <w:rPr>
          <w:b/>
        </w:rPr>
        <w:t>FWO Project Number &amp; Title</w:t>
      </w:r>
    </w:p>
    <w:p w14:paraId="5110E680" w14:textId="12DEA209" w:rsidR="00B724C2" w:rsidRPr="00793BCC" w:rsidRDefault="00B724C2" w:rsidP="00B724C2">
      <w:pPr>
        <w:rPr>
          <w:sz w:val="22"/>
          <w:szCs w:val="22"/>
        </w:rPr>
      </w:pPr>
      <w:r>
        <w:rPr>
          <w:sz w:val="22"/>
          <w:szCs w:val="22"/>
        </w:rPr>
        <w:t>(</w:t>
      </w:r>
      <w:r w:rsidRPr="00B724C2">
        <w:rPr>
          <w:sz w:val="22"/>
          <w:szCs w:val="22"/>
        </w:rPr>
        <w:t>1S13922N</w:t>
      </w:r>
      <w:r>
        <w:rPr>
          <w:sz w:val="22"/>
          <w:szCs w:val="22"/>
        </w:rPr>
        <w:t xml:space="preserve">) </w:t>
      </w:r>
      <w:r w:rsidRPr="00793BCC">
        <w:rPr>
          <w:sz w:val="22"/>
          <w:szCs w:val="22"/>
        </w:rPr>
        <w:t>Nacre-inspired synthesis and modification of fillers for better</w:t>
      </w:r>
    </w:p>
    <w:p w14:paraId="7571D63F" w14:textId="10679538" w:rsidR="00FB378F" w:rsidRDefault="00B724C2" w:rsidP="00B724C2">
      <w:r w:rsidRPr="00793BCC">
        <w:rPr>
          <w:sz w:val="22"/>
          <w:szCs w:val="22"/>
        </w:rPr>
        <w:t>performing polymer composites</w:t>
      </w:r>
    </w:p>
    <w:p w14:paraId="2B352341" w14:textId="77777777" w:rsidR="00FB378F" w:rsidRDefault="00D73C43">
      <w:pPr>
        <w:rPr>
          <w:b/>
        </w:rPr>
      </w:pPr>
      <w:r>
        <w:rPr>
          <w:b/>
        </w:rPr>
        <w:t>Affiliation</w:t>
      </w:r>
    </w:p>
    <w:p w14:paraId="0C110615" w14:textId="524688D3" w:rsidR="00FB378F" w:rsidRDefault="00E96FD0">
      <w:r w:rsidRPr="00B724C2">
        <w:rPr>
          <w:bCs/>
          <w:color w:val="000000"/>
          <w:lang w:val="fr-FR"/>
        </w:rPr>
        <w:t>KU Leuven</w:t>
      </w:r>
    </w:p>
    <w:p w14:paraId="042308E8" w14:textId="77777777" w:rsidR="00FB378F" w:rsidRDefault="00FB378F"/>
    <w:p w14:paraId="4F196560" w14:textId="77777777" w:rsidR="00FB378F" w:rsidRDefault="00D73C43">
      <w:pPr>
        <w:pStyle w:val="Heading3"/>
        <w:contextualSpacing w:val="0"/>
        <w:rPr>
          <w:i w:val="0"/>
          <w:color w:val="000000"/>
        </w:rPr>
      </w:pPr>
      <w:r>
        <w:rPr>
          <w:i w:val="0"/>
          <w:color w:val="000000"/>
        </w:rPr>
        <w:t>2. DATA DESCRIPTION</w:t>
      </w:r>
    </w:p>
    <w:p w14:paraId="1C52FD74" w14:textId="77777777" w:rsidR="00FB378F" w:rsidRDefault="00D73C43">
      <w:pPr>
        <w:rPr>
          <w:b/>
        </w:rPr>
      </w:pPr>
      <w:r>
        <w:rPr>
          <w:b/>
        </w:rPr>
        <w:t xml:space="preserve">Will you generate/collect new data and/or make use of existing data? </w:t>
      </w:r>
    </w:p>
    <w:p w14:paraId="0FEB9B3F" w14:textId="5DE6CECE" w:rsidR="00E96FD0" w:rsidRPr="00B2274D" w:rsidRDefault="00E96FD0" w:rsidP="00E96FD0">
      <w:pPr>
        <w:autoSpaceDE w:val="0"/>
        <w:autoSpaceDN w:val="0"/>
        <w:adjustRightInd w:val="0"/>
        <w:spacing w:line="240" w:lineRule="auto"/>
      </w:pPr>
      <w:r w:rsidRPr="00B2274D">
        <w:t>The literature input that will be used are mainly research articles and books</w:t>
      </w:r>
      <w:r w:rsidR="00891545" w:rsidRPr="00B2274D">
        <w:t xml:space="preserve"> (existing data)</w:t>
      </w:r>
      <w:r w:rsidRPr="00B2274D">
        <w:t>; will be collected topic</w:t>
      </w:r>
      <w:r w:rsidR="00891545" w:rsidRPr="00B2274D">
        <w:t xml:space="preserve"> </w:t>
      </w:r>
      <w:r w:rsidRPr="00B2274D">
        <w:t>wise in separate folders in Zotero (open source software). Zotero automatically synchronizes the</w:t>
      </w:r>
      <w:r w:rsidR="00891545" w:rsidRPr="00B2274D">
        <w:t xml:space="preserve"> </w:t>
      </w:r>
      <w:r w:rsidRPr="00B2274D">
        <w:t>collection</w:t>
      </w:r>
      <w:r w:rsidR="00891545" w:rsidRPr="00B2274D">
        <w:t xml:space="preserve"> for long term cloud storage.</w:t>
      </w:r>
    </w:p>
    <w:p w14:paraId="63825BC1" w14:textId="77777777" w:rsidR="00891545" w:rsidRPr="00B2274D" w:rsidRDefault="00891545" w:rsidP="00E96FD0">
      <w:pPr>
        <w:autoSpaceDE w:val="0"/>
        <w:autoSpaceDN w:val="0"/>
        <w:adjustRightInd w:val="0"/>
        <w:spacing w:line="240" w:lineRule="auto"/>
      </w:pPr>
    </w:p>
    <w:p w14:paraId="13DB5257" w14:textId="79575EEE" w:rsidR="00891545" w:rsidRPr="00B2274D" w:rsidRDefault="00E96FD0" w:rsidP="001D28D5">
      <w:pPr>
        <w:autoSpaceDE w:val="0"/>
        <w:autoSpaceDN w:val="0"/>
        <w:adjustRightInd w:val="0"/>
        <w:spacing w:line="240" w:lineRule="auto"/>
      </w:pPr>
      <w:r w:rsidRPr="00B2274D">
        <w:t>Research data</w:t>
      </w:r>
      <w:r w:rsidR="00891545" w:rsidRPr="00B2274D">
        <w:t xml:space="preserve"> will be generated and collected consisting</w:t>
      </w:r>
      <w:r w:rsidRPr="00B2274D">
        <w:t xml:space="preserve"> of MD models and simulations, images and numerical data (array-like).</w:t>
      </w:r>
    </w:p>
    <w:p w14:paraId="27E1CA5F" w14:textId="77777777" w:rsidR="001D28D5" w:rsidRDefault="001D28D5" w:rsidP="001D28D5">
      <w:pPr>
        <w:autoSpaceDE w:val="0"/>
        <w:autoSpaceDN w:val="0"/>
        <w:adjustRightInd w:val="0"/>
        <w:spacing w:line="240" w:lineRule="auto"/>
      </w:pPr>
    </w:p>
    <w:p w14:paraId="63F1A2C1" w14:textId="77777777" w:rsidR="00FB378F" w:rsidRDefault="00D73C43">
      <w:pPr>
        <w:rPr>
          <w:b/>
        </w:rPr>
      </w:pPr>
      <w:r>
        <w:rPr>
          <w:b/>
        </w:rPr>
        <w:t>Describe in detail the origin, type and format of the dat</w:t>
      </w:r>
      <w:r>
        <w:rPr>
          <w:b/>
        </w:rPr>
        <w:t>a (per dataset) and its (estimated) volume. This may be easiest in a table (see example) or as a data flow and per WP or objective of the project. If you reuse existing data, specify the source of these data.  Distinguish data types (the kind of content) f</w:t>
      </w:r>
      <w:r>
        <w:rPr>
          <w:b/>
        </w:rPr>
        <w:t>rom data formats (the technical format).</w:t>
      </w:r>
    </w:p>
    <w:p w14:paraId="1C1D665F" w14:textId="26E81FA8" w:rsidR="001D28D5" w:rsidRPr="00B2274D" w:rsidRDefault="001D28D5" w:rsidP="001D28D5">
      <w:pPr>
        <w:autoSpaceDE w:val="0"/>
        <w:autoSpaceDN w:val="0"/>
        <w:adjustRightInd w:val="0"/>
        <w:spacing w:line="240" w:lineRule="auto"/>
      </w:pPr>
      <w:r w:rsidRPr="00B2274D">
        <w:t xml:space="preserve">Several analytical characterization tools such as </w:t>
      </w:r>
      <w:r w:rsidRPr="00B2274D">
        <w:t>X-ray diffraction</w:t>
      </w:r>
      <w:r w:rsidR="00682798" w:rsidRPr="00B2274D">
        <w:t xml:space="preserve"> (XRD)</w:t>
      </w:r>
      <w:r w:rsidRPr="00B2274D">
        <w:t>, gas adsorption</w:t>
      </w:r>
      <w:r w:rsidR="00682798" w:rsidRPr="00B2274D">
        <w:t xml:space="preserve"> (N2)</w:t>
      </w:r>
      <w:r w:rsidRPr="00B2274D">
        <w:t>, t</w:t>
      </w:r>
      <w:r w:rsidRPr="00B2274D">
        <w:t>hermogravimetric analysis</w:t>
      </w:r>
      <w:r w:rsidR="00682798" w:rsidRPr="00B2274D">
        <w:t xml:space="preserve"> (TGA)</w:t>
      </w:r>
      <w:r w:rsidRPr="00B2274D">
        <w:t xml:space="preserve">, </w:t>
      </w:r>
      <w:r w:rsidR="00F46DF3" w:rsidRPr="00B2274D">
        <w:t>Fourier</w:t>
      </w:r>
      <w:r w:rsidR="00682798" w:rsidRPr="00B2274D">
        <w:t>-transform infrared spectroscopy</w:t>
      </w:r>
      <w:r w:rsidR="00682798" w:rsidRPr="00B2274D">
        <w:t xml:space="preserve"> (FTIR)</w:t>
      </w:r>
      <w:r w:rsidR="00682798" w:rsidRPr="00B2274D">
        <w:t xml:space="preserve"> and universal testing machine (UTM)</w:t>
      </w:r>
      <w:r w:rsidR="00F46DF3" w:rsidRPr="00B2274D">
        <w:t>,</w:t>
      </w:r>
      <w:r w:rsidRPr="00B2274D">
        <w:t xml:space="preserve"> </w:t>
      </w:r>
      <w:r w:rsidR="00F46DF3" w:rsidRPr="00B2274D">
        <w:t xml:space="preserve">scanning and transmission electron microscopy will be used in this project. </w:t>
      </w:r>
      <w:r w:rsidRPr="00B2274D">
        <w:t>Primary data from XRD, N2 adsorption (BET), TGA, FTIR and universal testing machine (UTM) will be</w:t>
      </w:r>
    </w:p>
    <w:p w14:paraId="2EED0568" w14:textId="77777777" w:rsidR="001D28D5" w:rsidRPr="00B2274D" w:rsidRDefault="001D28D5" w:rsidP="001D28D5">
      <w:pPr>
        <w:autoSpaceDE w:val="0"/>
        <w:autoSpaceDN w:val="0"/>
        <w:adjustRightInd w:val="0"/>
        <w:spacing w:line="240" w:lineRule="auto"/>
      </w:pPr>
      <w:r w:rsidRPr="00B2274D">
        <w:t xml:space="preserve">in text or numerical form that will be processed to obtain graphical and </w:t>
      </w:r>
      <w:proofErr w:type="spellStart"/>
      <w:r w:rsidRPr="00B2274D">
        <w:t>analyzed</w:t>
      </w:r>
      <w:proofErr w:type="spellEnd"/>
      <w:r w:rsidRPr="00B2274D">
        <w:t xml:space="preserve"> numerical data.</w:t>
      </w:r>
    </w:p>
    <w:p w14:paraId="55F537C7" w14:textId="77777777" w:rsidR="001D28D5" w:rsidRPr="00B2274D" w:rsidRDefault="001D28D5" w:rsidP="001D28D5">
      <w:pPr>
        <w:autoSpaceDE w:val="0"/>
        <w:autoSpaceDN w:val="0"/>
        <w:adjustRightInd w:val="0"/>
        <w:spacing w:line="240" w:lineRule="auto"/>
      </w:pPr>
      <w:r w:rsidRPr="00B2274D">
        <w:t>Primary data from SEM, TEM and optical microscopy will be in the form of images that will be</w:t>
      </w:r>
    </w:p>
    <w:p w14:paraId="3B69B4B2" w14:textId="77777777" w:rsidR="001D28D5" w:rsidRPr="00B2274D" w:rsidRDefault="001D28D5" w:rsidP="00B2274D">
      <w:pPr>
        <w:autoSpaceDE w:val="0"/>
        <w:autoSpaceDN w:val="0"/>
        <w:adjustRightInd w:val="0"/>
        <w:spacing w:line="240" w:lineRule="auto"/>
      </w:pPr>
      <w:proofErr w:type="spellStart"/>
      <w:r w:rsidRPr="00B2274D">
        <w:lastRenderedPageBreak/>
        <w:t>analyzed</w:t>
      </w:r>
      <w:proofErr w:type="spellEnd"/>
      <w:r w:rsidRPr="00B2274D">
        <w:t xml:space="preserve"> to obtain data in the form of graphs (particle size distribution) and </w:t>
      </w:r>
      <w:proofErr w:type="spellStart"/>
      <w:r w:rsidRPr="00B2274D">
        <w:t>analyzed</w:t>
      </w:r>
      <w:proofErr w:type="spellEnd"/>
      <w:r w:rsidRPr="00B2274D">
        <w:t xml:space="preserve"> images.</w:t>
      </w:r>
    </w:p>
    <w:p w14:paraId="69F94DC6" w14:textId="77777777" w:rsidR="00FB378F" w:rsidRDefault="00FB378F"/>
    <w:p w14:paraId="1C298F8E" w14:textId="77777777" w:rsidR="00FB378F" w:rsidRDefault="00FB378F"/>
    <w:p w14:paraId="01750046" w14:textId="77777777" w:rsidR="00FB378F" w:rsidRDefault="00D73C43">
      <w:pPr>
        <w:pStyle w:val="Heading3"/>
        <w:contextualSpacing w:val="0"/>
        <w:rPr>
          <w:i w:val="0"/>
          <w:color w:val="000000"/>
        </w:rPr>
      </w:pPr>
      <w:r>
        <w:rPr>
          <w:i w:val="0"/>
          <w:color w:val="000000"/>
        </w:rPr>
        <w:t>3. LEGAL AND ETHICAL ISSUES</w:t>
      </w:r>
    </w:p>
    <w:p w14:paraId="00982E10" w14:textId="77777777" w:rsidR="00FB378F" w:rsidRDefault="00D73C43">
      <w:pPr>
        <w:rPr>
          <w:b/>
        </w:rPr>
      </w:pPr>
      <w:r>
        <w:rPr>
          <w:b/>
        </w:rPr>
        <w:t xml:space="preserve">Will you use personal data?  </w:t>
      </w:r>
      <w:r>
        <w:rPr>
          <w:b/>
        </w:rPr>
        <w:t>If so, shortly describe the kind of personal data you will use. Add the reference to your file in KU Leuven's Register of Data Processing for Research and Public Service Purposes (PRET application).   Be aware that registering the fact that you process per</w:t>
      </w:r>
      <w:r>
        <w:rPr>
          <w:b/>
        </w:rPr>
        <w:t>sonal data is a legal obligation.</w:t>
      </w:r>
    </w:p>
    <w:p w14:paraId="50128EAF" w14:textId="59D83E17" w:rsidR="00FB378F" w:rsidRDefault="005F48DB" w:rsidP="00B2274D">
      <w:pPr>
        <w:autoSpaceDE w:val="0"/>
        <w:autoSpaceDN w:val="0"/>
        <w:adjustRightInd w:val="0"/>
        <w:spacing w:line="240" w:lineRule="auto"/>
      </w:pPr>
      <w:r w:rsidRPr="00B2274D">
        <w:t>NO</w:t>
      </w:r>
    </w:p>
    <w:p w14:paraId="72F8AD9B" w14:textId="77777777" w:rsidR="00FB378F" w:rsidRDefault="00D73C43">
      <w:pPr>
        <w:rPr>
          <w:b/>
        </w:rPr>
      </w:pPr>
      <w:r>
        <w:rPr>
          <w:b/>
        </w:rPr>
        <w:t xml:space="preserve">Are there any ethical issues concerning the creation and/or use of the data (e.g. experiments on humans or animals, dual use)? If so, add the reference to the formal approval by the relevant ethical </w:t>
      </w:r>
      <w:r>
        <w:rPr>
          <w:b/>
        </w:rPr>
        <w:t>review committee(s)</w:t>
      </w:r>
    </w:p>
    <w:p w14:paraId="492911F0" w14:textId="5F90FDB5" w:rsidR="00FB378F" w:rsidRPr="00B2274D" w:rsidRDefault="005F48DB" w:rsidP="00B2274D">
      <w:pPr>
        <w:autoSpaceDE w:val="0"/>
        <w:autoSpaceDN w:val="0"/>
        <w:adjustRightInd w:val="0"/>
        <w:spacing w:line="240" w:lineRule="auto"/>
      </w:pPr>
      <w:r w:rsidRPr="00B2274D">
        <w:t>NO</w:t>
      </w:r>
    </w:p>
    <w:p w14:paraId="47A1FD21" w14:textId="77777777" w:rsidR="00FB378F" w:rsidRDefault="00FB378F"/>
    <w:p w14:paraId="2C78A5C5" w14:textId="77777777" w:rsidR="00FB378F" w:rsidRDefault="00D73C43">
      <w:pPr>
        <w:rPr>
          <w:b/>
        </w:rPr>
      </w:pPr>
      <w:r>
        <w:rPr>
          <w:b/>
        </w:rPr>
        <w:t>Does your work possibly result in research data with potential for tech transfer and valorisation? Will IP restrictions be claimed for the data you created? If so, for what data and which restrictions will be asse</w:t>
      </w:r>
      <w:r>
        <w:rPr>
          <w:b/>
        </w:rPr>
        <w:t xml:space="preserve">rted? </w:t>
      </w:r>
    </w:p>
    <w:p w14:paraId="2B7C34AF" w14:textId="77A5B300" w:rsidR="00FB378F" w:rsidRPr="00B2274D" w:rsidRDefault="001619C3" w:rsidP="00B2274D">
      <w:pPr>
        <w:autoSpaceDE w:val="0"/>
        <w:autoSpaceDN w:val="0"/>
        <w:adjustRightInd w:val="0"/>
        <w:spacing w:line="240" w:lineRule="auto"/>
      </w:pPr>
      <w:r w:rsidRPr="00B2274D">
        <w:t>Possibly, yes, the restriction on replication of methodology will be asserted.</w:t>
      </w:r>
    </w:p>
    <w:p w14:paraId="56FDE74D" w14:textId="77777777" w:rsidR="00FB378F" w:rsidRDefault="00FB378F"/>
    <w:p w14:paraId="659F6AFC" w14:textId="77777777" w:rsidR="00FB378F" w:rsidRDefault="00D73C43">
      <w:pPr>
        <w:rPr>
          <w:b/>
        </w:rPr>
      </w:pPr>
      <w:r>
        <w:rPr>
          <w:b/>
        </w:rPr>
        <w:t>Do existing 3rd party agreements restrict dissemination or exploitation of the data you (re)use? If so, to what data do they relate and what restrictions are in place?</w:t>
      </w:r>
    </w:p>
    <w:p w14:paraId="2FD8229C" w14:textId="76209A70" w:rsidR="00FB378F" w:rsidRPr="00B2274D" w:rsidRDefault="001619C3" w:rsidP="00B2274D">
      <w:pPr>
        <w:autoSpaceDE w:val="0"/>
        <w:autoSpaceDN w:val="0"/>
        <w:adjustRightInd w:val="0"/>
        <w:spacing w:line="240" w:lineRule="auto"/>
      </w:pPr>
      <w:r w:rsidRPr="00B2274D">
        <w:t>NO</w:t>
      </w:r>
    </w:p>
    <w:p w14:paraId="11B48514" w14:textId="77777777" w:rsidR="00FB378F" w:rsidRDefault="00FB378F"/>
    <w:p w14:paraId="556211E7" w14:textId="77777777" w:rsidR="00FB378F" w:rsidRDefault="00FB378F"/>
    <w:p w14:paraId="2E55A941" w14:textId="77777777" w:rsidR="00FB378F" w:rsidRDefault="00D73C43">
      <w:pPr>
        <w:pStyle w:val="Heading3"/>
        <w:contextualSpacing w:val="0"/>
        <w:rPr>
          <w:i w:val="0"/>
          <w:color w:val="000000"/>
        </w:rPr>
      </w:pPr>
      <w:r>
        <w:rPr>
          <w:i w:val="0"/>
          <w:color w:val="000000"/>
        </w:rPr>
        <w:t>4. DOCUMENTATION AND METADATA</w:t>
      </w:r>
    </w:p>
    <w:p w14:paraId="274AF064" w14:textId="77777777" w:rsidR="00FB378F" w:rsidRDefault="00D73C43">
      <w:pPr>
        <w:rPr>
          <w:b/>
        </w:rPr>
      </w:pPr>
      <w:r>
        <w:rPr>
          <w:b/>
        </w:rPr>
        <w:t>What documentation will be provided to enable reuse of the data collected/generated in this project?</w:t>
      </w:r>
    </w:p>
    <w:p w14:paraId="00F4F4A3" w14:textId="1EB97EF3" w:rsidR="00FB378F" w:rsidRDefault="001619C3" w:rsidP="00B2274D">
      <w:pPr>
        <w:autoSpaceDE w:val="0"/>
        <w:autoSpaceDN w:val="0"/>
        <w:adjustRightInd w:val="0"/>
        <w:spacing w:line="240" w:lineRule="auto"/>
        <w:rPr>
          <w:i/>
        </w:rPr>
      </w:pPr>
      <w:r w:rsidRPr="00B2274D">
        <w:t>Published data can be used according to the policy of journal or it can be used freely after embargo</w:t>
      </w:r>
      <w:r>
        <w:rPr>
          <w:i/>
        </w:rPr>
        <w:t xml:space="preserve"> </w:t>
      </w:r>
    </w:p>
    <w:p w14:paraId="5059CF8E" w14:textId="77777777" w:rsidR="00FB378F" w:rsidRDefault="00FB378F"/>
    <w:p w14:paraId="207C5939" w14:textId="77777777" w:rsidR="00FB378F" w:rsidRDefault="00D73C43">
      <w:pPr>
        <w:rPr>
          <w:b/>
        </w:rPr>
      </w:pPr>
      <w:r>
        <w:rPr>
          <w:b/>
        </w:rPr>
        <w:t>Will a metadata standard be used? If so,  describe in detail which standard will be used.  If no, stat</w:t>
      </w:r>
      <w:r>
        <w:rPr>
          <w:b/>
        </w:rPr>
        <w:t>e in detail which metadata will be created to make the data easy/easier to find and reuse.</w:t>
      </w:r>
    </w:p>
    <w:p w14:paraId="5D77AE75" w14:textId="6F9031AB" w:rsidR="00FB378F" w:rsidRPr="00B2274D" w:rsidRDefault="00233F24" w:rsidP="00B2274D">
      <w:pPr>
        <w:autoSpaceDE w:val="0"/>
        <w:autoSpaceDN w:val="0"/>
        <w:adjustRightInd w:val="0"/>
        <w:spacing w:line="240" w:lineRule="auto"/>
      </w:pPr>
      <w:r w:rsidRPr="00B2274D">
        <w:t>No, the research article publication will contain the detailed methodology for easy availability and use of the collected, generated data.</w:t>
      </w:r>
    </w:p>
    <w:p w14:paraId="536C94AC" w14:textId="77777777" w:rsidR="00FB378F" w:rsidRDefault="00FB378F"/>
    <w:p w14:paraId="07905FFB" w14:textId="77777777" w:rsidR="00FB378F" w:rsidRDefault="00FB378F"/>
    <w:p w14:paraId="48BEDD53" w14:textId="77777777" w:rsidR="00FB378F" w:rsidRDefault="00D73C43">
      <w:pPr>
        <w:pStyle w:val="Heading3"/>
        <w:contextualSpacing w:val="0"/>
        <w:rPr>
          <w:i w:val="0"/>
          <w:color w:val="000000"/>
        </w:rPr>
      </w:pPr>
      <w:r>
        <w:rPr>
          <w:i w:val="0"/>
          <w:color w:val="000000"/>
        </w:rPr>
        <w:t>5. DATA STORAGE AND BACKUP DURING THE FWO PROJECT</w:t>
      </w:r>
    </w:p>
    <w:p w14:paraId="5D3D9B62" w14:textId="4AAD2FDE" w:rsidR="00FB378F" w:rsidRDefault="00D73C43">
      <w:pPr>
        <w:rPr>
          <w:b/>
        </w:rPr>
      </w:pPr>
      <w:r>
        <w:rPr>
          <w:b/>
        </w:rPr>
        <w:t xml:space="preserve">Where will the data be stored? </w:t>
      </w:r>
    </w:p>
    <w:p w14:paraId="4D0DC8B8" w14:textId="77777777" w:rsidR="00233F24" w:rsidRDefault="00233F24" w:rsidP="00233F24">
      <w:pPr>
        <w:autoSpaceDE w:val="0"/>
        <w:autoSpaceDN w:val="0"/>
        <w:adjustRightInd w:val="0"/>
        <w:spacing w:line="240" w:lineRule="auto"/>
      </w:pPr>
      <w:r>
        <w:t>During the project, all data (raw and processed) will be stored in the KU Leuven personal drive (20</w:t>
      </w:r>
    </w:p>
    <w:p w14:paraId="2643D577" w14:textId="3ECC93DE" w:rsidR="00F070DE" w:rsidRDefault="00233F24" w:rsidP="00F070DE">
      <w:pPr>
        <w:autoSpaceDE w:val="0"/>
        <w:autoSpaceDN w:val="0"/>
        <w:adjustRightInd w:val="0"/>
        <w:spacing w:line="240" w:lineRule="auto"/>
      </w:pPr>
      <w:r>
        <w:t>TB)</w:t>
      </w:r>
      <w:r w:rsidR="00F070DE">
        <w:t xml:space="preserve">. </w:t>
      </w:r>
      <w:bookmarkStart w:id="1" w:name="_Hlk88143227"/>
      <w:r w:rsidR="00F070DE">
        <w:t>D</w:t>
      </w:r>
      <w:r w:rsidR="00F070DE">
        <w:t>rive of the research group (unlimited storage)</w:t>
      </w:r>
      <w:r w:rsidR="00F070DE">
        <w:t xml:space="preserve"> </w:t>
      </w:r>
      <w:r w:rsidR="00F070DE">
        <w:t>provided and backed up by KU Leuven central storage</w:t>
      </w:r>
      <w:r w:rsidR="00F070DE">
        <w:t xml:space="preserve"> </w:t>
      </w:r>
      <w:bookmarkEnd w:id="1"/>
      <w:r w:rsidR="00F070DE">
        <w:t>will be used, in case the data exceeds 20 TB.</w:t>
      </w:r>
    </w:p>
    <w:p w14:paraId="5620630C" w14:textId="77777777" w:rsidR="00F070DE" w:rsidRPr="00F070DE" w:rsidRDefault="00F070DE" w:rsidP="00F070DE">
      <w:pPr>
        <w:autoSpaceDE w:val="0"/>
        <w:autoSpaceDN w:val="0"/>
        <w:adjustRightInd w:val="0"/>
        <w:spacing w:line="240" w:lineRule="auto"/>
      </w:pPr>
    </w:p>
    <w:p w14:paraId="6102D00E" w14:textId="77777777" w:rsidR="00FB378F" w:rsidRDefault="00FB378F"/>
    <w:p w14:paraId="43F4A145" w14:textId="77777777" w:rsidR="00FB378F" w:rsidRDefault="00D73C43">
      <w:pPr>
        <w:rPr>
          <w:b/>
        </w:rPr>
      </w:pPr>
      <w:r>
        <w:rPr>
          <w:b/>
        </w:rPr>
        <w:lastRenderedPageBreak/>
        <w:t>How is backup of the data provided?</w:t>
      </w:r>
    </w:p>
    <w:p w14:paraId="03E2846F" w14:textId="1490A420" w:rsidR="00F070DE" w:rsidRPr="00B2274D" w:rsidRDefault="00F070DE" w:rsidP="00F070DE">
      <w:pPr>
        <w:autoSpaceDE w:val="0"/>
        <w:autoSpaceDN w:val="0"/>
        <w:adjustRightInd w:val="0"/>
        <w:spacing w:line="240" w:lineRule="auto"/>
      </w:pPr>
      <w:r>
        <w:t xml:space="preserve">KU Leuven personal drive (20 TB) </w:t>
      </w:r>
      <w:r>
        <w:t>is automatically backed up (processed data will be additionally backed up in MS one-drive</w:t>
      </w:r>
      <w:r>
        <w:t xml:space="preserve"> </w:t>
      </w:r>
      <w:r>
        <w:t>provided by KU Leuven).</w:t>
      </w:r>
      <w:r>
        <w:t xml:space="preserve"> </w:t>
      </w:r>
      <w:r w:rsidRPr="00F070DE">
        <w:t>Drive of the research group (unlimited storage) provided and backed up by KU Leuven central storage</w:t>
      </w:r>
      <w:r>
        <w:t>.</w:t>
      </w:r>
    </w:p>
    <w:p w14:paraId="7AB0D7AC" w14:textId="77777777" w:rsidR="00FB378F" w:rsidRDefault="00FB378F"/>
    <w:p w14:paraId="6D4ED459" w14:textId="77777777" w:rsidR="00FB378F" w:rsidRDefault="00D73C43">
      <w:pPr>
        <w:rPr>
          <w:b/>
        </w:rPr>
      </w:pPr>
      <w:r>
        <w:rPr>
          <w:b/>
        </w:rPr>
        <w:t xml:space="preserve">Is there currently sufficient storage &amp; backup capacity </w:t>
      </w:r>
      <w:r>
        <w:rPr>
          <w:b/>
        </w:rPr>
        <w:t>during the project? If yes, specify concisely. If no or insufficient storage or backup capacities are available then explain how this will be taken care of.</w:t>
      </w:r>
    </w:p>
    <w:p w14:paraId="043545B5" w14:textId="66629050" w:rsidR="00FB378F" w:rsidRPr="00F070DE" w:rsidRDefault="00F070DE" w:rsidP="00B2274D">
      <w:pPr>
        <w:autoSpaceDE w:val="0"/>
        <w:autoSpaceDN w:val="0"/>
        <w:adjustRightInd w:val="0"/>
        <w:spacing w:line="240" w:lineRule="auto"/>
      </w:pPr>
      <w:r w:rsidRPr="00F070DE">
        <w:t xml:space="preserve">Sufficient storage and backup capacity available. </w:t>
      </w:r>
      <w:r>
        <w:t>KU Leuven personal drive (20 TB)</w:t>
      </w:r>
      <w:r>
        <w:t>, d</w:t>
      </w:r>
      <w:r w:rsidRPr="00F070DE">
        <w:t xml:space="preserve">rive of the research group </w:t>
      </w:r>
      <w:r>
        <w:t xml:space="preserve">has </w:t>
      </w:r>
      <w:r w:rsidRPr="00F070DE">
        <w:t>unlimited storage</w:t>
      </w:r>
      <w:r>
        <w:t xml:space="preserve"> and it is provided and backed up by central KU Leuven </w:t>
      </w:r>
      <w:r w:rsidR="00D83F9A">
        <w:t xml:space="preserve">storage. </w:t>
      </w:r>
    </w:p>
    <w:p w14:paraId="0ABFEF79" w14:textId="77777777" w:rsidR="00FB378F" w:rsidRDefault="00FB378F"/>
    <w:p w14:paraId="0052A9B6" w14:textId="77777777" w:rsidR="00FB378F" w:rsidRDefault="00D73C43">
      <w:pPr>
        <w:rPr>
          <w:b/>
        </w:rPr>
      </w:pPr>
      <w:r>
        <w:rPr>
          <w:b/>
        </w:rPr>
        <w:t>What are the expected costs for data storage and back up during the project?</w:t>
      </w:r>
      <w:r>
        <w:rPr>
          <w:b/>
        </w:rPr>
        <w:t xml:space="preserve"> How will these costs be covered? </w:t>
      </w:r>
    </w:p>
    <w:p w14:paraId="4592C72B" w14:textId="5AF84042" w:rsidR="00FB378F" w:rsidRPr="00D83F9A" w:rsidRDefault="00D83F9A" w:rsidP="00B2274D">
      <w:pPr>
        <w:autoSpaceDE w:val="0"/>
        <w:autoSpaceDN w:val="0"/>
        <w:adjustRightInd w:val="0"/>
        <w:spacing w:line="240" w:lineRule="auto"/>
      </w:pPr>
      <w:r w:rsidRPr="00D83F9A">
        <w:t xml:space="preserve">No cost involved. </w:t>
      </w:r>
    </w:p>
    <w:p w14:paraId="00C603F7" w14:textId="77777777" w:rsidR="00D83F9A" w:rsidRDefault="00D83F9A"/>
    <w:p w14:paraId="2AEF9F9A" w14:textId="77777777" w:rsidR="00FB378F" w:rsidRPr="00D83F9A" w:rsidRDefault="00D73C43">
      <w:r>
        <w:rPr>
          <w:b/>
        </w:rPr>
        <w:t>Data security: how will you ensure that the data are securely stored and not accessed or modified by unauthorized persons?</w:t>
      </w:r>
    </w:p>
    <w:p w14:paraId="0B9F4430" w14:textId="4F8B20D7" w:rsidR="00FB378F" w:rsidRDefault="00D83F9A" w:rsidP="00B2274D">
      <w:pPr>
        <w:autoSpaceDE w:val="0"/>
        <w:autoSpaceDN w:val="0"/>
        <w:adjustRightInd w:val="0"/>
        <w:spacing w:line="240" w:lineRule="auto"/>
      </w:pPr>
      <w:r w:rsidRPr="00D83F9A">
        <w:t>All data will be securely stored in KU Leuven facilities</w:t>
      </w:r>
    </w:p>
    <w:p w14:paraId="780794A4" w14:textId="77777777" w:rsidR="00FB378F" w:rsidRDefault="00FB378F"/>
    <w:p w14:paraId="55DE420D" w14:textId="77777777" w:rsidR="00FB378F" w:rsidRDefault="00D73C43">
      <w:pPr>
        <w:pStyle w:val="Heading3"/>
        <w:contextualSpacing w:val="0"/>
        <w:rPr>
          <w:i w:val="0"/>
          <w:color w:val="000000"/>
        </w:rPr>
      </w:pPr>
      <w:r>
        <w:rPr>
          <w:i w:val="0"/>
          <w:color w:val="000000"/>
        </w:rPr>
        <w:t>6. DATA PRESERVATION AFTER THE FWO PROJECT</w:t>
      </w:r>
    </w:p>
    <w:p w14:paraId="4A98CAE8" w14:textId="77777777" w:rsidR="00FB378F" w:rsidRDefault="00D73C43">
      <w:pPr>
        <w:rPr>
          <w:b/>
        </w:rPr>
      </w:pPr>
      <w:r>
        <w:rPr>
          <w:b/>
        </w:rPr>
        <w:t>Which da</w:t>
      </w:r>
      <w:r>
        <w:rPr>
          <w:b/>
        </w:rPr>
        <w:t>ta will be retained for the expected 5 year period after the end of the project? In case only a selection of the data can/will be preserved, clearly state the reasons for this (legal or contractual restrictions, physical preservation issues, ...).</w:t>
      </w:r>
    </w:p>
    <w:p w14:paraId="29FC380B" w14:textId="00051845" w:rsidR="00D83F9A" w:rsidRDefault="00D83F9A" w:rsidP="00D83F9A">
      <w:pPr>
        <w:autoSpaceDE w:val="0"/>
        <w:autoSpaceDN w:val="0"/>
        <w:adjustRightInd w:val="0"/>
        <w:spacing w:line="240" w:lineRule="auto"/>
      </w:pPr>
      <w:r>
        <w:t>From 2019, KU Leuven</w:t>
      </w:r>
      <w:r>
        <w:t xml:space="preserve"> </w:t>
      </w:r>
      <w:r>
        <w:t>has a research data management policy that requires research data</w:t>
      </w:r>
    </w:p>
    <w:p w14:paraId="4BFED3A4" w14:textId="77777777" w:rsidR="00D83F9A" w:rsidRDefault="00D83F9A" w:rsidP="00D83F9A">
      <w:pPr>
        <w:autoSpaceDE w:val="0"/>
        <w:autoSpaceDN w:val="0"/>
        <w:adjustRightInd w:val="0"/>
        <w:spacing w:line="240" w:lineRule="auto"/>
      </w:pPr>
      <w:r>
        <w:t xml:space="preserve">storage for minimum 10 years. </w:t>
      </w:r>
      <w:proofErr w:type="spellStart"/>
      <w:r>
        <w:t>Dr.</w:t>
      </w:r>
      <w:proofErr w:type="spellEnd"/>
      <w:r>
        <w:t xml:space="preserve"> Bart Buffel (research manager) manages all experimental data of</w:t>
      </w:r>
    </w:p>
    <w:p w14:paraId="23C4C199" w14:textId="495614D1" w:rsidR="00FB378F" w:rsidRDefault="00D83F9A" w:rsidP="00D83F9A">
      <w:pPr>
        <w:autoSpaceDE w:val="0"/>
        <w:autoSpaceDN w:val="0"/>
        <w:adjustRightInd w:val="0"/>
        <w:spacing w:line="240" w:lineRule="auto"/>
      </w:pPr>
      <w:r>
        <w:t>the</w:t>
      </w:r>
      <w:r>
        <w:t xml:space="preserve"> new material section at KU Leuven campus Brugge</w:t>
      </w:r>
      <w:r>
        <w:t>. Ms Eef Soete (Librarian, Campus Brugge) manages the published research data</w:t>
      </w:r>
      <w:r>
        <w:t xml:space="preserve"> </w:t>
      </w:r>
      <w:r>
        <w:t xml:space="preserve">through </w:t>
      </w:r>
      <w:proofErr w:type="spellStart"/>
      <w:r>
        <w:t>Lirias</w:t>
      </w:r>
      <w:proofErr w:type="spellEnd"/>
      <w:r>
        <w:t>. All data will be retained for the 10 year after the end of the project.</w:t>
      </w:r>
    </w:p>
    <w:p w14:paraId="06698426" w14:textId="77777777" w:rsidR="00D83F9A" w:rsidRDefault="00D83F9A" w:rsidP="00D83F9A">
      <w:pPr>
        <w:autoSpaceDE w:val="0"/>
        <w:autoSpaceDN w:val="0"/>
        <w:adjustRightInd w:val="0"/>
        <w:spacing w:line="240" w:lineRule="auto"/>
      </w:pPr>
    </w:p>
    <w:p w14:paraId="196325AA" w14:textId="70EBEFB1" w:rsidR="00FB378F" w:rsidRDefault="00D73C43">
      <w:pPr>
        <w:rPr>
          <w:b/>
        </w:rPr>
      </w:pPr>
      <w:r>
        <w:rPr>
          <w:b/>
        </w:rPr>
        <w:t>Where will the data be archived (= stored for the longer term)?</w:t>
      </w:r>
    </w:p>
    <w:p w14:paraId="26574C9E" w14:textId="1F08A0B3" w:rsidR="00D83F9A" w:rsidRPr="00D83F9A" w:rsidRDefault="00D83F9A">
      <w:r w:rsidRPr="00D83F9A">
        <w:t xml:space="preserve">KU Leuven, Library </w:t>
      </w:r>
    </w:p>
    <w:p w14:paraId="0BA8B0E5" w14:textId="77777777" w:rsidR="00FB378F" w:rsidRDefault="00FB378F"/>
    <w:p w14:paraId="3CC53543" w14:textId="2BA9176F" w:rsidR="00FB378F" w:rsidRDefault="00D73C43">
      <w:pPr>
        <w:rPr>
          <w:b/>
        </w:rPr>
      </w:pPr>
      <w:r>
        <w:rPr>
          <w:b/>
        </w:rPr>
        <w:t xml:space="preserve">What are the expected costs for data preservation during the retention period of 5 years? How will the costs be covered? </w:t>
      </w:r>
    </w:p>
    <w:p w14:paraId="6CE76720" w14:textId="1FEBD658" w:rsidR="00D83F9A" w:rsidRPr="00D83F9A" w:rsidRDefault="00D83F9A">
      <w:pPr>
        <w:rPr>
          <w:bCs/>
        </w:rPr>
      </w:pPr>
      <w:r w:rsidRPr="00D83F9A">
        <w:rPr>
          <w:bCs/>
        </w:rPr>
        <w:t>N</w:t>
      </w:r>
      <w:r>
        <w:rPr>
          <w:bCs/>
        </w:rPr>
        <w:t>o cost involved, covered by KU Leuven for the next 10 year instead of 5 as required by FWO</w:t>
      </w:r>
    </w:p>
    <w:p w14:paraId="74991CA2" w14:textId="77777777" w:rsidR="00FB378F" w:rsidRDefault="00FB378F"/>
    <w:p w14:paraId="30EC7621" w14:textId="77777777" w:rsidR="00FB378F" w:rsidRDefault="00D73C43">
      <w:pPr>
        <w:pStyle w:val="Heading3"/>
        <w:contextualSpacing w:val="0"/>
        <w:rPr>
          <w:i w:val="0"/>
          <w:color w:val="000000"/>
        </w:rPr>
      </w:pPr>
      <w:r>
        <w:rPr>
          <w:i w:val="0"/>
          <w:color w:val="000000"/>
        </w:rPr>
        <w:t xml:space="preserve">7. DATA </w:t>
      </w:r>
      <w:r>
        <w:rPr>
          <w:i w:val="0"/>
          <w:color w:val="000000"/>
        </w:rPr>
        <w:t>SHARING AND REUSE</w:t>
      </w:r>
    </w:p>
    <w:p w14:paraId="7A7C8C74" w14:textId="77777777" w:rsidR="00FB378F" w:rsidRDefault="00D73C43">
      <w:pPr>
        <w:rPr>
          <w:b/>
        </w:rPr>
      </w:pPr>
      <w:r>
        <w:rPr>
          <w:b/>
        </w:rPr>
        <w:t>Are there any factors restricting or preventing the sharing of (some of) the data (e.g. as defined in an agreement with a 3rd party, legal restrictions)?</w:t>
      </w:r>
    </w:p>
    <w:p w14:paraId="17252E63" w14:textId="7733E960" w:rsidR="00FB378F" w:rsidRPr="00B2274D" w:rsidRDefault="00B2274D" w:rsidP="00B2274D">
      <w:pPr>
        <w:autoSpaceDE w:val="0"/>
        <w:autoSpaceDN w:val="0"/>
        <w:adjustRightInd w:val="0"/>
        <w:spacing w:line="240" w:lineRule="auto"/>
      </w:pPr>
      <w:r w:rsidRPr="00B2274D">
        <w:t>NO</w:t>
      </w:r>
    </w:p>
    <w:p w14:paraId="08714357" w14:textId="77777777" w:rsidR="00FB378F" w:rsidRDefault="00FB378F"/>
    <w:p w14:paraId="7C311CFF" w14:textId="77777777" w:rsidR="00FB378F" w:rsidRDefault="00D73C43">
      <w:pPr>
        <w:rPr>
          <w:b/>
        </w:rPr>
      </w:pPr>
      <w:r>
        <w:rPr>
          <w:b/>
        </w:rPr>
        <w:t>Which data will be made available after the end of the projec</w:t>
      </w:r>
      <w:r>
        <w:rPr>
          <w:b/>
        </w:rPr>
        <w:t>t?</w:t>
      </w:r>
    </w:p>
    <w:p w14:paraId="03324BEA" w14:textId="5C1D2637" w:rsidR="00FB378F" w:rsidRPr="00B2274D" w:rsidRDefault="00B2274D" w:rsidP="00B2274D">
      <w:pPr>
        <w:autoSpaceDE w:val="0"/>
        <w:autoSpaceDN w:val="0"/>
        <w:adjustRightInd w:val="0"/>
        <w:spacing w:line="240" w:lineRule="auto"/>
      </w:pPr>
      <w:r w:rsidRPr="00B2274D">
        <w:t xml:space="preserve">All the data </w:t>
      </w:r>
    </w:p>
    <w:p w14:paraId="3B970B6D" w14:textId="77777777" w:rsidR="00FB378F" w:rsidRDefault="00FB378F"/>
    <w:p w14:paraId="2C9E3004" w14:textId="77777777" w:rsidR="00FB378F" w:rsidRDefault="00D73C43">
      <w:pPr>
        <w:rPr>
          <w:b/>
        </w:rPr>
      </w:pPr>
      <w:r>
        <w:rPr>
          <w:b/>
        </w:rPr>
        <w:lastRenderedPageBreak/>
        <w:t>Where/how will the data be made available for reuse?</w:t>
      </w:r>
    </w:p>
    <w:p w14:paraId="4BA4C4A5" w14:textId="68E35AC7" w:rsidR="00FB378F" w:rsidRPr="00B2274D" w:rsidRDefault="00B2274D" w:rsidP="00B2274D">
      <w:pPr>
        <w:autoSpaceDE w:val="0"/>
        <w:autoSpaceDN w:val="0"/>
        <w:adjustRightInd w:val="0"/>
        <w:spacing w:line="240" w:lineRule="auto"/>
      </w:pPr>
      <w:r w:rsidRPr="00B2274D">
        <w:t>Research publications and through KU Leuven library</w:t>
      </w:r>
    </w:p>
    <w:p w14:paraId="0B18DAD1" w14:textId="77777777" w:rsidR="00FB378F" w:rsidRDefault="00FB378F"/>
    <w:p w14:paraId="538F347A" w14:textId="77777777" w:rsidR="00FB378F" w:rsidRDefault="00D73C43">
      <w:pPr>
        <w:rPr>
          <w:b/>
        </w:rPr>
      </w:pPr>
      <w:r>
        <w:rPr>
          <w:b/>
        </w:rPr>
        <w:t>When will the data be made available?</w:t>
      </w:r>
    </w:p>
    <w:p w14:paraId="37DD2122" w14:textId="5DB247C6" w:rsidR="00FB378F" w:rsidRPr="00B2274D" w:rsidRDefault="00B2274D" w:rsidP="00B2274D">
      <w:pPr>
        <w:autoSpaceDE w:val="0"/>
        <w:autoSpaceDN w:val="0"/>
        <w:adjustRightInd w:val="0"/>
        <w:spacing w:line="240" w:lineRule="auto"/>
      </w:pPr>
      <w:r w:rsidRPr="00B2274D">
        <w:t xml:space="preserve">Continuously throughout the project </w:t>
      </w:r>
    </w:p>
    <w:p w14:paraId="394CF603" w14:textId="77777777" w:rsidR="00FB378F" w:rsidRDefault="00FB378F"/>
    <w:p w14:paraId="588690B4" w14:textId="77777777" w:rsidR="00FB378F" w:rsidRDefault="00D73C43">
      <w:pPr>
        <w:rPr>
          <w:b/>
        </w:rPr>
      </w:pPr>
      <w:r>
        <w:rPr>
          <w:b/>
        </w:rPr>
        <w:t>Who will be able to access the data and under what conditions?</w:t>
      </w:r>
    </w:p>
    <w:p w14:paraId="429CC5B2" w14:textId="5B229BBD" w:rsidR="00B2274D" w:rsidRPr="00B2274D" w:rsidRDefault="00B2274D" w:rsidP="00B2274D">
      <w:pPr>
        <w:autoSpaceDE w:val="0"/>
        <w:autoSpaceDN w:val="0"/>
        <w:adjustRightInd w:val="0"/>
        <w:spacing w:line="240" w:lineRule="auto"/>
      </w:pPr>
      <w:r w:rsidRPr="00B2274D">
        <w:t>According to the policy of journal in which the data has been published, the accepted version of research article can be freely accessed via KU Leuven library after embargo period</w:t>
      </w:r>
    </w:p>
    <w:p w14:paraId="2D0FB203" w14:textId="77777777" w:rsidR="00FB378F" w:rsidRDefault="00FB378F"/>
    <w:p w14:paraId="4E2CDB48" w14:textId="77777777" w:rsidR="00FB378F" w:rsidRDefault="00D73C43">
      <w:pPr>
        <w:rPr>
          <w:b/>
        </w:rPr>
      </w:pPr>
      <w:r>
        <w:rPr>
          <w:b/>
        </w:rPr>
        <w:t xml:space="preserve">What are the expected costs for data sharing? How will the costs be covered?  </w:t>
      </w:r>
    </w:p>
    <w:p w14:paraId="57838216" w14:textId="1CE55684" w:rsidR="00FB378F" w:rsidRDefault="00E741D2">
      <w:r>
        <w:t xml:space="preserve">No cost involved </w:t>
      </w:r>
    </w:p>
    <w:p w14:paraId="6B22636D" w14:textId="77777777" w:rsidR="00FB378F" w:rsidRDefault="00FB378F"/>
    <w:p w14:paraId="214D39D8" w14:textId="77777777" w:rsidR="00FB378F" w:rsidRDefault="00D73C43">
      <w:pPr>
        <w:pStyle w:val="Heading3"/>
        <w:contextualSpacing w:val="0"/>
        <w:rPr>
          <w:i w:val="0"/>
          <w:color w:val="000000"/>
        </w:rPr>
      </w:pPr>
      <w:r>
        <w:rPr>
          <w:i w:val="0"/>
          <w:color w:val="000000"/>
        </w:rPr>
        <w:t>8. RESPONSIBILITIES</w:t>
      </w:r>
    </w:p>
    <w:p w14:paraId="2AB0E704" w14:textId="77777777" w:rsidR="00FB378F" w:rsidRDefault="00D73C43">
      <w:pPr>
        <w:rPr>
          <w:b/>
        </w:rPr>
      </w:pPr>
      <w:r>
        <w:rPr>
          <w:b/>
        </w:rPr>
        <w:t>Who will be responsible for data documentation &amp; metadata?</w:t>
      </w:r>
    </w:p>
    <w:p w14:paraId="63C87415" w14:textId="66C886D3" w:rsidR="00FB378F" w:rsidRDefault="00E741D2">
      <w:r>
        <w:t>Researcher (Dharmjeet Madhav)</w:t>
      </w:r>
    </w:p>
    <w:p w14:paraId="35E93CBF" w14:textId="77777777" w:rsidR="00E741D2" w:rsidRDefault="00E741D2"/>
    <w:p w14:paraId="1C1A451D" w14:textId="77777777" w:rsidR="00FB378F" w:rsidRDefault="00D73C43">
      <w:pPr>
        <w:rPr>
          <w:b/>
        </w:rPr>
      </w:pPr>
      <w:r>
        <w:rPr>
          <w:b/>
        </w:rPr>
        <w:t>Who will be responsible for data storage &amp; back up during the project?</w:t>
      </w:r>
    </w:p>
    <w:p w14:paraId="36DA2A33" w14:textId="00F2342E" w:rsidR="00FB378F" w:rsidRPr="00E741D2" w:rsidRDefault="00E741D2" w:rsidP="00E741D2">
      <w:r>
        <w:t>Researcher (Dharmjeet Madhav)</w:t>
      </w:r>
    </w:p>
    <w:p w14:paraId="6A91B700" w14:textId="77777777" w:rsidR="00FB378F" w:rsidRDefault="00FB378F"/>
    <w:p w14:paraId="732657FC" w14:textId="77777777" w:rsidR="00FB378F" w:rsidRDefault="00D73C43">
      <w:pPr>
        <w:rPr>
          <w:b/>
        </w:rPr>
      </w:pPr>
      <w:r>
        <w:rPr>
          <w:b/>
        </w:rPr>
        <w:t>Who will be responsible for ensuring data preservation and reuse ?</w:t>
      </w:r>
    </w:p>
    <w:p w14:paraId="7EF392FC" w14:textId="77777777" w:rsidR="00E741D2" w:rsidRDefault="00E741D2">
      <w:pPr>
        <w:rPr>
          <w:lang w:val="nl-BE"/>
        </w:rPr>
      </w:pPr>
      <w:r w:rsidRPr="00E741D2">
        <w:rPr>
          <w:lang w:val="nl-BE"/>
        </w:rPr>
        <w:t>PI (</w:t>
      </w:r>
      <w:r w:rsidRPr="00E741D2">
        <w:rPr>
          <w:lang w:val="nl-BE"/>
        </w:rPr>
        <w:t>Prof. Dr. Veerle Vandeginste</w:t>
      </w:r>
      <w:r>
        <w:rPr>
          <w:lang w:val="nl-BE"/>
        </w:rPr>
        <w:t>)</w:t>
      </w:r>
    </w:p>
    <w:p w14:paraId="22864418" w14:textId="030F59C5" w:rsidR="00FB378F" w:rsidRPr="00E741D2" w:rsidRDefault="00E741D2">
      <w:pPr>
        <w:rPr>
          <w:lang w:val="nl-BE"/>
        </w:rPr>
      </w:pPr>
      <w:r w:rsidRPr="00E741D2">
        <w:rPr>
          <w:lang w:val="nl-BE"/>
        </w:rPr>
        <w:t xml:space="preserve"> </w:t>
      </w:r>
    </w:p>
    <w:p w14:paraId="13EF0452" w14:textId="77777777" w:rsidR="00FB378F" w:rsidRDefault="00D73C43">
      <w:pPr>
        <w:rPr>
          <w:b/>
        </w:rPr>
      </w:pPr>
      <w:r>
        <w:rPr>
          <w:b/>
        </w:rPr>
        <w:t>Who bears the end responsibility for updating &amp; implementing this DMP?</w:t>
      </w:r>
    </w:p>
    <w:p w14:paraId="6AB9718B" w14:textId="77777777" w:rsidR="00E741D2" w:rsidRPr="00E741D2" w:rsidRDefault="00E741D2" w:rsidP="00E741D2">
      <w:r>
        <w:t>Researcher (Dharmjeet Madhav)</w:t>
      </w:r>
    </w:p>
    <w:p w14:paraId="400F5E1E" w14:textId="77777777" w:rsidR="00FB378F" w:rsidRDefault="00FB378F"/>
    <w:sectPr w:rsidR="00FB378F">
      <w:footerReference w:type="default" r:id="rI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3EB86" w14:textId="77777777" w:rsidR="00D73C43" w:rsidRDefault="00D73C43">
      <w:pPr>
        <w:spacing w:line="240" w:lineRule="auto"/>
      </w:pPr>
      <w:r>
        <w:separator/>
      </w:r>
    </w:p>
  </w:endnote>
  <w:endnote w:type="continuationSeparator" w:id="0">
    <w:p w14:paraId="3758FE4F" w14:textId="77777777" w:rsidR="00D73C43" w:rsidRDefault="00D73C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45CAF" w14:textId="77777777" w:rsidR="00FB378F" w:rsidRDefault="00D73C43">
    <w:pPr>
      <w:jc w:val="center"/>
    </w:pPr>
    <w:r>
      <w:fldChar w:fldCharType="begin"/>
    </w:r>
    <w:r>
      <w:instrText>PAGE</w:instrText>
    </w:r>
    <w:r>
      <w:fldChar w:fldCharType="separate"/>
    </w:r>
    <w:r w:rsidR="00793BC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3013A" w14:textId="77777777" w:rsidR="00D73C43" w:rsidRDefault="00D73C43">
      <w:pPr>
        <w:spacing w:line="240" w:lineRule="auto"/>
      </w:pPr>
      <w:r>
        <w:separator/>
      </w:r>
    </w:p>
  </w:footnote>
  <w:footnote w:type="continuationSeparator" w:id="0">
    <w:p w14:paraId="5FB73B7D" w14:textId="77777777" w:rsidR="00D73C43" w:rsidRDefault="00D73C4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MDQ3NDMzMTIyMjQ0MDBU0lEKTi0uzszPAykwrAUALgcTbCwAAAA="/>
  </w:docVars>
  <w:rsids>
    <w:rsidRoot w:val="00FB378F"/>
    <w:rsid w:val="001619C3"/>
    <w:rsid w:val="001D28D5"/>
    <w:rsid w:val="002013AE"/>
    <w:rsid w:val="00233F24"/>
    <w:rsid w:val="005F48DB"/>
    <w:rsid w:val="00682798"/>
    <w:rsid w:val="00793BCC"/>
    <w:rsid w:val="00891545"/>
    <w:rsid w:val="00B2274D"/>
    <w:rsid w:val="00B724C2"/>
    <w:rsid w:val="00D73C43"/>
    <w:rsid w:val="00D83F9A"/>
    <w:rsid w:val="00E741D2"/>
    <w:rsid w:val="00E96FD0"/>
    <w:rsid w:val="00F070DE"/>
    <w:rsid w:val="00F46DF3"/>
    <w:rsid w:val="00FB3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EEAF"/>
  <w15:docId w15:val="{DC468A9F-75FD-4720-8ABD-7BB8FCA82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333333"/>
        <w:lang w:val="en-IN" w:eastAsia="en-IN"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1D2"/>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1S13922N</Project_x0020_Ref.>
    <Code xmlns="d2b4f59a-05ce-4744-9d1c-9dd30147ee09">3E200861</Code>
    <FundingCallID xmlns="d2b4f59a-05ce-4744-9d1c-9dd30147ee09">39343</FundingCallID>
    <_dlc_DocId xmlns="d2b4f59a-05ce-4744-9d1c-9dd30147ee09">P4FNSWA4HVKW-73199252-6188</_dlc_DocId>
    <_dlc_DocIdUrl xmlns="d2b4f59a-05ce-4744-9d1c-9dd30147ee09">
      <Url>https://www.groupware.kuleuven.be/sites/dmpmt/_layouts/15/DocIdRedir.aspx?ID=P4FNSWA4HVKW-73199252-6188</Url>
      <Description>P4FNSWA4HVKW-73199252-6188</Description>
    </_dlc_DocIdUrl>
    <FormID xmlns="d2b4f59a-05ce-4744-9d1c-9dd30147ee09">1819</FormID>
    <TypeDoc xmlns="de64d03d-2dbc-4782-9fbf-1d8df1c50cf7">Initial</TypeDoc>
  </documentManagement>
</p:properties>
</file>

<file path=customXml/itemProps1.xml><?xml version="1.0" encoding="utf-8"?>
<ds:datastoreItem xmlns:ds="http://schemas.openxmlformats.org/officeDocument/2006/customXml" ds:itemID="{B1EB3E06-5B50-4817-87ED-7EE62E654860}"/>
</file>

<file path=customXml/itemProps2.xml><?xml version="1.0" encoding="utf-8"?>
<ds:datastoreItem xmlns:ds="http://schemas.openxmlformats.org/officeDocument/2006/customXml" ds:itemID="{B10C4A93-6FEB-4827-8FDA-2EA0E797F1EC}"/>
</file>

<file path=customXml/itemProps3.xml><?xml version="1.0" encoding="utf-8"?>
<ds:datastoreItem xmlns:ds="http://schemas.openxmlformats.org/officeDocument/2006/customXml" ds:itemID="{8D2F6F5D-C6E0-46AD-8E80-8E4D18F489B3}"/>
</file>

<file path=customXml/itemProps4.xml><?xml version="1.0" encoding="utf-8"?>
<ds:datastoreItem xmlns:ds="http://schemas.openxmlformats.org/officeDocument/2006/customXml" ds:itemID="{C1AAECC6-F0D0-41D2-9534-F3E89FAAD367}"/>
</file>

<file path=docProps/app.xml><?xml version="1.0" encoding="utf-8"?>
<Properties xmlns="http://schemas.openxmlformats.org/officeDocument/2006/extended-properties" xmlns:vt="http://schemas.openxmlformats.org/officeDocument/2006/docPropsVTypes">
  <Template>Normal</Template>
  <TotalTime>0</TotalTime>
  <Pages>4</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lastModifiedBy>Dharmjeet Madhav</cp:lastModifiedBy>
  <cp:revision>2</cp:revision>
  <dcterms:created xsi:type="dcterms:W3CDTF">2021-11-18T15:09:00Z</dcterms:created>
  <dcterms:modified xsi:type="dcterms:W3CDTF">2021-11-18T15:09:00Z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4f47dc5e-f740-49f4-8d29-c396d3c8ca53</vt:lpwstr>
  </property>
</Properties>
</file>