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D21C12" w14:textId="77777777" w:rsidR="00C125CA" w:rsidRPr="00DE5D9F" w:rsidRDefault="00C125CA">
      <w:pPr>
        <w:rPr>
          <w:rFonts w:asciiTheme="minorHAnsi" w:hAnsiTheme="minorHAnsi"/>
          <w:sz w:val="32"/>
        </w:rPr>
      </w:pPr>
    </w:p>
    <w:p w14:paraId="5E6D874F" w14:textId="2DA9DC8A" w:rsidR="00E07EE2" w:rsidRDefault="00E07EE2" w:rsidP="00DE2577">
      <w:pPr>
        <w:pStyle w:val="Kop1"/>
        <w:contextualSpacing w:val="0"/>
        <w:rPr>
          <w:rFonts w:asciiTheme="minorHAnsi" w:hAnsiTheme="minorHAnsi"/>
        </w:rPr>
      </w:pPr>
      <w:r w:rsidRPr="00E07EE2">
        <w:rPr>
          <w:rFonts w:asciiTheme="minorHAnsi" w:hAnsiTheme="minorHAnsi"/>
        </w:rPr>
        <w:t>INTRA-COCHLEAR BIOSENSOR FOR IN SITU MONITORING OF ELECTRODE-INDUCED INFLAMMATION</w:t>
      </w:r>
    </w:p>
    <w:p w14:paraId="594431E0" w14:textId="75CA65C2" w:rsidR="00C125CA" w:rsidRPr="00DE5D9F" w:rsidRDefault="00BB2146" w:rsidP="00DE2577">
      <w:pPr>
        <w:pStyle w:val="Kop1"/>
        <w:contextualSpacing w:val="0"/>
        <w:rPr>
          <w:rFonts w:asciiTheme="minorHAnsi" w:hAnsiTheme="minorHAnsi"/>
          <w:color w:val="000000"/>
        </w:rPr>
      </w:pPr>
      <w:r>
        <w:rPr>
          <w:rFonts w:asciiTheme="minorHAnsi" w:hAnsiTheme="minorHAnsi" w:cstheme="minorHAnsi"/>
          <w:color w:val="000000"/>
        </w:rPr>
        <w:t xml:space="preserve">DMP </w:t>
      </w:r>
      <w:r w:rsidR="00302760">
        <w:rPr>
          <w:rFonts w:ascii="Roboto" w:hAnsi="Roboto"/>
          <w:color w:val="000000"/>
        </w:rPr>
        <w:t>1S64622N</w:t>
      </w:r>
    </w:p>
    <w:p w14:paraId="283A3D29" w14:textId="77777777" w:rsidR="00C125CA" w:rsidRPr="00DE5D9F" w:rsidRDefault="00C125CA">
      <w:pPr>
        <w:rPr>
          <w:rFonts w:asciiTheme="minorHAnsi" w:hAnsiTheme="minorHAnsi"/>
        </w:rPr>
      </w:pPr>
    </w:p>
    <w:p w14:paraId="5D491F1E" w14:textId="77777777" w:rsidR="00C125CA" w:rsidRPr="00B724CE" w:rsidRDefault="00E2336D">
      <w:pPr>
        <w:pStyle w:val="Kop3"/>
        <w:contextualSpacing w:val="0"/>
        <w:rPr>
          <w:rFonts w:asciiTheme="minorHAnsi" w:hAnsiTheme="minorHAnsi"/>
          <w:i w:val="0"/>
          <w:color w:val="000000"/>
        </w:rPr>
      </w:pPr>
      <w:r w:rsidRPr="00B724CE">
        <w:rPr>
          <w:rFonts w:asciiTheme="minorHAnsi" w:hAnsiTheme="minorHAnsi"/>
          <w:i w:val="0"/>
          <w:color w:val="000000"/>
        </w:rPr>
        <w:t>ADMIN DETAILS</w:t>
      </w:r>
    </w:p>
    <w:p w14:paraId="593B97D7" w14:textId="5154FB5F" w:rsidR="00C125CA" w:rsidRPr="00715E6D" w:rsidRDefault="00E2336D" w:rsidP="00DE5D9F">
      <w:pPr>
        <w:spacing w:after="120" w:line="319" w:lineRule="auto"/>
        <w:jc w:val="both"/>
        <w:rPr>
          <w:rFonts w:asciiTheme="minorHAnsi" w:hAnsiTheme="minorHAnsi"/>
        </w:rPr>
      </w:pPr>
      <w:r w:rsidRPr="00715E6D">
        <w:rPr>
          <w:rFonts w:asciiTheme="minorHAnsi" w:hAnsiTheme="minorHAnsi"/>
          <w:b/>
          <w:color w:val="000000"/>
        </w:rPr>
        <w:t xml:space="preserve">Project Name: </w:t>
      </w:r>
      <w:r w:rsidR="00E07EE2" w:rsidRPr="00E07EE2">
        <w:rPr>
          <w:rFonts w:asciiTheme="minorHAnsi" w:hAnsiTheme="minorHAnsi"/>
        </w:rPr>
        <w:t>INTRA-COCHLEAR BIOSENSOR FOR IN SITU MONITORING OF ELECTRODE-INDUCED INFLAMMATION</w:t>
      </w:r>
    </w:p>
    <w:p w14:paraId="5E3CFA0E" w14:textId="7E380815" w:rsidR="00C125CA" w:rsidRPr="00DE2577" w:rsidRDefault="00E2336D" w:rsidP="00DE5D9F">
      <w:pPr>
        <w:spacing w:after="120" w:line="319" w:lineRule="auto"/>
        <w:jc w:val="both"/>
        <w:rPr>
          <w:rFonts w:asciiTheme="minorHAnsi" w:hAnsiTheme="minorHAnsi"/>
          <w:lang w:val="nl-BE"/>
        </w:rPr>
      </w:pPr>
      <w:r w:rsidRPr="00DE2577">
        <w:rPr>
          <w:rFonts w:asciiTheme="minorHAnsi" w:hAnsiTheme="minorHAnsi"/>
          <w:b/>
          <w:color w:val="000000"/>
          <w:lang w:val="nl-BE"/>
        </w:rPr>
        <w:t>Project Identifier:</w:t>
      </w:r>
      <w:r w:rsidR="002F43CD" w:rsidRPr="00E07EE2">
        <w:rPr>
          <w:color w:val="222222"/>
          <w:shd w:val="clear" w:color="auto" w:fill="FCFDFD"/>
          <w:lang w:val="nl-BE"/>
        </w:rPr>
        <w:t xml:space="preserve"> 3E190598</w:t>
      </w:r>
      <w:r w:rsidR="002F43CD">
        <w:rPr>
          <w:rFonts w:asciiTheme="minorHAnsi" w:hAnsiTheme="minorHAnsi"/>
          <w:lang w:val="nl-BE"/>
        </w:rPr>
        <w:t xml:space="preserve"> </w:t>
      </w:r>
      <w:r w:rsidR="00DE2577">
        <w:rPr>
          <w:rFonts w:asciiTheme="minorHAnsi" w:hAnsiTheme="minorHAnsi"/>
          <w:lang w:val="nl-BE"/>
        </w:rPr>
        <w:t>(</w:t>
      </w:r>
      <w:r w:rsidRPr="00DE2577">
        <w:rPr>
          <w:rFonts w:asciiTheme="minorHAnsi" w:hAnsiTheme="minorHAnsi"/>
          <w:lang w:val="nl-BE"/>
        </w:rPr>
        <w:t>onderzoeksportaal)</w:t>
      </w:r>
    </w:p>
    <w:p w14:paraId="6451DAF4" w14:textId="627D7984" w:rsidR="00C125CA" w:rsidRPr="00B724CE" w:rsidRDefault="00E2336D" w:rsidP="00DE5D9F">
      <w:pPr>
        <w:spacing w:after="120" w:line="319" w:lineRule="auto"/>
        <w:jc w:val="both"/>
        <w:rPr>
          <w:rFonts w:asciiTheme="minorHAnsi" w:hAnsiTheme="minorHAnsi"/>
          <w:lang w:val="nl-BE"/>
        </w:rPr>
      </w:pPr>
      <w:r w:rsidRPr="00B724CE">
        <w:rPr>
          <w:rFonts w:asciiTheme="minorHAnsi" w:hAnsiTheme="minorHAnsi"/>
          <w:b/>
          <w:color w:val="000000"/>
          <w:lang w:val="nl-BE"/>
        </w:rPr>
        <w:t xml:space="preserve">Grant </w:t>
      </w:r>
      <w:proofErr w:type="spellStart"/>
      <w:r w:rsidRPr="00B724CE">
        <w:rPr>
          <w:rFonts w:asciiTheme="minorHAnsi" w:hAnsiTheme="minorHAnsi"/>
          <w:b/>
          <w:color w:val="000000"/>
          <w:lang w:val="nl-BE"/>
        </w:rPr>
        <w:t>Title</w:t>
      </w:r>
      <w:proofErr w:type="spellEnd"/>
      <w:r w:rsidRPr="00B724CE">
        <w:rPr>
          <w:rFonts w:asciiTheme="minorHAnsi" w:hAnsiTheme="minorHAnsi"/>
          <w:b/>
          <w:color w:val="000000"/>
          <w:lang w:val="nl-BE"/>
        </w:rPr>
        <w:t xml:space="preserve">: </w:t>
      </w:r>
      <w:r w:rsidR="00DE2577" w:rsidRPr="00B724CE">
        <w:rPr>
          <w:rFonts w:asciiTheme="minorHAnsi" w:hAnsiTheme="minorHAnsi"/>
          <w:bCs/>
          <w:color w:val="000000"/>
          <w:lang w:val="nl-BE"/>
        </w:rPr>
        <w:t>D-2021-128</w:t>
      </w:r>
      <w:r w:rsidR="00E07EE2" w:rsidRPr="00B724CE">
        <w:rPr>
          <w:rFonts w:asciiTheme="minorHAnsi" w:hAnsiTheme="minorHAnsi"/>
          <w:bCs/>
          <w:color w:val="000000"/>
          <w:lang w:val="nl-BE"/>
        </w:rPr>
        <w:t>1</w:t>
      </w:r>
    </w:p>
    <w:p w14:paraId="3349A3C0" w14:textId="51965512" w:rsidR="00C125CA" w:rsidRPr="0093400A" w:rsidRDefault="00E2336D" w:rsidP="00DE5D9F">
      <w:pPr>
        <w:spacing w:after="120" w:line="319" w:lineRule="auto"/>
        <w:jc w:val="both"/>
        <w:rPr>
          <w:rFonts w:asciiTheme="minorHAnsi" w:hAnsiTheme="minorHAnsi"/>
        </w:rPr>
      </w:pPr>
      <w:r w:rsidRPr="0093400A">
        <w:rPr>
          <w:rFonts w:asciiTheme="minorHAnsi" w:hAnsiTheme="minorHAnsi"/>
          <w:b/>
          <w:color w:val="000000"/>
        </w:rPr>
        <w:t xml:space="preserve">Principal Investigator / Researcher: </w:t>
      </w:r>
      <w:r w:rsidR="0069486A">
        <w:rPr>
          <w:rFonts w:asciiTheme="minorHAnsi" w:hAnsiTheme="minorHAnsi"/>
        </w:rPr>
        <w:t xml:space="preserve">Carmen </w:t>
      </w:r>
      <w:proofErr w:type="spellStart"/>
      <w:r w:rsidR="0069486A">
        <w:rPr>
          <w:rFonts w:asciiTheme="minorHAnsi" w:hAnsiTheme="minorHAnsi"/>
        </w:rPr>
        <w:t>Bartic</w:t>
      </w:r>
      <w:proofErr w:type="spellEnd"/>
      <w:r w:rsidR="0093400A" w:rsidRPr="0093400A">
        <w:rPr>
          <w:rFonts w:asciiTheme="minorHAnsi" w:hAnsiTheme="minorHAnsi"/>
        </w:rPr>
        <w:t xml:space="preserve">; </w:t>
      </w:r>
      <w:r w:rsidR="0069486A">
        <w:rPr>
          <w:rFonts w:asciiTheme="minorHAnsi" w:hAnsiTheme="minorHAnsi"/>
        </w:rPr>
        <w:t xml:space="preserve">Nicolas </w:t>
      </w:r>
      <w:proofErr w:type="spellStart"/>
      <w:r w:rsidR="0069486A">
        <w:rPr>
          <w:rFonts w:asciiTheme="minorHAnsi" w:hAnsiTheme="minorHAnsi"/>
        </w:rPr>
        <w:t>Verhaert</w:t>
      </w:r>
      <w:proofErr w:type="spellEnd"/>
      <w:r w:rsidR="0093400A">
        <w:rPr>
          <w:rFonts w:asciiTheme="minorHAnsi" w:hAnsiTheme="minorHAnsi"/>
        </w:rPr>
        <w:t xml:space="preserve">; </w:t>
      </w:r>
      <w:r w:rsidR="0069486A">
        <w:rPr>
          <w:rFonts w:asciiTheme="minorHAnsi" w:hAnsiTheme="minorHAnsi"/>
        </w:rPr>
        <w:t>Jolan Wellens</w:t>
      </w:r>
      <w:r w:rsidR="0093400A">
        <w:rPr>
          <w:rFonts w:asciiTheme="minorHAnsi" w:hAnsiTheme="minorHAnsi"/>
        </w:rPr>
        <w:t>;</w:t>
      </w:r>
    </w:p>
    <w:p w14:paraId="2B1BBFD0" w14:textId="7AA76570" w:rsidR="00C125CA" w:rsidRPr="00A46C66" w:rsidRDefault="00E2336D" w:rsidP="00DE5D9F">
      <w:pPr>
        <w:spacing w:after="120" w:line="319" w:lineRule="auto"/>
        <w:jc w:val="both"/>
        <w:rPr>
          <w:rFonts w:asciiTheme="minorHAnsi" w:hAnsiTheme="minorHAnsi"/>
        </w:rPr>
      </w:pPr>
      <w:r w:rsidRPr="00A46C66">
        <w:rPr>
          <w:rFonts w:asciiTheme="minorHAnsi" w:hAnsiTheme="minorHAnsi"/>
          <w:b/>
          <w:color w:val="000000"/>
        </w:rPr>
        <w:t xml:space="preserve">Project Data Contact: </w:t>
      </w:r>
      <w:r w:rsidR="00E07EE2">
        <w:rPr>
          <w:rFonts w:asciiTheme="minorHAnsi" w:hAnsiTheme="minorHAnsi"/>
        </w:rPr>
        <w:t>Jolan Wellens</w:t>
      </w:r>
      <w:r w:rsidRPr="00A46C66">
        <w:rPr>
          <w:rFonts w:asciiTheme="minorHAnsi" w:hAnsiTheme="minorHAnsi"/>
        </w:rPr>
        <w:t xml:space="preserve">, +32 </w:t>
      </w:r>
      <w:r w:rsidR="00E07EE2">
        <w:rPr>
          <w:rFonts w:asciiTheme="minorHAnsi" w:hAnsiTheme="minorHAnsi"/>
        </w:rPr>
        <w:t>475 89 49 35</w:t>
      </w:r>
      <w:r w:rsidRPr="00A46C66">
        <w:rPr>
          <w:rFonts w:asciiTheme="minorHAnsi" w:hAnsiTheme="minorHAnsi"/>
        </w:rPr>
        <w:t xml:space="preserve">, </w:t>
      </w:r>
      <w:r w:rsidR="00E07EE2">
        <w:rPr>
          <w:rFonts w:asciiTheme="minorHAnsi" w:hAnsiTheme="minorHAnsi"/>
        </w:rPr>
        <w:t>Jolan.Wellens</w:t>
      </w:r>
      <w:r w:rsidRPr="00A46C66">
        <w:rPr>
          <w:rFonts w:asciiTheme="minorHAnsi" w:hAnsiTheme="minorHAnsi"/>
        </w:rPr>
        <w:t>@kuleuven.be</w:t>
      </w:r>
    </w:p>
    <w:p w14:paraId="629A57D7" w14:textId="6502B0FC" w:rsidR="00C125CA" w:rsidRPr="00DE5D9F"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Description: </w:t>
      </w:r>
      <w:r w:rsidR="00BB2146" w:rsidRPr="00BB2146">
        <w:rPr>
          <w:rFonts w:asciiTheme="minorHAnsi" w:hAnsiTheme="minorHAnsi" w:cstheme="minorHAnsi"/>
        </w:rPr>
        <w:t xml:space="preserve">Neural implants such as Cochlear implants (CI’s) and Deep brain stimulation systems have revolutionized the treatment of neural afflictions such as deafness and Parkinson’s disease. Although successful, there are significant risks associated with implantation such as insertion trauma, foreign body reaction (FBR) and pathogen infection resulting in inflammation and reduced or loss of device function. Equipping neural implants with an additional biosensing functionality for inflammatory markers would give valuable information on the local implant environment, allowing for early diagnostics and guided drug treatment. Although several sensing principles have been demonstrated for relevant molecules in vitro, the transition to in vivo situations has been halted due to biofouling and stability issues. In this project, we will develop electrochemical sensing functionalities for different inflammatory markers such as hydrogen peroxide, pH, Tumor necrosis factor α (TNF-α) and Interleukin 6 (IL-6) with suitable properties towards implantation. We will improve the long term stability and sensitivity through incorporating antifouling zwitterionic polymers and using more suitable biorecognition elements (enzyme-free </w:t>
      </w:r>
      <w:proofErr w:type="spellStart"/>
      <w:r w:rsidR="00BB2146" w:rsidRPr="00BB2146">
        <w:rPr>
          <w:rFonts w:asciiTheme="minorHAnsi" w:hAnsiTheme="minorHAnsi" w:cstheme="minorHAnsi"/>
        </w:rPr>
        <w:t>nanocatalysts</w:t>
      </w:r>
      <w:proofErr w:type="spellEnd"/>
      <w:r w:rsidR="00BB2146" w:rsidRPr="00BB2146">
        <w:rPr>
          <w:rFonts w:asciiTheme="minorHAnsi" w:hAnsiTheme="minorHAnsi" w:cstheme="minorHAnsi"/>
        </w:rPr>
        <w:t>, aptamers instead of antibodies for IL-6 and TNF-α). These sensors will be extensively characterized in vitro with model fluids and inflammatory cell culture models and if successful in vivo with a gerbil cochlea model.</w:t>
      </w:r>
    </w:p>
    <w:p w14:paraId="5628C5AB" w14:textId="77777777" w:rsidR="00C125CA" w:rsidRPr="00DE5D9F" w:rsidRDefault="00E2336D" w:rsidP="00DE5D9F">
      <w:pPr>
        <w:spacing w:after="120" w:line="319" w:lineRule="auto"/>
        <w:jc w:val="both"/>
        <w:rPr>
          <w:rFonts w:asciiTheme="minorHAnsi" w:hAnsiTheme="minorHAnsi"/>
        </w:rPr>
      </w:pPr>
      <w:r w:rsidRPr="00DE5D9F">
        <w:rPr>
          <w:rFonts w:asciiTheme="minorHAnsi" w:hAnsiTheme="minorHAnsi"/>
          <w:b/>
          <w:color w:val="000000"/>
        </w:rPr>
        <w:t xml:space="preserve">Institution: </w:t>
      </w:r>
      <w:r w:rsidRPr="00DE5D9F">
        <w:rPr>
          <w:rFonts w:asciiTheme="minorHAnsi" w:hAnsiTheme="minorHAnsi"/>
        </w:rPr>
        <w:t>KU Leuven</w:t>
      </w:r>
    </w:p>
    <w:p w14:paraId="753426E8" w14:textId="5ADDE2DF" w:rsidR="00150A00" w:rsidRPr="00DE5D9F" w:rsidRDefault="00150A00">
      <w:pPr>
        <w:rPr>
          <w:rFonts w:asciiTheme="minorHAnsi" w:hAnsiTheme="minorHAnsi"/>
        </w:rPr>
      </w:pPr>
      <w:r>
        <w:rPr>
          <w:rFonts w:asciiTheme="minorHAnsi" w:hAnsiTheme="minorHAnsi" w:cstheme="minorHAnsi"/>
        </w:rPr>
        <w:br w:type="page"/>
      </w:r>
    </w:p>
    <w:p w14:paraId="6CC580CC" w14:textId="77777777" w:rsidR="00C125CA" w:rsidRPr="00DE5D9F" w:rsidRDefault="00E2336D">
      <w:pPr>
        <w:pStyle w:val="Kop3"/>
        <w:contextualSpacing w:val="0"/>
        <w:rPr>
          <w:rFonts w:asciiTheme="minorHAnsi" w:hAnsiTheme="minorHAnsi"/>
          <w:i w:val="0"/>
          <w:color w:val="000000"/>
        </w:rPr>
      </w:pPr>
      <w:r w:rsidRPr="00DE5D9F">
        <w:rPr>
          <w:rFonts w:asciiTheme="minorHAnsi" w:hAnsiTheme="minorHAnsi"/>
          <w:i w:val="0"/>
          <w:color w:val="000000"/>
        </w:rPr>
        <w:lastRenderedPageBreak/>
        <w:t>1. GENERAL INFORMATION</w:t>
      </w:r>
    </w:p>
    <w:p w14:paraId="6FEB0F50" w14:textId="277E8499"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Name applicant</w:t>
      </w:r>
    </w:p>
    <w:p w14:paraId="27B75DFC" w14:textId="79D7D526" w:rsidR="00C125CA" w:rsidRPr="00DE5D9F" w:rsidRDefault="00BB2146">
      <w:pPr>
        <w:rPr>
          <w:rFonts w:asciiTheme="minorHAnsi" w:hAnsiTheme="minorHAnsi"/>
        </w:rPr>
      </w:pPr>
      <w:r>
        <w:rPr>
          <w:rFonts w:asciiTheme="minorHAnsi" w:hAnsiTheme="minorHAnsi"/>
        </w:rPr>
        <w:t>Jolan Wellens</w:t>
      </w:r>
    </w:p>
    <w:p w14:paraId="409D5201" w14:textId="77777777" w:rsidR="00C125CA" w:rsidRPr="00DE5D9F" w:rsidRDefault="00C125CA">
      <w:pPr>
        <w:rPr>
          <w:rFonts w:asciiTheme="minorHAnsi" w:hAnsiTheme="minorHAnsi"/>
        </w:rPr>
      </w:pPr>
    </w:p>
    <w:p w14:paraId="6E5FD8D0" w14:textId="4886C113" w:rsidR="00C125CA" w:rsidRPr="00DE5D9F" w:rsidRDefault="00473BC8">
      <w:pPr>
        <w:rPr>
          <w:rFonts w:asciiTheme="minorHAnsi" w:hAnsiTheme="minorHAnsi"/>
          <w:b/>
        </w:rPr>
      </w:pPr>
      <w:r>
        <w:rPr>
          <w:rFonts w:asciiTheme="minorHAnsi" w:hAnsiTheme="minorHAnsi" w:cstheme="minorHAnsi"/>
          <w:b/>
        </w:rPr>
        <w:t xml:space="preserve">b. </w:t>
      </w:r>
      <w:r w:rsidR="00E2336D" w:rsidRPr="00DE5D9F">
        <w:rPr>
          <w:rFonts w:asciiTheme="minorHAnsi" w:hAnsiTheme="minorHAnsi"/>
          <w:b/>
        </w:rPr>
        <w:t>FWO Project Number &amp; Title</w:t>
      </w:r>
    </w:p>
    <w:p w14:paraId="6E0D8557" w14:textId="4ACA8C88" w:rsidR="00C125CA" w:rsidRPr="00DE5D9F" w:rsidRDefault="00E2336D" w:rsidP="00DE5D9F">
      <w:pPr>
        <w:jc w:val="both"/>
        <w:rPr>
          <w:rFonts w:asciiTheme="minorHAnsi" w:hAnsiTheme="minorHAnsi"/>
        </w:rPr>
      </w:pPr>
      <w:r w:rsidRPr="00DE5D9F">
        <w:rPr>
          <w:rFonts w:asciiTheme="minorHAnsi" w:hAnsiTheme="minorHAnsi"/>
        </w:rPr>
        <w:t>FWO project number: </w:t>
      </w:r>
      <w:r w:rsidR="00BB2146">
        <w:rPr>
          <w:rFonts w:ascii="Roboto" w:hAnsi="Roboto"/>
          <w:color w:val="000000"/>
        </w:rPr>
        <w:t>1S64622N</w:t>
      </w:r>
    </w:p>
    <w:p w14:paraId="5433BF23" w14:textId="7A8EA2E0" w:rsidR="001C08A1" w:rsidRPr="00DE5D9F" w:rsidRDefault="00E2336D" w:rsidP="001C08A1">
      <w:pPr>
        <w:spacing w:after="120" w:line="319" w:lineRule="auto"/>
        <w:jc w:val="both"/>
        <w:rPr>
          <w:rFonts w:asciiTheme="minorHAnsi" w:hAnsiTheme="minorHAnsi"/>
        </w:rPr>
      </w:pPr>
      <w:r w:rsidRPr="00DE5D9F">
        <w:rPr>
          <w:rFonts w:asciiTheme="minorHAnsi" w:hAnsiTheme="minorHAnsi"/>
        </w:rPr>
        <w:t>Title: </w:t>
      </w:r>
      <w:r w:rsidR="00BB2146" w:rsidRPr="00715E6D">
        <w:rPr>
          <w:rFonts w:asciiTheme="minorHAnsi" w:hAnsiTheme="minorHAnsi"/>
        </w:rPr>
        <w:t>Post-implantation i</w:t>
      </w:r>
      <w:r w:rsidR="00BB2146">
        <w:rPr>
          <w:rFonts w:asciiTheme="minorHAnsi" w:hAnsiTheme="minorHAnsi"/>
        </w:rPr>
        <w:t>nflammation sensor for neural implants</w:t>
      </w:r>
    </w:p>
    <w:p w14:paraId="7004C619" w14:textId="7CFEC0B4" w:rsidR="00C125CA" w:rsidRPr="00DE5D9F" w:rsidRDefault="00C125CA" w:rsidP="001C08A1">
      <w:pPr>
        <w:jc w:val="both"/>
        <w:rPr>
          <w:rFonts w:asciiTheme="minorHAnsi" w:hAnsiTheme="minorHAnsi"/>
        </w:rPr>
      </w:pPr>
    </w:p>
    <w:p w14:paraId="0230A5DF" w14:textId="15CB4C46" w:rsidR="00C125CA" w:rsidRPr="00DE5D9F" w:rsidRDefault="00473BC8">
      <w:pPr>
        <w:rPr>
          <w:rFonts w:asciiTheme="minorHAnsi" w:hAnsiTheme="minorHAnsi"/>
          <w:b/>
        </w:rPr>
      </w:pPr>
      <w:r>
        <w:rPr>
          <w:rFonts w:asciiTheme="minorHAnsi" w:hAnsiTheme="minorHAnsi" w:cstheme="minorHAnsi"/>
          <w:b/>
        </w:rPr>
        <w:t xml:space="preserve">c. </w:t>
      </w:r>
      <w:r w:rsidR="00E2336D" w:rsidRPr="00DE5D9F">
        <w:rPr>
          <w:rFonts w:asciiTheme="minorHAnsi" w:hAnsiTheme="minorHAnsi"/>
          <w:b/>
        </w:rPr>
        <w:t>Affiliation</w:t>
      </w:r>
    </w:p>
    <w:p w14:paraId="18A95511" w14:textId="32C14D19" w:rsidR="00C125CA" w:rsidRPr="001C08A1" w:rsidRDefault="001C08A1" w:rsidP="001C08A1">
      <w:pPr>
        <w:contextualSpacing/>
        <w:rPr>
          <w:rFonts w:asciiTheme="minorHAnsi" w:hAnsiTheme="minorHAnsi"/>
        </w:rPr>
      </w:pPr>
      <w:r>
        <w:rPr>
          <w:rFonts w:asciiTheme="minorHAnsi" w:hAnsiTheme="minorHAnsi"/>
        </w:rPr>
        <w:t>KU Leuven</w:t>
      </w:r>
    </w:p>
    <w:p w14:paraId="33311A49" w14:textId="77777777" w:rsidR="00C125CA" w:rsidRPr="00DE5D9F" w:rsidRDefault="00C125CA">
      <w:pPr>
        <w:rPr>
          <w:rFonts w:asciiTheme="minorHAnsi" w:hAnsiTheme="minorHAnsi"/>
        </w:rPr>
      </w:pPr>
    </w:p>
    <w:p w14:paraId="7DCA2354" w14:textId="77777777" w:rsidR="00C125CA" w:rsidRPr="00DE5D9F" w:rsidRDefault="00E2336D">
      <w:pPr>
        <w:pStyle w:val="Kop3"/>
        <w:contextualSpacing w:val="0"/>
        <w:rPr>
          <w:rFonts w:asciiTheme="minorHAnsi" w:hAnsiTheme="minorHAnsi"/>
          <w:i w:val="0"/>
          <w:color w:val="000000"/>
        </w:rPr>
      </w:pPr>
      <w:r w:rsidRPr="00DE5D9F">
        <w:rPr>
          <w:rFonts w:asciiTheme="minorHAnsi" w:hAnsiTheme="minorHAnsi"/>
          <w:i w:val="0"/>
          <w:color w:val="000000"/>
        </w:rPr>
        <w:t>2. DATA DESCRIPTION</w:t>
      </w:r>
    </w:p>
    <w:p w14:paraId="4EBA524A" w14:textId="52CF92F4" w:rsidR="00C125CA" w:rsidRPr="00DE5D9F" w:rsidRDefault="00473BC8">
      <w:pPr>
        <w:rPr>
          <w:rFonts w:asciiTheme="minorHAnsi" w:hAnsiTheme="minorHAnsi"/>
          <w:b/>
        </w:rPr>
      </w:pPr>
      <w:r>
        <w:rPr>
          <w:rFonts w:asciiTheme="minorHAnsi" w:hAnsiTheme="minorHAnsi" w:cstheme="minorHAnsi"/>
          <w:b/>
        </w:rPr>
        <w:t xml:space="preserve">a. </w:t>
      </w:r>
      <w:r w:rsidR="00E2336D" w:rsidRPr="00DE5D9F">
        <w:rPr>
          <w:rFonts w:asciiTheme="minorHAnsi" w:hAnsiTheme="minorHAnsi"/>
          <w:b/>
        </w:rPr>
        <w:t xml:space="preserve">Will you generate/collect new data and/or make use of existing data? </w:t>
      </w:r>
    </w:p>
    <w:p w14:paraId="5CF3B5A0" w14:textId="77777777" w:rsidR="00C125CA" w:rsidRPr="00DE5D9F" w:rsidRDefault="00E2336D">
      <w:pPr>
        <w:numPr>
          <w:ilvl w:val="0"/>
          <w:numId w:val="3"/>
        </w:numPr>
        <w:ind w:hanging="359"/>
        <w:contextualSpacing/>
        <w:rPr>
          <w:rFonts w:asciiTheme="minorHAnsi" w:hAnsiTheme="minorHAnsi"/>
        </w:rPr>
      </w:pPr>
      <w:r w:rsidRPr="00DE5D9F">
        <w:rPr>
          <w:rFonts w:asciiTheme="minorHAnsi" w:hAnsiTheme="minorHAnsi"/>
        </w:rPr>
        <w:t>Generate new data</w:t>
      </w:r>
    </w:p>
    <w:p w14:paraId="0C8BA5AD" w14:textId="77777777" w:rsidR="00C125CA" w:rsidRPr="00DE5D9F" w:rsidRDefault="00C125CA">
      <w:pPr>
        <w:rPr>
          <w:rFonts w:asciiTheme="minorHAnsi" w:hAnsiTheme="minorHAnsi"/>
        </w:rPr>
      </w:pPr>
    </w:p>
    <w:p w14:paraId="3529F582" w14:textId="25BC3D1E" w:rsidR="00DD3C18" w:rsidRPr="00BA35D6" w:rsidRDefault="00473BC8">
      <w:pPr>
        <w:rPr>
          <w:rFonts w:asciiTheme="minorHAnsi" w:hAnsiTheme="minorHAnsi"/>
          <w:b/>
        </w:rPr>
      </w:pPr>
      <w:r>
        <w:rPr>
          <w:rFonts w:asciiTheme="minorHAnsi" w:hAnsiTheme="minorHAnsi" w:cstheme="minorHAnsi"/>
          <w:b/>
        </w:rPr>
        <w:t xml:space="preserve">b. </w:t>
      </w:r>
      <w:r w:rsidR="00E2336D" w:rsidRPr="00BA35D6">
        <w:rPr>
          <w:rFonts w:asciiTheme="minorHAnsi" w:hAnsiTheme="minorHAnsi"/>
          <w:b/>
        </w:rPr>
        <w:t>Describe in detail the origin, type and format of the data (per dataset) and its (estimated) volume. This may be easiest in a table (see example) or as a data flow and per WP or objective of the project.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559"/>
        <w:gridCol w:w="992"/>
        <w:gridCol w:w="4829"/>
      </w:tblGrid>
      <w:tr w:rsidR="00DE5D9F" w:rsidRPr="000964A7" w14:paraId="616696C2" w14:textId="77777777" w:rsidTr="000964A7">
        <w:trPr>
          <w:jc w:val="center"/>
        </w:trPr>
        <w:tc>
          <w:tcPr>
            <w:tcW w:w="1980" w:type="dxa"/>
            <w:shd w:val="clear" w:color="auto" w:fill="D9D9D9" w:themeFill="background1" w:themeFillShade="D9"/>
            <w:tcMar>
              <w:top w:w="100" w:type="dxa"/>
              <w:left w:w="100" w:type="dxa"/>
              <w:bottom w:w="0" w:type="dxa"/>
              <w:right w:w="100" w:type="dxa"/>
            </w:tcMar>
            <w:vAlign w:val="center"/>
          </w:tcPr>
          <w:p w14:paraId="0FB3E8A4" w14:textId="277F2F0C" w:rsidR="00F53D5C" w:rsidRPr="00F30CB1" w:rsidRDefault="00F53D5C" w:rsidP="00F53D5C">
            <w:pPr>
              <w:rPr>
                <w:rFonts w:asciiTheme="minorHAnsi" w:hAnsiTheme="minorHAnsi"/>
                <w:b/>
              </w:rPr>
            </w:pPr>
            <w:r w:rsidRPr="00F30CB1">
              <w:rPr>
                <w:rFonts w:asciiTheme="minorHAnsi" w:hAnsiTheme="minorHAnsi"/>
                <w:b/>
              </w:rPr>
              <w:t>Type of Data </w:t>
            </w:r>
          </w:p>
        </w:tc>
        <w:tc>
          <w:tcPr>
            <w:tcW w:w="1559" w:type="dxa"/>
            <w:shd w:val="clear" w:color="auto" w:fill="D9D9D9" w:themeFill="background1" w:themeFillShade="D9"/>
            <w:tcMar>
              <w:top w:w="100" w:type="dxa"/>
              <w:left w:w="100" w:type="dxa"/>
              <w:bottom w:w="0" w:type="dxa"/>
              <w:right w:w="100" w:type="dxa"/>
            </w:tcMar>
            <w:vAlign w:val="center"/>
          </w:tcPr>
          <w:p w14:paraId="61834085" w14:textId="553CA112" w:rsidR="00F53D5C" w:rsidRPr="00F30CB1" w:rsidRDefault="00F53D5C" w:rsidP="00F53D5C">
            <w:pPr>
              <w:rPr>
                <w:rFonts w:asciiTheme="minorHAnsi" w:hAnsiTheme="minorHAnsi"/>
                <w:b/>
              </w:rPr>
            </w:pPr>
            <w:r w:rsidRPr="00F30CB1">
              <w:rPr>
                <w:rFonts w:asciiTheme="minorHAnsi" w:hAnsiTheme="minorHAnsi"/>
                <w:b/>
              </w:rPr>
              <w:t>Format </w:t>
            </w:r>
          </w:p>
        </w:tc>
        <w:tc>
          <w:tcPr>
            <w:tcW w:w="992" w:type="dxa"/>
            <w:shd w:val="clear" w:color="auto" w:fill="D9D9D9" w:themeFill="background1" w:themeFillShade="D9"/>
            <w:tcMar>
              <w:top w:w="100" w:type="dxa"/>
              <w:left w:w="100" w:type="dxa"/>
              <w:bottom w:w="0" w:type="dxa"/>
              <w:right w:w="100" w:type="dxa"/>
            </w:tcMar>
            <w:vAlign w:val="center"/>
          </w:tcPr>
          <w:p w14:paraId="29AC6185" w14:textId="11FC14D8" w:rsidR="00F53D5C" w:rsidRPr="00F30CB1" w:rsidRDefault="00F53D5C" w:rsidP="00F53D5C">
            <w:pPr>
              <w:rPr>
                <w:rFonts w:asciiTheme="minorHAnsi" w:hAnsiTheme="minorHAnsi"/>
                <w:b/>
              </w:rPr>
            </w:pPr>
            <w:r w:rsidRPr="00F30CB1">
              <w:rPr>
                <w:rFonts w:asciiTheme="minorHAnsi" w:hAnsiTheme="minorHAnsi"/>
                <w:b/>
              </w:rPr>
              <w:t>Volume</w:t>
            </w:r>
          </w:p>
        </w:tc>
        <w:tc>
          <w:tcPr>
            <w:tcW w:w="4829" w:type="dxa"/>
            <w:shd w:val="clear" w:color="auto" w:fill="D9D9D9" w:themeFill="background1" w:themeFillShade="D9"/>
            <w:tcMar>
              <w:top w:w="100" w:type="dxa"/>
              <w:left w:w="100" w:type="dxa"/>
              <w:bottom w:w="0" w:type="dxa"/>
              <w:right w:w="100" w:type="dxa"/>
            </w:tcMar>
            <w:vAlign w:val="center"/>
          </w:tcPr>
          <w:p w14:paraId="56284186" w14:textId="0EB86C20" w:rsidR="00F53D5C" w:rsidRPr="00F30CB1" w:rsidRDefault="00F53D5C" w:rsidP="00F53D5C">
            <w:pPr>
              <w:rPr>
                <w:rFonts w:asciiTheme="minorHAnsi" w:hAnsiTheme="minorHAnsi"/>
                <w:b/>
              </w:rPr>
            </w:pPr>
            <w:r w:rsidRPr="00F30CB1">
              <w:rPr>
                <w:rFonts w:asciiTheme="minorHAnsi" w:hAnsiTheme="minorHAnsi"/>
                <w:b/>
              </w:rPr>
              <w:t>How created</w:t>
            </w:r>
          </w:p>
        </w:tc>
      </w:tr>
      <w:tr w:rsidR="00DE5D9F" w:rsidRPr="000964A7" w14:paraId="3D51E53B" w14:textId="77777777" w:rsidTr="000964A7">
        <w:trPr>
          <w:jc w:val="center"/>
        </w:trPr>
        <w:tc>
          <w:tcPr>
            <w:tcW w:w="1980" w:type="dxa"/>
            <w:shd w:val="clear" w:color="auto" w:fill="FFFFFF"/>
            <w:tcMar>
              <w:top w:w="100" w:type="dxa"/>
              <w:left w:w="100" w:type="dxa"/>
              <w:bottom w:w="0" w:type="dxa"/>
              <w:right w:w="100" w:type="dxa"/>
            </w:tcMar>
            <w:vAlign w:val="center"/>
          </w:tcPr>
          <w:p w14:paraId="0383DB9E" w14:textId="1F7307BA" w:rsidR="00F53D5C" w:rsidRPr="00F30CB1" w:rsidRDefault="00F53D5C" w:rsidP="001A05AB">
            <w:pPr>
              <w:rPr>
                <w:rFonts w:asciiTheme="minorHAnsi" w:hAnsiTheme="minorHAnsi"/>
              </w:rPr>
            </w:pPr>
            <w:r w:rsidRPr="00F30CB1">
              <w:rPr>
                <w:rFonts w:asciiTheme="minorHAnsi" w:hAnsiTheme="minorHAnsi"/>
              </w:rPr>
              <w:t xml:space="preserve">(A) </w:t>
            </w:r>
            <w:r w:rsidR="001A05AB">
              <w:rPr>
                <w:rFonts w:asciiTheme="minorHAnsi" w:hAnsiTheme="minorHAnsi"/>
              </w:rPr>
              <w:t>Microscopy images</w:t>
            </w:r>
          </w:p>
        </w:tc>
        <w:tc>
          <w:tcPr>
            <w:tcW w:w="1559" w:type="dxa"/>
            <w:shd w:val="clear" w:color="auto" w:fill="FFFFFF"/>
            <w:tcMar>
              <w:top w:w="100" w:type="dxa"/>
              <w:left w:w="100" w:type="dxa"/>
              <w:bottom w:w="0" w:type="dxa"/>
              <w:right w:w="100" w:type="dxa"/>
            </w:tcMar>
            <w:vAlign w:val="center"/>
          </w:tcPr>
          <w:p w14:paraId="17EC60BF" w14:textId="65166F27" w:rsidR="00F53D5C" w:rsidRPr="00F30CB1" w:rsidRDefault="001A05AB" w:rsidP="00F53D5C">
            <w:pPr>
              <w:rPr>
                <w:rFonts w:asciiTheme="minorHAnsi" w:hAnsiTheme="minorHAnsi"/>
              </w:rPr>
            </w:pPr>
            <w:r>
              <w:rPr>
                <w:rFonts w:asciiTheme="minorHAnsi" w:hAnsiTheme="minorHAnsi"/>
              </w:rPr>
              <w:t>.tiff, .jpg</w:t>
            </w:r>
            <w:r w:rsidR="00522D2B">
              <w:rPr>
                <w:rFonts w:asciiTheme="minorHAnsi" w:hAnsiTheme="minorHAnsi"/>
              </w:rPr>
              <w:t>, .</w:t>
            </w:r>
            <w:proofErr w:type="spellStart"/>
            <w:r>
              <w:rPr>
                <w:rFonts w:asciiTheme="minorHAnsi" w:hAnsiTheme="minorHAnsi"/>
              </w:rPr>
              <w:t>png</w:t>
            </w:r>
            <w:proofErr w:type="spellEnd"/>
          </w:p>
        </w:tc>
        <w:tc>
          <w:tcPr>
            <w:tcW w:w="992" w:type="dxa"/>
            <w:shd w:val="clear" w:color="auto" w:fill="FFFFFF"/>
            <w:tcMar>
              <w:top w:w="100" w:type="dxa"/>
              <w:left w:w="100" w:type="dxa"/>
              <w:bottom w:w="0" w:type="dxa"/>
              <w:right w:w="100" w:type="dxa"/>
            </w:tcMar>
            <w:vAlign w:val="center"/>
          </w:tcPr>
          <w:p w14:paraId="313CB22A" w14:textId="679AE400" w:rsidR="00F53D5C" w:rsidRPr="00637064" w:rsidRDefault="00F53D5C" w:rsidP="00F53D5C">
            <w:pPr>
              <w:rPr>
                <w:rFonts w:asciiTheme="minorHAnsi" w:hAnsiTheme="minorHAnsi"/>
              </w:rPr>
            </w:pPr>
            <w:r w:rsidRPr="00F30CB1">
              <w:rPr>
                <w:rFonts w:asciiTheme="minorHAnsi" w:hAnsiTheme="minorHAnsi"/>
              </w:rPr>
              <w:t> </w:t>
            </w:r>
            <w:r w:rsidR="002F26DA">
              <w:rPr>
                <w:rFonts w:asciiTheme="minorHAnsi" w:eastAsia="Times New Roman" w:hAnsiTheme="minorHAnsi" w:cstheme="minorHAnsi"/>
              </w:rPr>
              <w:t>100</w:t>
            </w:r>
            <w:r w:rsidRPr="00637064">
              <w:rPr>
                <w:rFonts w:asciiTheme="minorHAnsi" w:hAnsiTheme="minorHAnsi"/>
              </w:rPr>
              <w:t xml:space="preserve"> GB</w:t>
            </w:r>
          </w:p>
        </w:tc>
        <w:tc>
          <w:tcPr>
            <w:tcW w:w="4829" w:type="dxa"/>
            <w:shd w:val="clear" w:color="auto" w:fill="FFFFFF"/>
            <w:tcMar>
              <w:top w:w="100" w:type="dxa"/>
              <w:left w:w="100" w:type="dxa"/>
              <w:bottom w:w="0" w:type="dxa"/>
              <w:right w:w="100" w:type="dxa"/>
            </w:tcMar>
            <w:vAlign w:val="center"/>
          </w:tcPr>
          <w:p w14:paraId="6FDA9A59" w14:textId="0068DE9E" w:rsidR="00F53D5C" w:rsidRPr="00637064" w:rsidRDefault="001A05AB" w:rsidP="00637064">
            <w:pPr>
              <w:spacing w:after="150" w:line="276" w:lineRule="auto"/>
              <w:rPr>
                <w:rFonts w:asciiTheme="minorHAnsi" w:hAnsiTheme="minorHAnsi"/>
              </w:rPr>
            </w:pPr>
            <w:r>
              <w:rPr>
                <w:rFonts w:asciiTheme="minorHAnsi" w:hAnsiTheme="minorHAnsi"/>
              </w:rPr>
              <w:t xml:space="preserve">Multiple imaging tools will be used to generate these data types: </w:t>
            </w:r>
            <w:r w:rsidR="00AB101D">
              <w:rPr>
                <w:rFonts w:asciiTheme="minorHAnsi" w:hAnsiTheme="minorHAnsi"/>
              </w:rPr>
              <w:t>O</w:t>
            </w:r>
            <w:r>
              <w:rPr>
                <w:rFonts w:asciiTheme="minorHAnsi" w:hAnsiTheme="minorHAnsi"/>
              </w:rPr>
              <w:t>ptical techniques such as brightfield-, widefield-, confocal</w:t>
            </w:r>
            <w:r w:rsidR="00A5361C">
              <w:rPr>
                <w:rFonts w:asciiTheme="minorHAnsi" w:hAnsiTheme="minorHAnsi"/>
              </w:rPr>
              <w:t xml:space="preserve"> </w:t>
            </w:r>
            <w:r>
              <w:rPr>
                <w:rFonts w:asciiTheme="minorHAnsi" w:hAnsiTheme="minorHAnsi"/>
              </w:rPr>
              <w:t>microscopy techniques</w:t>
            </w:r>
            <w:r w:rsidR="00AB101D">
              <w:rPr>
                <w:rFonts w:asciiTheme="minorHAnsi" w:hAnsiTheme="minorHAnsi"/>
              </w:rPr>
              <w:t>,</w:t>
            </w:r>
            <w:r>
              <w:rPr>
                <w:rFonts w:asciiTheme="minorHAnsi" w:hAnsiTheme="minorHAnsi"/>
              </w:rPr>
              <w:t xml:space="preserve"> non-linear techniques</w:t>
            </w:r>
            <w:r w:rsidR="00AB101D">
              <w:rPr>
                <w:rFonts w:asciiTheme="minorHAnsi" w:hAnsiTheme="minorHAnsi"/>
              </w:rPr>
              <w:t xml:space="preserve"> and </w:t>
            </w:r>
            <w:proofErr w:type="spellStart"/>
            <w:r w:rsidR="00AB101D">
              <w:rPr>
                <w:rFonts w:asciiTheme="minorHAnsi" w:hAnsiTheme="minorHAnsi"/>
              </w:rPr>
              <w:t>non optical</w:t>
            </w:r>
            <w:proofErr w:type="spellEnd"/>
            <w:r w:rsidR="00AB101D">
              <w:rPr>
                <w:rFonts w:asciiTheme="minorHAnsi" w:hAnsiTheme="minorHAnsi"/>
              </w:rPr>
              <w:t xml:space="preserve"> techniques such as Atomic force and scanning electron microscopy.</w:t>
            </w:r>
          </w:p>
          <w:p w14:paraId="01308458" w14:textId="0F88E35E" w:rsidR="00F53D5C" w:rsidRPr="00637064" w:rsidRDefault="00F53D5C" w:rsidP="00637064">
            <w:pPr>
              <w:spacing w:line="276" w:lineRule="auto"/>
              <w:rPr>
                <w:rFonts w:asciiTheme="minorHAnsi" w:hAnsiTheme="minorHAnsi"/>
              </w:rPr>
            </w:pPr>
          </w:p>
        </w:tc>
      </w:tr>
      <w:tr w:rsidR="00DE5D9F" w:rsidRPr="000964A7" w14:paraId="14C7CA03" w14:textId="77777777" w:rsidTr="000964A7">
        <w:trPr>
          <w:jc w:val="center"/>
        </w:trPr>
        <w:tc>
          <w:tcPr>
            <w:tcW w:w="1980" w:type="dxa"/>
            <w:shd w:val="clear" w:color="auto" w:fill="FFFFFF"/>
            <w:tcMar>
              <w:top w:w="100" w:type="dxa"/>
              <w:left w:w="100" w:type="dxa"/>
              <w:bottom w:w="0" w:type="dxa"/>
              <w:right w:w="100" w:type="dxa"/>
            </w:tcMar>
            <w:vAlign w:val="center"/>
          </w:tcPr>
          <w:p w14:paraId="449EF259" w14:textId="6F36C4A0" w:rsidR="00F53D5C" w:rsidRPr="00637064" w:rsidRDefault="00F53D5C" w:rsidP="001A05AB">
            <w:pPr>
              <w:rPr>
                <w:rFonts w:asciiTheme="minorHAnsi" w:hAnsiTheme="minorHAnsi"/>
              </w:rPr>
            </w:pPr>
            <w:r w:rsidRPr="00637064">
              <w:rPr>
                <w:rFonts w:asciiTheme="minorHAnsi" w:hAnsiTheme="minorHAnsi"/>
              </w:rPr>
              <w:t xml:space="preserve">(B) </w:t>
            </w:r>
            <w:r w:rsidR="00AB101D">
              <w:rPr>
                <w:rFonts w:asciiTheme="minorHAnsi" w:hAnsiTheme="minorHAnsi"/>
              </w:rPr>
              <w:t>Data from electrochemical measurements</w:t>
            </w:r>
          </w:p>
        </w:tc>
        <w:tc>
          <w:tcPr>
            <w:tcW w:w="1559" w:type="dxa"/>
            <w:shd w:val="clear" w:color="auto" w:fill="FFFFFF"/>
            <w:tcMar>
              <w:top w:w="100" w:type="dxa"/>
              <w:left w:w="100" w:type="dxa"/>
              <w:bottom w:w="0" w:type="dxa"/>
              <w:right w:w="100" w:type="dxa"/>
            </w:tcMar>
            <w:vAlign w:val="center"/>
          </w:tcPr>
          <w:p w14:paraId="5B228641" w14:textId="377580CE" w:rsidR="007A59A1" w:rsidRPr="00637064" w:rsidRDefault="00111994" w:rsidP="001A05AB">
            <w:pPr>
              <w:rPr>
                <w:rFonts w:asciiTheme="minorHAnsi" w:hAnsiTheme="minorHAnsi"/>
              </w:rPr>
            </w:pPr>
            <w:r>
              <w:rPr>
                <w:rFonts w:asciiTheme="minorHAnsi" w:hAnsiTheme="minorHAnsi"/>
              </w:rPr>
              <w:t>.DTA, .txt</w:t>
            </w:r>
            <w:r w:rsidR="00F36754">
              <w:rPr>
                <w:rFonts w:asciiTheme="minorHAnsi" w:hAnsiTheme="minorHAnsi"/>
              </w:rPr>
              <w:t>, .ASCII</w:t>
            </w:r>
          </w:p>
        </w:tc>
        <w:tc>
          <w:tcPr>
            <w:tcW w:w="992" w:type="dxa"/>
            <w:shd w:val="clear" w:color="auto" w:fill="FFFFFF"/>
            <w:tcMar>
              <w:top w:w="100" w:type="dxa"/>
              <w:left w:w="100" w:type="dxa"/>
              <w:bottom w:w="0" w:type="dxa"/>
              <w:right w:w="100" w:type="dxa"/>
            </w:tcMar>
            <w:vAlign w:val="center"/>
          </w:tcPr>
          <w:p w14:paraId="12BF880E" w14:textId="7CFB9DD3" w:rsidR="00F53D5C" w:rsidRPr="0069486A" w:rsidRDefault="00A43DFC" w:rsidP="0069486A">
            <w:pPr>
              <w:rPr>
                <w:rFonts w:asciiTheme="minorHAnsi" w:hAnsiTheme="minorHAnsi"/>
              </w:rPr>
            </w:pPr>
            <w:r>
              <w:rPr>
                <w:rFonts w:asciiTheme="minorHAnsi" w:eastAsia="Times New Roman" w:hAnsiTheme="minorHAnsi" w:cstheme="minorHAnsi"/>
              </w:rPr>
              <w:t>2</w:t>
            </w:r>
            <w:r w:rsidR="002F26DA">
              <w:rPr>
                <w:rFonts w:asciiTheme="minorHAnsi" w:eastAsia="Times New Roman" w:hAnsiTheme="minorHAnsi" w:cstheme="minorHAnsi"/>
              </w:rPr>
              <w:t>5</w:t>
            </w:r>
            <w:r w:rsidR="0069486A">
              <w:rPr>
                <w:rFonts w:asciiTheme="minorHAnsi" w:eastAsia="Times New Roman" w:hAnsiTheme="minorHAnsi" w:cstheme="minorHAnsi"/>
              </w:rPr>
              <w:t xml:space="preserve"> GB</w:t>
            </w:r>
          </w:p>
        </w:tc>
        <w:tc>
          <w:tcPr>
            <w:tcW w:w="4829" w:type="dxa"/>
            <w:shd w:val="clear" w:color="auto" w:fill="FFFFFF"/>
            <w:tcMar>
              <w:top w:w="100" w:type="dxa"/>
              <w:left w:w="100" w:type="dxa"/>
              <w:bottom w:w="0" w:type="dxa"/>
              <w:right w:w="100" w:type="dxa"/>
            </w:tcMar>
            <w:vAlign w:val="center"/>
          </w:tcPr>
          <w:p w14:paraId="7CBA5E7D" w14:textId="37110FAA" w:rsidR="00F53D5C" w:rsidRPr="00960343" w:rsidRDefault="001A05AB" w:rsidP="001A05AB">
            <w:pPr>
              <w:spacing w:line="276" w:lineRule="auto"/>
              <w:rPr>
                <w:rFonts w:asciiTheme="minorHAnsi" w:hAnsiTheme="minorHAnsi"/>
              </w:rPr>
            </w:pPr>
            <w:r>
              <w:rPr>
                <w:rFonts w:asciiTheme="minorHAnsi" w:hAnsiTheme="minorHAnsi"/>
              </w:rPr>
              <w:t xml:space="preserve">Using the integrated software of the </w:t>
            </w:r>
            <w:proofErr w:type="spellStart"/>
            <w:r w:rsidR="00AB101D">
              <w:rPr>
                <w:rFonts w:asciiTheme="minorHAnsi" w:hAnsiTheme="minorHAnsi"/>
              </w:rPr>
              <w:t>potentiostat</w:t>
            </w:r>
            <w:proofErr w:type="spellEnd"/>
            <w:r>
              <w:rPr>
                <w:rFonts w:asciiTheme="minorHAnsi" w:hAnsiTheme="minorHAnsi"/>
              </w:rPr>
              <w:t xml:space="preserve"> (</w:t>
            </w:r>
            <w:r w:rsidR="00AB101D">
              <w:rPr>
                <w:rFonts w:asciiTheme="minorHAnsi" w:hAnsiTheme="minorHAnsi"/>
              </w:rPr>
              <w:t>Gamry Interface 1000</w:t>
            </w:r>
            <w:r>
              <w:rPr>
                <w:rFonts w:asciiTheme="minorHAnsi" w:hAnsiTheme="minorHAnsi"/>
              </w:rPr>
              <w:t xml:space="preserve">) </w:t>
            </w:r>
            <w:r w:rsidR="00AB101D">
              <w:rPr>
                <w:rFonts w:asciiTheme="minorHAnsi" w:hAnsiTheme="minorHAnsi"/>
              </w:rPr>
              <w:t>DTA files</w:t>
            </w:r>
            <w:r>
              <w:rPr>
                <w:rFonts w:asciiTheme="minorHAnsi" w:hAnsiTheme="minorHAnsi"/>
              </w:rPr>
              <w:t xml:space="preserve"> are generated </w:t>
            </w:r>
            <w:r w:rsidR="00AB101D">
              <w:rPr>
                <w:rFonts w:asciiTheme="minorHAnsi" w:hAnsiTheme="minorHAnsi"/>
              </w:rPr>
              <w:t xml:space="preserve">which can be exported with Gamry </w:t>
            </w:r>
            <w:proofErr w:type="spellStart"/>
            <w:r w:rsidR="00AB101D">
              <w:rPr>
                <w:rFonts w:asciiTheme="minorHAnsi" w:hAnsiTheme="minorHAnsi"/>
              </w:rPr>
              <w:t>echem</w:t>
            </w:r>
            <w:proofErr w:type="spellEnd"/>
            <w:r w:rsidR="00AB101D">
              <w:rPr>
                <w:rFonts w:asciiTheme="minorHAnsi" w:hAnsiTheme="minorHAnsi"/>
              </w:rPr>
              <w:t xml:space="preserve"> software as txt files with parameters in separated columns. Metadata such as time</w:t>
            </w:r>
            <w:r w:rsidR="00111994">
              <w:rPr>
                <w:rFonts w:asciiTheme="minorHAnsi" w:hAnsiTheme="minorHAnsi"/>
              </w:rPr>
              <w:t>/date</w:t>
            </w:r>
            <w:r w:rsidR="00AB101D">
              <w:rPr>
                <w:rFonts w:asciiTheme="minorHAnsi" w:hAnsiTheme="minorHAnsi"/>
              </w:rPr>
              <w:t xml:space="preserve">, </w:t>
            </w:r>
            <w:r w:rsidR="00111994">
              <w:rPr>
                <w:rFonts w:asciiTheme="minorHAnsi" w:hAnsiTheme="minorHAnsi"/>
              </w:rPr>
              <w:t>method, parameters, instrument settings</w:t>
            </w:r>
            <w:r w:rsidR="00AB101D">
              <w:rPr>
                <w:rFonts w:asciiTheme="minorHAnsi" w:hAnsiTheme="minorHAnsi"/>
              </w:rPr>
              <w:t xml:space="preserve"> are also stored</w:t>
            </w:r>
            <w:r w:rsidR="00111994">
              <w:rPr>
                <w:rFonts w:asciiTheme="minorHAnsi" w:hAnsiTheme="minorHAnsi"/>
              </w:rPr>
              <w:t xml:space="preserve"> in these files</w:t>
            </w:r>
            <w:r w:rsidR="00F36754">
              <w:rPr>
                <w:rFonts w:asciiTheme="minorHAnsi" w:hAnsiTheme="minorHAnsi"/>
              </w:rPr>
              <w:t xml:space="preserve">. Data from other </w:t>
            </w:r>
            <w:proofErr w:type="spellStart"/>
            <w:r w:rsidR="00F36754">
              <w:rPr>
                <w:rFonts w:asciiTheme="minorHAnsi" w:hAnsiTheme="minorHAnsi"/>
              </w:rPr>
              <w:t>potentiostats</w:t>
            </w:r>
            <w:proofErr w:type="spellEnd"/>
            <w:r w:rsidR="00F36754">
              <w:rPr>
                <w:rFonts w:asciiTheme="minorHAnsi" w:hAnsiTheme="minorHAnsi"/>
              </w:rPr>
              <w:t xml:space="preserve"> are saved as ASCII files.</w:t>
            </w:r>
          </w:p>
        </w:tc>
      </w:tr>
      <w:tr w:rsidR="0007793B" w:rsidRPr="000964A7" w14:paraId="7AB8B242" w14:textId="77777777" w:rsidTr="000964A7">
        <w:trPr>
          <w:jc w:val="center"/>
        </w:trPr>
        <w:tc>
          <w:tcPr>
            <w:tcW w:w="1980" w:type="dxa"/>
            <w:shd w:val="clear" w:color="auto" w:fill="FFFFFF"/>
            <w:tcMar>
              <w:top w:w="100" w:type="dxa"/>
              <w:left w:w="100" w:type="dxa"/>
              <w:bottom w:w="0" w:type="dxa"/>
              <w:right w:w="100" w:type="dxa"/>
            </w:tcMar>
            <w:vAlign w:val="center"/>
          </w:tcPr>
          <w:p w14:paraId="788EB6FF" w14:textId="4B0DFA51" w:rsidR="0007793B" w:rsidRPr="00637064" w:rsidRDefault="0007793B" w:rsidP="001A05AB">
            <w:pPr>
              <w:rPr>
                <w:rFonts w:asciiTheme="minorHAnsi" w:hAnsiTheme="minorHAnsi"/>
              </w:rPr>
            </w:pPr>
            <w:r>
              <w:rPr>
                <w:rFonts w:asciiTheme="minorHAnsi" w:hAnsiTheme="minorHAnsi"/>
              </w:rPr>
              <w:t xml:space="preserve">(C) Data from contact angle </w:t>
            </w:r>
            <w:r w:rsidR="00882A49">
              <w:rPr>
                <w:rFonts w:asciiTheme="minorHAnsi" w:hAnsiTheme="minorHAnsi"/>
              </w:rPr>
              <w:t>and quartz crystal microbalance measurements</w:t>
            </w:r>
            <w:r w:rsidR="002F26DA">
              <w:rPr>
                <w:rFonts w:asciiTheme="minorHAnsi" w:hAnsiTheme="minorHAnsi"/>
              </w:rPr>
              <w:t>. Data from UV/VIS or FTIR spectroscopy</w:t>
            </w:r>
          </w:p>
        </w:tc>
        <w:tc>
          <w:tcPr>
            <w:tcW w:w="1559" w:type="dxa"/>
            <w:shd w:val="clear" w:color="auto" w:fill="FFFFFF"/>
            <w:tcMar>
              <w:top w:w="100" w:type="dxa"/>
              <w:left w:w="100" w:type="dxa"/>
              <w:bottom w:w="0" w:type="dxa"/>
              <w:right w:w="100" w:type="dxa"/>
            </w:tcMar>
            <w:vAlign w:val="center"/>
          </w:tcPr>
          <w:p w14:paraId="160F597D" w14:textId="00905C20" w:rsidR="0007793B" w:rsidRDefault="00F36754" w:rsidP="001A05AB">
            <w:pPr>
              <w:rPr>
                <w:rFonts w:asciiTheme="minorHAnsi" w:hAnsiTheme="minorHAnsi"/>
              </w:rPr>
            </w:pPr>
            <w:r>
              <w:rPr>
                <w:rFonts w:asciiTheme="minorHAnsi" w:hAnsiTheme="minorHAnsi"/>
              </w:rPr>
              <w:t>.QSD,.txt, .</w:t>
            </w:r>
            <w:proofErr w:type="spellStart"/>
            <w:r>
              <w:rPr>
                <w:rFonts w:asciiTheme="minorHAnsi" w:hAnsiTheme="minorHAnsi"/>
              </w:rPr>
              <w:t>png</w:t>
            </w:r>
            <w:proofErr w:type="spellEnd"/>
            <w:r w:rsidR="002F26DA">
              <w:rPr>
                <w:rFonts w:asciiTheme="minorHAnsi" w:hAnsiTheme="minorHAnsi"/>
              </w:rPr>
              <w:t>, .xlsx</w:t>
            </w:r>
          </w:p>
        </w:tc>
        <w:tc>
          <w:tcPr>
            <w:tcW w:w="992" w:type="dxa"/>
            <w:shd w:val="clear" w:color="auto" w:fill="FFFFFF"/>
            <w:tcMar>
              <w:top w:w="100" w:type="dxa"/>
              <w:left w:w="100" w:type="dxa"/>
              <w:bottom w:w="0" w:type="dxa"/>
              <w:right w:w="100" w:type="dxa"/>
            </w:tcMar>
            <w:vAlign w:val="center"/>
          </w:tcPr>
          <w:p w14:paraId="65E8C5D5" w14:textId="1DD61658" w:rsidR="0007793B" w:rsidRPr="00637064" w:rsidRDefault="00A43DFC" w:rsidP="001A05AB">
            <w:pPr>
              <w:rPr>
                <w:rFonts w:asciiTheme="minorHAnsi" w:hAnsiTheme="minorHAnsi"/>
              </w:rPr>
            </w:pPr>
            <w:r>
              <w:rPr>
                <w:rFonts w:asciiTheme="minorHAnsi" w:hAnsiTheme="minorHAnsi"/>
              </w:rPr>
              <w:t>2</w:t>
            </w:r>
            <w:r w:rsidR="002F26DA">
              <w:rPr>
                <w:rFonts w:asciiTheme="minorHAnsi" w:hAnsiTheme="minorHAnsi"/>
              </w:rPr>
              <w:t>0</w:t>
            </w:r>
            <w:r w:rsidR="00F36754">
              <w:rPr>
                <w:rFonts w:asciiTheme="minorHAnsi" w:hAnsiTheme="minorHAnsi"/>
              </w:rPr>
              <w:t xml:space="preserve"> GB</w:t>
            </w:r>
          </w:p>
        </w:tc>
        <w:tc>
          <w:tcPr>
            <w:tcW w:w="4829" w:type="dxa"/>
            <w:shd w:val="clear" w:color="auto" w:fill="FFFFFF"/>
            <w:tcMar>
              <w:top w:w="100" w:type="dxa"/>
              <w:left w:w="100" w:type="dxa"/>
              <w:bottom w:w="0" w:type="dxa"/>
              <w:right w:w="100" w:type="dxa"/>
            </w:tcMar>
            <w:vAlign w:val="center"/>
          </w:tcPr>
          <w:p w14:paraId="2DFA69C7" w14:textId="797F87CC" w:rsidR="0007793B" w:rsidRDefault="00F36754" w:rsidP="001A05AB">
            <w:pPr>
              <w:spacing w:line="276" w:lineRule="auto"/>
              <w:rPr>
                <w:rFonts w:asciiTheme="minorHAnsi" w:hAnsiTheme="minorHAnsi"/>
              </w:rPr>
            </w:pPr>
            <w:r>
              <w:rPr>
                <w:rFonts w:asciiTheme="minorHAnsi" w:hAnsiTheme="minorHAnsi"/>
              </w:rPr>
              <w:t>Data from QCM measurements is saved as .QSD and .txt files. Data from contact angle measurements are saved as .</w:t>
            </w:r>
            <w:proofErr w:type="spellStart"/>
            <w:r>
              <w:rPr>
                <w:rFonts w:asciiTheme="minorHAnsi" w:hAnsiTheme="minorHAnsi"/>
              </w:rPr>
              <w:t>png</w:t>
            </w:r>
            <w:proofErr w:type="spellEnd"/>
            <w:r>
              <w:rPr>
                <w:rFonts w:asciiTheme="minorHAnsi" w:hAnsiTheme="minorHAnsi"/>
              </w:rPr>
              <w:t xml:space="preserve"> files of water droplet with fitted contact angle displayed. </w:t>
            </w:r>
            <w:r w:rsidR="002F26DA">
              <w:rPr>
                <w:rFonts w:asciiTheme="minorHAnsi" w:hAnsiTheme="minorHAnsi"/>
              </w:rPr>
              <w:t>Data from spectroscopy will be saved as .xlsx files.</w:t>
            </w:r>
          </w:p>
        </w:tc>
      </w:tr>
      <w:tr w:rsidR="00B4529A" w:rsidRPr="000964A7" w14:paraId="7D2C227F" w14:textId="77777777" w:rsidTr="000964A7">
        <w:trPr>
          <w:jc w:val="center"/>
        </w:trPr>
        <w:tc>
          <w:tcPr>
            <w:tcW w:w="1980" w:type="dxa"/>
            <w:shd w:val="clear" w:color="auto" w:fill="FFFFFF"/>
            <w:tcMar>
              <w:top w:w="100" w:type="dxa"/>
              <w:left w:w="100" w:type="dxa"/>
              <w:bottom w:w="0" w:type="dxa"/>
              <w:right w:w="100" w:type="dxa"/>
            </w:tcMar>
            <w:vAlign w:val="center"/>
          </w:tcPr>
          <w:p w14:paraId="27D79BCC" w14:textId="2329E4E4" w:rsidR="00B4529A" w:rsidRPr="00960343" w:rsidRDefault="00B4529A" w:rsidP="00F53D5C">
            <w:pPr>
              <w:rPr>
                <w:rFonts w:asciiTheme="minorHAnsi" w:hAnsiTheme="minorHAnsi"/>
              </w:rPr>
            </w:pPr>
            <w:r w:rsidRPr="00E91303">
              <w:rPr>
                <w:rFonts w:asciiTheme="minorHAnsi" w:hAnsiTheme="minorHAnsi"/>
              </w:rPr>
              <w:lastRenderedPageBreak/>
              <w:t>(</w:t>
            </w:r>
            <w:r w:rsidR="00DD3C18">
              <w:rPr>
                <w:rFonts w:asciiTheme="minorHAnsi" w:hAnsiTheme="minorHAnsi"/>
              </w:rPr>
              <w:t>D</w:t>
            </w:r>
            <w:r w:rsidRPr="00E91303">
              <w:rPr>
                <w:rFonts w:asciiTheme="minorHAnsi" w:hAnsiTheme="minorHAnsi"/>
              </w:rPr>
              <w:t xml:space="preserve">) Analysis scripts and code for </w:t>
            </w:r>
            <w:r w:rsidR="009E3441">
              <w:rPr>
                <w:rFonts w:asciiTheme="minorHAnsi" w:hAnsiTheme="minorHAnsi"/>
              </w:rPr>
              <w:t>fitting</w:t>
            </w:r>
            <w:r w:rsidR="00E07EE2">
              <w:rPr>
                <w:rFonts w:asciiTheme="minorHAnsi" w:hAnsiTheme="minorHAnsi"/>
              </w:rPr>
              <w:t xml:space="preserve"> </w:t>
            </w:r>
            <w:proofErr w:type="spellStart"/>
            <w:r w:rsidR="00E07EE2">
              <w:rPr>
                <w:rFonts w:asciiTheme="minorHAnsi" w:hAnsiTheme="minorHAnsi"/>
              </w:rPr>
              <w:t>echem</w:t>
            </w:r>
            <w:proofErr w:type="spellEnd"/>
            <w:r w:rsidR="00E07EE2">
              <w:rPr>
                <w:rFonts w:asciiTheme="minorHAnsi" w:hAnsiTheme="minorHAnsi"/>
              </w:rPr>
              <w:t xml:space="preserve"> data</w:t>
            </w:r>
            <w:r w:rsidRPr="00E91303">
              <w:rPr>
                <w:rFonts w:asciiTheme="minorHAnsi" w:hAnsiTheme="minorHAnsi"/>
              </w:rPr>
              <w:t>, and statistical analysis</w:t>
            </w:r>
          </w:p>
        </w:tc>
        <w:tc>
          <w:tcPr>
            <w:tcW w:w="1559" w:type="dxa"/>
            <w:shd w:val="clear" w:color="auto" w:fill="FFFFFF"/>
            <w:tcMar>
              <w:top w:w="100" w:type="dxa"/>
              <w:left w:w="100" w:type="dxa"/>
              <w:bottom w:w="0" w:type="dxa"/>
              <w:right w:w="100" w:type="dxa"/>
            </w:tcMar>
            <w:vAlign w:val="center"/>
          </w:tcPr>
          <w:p w14:paraId="68F699D0" w14:textId="4EA47CD4" w:rsidR="00B4529A" w:rsidRPr="00D83EF4" w:rsidRDefault="00B4529A" w:rsidP="00F53D5C">
            <w:pPr>
              <w:rPr>
                <w:rFonts w:asciiTheme="minorHAnsi" w:hAnsiTheme="minorHAnsi"/>
              </w:rPr>
            </w:pPr>
            <w:r w:rsidRPr="000964A7">
              <w:rPr>
                <w:rFonts w:asciiTheme="minorHAnsi" w:eastAsia="Times New Roman" w:hAnsiTheme="minorHAnsi" w:cstheme="minorHAnsi"/>
              </w:rPr>
              <w:t>.m(at), .</w:t>
            </w:r>
            <w:proofErr w:type="spellStart"/>
            <w:r w:rsidRPr="000964A7">
              <w:rPr>
                <w:rFonts w:asciiTheme="minorHAnsi" w:eastAsia="Times New Roman" w:hAnsiTheme="minorHAnsi" w:cstheme="minorHAnsi"/>
              </w:rPr>
              <w:t>py</w:t>
            </w:r>
            <w:proofErr w:type="spellEnd"/>
            <w:r w:rsidRPr="000964A7">
              <w:rPr>
                <w:rFonts w:asciiTheme="minorHAnsi" w:eastAsia="Times New Roman" w:hAnsiTheme="minorHAnsi" w:cstheme="minorHAnsi"/>
              </w:rPr>
              <w:t>(w), .r, .</w:t>
            </w:r>
            <w:proofErr w:type="spellStart"/>
            <w:r w:rsidRPr="000964A7">
              <w:rPr>
                <w:rFonts w:asciiTheme="minorHAnsi" w:eastAsia="Times New Roman" w:hAnsiTheme="minorHAnsi" w:cstheme="minorHAnsi"/>
              </w:rPr>
              <w:t>dll</w:t>
            </w:r>
            <w:proofErr w:type="spellEnd"/>
          </w:p>
        </w:tc>
        <w:tc>
          <w:tcPr>
            <w:tcW w:w="992" w:type="dxa"/>
            <w:shd w:val="clear" w:color="auto" w:fill="FFFFFF"/>
            <w:tcMar>
              <w:top w:w="100" w:type="dxa"/>
              <w:left w:w="100" w:type="dxa"/>
              <w:bottom w:w="0" w:type="dxa"/>
              <w:right w:w="100" w:type="dxa"/>
            </w:tcMar>
            <w:vAlign w:val="center"/>
          </w:tcPr>
          <w:p w14:paraId="071D5F7E" w14:textId="48541A60" w:rsidR="00B4529A" w:rsidRPr="00D83EF4" w:rsidRDefault="00B4529A" w:rsidP="00F53D5C">
            <w:pPr>
              <w:rPr>
                <w:rFonts w:asciiTheme="minorHAnsi" w:hAnsiTheme="minorHAnsi"/>
              </w:rPr>
            </w:pPr>
            <w:r w:rsidRPr="00E91303">
              <w:rPr>
                <w:rFonts w:asciiTheme="minorHAnsi" w:hAnsiTheme="minorHAnsi"/>
              </w:rPr>
              <w:t> </w:t>
            </w:r>
            <w:r w:rsidR="0069486A">
              <w:rPr>
                <w:rFonts w:asciiTheme="minorHAnsi" w:hAnsiTheme="minorHAnsi"/>
              </w:rPr>
              <w:t>10</w:t>
            </w:r>
            <w:r w:rsidRPr="00E91303">
              <w:rPr>
                <w:rFonts w:asciiTheme="minorHAnsi" w:hAnsiTheme="minorHAnsi"/>
              </w:rPr>
              <w:t xml:space="preserve"> GB</w:t>
            </w:r>
          </w:p>
        </w:tc>
        <w:tc>
          <w:tcPr>
            <w:tcW w:w="4829" w:type="dxa"/>
            <w:shd w:val="clear" w:color="auto" w:fill="FFFFFF"/>
            <w:tcMar>
              <w:top w:w="100" w:type="dxa"/>
              <w:left w:w="100" w:type="dxa"/>
              <w:bottom w:w="0" w:type="dxa"/>
              <w:right w:w="100" w:type="dxa"/>
            </w:tcMar>
            <w:vAlign w:val="center"/>
          </w:tcPr>
          <w:p w14:paraId="5D0AAA17" w14:textId="04AFE447" w:rsidR="00B4529A" w:rsidRPr="004C5EB2" w:rsidRDefault="00B4529A" w:rsidP="00D83EF4">
            <w:pPr>
              <w:spacing w:line="276" w:lineRule="auto"/>
              <w:rPr>
                <w:rFonts w:asciiTheme="minorHAnsi" w:hAnsiTheme="minorHAnsi"/>
              </w:rPr>
            </w:pPr>
            <w:r>
              <w:rPr>
                <w:rFonts w:asciiTheme="minorHAnsi" w:hAnsiTheme="minorHAnsi"/>
              </w:rPr>
              <w:t>E</w:t>
            </w:r>
            <w:r w:rsidRPr="00E91303">
              <w:rPr>
                <w:rFonts w:asciiTheme="minorHAnsi" w:hAnsiTheme="minorHAnsi"/>
              </w:rPr>
              <w:t>xisting in-house script</w:t>
            </w:r>
            <w:r>
              <w:rPr>
                <w:rFonts w:asciiTheme="minorHAnsi" w:hAnsiTheme="minorHAnsi"/>
              </w:rPr>
              <w:t>s</w:t>
            </w:r>
            <w:r w:rsidRPr="00E91303">
              <w:rPr>
                <w:rFonts w:asciiTheme="minorHAnsi" w:hAnsiTheme="minorHAnsi"/>
              </w:rPr>
              <w:t xml:space="preserve"> </w:t>
            </w:r>
            <w:r>
              <w:rPr>
                <w:rFonts w:asciiTheme="minorHAnsi" w:hAnsiTheme="minorHAnsi"/>
              </w:rPr>
              <w:t>that are</w:t>
            </w:r>
            <w:r w:rsidRPr="00E91303">
              <w:rPr>
                <w:rFonts w:asciiTheme="minorHAnsi" w:hAnsiTheme="minorHAnsi"/>
              </w:rPr>
              <w:t xml:space="preserve"> adapted; self-written code and statistics datasets</w:t>
            </w:r>
          </w:p>
        </w:tc>
      </w:tr>
      <w:tr w:rsidR="00B4529A" w:rsidRPr="000964A7" w14:paraId="66DD0BFB" w14:textId="77777777" w:rsidTr="000964A7">
        <w:trPr>
          <w:jc w:val="center"/>
        </w:trPr>
        <w:tc>
          <w:tcPr>
            <w:tcW w:w="1980" w:type="dxa"/>
            <w:shd w:val="clear" w:color="auto" w:fill="FFFFFF"/>
            <w:tcMar>
              <w:top w:w="100" w:type="dxa"/>
              <w:left w:w="100" w:type="dxa"/>
              <w:bottom w:w="0" w:type="dxa"/>
              <w:right w:w="100" w:type="dxa"/>
            </w:tcMar>
            <w:vAlign w:val="center"/>
          </w:tcPr>
          <w:p w14:paraId="3C225966" w14:textId="5008CEA0" w:rsidR="00B4529A" w:rsidRPr="004C5EB2" w:rsidRDefault="00B4529A" w:rsidP="00522D2B">
            <w:pPr>
              <w:rPr>
                <w:rFonts w:asciiTheme="minorHAnsi" w:hAnsiTheme="minorHAnsi"/>
              </w:rPr>
            </w:pPr>
            <w:r w:rsidRPr="00E91303">
              <w:rPr>
                <w:rFonts w:asciiTheme="minorHAnsi" w:hAnsiTheme="minorHAnsi"/>
              </w:rPr>
              <w:t>(</w:t>
            </w:r>
            <w:r w:rsidR="00DD3C18">
              <w:rPr>
                <w:rFonts w:asciiTheme="minorHAnsi" w:hAnsiTheme="minorHAnsi"/>
              </w:rPr>
              <w:t>E</w:t>
            </w:r>
            <w:r w:rsidRPr="00E91303">
              <w:rPr>
                <w:rFonts w:asciiTheme="minorHAnsi" w:hAnsiTheme="minorHAnsi"/>
              </w:rPr>
              <w:t>) Processed data</w:t>
            </w:r>
          </w:p>
        </w:tc>
        <w:tc>
          <w:tcPr>
            <w:tcW w:w="1559" w:type="dxa"/>
            <w:shd w:val="clear" w:color="auto" w:fill="FFFFFF"/>
            <w:tcMar>
              <w:top w:w="100" w:type="dxa"/>
              <w:left w:w="100" w:type="dxa"/>
              <w:bottom w:w="0" w:type="dxa"/>
              <w:right w:w="100" w:type="dxa"/>
            </w:tcMar>
            <w:vAlign w:val="center"/>
          </w:tcPr>
          <w:p w14:paraId="4896B1CE" w14:textId="3FB6415A" w:rsidR="00B4529A" w:rsidRPr="004C5EB2" w:rsidRDefault="00B4529A" w:rsidP="00B4529A">
            <w:pPr>
              <w:rPr>
                <w:rFonts w:asciiTheme="minorHAnsi" w:hAnsiTheme="minorHAnsi"/>
              </w:rPr>
            </w:pPr>
            <w:r w:rsidRPr="00E91303">
              <w:rPr>
                <w:rFonts w:asciiTheme="minorHAnsi" w:hAnsiTheme="minorHAnsi"/>
              </w:rPr>
              <w:t>.xlsx, .</w:t>
            </w:r>
            <w:proofErr w:type="spellStart"/>
            <w:r w:rsidRPr="00E91303">
              <w:rPr>
                <w:rFonts w:asciiTheme="minorHAnsi" w:hAnsiTheme="minorHAnsi"/>
              </w:rPr>
              <w:t>txt</w:t>
            </w:r>
            <w:r w:rsidR="00111994">
              <w:rPr>
                <w:rFonts w:asciiTheme="minorHAnsi" w:hAnsiTheme="minorHAnsi"/>
              </w:rPr>
              <w:t>,.mat</w:t>
            </w:r>
            <w:proofErr w:type="spellEnd"/>
            <w:r w:rsidR="00A5361C">
              <w:rPr>
                <w:rFonts w:asciiTheme="minorHAnsi" w:hAnsiTheme="minorHAnsi"/>
              </w:rPr>
              <w:t>,</w:t>
            </w:r>
          </w:p>
        </w:tc>
        <w:tc>
          <w:tcPr>
            <w:tcW w:w="992" w:type="dxa"/>
            <w:shd w:val="clear" w:color="auto" w:fill="FFFFFF"/>
            <w:tcMar>
              <w:top w:w="100" w:type="dxa"/>
              <w:left w:w="100" w:type="dxa"/>
              <w:bottom w:w="0" w:type="dxa"/>
              <w:right w:w="100" w:type="dxa"/>
            </w:tcMar>
            <w:vAlign w:val="center"/>
          </w:tcPr>
          <w:p w14:paraId="2E3011EB" w14:textId="5E2508B1" w:rsidR="00B4529A" w:rsidRPr="004C5EB2" w:rsidRDefault="00B4529A" w:rsidP="00F516C8">
            <w:pPr>
              <w:rPr>
                <w:rFonts w:asciiTheme="minorHAnsi" w:hAnsiTheme="minorHAnsi"/>
              </w:rPr>
            </w:pPr>
            <w:r w:rsidRPr="00E91303">
              <w:rPr>
                <w:rFonts w:asciiTheme="minorHAnsi" w:hAnsiTheme="minorHAnsi"/>
              </w:rPr>
              <w:t> </w:t>
            </w:r>
            <w:r w:rsidR="0069486A">
              <w:rPr>
                <w:rFonts w:asciiTheme="minorHAnsi" w:hAnsiTheme="minorHAnsi"/>
              </w:rPr>
              <w:t xml:space="preserve">5 </w:t>
            </w:r>
            <w:r w:rsidRPr="00E91303">
              <w:rPr>
                <w:rFonts w:asciiTheme="minorHAnsi" w:hAnsiTheme="minorHAnsi"/>
              </w:rPr>
              <w:t>GB</w:t>
            </w:r>
          </w:p>
        </w:tc>
        <w:tc>
          <w:tcPr>
            <w:tcW w:w="4829" w:type="dxa"/>
            <w:shd w:val="clear" w:color="auto" w:fill="FFFFFF"/>
            <w:tcMar>
              <w:top w:w="100" w:type="dxa"/>
              <w:left w:w="100" w:type="dxa"/>
              <w:bottom w:w="0" w:type="dxa"/>
              <w:right w:w="100" w:type="dxa"/>
            </w:tcMar>
            <w:vAlign w:val="center"/>
          </w:tcPr>
          <w:p w14:paraId="58704A3E" w14:textId="7E5246E7" w:rsidR="00B4529A" w:rsidRPr="004C5EB2" w:rsidRDefault="00B4529A" w:rsidP="00522D2B">
            <w:pPr>
              <w:spacing w:line="276" w:lineRule="auto"/>
              <w:rPr>
                <w:rFonts w:asciiTheme="minorHAnsi" w:hAnsiTheme="minorHAnsi"/>
              </w:rPr>
            </w:pPr>
            <w:r w:rsidRPr="00E91303">
              <w:rPr>
                <w:rFonts w:asciiTheme="minorHAnsi" w:hAnsiTheme="minorHAnsi"/>
              </w:rPr>
              <w:t>Processed data of all raw data sources described a</w:t>
            </w:r>
            <w:r w:rsidR="00F22343">
              <w:rPr>
                <w:rFonts w:asciiTheme="minorHAnsi" w:hAnsiTheme="minorHAnsi"/>
              </w:rPr>
              <w:t xml:space="preserve">bove will be stored in .xlsx, </w:t>
            </w:r>
            <w:r w:rsidRPr="00E91303">
              <w:rPr>
                <w:rFonts w:asciiTheme="minorHAnsi" w:hAnsiTheme="minorHAnsi"/>
              </w:rPr>
              <w:t>.txt</w:t>
            </w:r>
            <w:r w:rsidR="00F22343">
              <w:rPr>
                <w:rFonts w:asciiTheme="minorHAnsi" w:hAnsiTheme="minorHAnsi"/>
              </w:rPr>
              <w:t xml:space="preserve"> or .mat</w:t>
            </w:r>
            <w:r w:rsidRPr="00E91303">
              <w:rPr>
                <w:rFonts w:asciiTheme="minorHAnsi" w:hAnsiTheme="minorHAnsi"/>
              </w:rPr>
              <w:t xml:space="preserve"> format, depending on the type of data</w:t>
            </w:r>
          </w:p>
        </w:tc>
      </w:tr>
      <w:tr w:rsidR="00B4529A" w:rsidRPr="000964A7" w14:paraId="764BC4F3" w14:textId="77777777" w:rsidTr="000964A7">
        <w:trPr>
          <w:jc w:val="center"/>
        </w:trPr>
        <w:tc>
          <w:tcPr>
            <w:tcW w:w="1980" w:type="dxa"/>
            <w:shd w:val="clear" w:color="auto" w:fill="FFFFFF"/>
            <w:tcMar>
              <w:top w:w="100" w:type="dxa"/>
              <w:left w:w="100" w:type="dxa"/>
              <w:bottom w:w="0" w:type="dxa"/>
              <w:right w:w="100" w:type="dxa"/>
            </w:tcMar>
            <w:vAlign w:val="center"/>
          </w:tcPr>
          <w:p w14:paraId="177982A0" w14:textId="79D58407" w:rsidR="00B4529A" w:rsidRPr="004C5EB2" w:rsidRDefault="00B4529A" w:rsidP="00F516C8">
            <w:pPr>
              <w:rPr>
                <w:rFonts w:asciiTheme="minorHAnsi" w:hAnsiTheme="minorHAnsi"/>
              </w:rPr>
            </w:pPr>
            <w:r w:rsidRPr="00E91303">
              <w:rPr>
                <w:rFonts w:asciiTheme="minorHAnsi" w:hAnsiTheme="minorHAnsi"/>
              </w:rPr>
              <w:t>(</w:t>
            </w:r>
            <w:r w:rsidR="00DD3C18">
              <w:rPr>
                <w:rFonts w:asciiTheme="minorHAnsi" w:hAnsiTheme="minorHAnsi"/>
              </w:rPr>
              <w:t>F</w:t>
            </w:r>
            <w:r w:rsidRPr="00E91303">
              <w:rPr>
                <w:rFonts w:asciiTheme="minorHAnsi" w:hAnsiTheme="minorHAnsi"/>
              </w:rPr>
              <w:t>) Metadata</w:t>
            </w:r>
          </w:p>
        </w:tc>
        <w:tc>
          <w:tcPr>
            <w:tcW w:w="1559" w:type="dxa"/>
            <w:shd w:val="clear" w:color="auto" w:fill="FFFFFF"/>
            <w:tcMar>
              <w:top w:w="100" w:type="dxa"/>
              <w:left w:w="100" w:type="dxa"/>
              <w:bottom w:w="0" w:type="dxa"/>
              <w:right w:w="100" w:type="dxa"/>
            </w:tcMar>
            <w:vAlign w:val="center"/>
          </w:tcPr>
          <w:p w14:paraId="45F982E9" w14:textId="0050A9E5" w:rsidR="00B4529A" w:rsidRPr="004C5EB2" w:rsidRDefault="00B4529A" w:rsidP="00F516C8">
            <w:pPr>
              <w:rPr>
                <w:rFonts w:asciiTheme="minorHAnsi" w:hAnsiTheme="minorHAnsi"/>
              </w:rPr>
            </w:pPr>
            <w:r w:rsidRPr="00E91303">
              <w:rPr>
                <w:rFonts w:asciiTheme="minorHAnsi" w:hAnsiTheme="minorHAnsi"/>
              </w:rPr>
              <w:t>.txt/.docx</w:t>
            </w:r>
          </w:p>
        </w:tc>
        <w:tc>
          <w:tcPr>
            <w:tcW w:w="992" w:type="dxa"/>
            <w:shd w:val="clear" w:color="auto" w:fill="FFFFFF"/>
            <w:tcMar>
              <w:top w:w="100" w:type="dxa"/>
              <w:left w:w="100" w:type="dxa"/>
              <w:bottom w:w="0" w:type="dxa"/>
              <w:right w:w="100" w:type="dxa"/>
            </w:tcMar>
            <w:vAlign w:val="center"/>
          </w:tcPr>
          <w:p w14:paraId="65F58FBD" w14:textId="0A674F1F" w:rsidR="00B4529A" w:rsidRPr="004C5EB2" w:rsidRDefault="0069486A" w:rsidP="00F516C8">
            <w:pPr>
              <w:rPr>
                <w:rFonts w:asciiTheme="minorHAnsi" w:hAnsiTheme="minorHAnsi"/>
              </w:rPr>
            </w:pPr>
            <w:r>
              <w:rPr>
                <w:rFonts w:asciiTheme="minorHAnsi" w:hAnsiTheme="minorHAnsi"/>
              </w:rPr>
              <w:t>1 GB</w:t>
            </w:r>
          </w:p>
        </w:tc>
        <w:tc>
          <w:tcPr>
            <w:tcW w:w="4829" w:type="dxa"/>
            <w:shd w:val="clear" w:color="auto" w:fill="FFFFFF"/>
            <w:tcMar>
              <w:top w:w="100" w:type="dxa"/>
              <w:left w:w="100" w:type="dxa"/>
              <w:bottom w:w="0" w:type="dxa"/>
              <w:right w:w="100" w:type="dxa"/>
            </w:tcMar>
            <w:vAlign w:val="center"/>
          </w:tcPr>
          <w:p w14:paraId="17A028D9" w14:textId="0BEE167D" w:rsidR="00B4529A" w:rsidRPr="004C5EB2" w:rsidRDefault="00B4529A" w:rsidP="004C5EB2">
            <w:pPr>
              <w:numPr>
                <w:ilvl w:val="0"/>
                <w:numId w:val="14"/>
              </w:numPr>
              <w:spacing w:line="276" w:lineRule="auto"/>
              <w:ind w:left="375"/>
              <w:rPr>
                <w:rFonts w:asciiTheme="minorHAnsi" w:hAnsiTheme="minorHAnsi"/>
              </w:rPr>
            </w:pPr>
            <w:r w:rsidRPr="00E91303">
              <w:rPr>
                <w:rFonts w:asciiTheme="minorHAnsi" w:hAnsiTheme="minorHAnsi"/>
              </w:rPr>
              <w:t>see below, section 4</w:t>
            </w:r>
          </w:p>
        </w:tc>
      </w:tr>
      <w:tr w:rsidR="00DD3C18" w:rsidRPr="000964A7" w14:paraId="550CC8DE" w14:textId="77777777" w:rsidTr="000964A7">
        <w:trPr>
          <w:jc w:val="center"/>
        </w:trPr>
        <w:tc>
          <w:tcPr>
            <w:tcW w:w="1980" w:type="dxa"/>
            <w:shd w:val="clear" w:color="auto" w:fill="FFFFFF"/>
            <w:tcMar>
              <w:top w:w="100" w:type="dxa"/>
              <w:left w:w="100" w:type="dxa"/>
              <w:bottom w:w="0" w:type="dxa"/>
              <w:right w:w="100" w:type="dxa"/>
            </w:tcMar>
            <w:vAlign w:val="center"/>
          </w:tcPr>
          <w:p w14:paraId="3F7516E6" w14:textId="22572301" w:rsidR="00DD3C18" w:rsidRPr="00E91303" w:rsidRDefault="00DD3C18" w:rsidP="00F516C8">
            <w:pPr>
              <w:rPr>
                <w:rFonts w:asciiTheme="minorHAnsi" w:hAnsiTheme="minorHAnsi"/>
              </w:rPr>
            </w:pPr>
            <w:r>
              <w:rPr>
                <w:rFonts w:asciiTheme="minorHAnsi" w:hAnsiTheme="minorHAnsi"/>
              </w:rPr>
              <w:t>(H) Presentations, Protocols, reports</w:t>
            </w:r>
          </w:p>
        </w:tc>
        <w:tc>
          <w:tcPr>
            <w:tcW w:w="1559" w:type="dxa"/>
            <w:shd w:val="clear" w:color="auto" w:fill="FFFFFF"/>
            <w:tcMar>
              <w:top w:w="100" w:type="dxa"/>
              <w:left w:w="100" w:type="dxa"/>
              <w:bottom w:w="0" w:type="dxa"/>
              <w:right w:w="100" w:type="dxa"/>
            </w:tcMar>
            <w:vAlign w:val="center"/>
          </w:tcPr>
          <w:p w14:paraId="09FC4C8D" w14:textId="1F2205F2" w:rsidR="00DD3C18" w:rsidRPr="00E91303" w:rsidRDefault="00DD3C18" w:rsidP="00F516C8">
            <w:pPr>
              <w:rPr>
                <w:rFonts w:asciiTheme="minorHAnsi" w:hAnsiTheme="minorHAnsi"/>
              </w:rPr>
            </w:pPr>
            <w:r>
              <w:rPr>
                <w:rFonts w:asciiTheme="minorHAnsi" w:hAnsiTheme="minorHAnsi"/>
              </w:rPr>
              <w:t>.ppt, .docx, .pdf</w:t>
            </w:r>
          </w:p>
        </w:tc>
        <w:tc>
          <w:tcPr>
            <w:tcW w:w="992" w:type="dxa"/>
            <w:shd w:val="clear" w:color="auto" w:fill="FFFFFF"/>
            <w:tcMar>
              <w:top w:w="100" w:type="dxa"/>
              <w:left w:w="100" w:type="dxa"/>
              <w:bottom w:w="0" w:type="dxa"/>
              <w:right w:w="100" w:type="dxa"/>
            </w:tcMar>
            <w:vAlign w:val="center"/>
          </w:tcPr>
          <w:p w14:paraId="2F116C47" w14:textId="046ED211" w:rsidR="00DD3C18" w:rsidRPr="00E91303" w:rsidRDefault="0069486A" w:rsidP="00F516C8">
            <w:pPr>
              <w:rPr>
                <w:rFonts w:asciiTheme="minorHAnsi" w:hAnsiTheme="minorHAnsi"/>
              </w:rPr>
            </w:pPr>
            <w:r>
              <w:rPr>
                <w:rFonts w:asciiTheme="minorHAnsi" w:hAnsiTheme="minorHAnsi"/>
              </w:rPr>
              <w:t>10 GB</w:t>
            </w:r>
          </w:p>
        </w:tc>
        <w:tc>
          <w:tcPr>
            <w:tcW w:w="4829" w:type="dxa"/>
            <w:shd w:val="clear" w:color="auto" w:fill="FFFFFF"/>
            <w:tcMar>
              <w:top w:w="100" w:type="dxa"/>
              <w:left w:w="100" w:type="dxa"/>
              <w:bottom w:w="0" w:type="dxa"/>
              <w:right w:w="100" w:type="dxa"/>
            </w:tcMar>
            <w:vAlign w:val="center"/>
          </w:tcPr>
          <w:p w14:paraId="4A73BC54" w14:textId="636E8CB3" w:rsidR="00DD3C18" w:rsidRPr="00E91303" w:rsidRDefault="00DD3C18" w:rsidP="00DD3C18">
            <w:pPr>
              <w:spacing w:line="276" w:lineRule="auto"/>
              <w:rPr>
                <w:rFonts w:asciiTheme="minorHAnsi" w:hAnsiTheme="minorHAnsi"/>
              </w:rPr>
            </w:pPr>
            <w:r>
              <w:rPr>
                <w:rFonts w:asciiTheme="minorHAnsi" w:hAnsiTheme="minorHAnsi"/>
              </w:rPr>
              <w:t>Presentations will be saved as pdf or ppt files. Protocols and reports will be saved as .docx files</w:t>
            </w:r>
          </w:p>
        </w:tc>
      </w:tr>
    </w:tbl>
    <w:p w14:paraId="74F6D070" w14:textId="77777777" w:rsidR="00C125CA" w:rsidRPr="00E91303" w:rsidRDefault="00C125CA">
      <w:pPr>
        <w:rPr>
          <w:rFonts w:asciiTheme="minorHAnsi" w:hAnsiTheme="minorHAnsi"/>
        </w:rPr>
      </w:pPr>
    </w:p>
    <w:p w14:paraId="1AC29A57" w14:textId="3577121E" w:rsidR="00150A00" w:rsidRPr="00E91303" w:rsidRDefault="00150A00">
      <w:pPr>
        <w:rPr>
          <w:rFonts w:asciiTheme="minorHAnsi" w:hAnsiTheme="minorHAnsi"/>
        </w:rPr>
      </w:pPr>
    </w:p>
    <w:p w14:paraId="36A7C3B0" w14:textId="77777777" w:rsidR="00C125CA" w:rsidRPr="00E91303" w:rsidRDefault="00E2336D">
      <w:pPr>
        <w:pStyle w:val="Kop3"/>
        <w:contextualSpacing w:val="0"/>
        <w:rPr>
          <w:rFonts w:asciiTheme="minorHAnsi" w:hAnsiTheme="minorHAnsi"/>
          <w:i w:val="0"/>
          <w:color w:val="000000"/>
        </w:rPr>
      </w:pPr>
      <w:r w:rsidRPr="00E91303">
        <w:rPr>
          <w:rFonts w:asciiTheme="minorHAnsi" w:hAnsiTheme="minorHAnsi"/>
          <w:i w:val="0"/>
          <w:color w:val="000000"/>
        </w:rPr>
        <w:t>3. LEGAL AND ETHICAL ISSUES</w:t>
      </w:r>
    </w:p>
    <w:p w14:paraId="5D0B06BC" w14:textId="66431710" w:rsidR="00C125CA" w:rsidRPr="007B644A" w:rsidRDefault="00473BC8">
      <w:pPr>
        <w:rPr>
          <w:rFonts w:asciiTheme="minorHAnsi" w:hAnsiTheme="minorHAnsi"/>
          <w:b/>
        </w:rPr>
      </w:pPr>
      <w:r>
        <w:rPr>
          <w:rFonts w:asciiTheme="minorHAnsi" w:hAnsiTheme="minorHAnsi" w:cstheme="minorHAnsi"/>
          <w:b/>
        </w:rPr>
        <w:t xml:space="preserve">a. </w:t>
      </w:r>
      <w:r w:rsidR="00E2336D" w:rsidRPr="00E91303">
        <w:rPr>
          <w:rFonts w:asciiTheme="minorHAnsi" w:hAnsiTheme="minorHAnsi"/>
          <w:b/>
        </w:rPr>
        <w:t xml:space="preserve">Will you use personal data?  If so, shortly describe the kind of personal data you will use. Add the reference to your file in KU Leuven's Register of Data Processing for Research and Public Service Purposes (PRET application). </w:t>
      </w:r>
      <w:r w:rsidR="00E2336D" w:rsidRPr="007B644A">
        <w:rPr>
          <w:rFonts w:asciiTheme="minorHAnsi" w:hAnsiTheme="minorHAnsi"/>
          <w:b/>
        </w:rPr>
        <w:t>Be aware that registering the fact that you process personal data is a legal obligation.</w:t>
      </w:r>
    </w:p>
    <w:p w14:paraId="3A930C51" w14:textId="5064EB56" w:rsidR="00C125CA" w:rsidRDefault="00F22343">
      <w:pPr>
        <w:rPr>
          <w:rFonts w:asciiTheme="minorHAnsi" w:hAnsiTheme="minorHAnsi"/>
        </w:rPr>
      </w:pPr>
      <w:r>
        <w:rPr>
          <w:rFonts w:asciiTheme="minorHAnsi" w:hAnsiTheme="minorHAnsi"/>
        </w:rPr>
        <w:t>No</w:t>
      </w:r>
    </w:p>
    <w:p w14:paraId="4AA52A51" w14:textId="77777777" w:rsidR="00F22343" w:rsidRPr="007B644A" w:rsidRDefault="00F22343">
      <w:pPr>
        <w:rPr>
          <w:rFonts w:asciiTheme="minorHAnsi" w:hAnsiTheme="minorHAnsi"/>
        </w:rPr>
      </w:pPr>
    </w:p>
    <w:p w14:paraId="364C56B8" w14:textId="7044C089" w:rsidR="00C125CA" w:rsidRPr="007B644A" w:rsidRDefault="00473BC8">
      <w:pPr>
        <w:rPr>
          <w:rFonts w:asciiTheme="minorHAnsi" w:hAnsiTheme="minorHAnsi"/>
          <w:b/>
        </w:rPr>
      </w:pPr>
      <w:r>
        <w:rPr>
          <w:rFonts w:asciiTheme="minorHAnsi" w:hAnsiTheme="minorHAnsi" w:cstheme="minorHAnsi"/>
          <w:b/>
        </w:rPr>
        <w:t xml:space="preserve">b. </w:t>
      </w:r>
      <w:r w:rsidR="00E2336D" w:rsidRPr="007B644A">
        <w:rPr>
          <w:rFonts w:asciiTheme="minorHAnsi" w:hAnsiTheme="minorHAnsi"/>
          <w:b/>
        </w:rPr>
        <w:t>Are there any ethical issues concerning the creation and/or use of the data (e.g. experiments on humans or animals, dual use)? If so, add the reference to the formal approval by the relevant ethical review committee(s)</w:t>
      </w:r>
    </w:p>
    <w:p w14:paraId="75B6F0AA" w14:textId="0C20B197" w:rsidR="00C125CA" w:rsidRDefault="00F22343">
      <w:pPr>
        <w:rPr>
          <w:rFonts w:asciiTheme="minorHAnsi" w:hAnsiTheme="minorHAnsi"/>
        </w:rPr>
      </w:pPr>
      <w:r>
        <w:rPr>
          <w:rFonts w:asciiTheme="minorHAnsi" w:hAnsiTheme="minorHAnsi"/>
        </w:rPr>
        <w:t>No</w:t>
      </w:r>
    </w:p>
    <w:p w14:paraId="5D49B689" w14:textId="77777777" w:rsidR="00F22343" w:rsidRPr="007B644A" w:rsidRDefault="00F22343">
      <w:pPr>
        <w:rPr>
          <w:rFonts w:asciiTheme="minorHAnsi" w:hAnsiTheme="minorHAnsi"/>
        </w:rPr>
      </w:pPr>
    </w:p>
    <w:p w14:paraId="063BA625" w14:textId="482B672F" w:rsidR="00C125CA" w:rsidRPr="007B644A" w:rsidRDefault="00473BC8">
      <w:pPr>
        <w:rPr>
          <w:rFonts w:asciiTheme="minorHAnsi" w:hAnsiTheme="minorHAnsi"/>
          <w:b/>
        </w:rPr>
      </w:pPr>
      <w:r>
        <w:rPr>
          <w:rFonts w:asciiTheme="minorHAnsi" w:hAnsiTheme="minorHAnsi" w:cstheme="minorHAnsi"/>
          <w:b/>
        </w:rPr>
        <w:t xml:space="preserve">c. </w:t>
      </w:r>
      <w:r w:rsidR="00E2336D" w:rsidRPr="007B644A">
        <w:rPr>
          <w:rFonts w:asciiTheme="minorHAnsi" w:hAnsiTheme="minorHAnsi"/>
          <w:b/>
        </w:rPr>
        <w:t xml:space="preserve">Does your work possibly result in research data with potential for tech transfer and </w:t>
      </w:r>
      <w:proofErr w:type="spellStart"/>
      <w:r w:rsidR="00E2336D" w:rsidRPr="007B644A">
        <w:rPr>
          <w:rFonts w:asciiTheme="minorHAnsi" w:hAnsiTheme="minorHAnsi"/>
          <w:b/>
        </w:rPr>
        <w:t>valorisation</w:t>
      </w:r>
      <w:proofErr w:type="spellEnd"/>
      <w:r w:rsidR="00E2336D" w:rsidRPr="007B644A">
        <w:rPr>
          <w:rFonts w:asciiTheme="minorHAnsi" w:hAnsiTheme="minorHAnsi"/>
          <w:b/>
        </w:rPr>
        <w:t xml:space="preserve">? Will IP restrictions be claimed for the data you created? If so, for what data and which restrictions will be asserted? </w:t>
      </w:r>
    </w:p>
    <w:p w14:paraId="6BAA8499" w14:textId="7CA9AF8A" w:rsidR="00C125CA" w:rsidRDefault="00ED3CFF">
      <w:pPr>
        <w:rPr>
          <w:rFonts w:asciiTheme="minorHAnsi" w:hAnsiTheme="minorHAnsi"/>
        </w:rPr>
      </w:pPr>
      <w:r>
        <w:rPr>
          <w:rFonts w:asciiTheme="minorHAnsi" w:hAnsiTheme="minorHAnsi"/>
        </w:rPr>
        <w:t>NA</w:t>
      </w:r>
    </w:p>
    <w:p w14:paraId="5B0A86B2" w14:textId="77777777" w:rsidR="00ED3CFF" w:rsidRPr="007B644A" w:rsidRDefault="00ED3CFF">
      <w:pPr>
        <w:rPr>
          <w:rFonts w:asciiTheme="minorHAnsi" w:hAnsiTheme="minorHAnsi"/>
        </w:rPr>
      </w:pPr>
    </w:p>
    <w:p w14:paraId="07ADC311" w14:textId="10E52741" w:rsidR="00C125CA" w:rsidRPr="007B644A" w:rsidRDefault="00473BC8">
      <w:pPr>
        <w:rPr>
          <w:rFonts w:asciiTheme="minorHAnsi" w:hAnsiTheme="minorHAnsi"/>
          <w:b/>
        </w:rPr>
      </w:pPr>
      <w:r>
        <w:rPr>
          <w:rFonts w:asciiTheme="minorHAnsi" w:hAnsiTheme="minorHAnsi" w:cstheme="minorHAnsi"/>
          <w:b/>
        </w:rPr>
        <w:t xml:space="preserve">d. </w:t>
      </w:r>
      <w:r w:rsidR="00E2336D" w:rsidRPr="007B644A">
        <w:rPr>
          <w:rFonts w:asciiTheme="minorHAnsi" w:hAnsiTheme="minorHAnsi"/>
          <w:b/>
        </w:rPr>
        <w:t>Do existing 3rd party agreements restrict dissemination or exploitation of the data you (re)use? If so, to what data do they relate and what restrictions are in place?</w:t>
      </w:r>
    </w:p>
    <w:p w14:paraId="302122CB" w14:textId="77777777" w:rsidR="00C125CA" w:rsidRPr="007B644A" w:rsidRDefault="00E2336D" w:rsidP="00F22343">
      <w:pPr>
        <w:contextualSpacing/>
        <w:rPr>
          <w:rFonts w:asciiTheme="minorHAnsi" w:hAnsiTheme="minorHAnsi"/>
        </w:rPr>
      </w:pPr>
      <w:r w:rsidRPr="007B644A">
        <w:rPr>
          <w:rFonts w:asciiTheme="minorHAnsi" w:hAnsiTheme="minorHAnsi"/>
        </w:rPr>
        <w:t>No</w:t>
      </w:r>
    </w:p>
    <w:p w14:paraId="02408165" w14:textId="77777777" w:rsidR="00C125CA" w:rsidRPr="007B644A" w:rsidRDefault="00C125CA">
      <w:pPr>
        <w:rPr>
          <w:rFonts w:asciiTheme="minorHAnsi" w:hAnsiTheme="minorHAnsi"/>
        </w:rPr>
      </w:pPr>
    </w:p>
    <w:p w14:paraId="7FB0A347" w14:textId="43E8265F" w:rsidR="00150A00" w:rsidRPr="007B644A" w:rsidRDefault="00150A00">
      <w:pPr>
        <w:rPr>
          <w:rFonts w:asciiTheme="minorHAnsi" w:hAnsiTheme="minorHAnsi"/>
        </w:rPr>
      </w:pPr>
      <w:r>
        <w:rPr>
          <w:rFonts w:asciiTheme="minorHAnsi" w:hAnsiTheme="minorHAnsi" w:cstheme="minorHAnsi"/>
        </w:rPr>
        <w:br w:type="page"/>
      </w:r>
    </w:p>
    <w:p w14:paraId="3674E5B7" w14:textId="77777777" w:rsidR="00C125CA" w:rsidRPr="007B644A" w:rsidRDefault="00E2336D">
      <w:pPr>
        <w:pStyle w:val="Kop3"/>
        <w:contextualSpacing w:val="0"/>
        <w:rPr>
          <w:rFonts w:asciiTheme="minorHAnsi" w:hAnsiTheme="minorHAnsi"/>
          <w:i w:val="0"/>
          <w:color w:val="000000"/>
        </w:rPr>
      </w:pPr>
      <w:r w:rsidRPr="007B644A">
        <w:rPr>
          <w:rFonts w:asciiTheme="minorHAnsi" w:hAnsiTheme="minorHAnsi"/>
          <w:i w:val="0"/>
          <w:color w:val="000000"/>
        </w:rPr>
        <w:lastRenderedPageBreak/>
        <w:t>4. DOCUMENTATION AND METADATA</w:t>
      </w:r>
    </w:p>
    <w:p w14:paraId="3D9D5EE5" w14:textId="2CC87735" w:rsidR="00C125CA" w:rsidRPr="007B644A" w:rsidRDefault="005D63DD">
      <w:pPr>
        <w:rPr>
          <w:rFonts w:asciiTheme="minorHAnsi" w:hAnsiTheme="minorHAnsi"/>
          <w:b/>
        </w:rPr>
      </w:pPr>
      <w:r>
        <w:rPr>
          <w:rFonts w:asciiTheme="minorHAnsi" w:hAnsiTheme="minorHAnsi" w:cstheme="minorHAnsi"/>
          <w:b/>
        </w:rPr>
        <w:t xml:space="preserve">a. </w:t>
      </w:r>
      <w:r w:rsidR="00E2336D" w:rsidRPr="007B644A">
        <w:rPr>
          <w:rFonts w:asciiTheme="minorHAnsi" w:hAnsiTheme="minorHAnsi"/>
          <w:b/>
        </w:rPr>
        <w:t>What documentation will be provided to enable reuse of the data collected/generated in this project?</w:t>
      </w:r>
    </w:p>
    <w:p w14:paraId="6609F32A" w14:textId="3846CD42" w:rsidR="00E44A54" w:rsidRPr="007B644A" w:rsidRDefault="00B6184D" w:rsidP="007B644A">
      <w:pPr>
        <w:jc w:val="both"/>
        <w:rPr>
          <w:rFonts w:asciiTheme="minorHAnsi" w:hAnsiTheme="minorHAnsi"/>
        </w:rPr>
      </w:pPr>
      <w:r>
        <w:rPr>
          <w:rFonts w:asciiTheme="minorHAnsi" w:hAnsiTheme="minorHAnsi"/>
        </w:rPr>
        <w:t>Most important data</w:t>
      </w:r>
      <w:r w:rsidR="00E2336D" w:rsidRPr="007B644A">
        <w:rPr>
          <w:rFonts w:asciiTheme="minorHAnsi" w:hAnsiTheme="minorHAnsi"/>
        </w:rPr>
        <w:t xml:space="preserve"> regarding this </w:t>
      </w:r>
      <w:r w:rsidR="00E44A54">
        <w:rPr>
          <w:rFonts w:asciiTheme="minorHAnsi" w:hAnsiTheme="minorHAnsi"/>
        </w:rPr>
        <w:t xml:space="preserve">project </w:t>
      </w:r>
      <w:r w:rsidR="00E2336D" w:rsidRPr="007B644A">
        <w:rPr>
          <w:rFonts w:asciiTheme="minorHAnsi" w:hAnsiTheme="minorHAnsi"/>
        </w:rPr>
        <w:t xml:space="preserve">will be kept on </w:t>
      </w:r>
      <w:r w:rsidR="00E44A54">
        <w:rPr>
          <w:rFonts w:asciiTheme="minorHAnsi" w:hAnsiTheme="minorHAnsi"/>
        </w:rPr>
        <w:t>a shared secured box</w:t>
      </w:r>
      <w:r w:rsidR="00F22343">
        <w:rPr>
          <w:rFonts w:asciiTheme="minorHAnsi" w:hAnsiTheme="minorHAnsi"/>
        </w:rPr>
        <w:t xml:space="preserve"> </w:t>
      </w:r>
      <w:r w:rsidR="00E44A54">
        <w:rPr>
          <w:rFonts w:asciiTheme="minorHAnsi" w:hAnsiTheme="minorHAnsi"/>
        </w:rPr>
        <w:t xml:space="preserve">drive </w:t>
      </w:r>
      <w:r w:rsidR="00E2336D" w:rsidRPr="007B644A">
        <w:rPr>
          <w:rFonts w:asciiTheme="minorHAnsi" w:hAnsiTheme="minorHAnsi"/>
        </w:rPr>
        <w:t>and will be updated by a member of the research team every time a new subject is enrolled and/or measurements take place.</w:t>
      </w:r>
      <w:r w:rsidR="00E44A54">
        <w:rPr>
          <w:rFonts w:asciiTheme="minorHAnsi" w:hAnsiTheme="minorHAnsi"/>
        </w:rPr>
        <w:t xml:space="preserve"> </w:t>
      </w:r>
    </w:p>
    <w:p w14:paraId="55BB23B2" w14:textId="14C03BF1" w:rsidR="00493C19" w:rsidRDefault="00E44A54" w:rsidP="007B644A">
      <w:pPr>
        <w:jc w:val="both"/>
        <w:rPr>
          <w:rFonts w:asciiTheme="minorHAnsi" w:hAnsiTheme="minorHAnsi"/>
        </w:rPr>
      </w:pPr>
      <w:r>
        <w:rPr>
          <w:rFonts w:asciiTheme="minorHAnsi" w:hAnsiTheme="minorHAnsi"/>
        </w:rPr>
        <w:t xml:space="preserve">Additionally all data will </w:t>
      </w:r>
      <w:r w:rsidR="005B4240">
        <w:rPr>
          <w:rFonts w:asciiTheme="minorHAnsi" w:hAnsiTheme="minorHAnsi"/>
        </w:rPr>
        <w:t xml:space="preserve">be </w:t>
      </w:r>
      <w:r>
        <w:rPr>
          <w:rFonts w:asciiTheme="minorHAnsi" w:hAnsiTheme="minorHAnsi"/>
        </w:rPr>
        <w:t xml:space="preserve">backed up on </w:t>
      </w:r>
      <w:r w:rsidR="00ED3CFF">
        <w:rPr>
          <w:rFonts w:asciiTheme="minorHAnsi" w:hAnsiTheme="minorHAnsi"/>
        </w:rPr>
        <w:t>the ZMB unit servers</w:t>
      </w:r>
      <w:r>
        <w:rPr>
          <w:rFonts w:asciiTheme="minorHAnsi" w:hAnsiTheme="minorHAnsi"/>
        </w:rPr>
        <w:t xml:space="preserve"> and a personal</w:t>
      </w:r>
      <w:r w:rsidR="003D22F5">
        <w:rPr>
          <w:rFonts w:asciiTheme="minorHAnsi" w:hAnsiTheme="minorHAnsi"/>
        </w:rPr>
        <w:t xml:space="preserve"> KU Leuven </w:t>
      </w:r>
      <w:proofErr w:type="spellStart"/>
      <w:r>
        <w:rPr>
          <w:rFonts w:asciiTheme="minorHAnsi" w:hAnsiTheme="minorHAnsi"/>
        </w:rPr>
        <w:t>onedrive</w:t>
      </w:r>
      <w:proofErr w:type="spellEnd"/>
      <w:r>
        <w:rPr>
          <w:rFonts w:asciiTheme="minorHAnsi" w:hAnsiTheme="minorHAnsi"/>
        </w:rPr>
        <w:t>.</w:t>
      </w:r>
      <w:r w:rsidR="00E2336D" w:rsidRPr="007B644A">
        <w:rPr>
          <w:rFonts w:asciiTheme="minorHAnsi" w:hAnsiTheme="minorHAnsi"/>
        </w:rPr>
        <w:t xml:space="preserve">  </w:t>
      </w:r>
    </w:p>
    <w:p w14:paraId="5CF08D93" w14:textId="2C78BCEB" w:rsidR="00E44A54" w:rsidRDefault="003D22F5" w:rsidP="007B644A">
      <w:pPr>
        <w:jc w:val="both"/>
        <w:rPr>
          <w:rFonts w:asciiTheme="minorHAnsi" w:hAnsiTheme="minorHAnsi"/>
        </w:rPr>
      </w:pPr>
      <w:r w:rsidRPr="003D22F5">
        <w:rPr>
          <w:rFonts w:asciiTheme="minorHAnsi" w:hAnsiTheme="minorHAnsi"/>
        </w:rPr>
        <w:t>The names of the files will be structured in a comprehensible way: system studied/date/main parameters used.</w:t>
      </w:r>
    </w:p>
    <w:p w14:paraId="22A21F90" w14:textId="515F82D4" w:rsidR="003D22F5" w:rsidRPr="007B644A" w:rsidRDefault="003D22F5" w:rsidP="007B644A">
      <w:pPr>
        <w:jc w:val="both"/>
        <w:rPr>
          <w:rFonts w:asciiTheme="minorHAnsi" w:hAnsiTheme="minorHAnsi"/>
        </w:rPr>
      </w:pPr>
      <w:r w:rsidRPr="003D22F5">
        <w:rPr>
          <w:rFonts w:asciiTheme="minorHAnsi" w:hAnsiTheme="minorHAnsi"/>
        </w:rPr>
        <w:t xml:space="preserve">In addition, data will be stored in a folder per experimental setup, the type of investigated </w:t>
      </w:r>
      <w:r w:rsidR="00675583">
        <w:rPr>
          <w:rFonts w:asciiTheme="minorHAnsi" w:hAnsiTheme="minorHAnsi"/>
        </w:rPr>
        <w:t>system</w:t>
      </w:r>
      <w:r w:rsidR="00675583" w:rsidRPr="003D22F5">
        <w:rPr>
          <w:rFonts w:asciiTheme="minorHAnsi" w:hAnsiTheme="minorHAnsi"/>
        </w:rPr>
        <w:t xml:space="preserve"> </w:t>
      </w:r>
      <w:r w:rsidRPr="003D22F5">
        <w:rPr>
          <w:rFonts w:asciiTheme="minorHAnsi" w:hAnsiTheme="minorHAnsi"/>
        </w:rPr>
        <w:t>and the corresponding date</w:t>
      </w:r>
      <w:r>
        <w:rPr>
          <w:rFonts w:asciiTheme="minorHAnsi" w:hAnsiTheme="minorHAnsi"/>
        </w:rPr>
        <w:t xml:space="preserve">. </w:t>
      </w:r>
      <w:r w:rsidRPr="003D22F5">
        <w:rPr>
          <w:rFonts w:asciiTheme="minorHAnsi" w:hAnsiTheme="minorHAnsi"/>
        </w:rPr>
        <w:t>The analysis files will contain notes describing the analysis procedure and mention which original data files are included.</w:t>
      </w:r>
      <w:r w:rsidR="00BA7D27">
        <w:rPr>
          <w:rFonts w:asciiTheme="minorHAnsi" w:hAnsiTheme="minorHAnsi"/>
        </w:rPr>
        <w:t xml:space="preserve"> </w:t>
      </w:r>
      <w:r w:rsidRPr="003D22F5">
        <w:rPr>
          <w:rFonts w:asciiTheme="minorHAnsi" w:hAnsiTheme="minorHAnsi"/>
        </w:rPr>
        <w:t xml:space="preserve"> </w:t>
      </w:r>
      <w:r w:rsidR="00533796" w:rsidRPr="00533796">
        <w:rPr>
          <w:rFonts w:asciiTheme="minorHAnsi" w:hAnsiTheme="minorHAnsi"/>
        </w:rPr>
        <w:t xml:space="preserve">A readme file describing the goal of the experiment and the analysis procedure will be stored in the folder where the data is saved. </w:t>
      </w:r>
      <w:r w:rsidR="00675583">
        <w:rPr>
          <w:rFonts w:asciiTheme="minorHAnsi" w:hAnsiTheme="minorHAnsi"/>
        </w:rPr>
        <w:t>An index list correlating sample ID</w:t>
      </w:r>
      <w:r w:rsidR="007252C3">
        <w:rPr>
          <w:rFonts w:asciiTheme="minorHAnsi" w:hAnsiTheme="minorHAnsi"/>
        </w:rPr>
        <w:t xml:space="preserve"> with </w:t>
      </w:r>
      <w:r w:rsidR="00CF2D7F">
        <w:rPr>
          <w:rFonts w:asciiTheme="minorHAnsi" w:hAnsiTheme="minorHAnsi"/>
        </w:rPr>
        <w:t>sample properties</w:t>
      </w:r>
      <w:r w:rsidR="007B7E32">
        <w:rPr>
          <w:rFonts w:asciiTheme="minorHAnsi" w:hAnsiTheme="minorHAnsi"/>
        </w:rPr>
        <w:t xml:space="preserve"> and relevant experiments will be maintained.</w:t>
      </w:r>
    </w:p>
    <w:p w14:paraId="34B71034" w14:textId="77777777" w:rsidR="00C125CA" w:rsidRPr="00022784" w:rsidRDefault="00C125CA">
      <w:pPr>
        <w:rPr>
          <w:rFonts w:asciiTheme="minorHAnsi" w:hAnsiTheme="minorHAnsi"/>
        </w:rPr>
      </w:pPr>
    </w:p>
    <w:p w14:paraId="6DF55CE6" w14:textId="22C72B52" w:rsidR="00C125CA" w:rsidRPr="00022784" w:rsidRDefault="005D63DD">
      <w:pPr>
        <w:rPr>
          <w:rFonts w:asciiTheme="minorHAnsi" w:hAnsiTheme="minorHAnsi"/>
          <w:b/>
        </w:rPr>
      </w:pPr>
      <w:r>
        <w:rPr>
          <w:rFonts w:asciiTheme="minorHAnsi" w:hAnsiTheme="minorHAnsi" w:cstheme="minorHAnsi"/>
          <w:b/>
        </w:rPr>
        <w:t xml:space="preserve">b. </w:t>
      </w:r>
      <w:r w:rsidR="00E2336D" w:rsidRPr="00022784">
        <w:rPr>
          <w:rFonts w:asciiTheme="minorHAnsi" w:hAnsiTheme="minorHAnsi"/>
          <w:b/>
        </w:rPr>
        <w:t>Will a metadata standard be used? If so, describe in detail which standard will be used.  If no, state in detail which metadata will be created to make the data easy/easier to find and reuse.</w:t>
      </w:r>
    </w:p>
    <w:p w14:paraId="68C730E5" w14:textId="5BCC1DE4" w:rsidR="00C125CA" w:rsidRDefault="00E4566E" w:rsidP="003B646E">
      <w:pPr>
        <w:jc w:val="both"/>
        <w:rPr>
          <w:rFonts w:asciiTheme="minorHAnsi" w:hAnsiTheme="minorHAnsi"/>
        </w:rPr>
      </w:pPr>
      <w:r>
        <w:rPr>
          <w:rFonts w:asciiTheme="minorHAnsi" w:hAnsiTheme="minorHAnsi"/>
        </w:rPr>
        <w:t>No</w:t>
      </w:r>
    </w:p>
    <w:p w14:paraId="293B1CC9" w14:textId="37819EC4" w:rsidR="00E4566E" w:rsidRPr="003B646E" w:rsidRDefault="00E4566E" w:rsidP="003B646E">
      <w:pPr>
        <w:jc w:val="both"/>
        <w:rPr>
          <w:rFonts w:asciiTheme="minorHAnsi" w:hAnsiTheme="minorHAnsi"/>
        </w:rPr>
      </w:pPr>
      <w:r>
        <w:rPr>
          <w:rFonts w:asciiTheme="minorHAnsi" w:hAnsiTheme="minorHAnsi"/>
        </w:rPr>
        <w:t>Metadata will be added to the stored data describing the experimental data, acquisition protocol and context within the project.</w:t>
      </w:r>
    </w:p>
    <w:p w14:paraId="3CABA7C5" w14:textId="77777777" w:rsidR="00C125CA" w:rsidRPr="003B646E" w:rsidRDefault="00C125CA">
      <w:pPr>
        <w:rPr>
          <w:rFonts w:asciiTheme="minorHAnsi" w:hAnsiTheme="minorHAnsi"/>
        </w:rPr>
      </w:pPr>
    </w:p>
    <w:p w14:paraId="204FFD98" w14:textId="3F68B1E9" w:rsidR="00150A00" w:rsidRPr="003B646E" w:rsidRDefault="00150A00">
      <w:pPr>
        <w:rPr>
          <w:rFonts w:asciiTheme="minorHAnsi" w:hAnsiTheme="minorHAnsi"/>
        </w:rPr>
      </w:pPr>
      <w:r>
        <w:rPr>
          <w:rFonts w:asciiTheme="minorHAnsi" w:hAnsiTheme="minorHAnsi" w:cstheme="minorHAnsi"/>
        </w:rPr>
        <w:br w:type="page"/>
      </w:r>
    </w:p>
    <w:p w14:paraId="37C07F92" w14:textId="77777777" w:rsidR="00C125CA" w:rsidRPr="003B646E" w:rsidRDefault="00E2336D">
      <w:pPr>
        <w:pStyle w:val="Kop3"/>
        <w:contextualSpacing w:val="0"/>
        <w:rPr>
          <w:rFonts w:asciiTheme="minorHAnsi" w:hAnsiTheme="minorHAnsi"/>
          <w:i w:val="0"/>
          <w:color w:val="000000"/>
        </w:rPr>
      </w:pPr>
      <w:r w:rsidRPr="003B646E">
        <w:rPr>
          <w:rFonts w:asciiTheme="minorHAnsi" w:hAnsiTheme="minorHAnsi"/>
          <w:i w:val="0"/>
          <w:color w:val="000000"/>
        </w:rPr>
        <w:lastRenderedPageBreak/>
        <w:t>5. DATA STORAGE AND BACKUP DURING THE FWO PROJECT</w:t>
      </w:r>
    </w:p>
    <w:p w14:paraId="6EEAC539" w14:textId="6A5C66CA" w:rsidR="00C125CA" w:rsidRPr="003B646E" w:rsidRDefault="005D63DD">
      <w:pPr>
        <w:rPr>
          <w:rFonts w:asciiTheme="minorHAnsi" w:hAnsiTheme="minorHAnsi"/>
          <w:b/>
        </w:rPr>
      </w:pPr>
      <w:r>
        <w:rPr>
          <w:rFonts w:asciiTheme="minorHAnsi" w:hAnsiTheme="minorHAnsi" w:cstheme="minorHAnsi"/>
          <w:b/>
        </w:rPr>
        <w:t xml:space="preserve">a. </w:t>
      </w:r>
      <w:r w:rsidR="00E2336D" w:rsidRPr="003B646E">
        <w:rPr>
          <w:rFonts w:asciiTheme="minorHAnsi" w:hAnsiTheme="minorHAnsi"/>
          <w:b/>
        </w:rPr>
        <w:t xml:space="preserve">Where will the data be stored? </w:t>
      </w:r>
    </w:p>
    <w:p w14:paraId="5C28064F" w14:textId="4C5F0E45" w:rsidR="00561774" w:rsidRPr="00561774" w:rsidRDefault="007735DA" w:rsidP="007D189B">
      <w:pPr>
        <w:jc w:val="both"/>
        <w:rPr>
          <w:rFonts w:asciiTheme="minorHAnsi" w:hAnsiTheme="minorHAnsi"/>
        </w:rPr>
      </w:pPr>
      <w:r>
        <w:rPr>
          <w:rFonts w:asciiTheme="minorHAnsi" w:hAnsiTheme="minorHAnsi"/>
        </w:rPr>
        <w:t>Time-stamped copies</w:t>
      </w:r>
      <w:r w:rsidR="00561774" w:rsidRPr="00561774">
        <w:rPr>
          <w:rFonts w:asciiTheme="minorHAnsi" w:hAnsiTheme="minorHAnsi"/>
        </w:rPr>
        <w:t xml:space="preserve"> of the data will be kept on </w:t>
      </w:r>
      <w:r w:rsidR="003D22F5">
        <w:rPr>
          <w:rFonts w:asciiTheme="minorHAnsi" w:hAnsiTheme="minorHAnsi"/>
        </w:rPr>
        <w:t xml:space="preserve">a personal </w:t>
      </w:r>
      <w:r w:rsidR="00A33AD1">
        <w:rPr>
          <w:rFonts w:asciiTheme="minorHAnsi" w:hAnsiTheme="minorHAnsi"/>
        </w:rPr>
        <w:t xml:space="preserve">secured </w:t>
      </w:r>
      <w:r w:rsidR="00E4566E">
        <w:rPr>
          <w:rFonts w:asciiTheme="minorHAnsi" w:hAnsiTheme="minorHAnsi"/>
        </w:rPr>
        <w:t xml:space="preserve">KU Leuven </w:t>
      </w:r>
      <w:proofErr w:type="spellStart"/>
      <w:r w:rsidR="00E4566E">
        <w:rPr>
          <w:rFonts w:asciiTheme="minorHAnsi" w:hAnsiTheme="minorHAnsi"/>
        </w:rPr>
        <w:t>onedrive</w:t>
      </w:r>
      <w:proofErr w:type="spellEnd"/>
      <w:r w:rsidR="00ED3CFF">
        <w:rPr>
          <w:rFonts w:asciiTheme="minorHAnsi" w:hAnsiTheme="minorHAnsi"/>
        </w:rPr>
        <w:t xml:space="preserve"> and ZMB server</w:t>
      </w:r>
      <w:r w:rsidR="00E4566E">
        <w:rPr>
          <w:rFonts w:asciiTheme="minorHAnsi" w:hAnsiTheme="minorHAnsi"/>
        </w:rPr>
        <w:t xml:space="preserve">. </w:t>
      </w:r>
      <w:r w:rsidR="00B6184D">
        <w:rPr>
          <w:rFonts w:asciiTheme="minorHAnsi" w:hAnsiTheme="minorHAnsi"/>
        </w:rPr>
        <w:t xml:space="preserve">Additionally most important data will be saved on a secured box </w:t>
      </w:r>
      <w:r w:rsidR="00ED3CFF">
        <w:rPr>
          <w:rFonts w:asciiTheme="minorHAnsi" w:hAnsiTheme="minorHAnsi"/>
        </w:rPr>
        <w:t>shared between project partners.</w:t>
      </w:r>
    </w:p>
    <w:p w14:paraId="7D6E7072" w14:textId="77777777" w:rsidR="00561774" w:rsidRPr="003B646E" w:rsidRDefault="00561774" w:rsidP="007D189B">
      <w:pPr>
        <w:jc w:val="both"/>
        <w:rPr>
          <w:rFonts w:asciiTheme="minorHAnsi" w:hAnsiTheme="minorHAnsi"/>
        </w:rPr>
      </w:pPr>
    </w:p>
    <w:p w14:paraId="096CC996" w14:textId="1130F1A2" w:rsidR="00C125CA" w:rsidRPr="003B646E" w:rsidRDefault="005D63DD">
      <w:pPr>
        <w:rPr>
          <w:rFonts w:asciiTheme="minorHAnsi" w:hAnsiTheme="minorHAnsi"/>
          <w:b/>
        </w:rPr>
      </w:pPr>
      <w:r>
        <w:rPr>
          <w:rFonts w:asciiTheme="minorHAnsi" w:hAnsiTheme="minorHAnsi" w:cstheme="minorHAnsi"/>
          <w:b/>
        </w:rPr>
        <w:t xml:space="preserve">b. </w:t>
      </w:r>
      <w:r w:rsidR="00E2336D" w:rsidRPr="003B646E">
        <w:rPr>
          <w:rFonts w:asciiTheme="minorHAnsi" w:hAnsiTheme="minorHAnsi"/>
          <w:b/>
        </w:rPr>
        <w:t>How is backup of the data provided?</w:t>
      </w:r>
    </w:p>
    <w:p w14:paraId="2D7E2628" w14:textId="4BDABD64" w:rsidR="00C125CA" w:rsidRPr="003B646E" w:rsidRDefault="00E2336D" w:rsidP="003B646E">
      <w:pPr>
        <w:jc w:val="both"/>
        <w:rPr>
          <w:rFonts w:asciiTheme="minorHAnsi" w:hAnsiTheme="minorHAnsi"/>
        </w:rPr>
      </w:pPr>
      <w:r w:rsidRPr="003B646E">
        <w:rPr>
          <w:rFonts w:asciiTheme="minorHAnsi" w:hAnsiTheme="minorHAnsi"/>
        </w:rPr>
        <w:t xml:space="preserve">The data will be stored on </w:t>
      </w:r>
      <w:r w:rsidR="003D22F5">
        <w:rPr>
          <w:rFonts w:asciiTheme="minorHAnsi" w:hAnsiTheme="minorHAnsi"/>
        </w:rPr>
        <w:t xml:space="preserve">a personal </w:t>
      </w:r>
      <w:r w:rsidR="007735DA">
        <w:rPr>
          <w:rFonts w:asciiTheme="minorHAnsi" w:hAnsiTheme="minorHAnsi"/>
        </w:rPr>
        <w:t xml:space="preserve">KU Leuven </w:t>
      </w:r>
      <w:proofErr w:type="spellStart"/>
      <w:r w:rsidR="007735DA">
        <w:rPr>
          <w:rFonts w:asciiTheme="minorHAnsi" w:hAnsiTheme="minorHAnsi"/>
        </w:rPr>
        <w:t>onedrive</w:t>
      </w:r>
      <w:proofErr w:type="spellEnd"/>
      <w:r w:rsidR="007735DA" w:rsidRPr="003B646E">
        <w:rPr>
          <w:rFonts w:asciiTheme="minorHAnsi" w:hAnsiTheme="minorHAnsi"/>
        </w:rPr>
        <w:t xml:space="preserve"> </w:t>
      </w:r>
      <w:r w:rsidR="00ED3CFF">
        <w:rPr>
          <w:rFonts w:asciiTheme="minorHAnsi" w:hAnsiTheme="minorHAnsi"/>
        </w:rPr>
        <w:t xml:space="preserve">and ZMB server </w:t>
      </w:r>
      <w:r w:rsidRPr="003B646E">
        <w:rPr>
          <w:rFonts w:asciiTheme="minorHAnsi" w:hAnsiTheme="minorHAnsi"/>
        </w:rPr>
        <w:t xml:space="preserve">with automatic daily back-up procedures that allow for disaster recovery. </w:t>
      </w:r>
      <w:r w:rsidR="00691202">
        <w:rPr>
          <w:rFonts w:asciiTheme="minorHAnsi" w:hAnsiTheme="minorHAnsi"/>
        </w:rPr>
        <w:t>Additionally backups are made on external hard drives.</w:t>
      </w:r>
    </w:p>
    <w:p w14:paraId="5B8A9BE1" w14:textId="77777777" w:rsidR="00C125CA" w:rsidRPr="003B646E" w:rsidRDefault="00C125CA">
      <w:pPr>
        <w:rPr>
          <w:rFonts w:asciiTheme="minorHAnsi" w:hAnsiTheme="minorHAnsi"/>
        </w:rPr>
      </w:pPr>
    </w:p>
    <w:p w14:paraId="6F8AEE49" w14:textId="6ADE6A39" w:rsidR="00C125CA" w:rsidRPr="00422EB9" w:rsidRDefault="005D63DD">
      <w:pPr>
        <w:rPr>
          <w:rFonts w:asciiTheme="minorHAnsi" w:hAnsiTheme="minorHAnsi"/>
          <w:b/>
        </w:rPr>
      </w:pPr>
      <w:r>
        <w:rPr>
          <w:rFonts w:asciiTheme="minorHAnsi" w:hAnsiTheme="minorHAnsi" w:cstheme="minorHAnsi"/>
          <w:b/>
        </w:rPr>
        <w:t xml:space="preserve">c. </w:t>
      </w:r>
      <w:r w:rsidR="00E2336D" w:rsidRPr="00422EB9">
        <w:rPr>
          <w:rFonts w:asciiTheme="minorHAnsi" w:hAnsiTheme="minorHAnsi"/>
          <w:b/>
        </w:rPr>
        <w:t>Is there currently sufficient storage &amp; backup capacity during the project? If yes, specify concisely. If no or insufficient storage or backup capacities are available then explain how this will be taken care of.</w:t>
      </w:r>
    </w:p>
    <w:p w14:paraId="3FE467C5" w14:textId="77777777" w:rsidR="00C125CA" w:rsidRPr="00422EB9" w:rsidRDefault="00E2336D">
      <w:pPr>
        <w:numPr>
          <w:ilvl w:val="0"/>
          <w:numId w:val="8"/>
        </w:numPr>
        <w:ind w:hanging="359"/>
        <w:contextualSpacing/>
        <w:rPr>
          <w:rFonts w:asciiTheme="minorHAnsi" w:hAnsiTheme="minorHAnsi"/>
        </w:rPr>
      </w:pPr>
      <w:r w:rsidRPr="00422EB9">
        <w:rPr>
          <w:rFonts w:asciiTheme="minorHAnsi" w:hAnsiTheme="minorHAnsi"/>
        </w:rPr>
        <w:t>Yes</w:t>
      </w:r>
    </w:p>
    <w:p w14:paraId="68E37377" w14:textId="20F64EED" w:rsidR="00C125CA" w:rsidRDefault="007735DA">
      <w:pPr>
        <w:rPr>
          <w:rFonts w:asciiTheme="minorHAnsi" w:hAnsiTheme="minorHAnsi"/>
        </w:rPr>
      </w:pPr>
      <w:r>
        <w:rPr>
          <w:rFonts w:asciiTheme="minorHAnsi" w:hAnsiTheme="minorHAnsi"/>
        </w:rPr>
        <w:t xml:space="preserve">KU Leuven </w:t>
      </w:r>
      <w:proofErr w:type="spellStart"/>
      <w:r>
        <w:rPr>
          <w:rFonts w:asciiTheme="minorHAnsi" w:hAnsiTheme="minorHAnsi"/>
        </w:rPr>
        <w:t>onedrive</w:t>
      </w:r>
      <w:proofErr w:type="spellEnd"/>
      <w:r>
        <w:rPr>
          <w:rFonts w:asciiTheme="minorHAnsi" w:hAnsiTheme="minorHAnsi"/>
        </w:rPr>
        <w:t xml:space="preserve"> (Microsoft) allows for over one terabyte of data storage which surpasses the storage needs of the project.</w:t>
      </w:r>
      <w:r w:rsidR="00ED3CFF">
        <w:rPr>
          <w:rFonts w:asciiTheme="minorHAnsi" w:hAnsiTheme="minorHAnsi"/>
        </w:rPr>
        <w:t xml:space="preserve"> ZMB server </w:t>
      </w:r>
      <w:r w:rsidR="007B4D8C">
        <w:rPr>
          <w:rFonts w:asciiTheme="minorHAnsi" w:hAnsiTheme="minorHAnsi"/>
        </w:rPr>
        <w:t>offers also 1TB per user.</w:t>
      </w:r>
    </w:p>
    <w:p w14:paraId="2C538FE3" w14:textId="77777777" w:rsidR="007735DA" w:rsidRPr="00422EB9" w:rsidRDefault="007735DA">
      <w:pPr>
        <w:rPr>
          <w:rFonts w:asciiTheme="minorHAnsi" w:hAnsiTheme="minorHAnsi"/>
        </w:rPr>
      </w:pPr>
    </w:p>
    <w:p w14:paraId="78D191F1" w14:textId="4E6FE1A7" w:rsidR="00C125CA" w:rsidRPr="0088003F" w:rsidRDefault="005D63DD">
      <w:pPr>
        <w:rPr>
          <w:rFonts w:asciiTheme="minorHAnsi" w:hAnsiTheme="minorHAnsi"/>
          <w:b/>
        </w:rPr>
      </w:pPr>
      <w:r>
        <w:rPr>
          <w:rFonts w:asciiTheme="minorHAnsi" w:hAnsiTheme="minorHAnsi" w:cstheme="minorHAnsi"/>
          <w:b/>
        </w:rPr>
        <w:t xml:space="preserve">d. </w:t>
      </w:r>
      <w:r w:rsidR="00E2336D" w:rsidRPr="0088003F">
        <w:rPr>
          <w:rFonts w:asciiTheme="minorHAnsi" w:hAnsiTheme="minorHAnsi"/>
          <w:b/>
        </w:rPr>
        <w:t xml:space="preserve">What are the expected costs for data storage and back up during the project? How will these costs be covered? </w:t>
      </w:r>
    </w:p>
    <w:p w14:paraId="1AD8B21B" w14:textId="60BE9AC7" w:rsidR="00C125CA" w:rsidRPr="0088003F" w:rsidRDefault="00E2336D" w:rsidP="0088003F">
      <w:pPr>
        <w:jc w:val="both"/>
        <w:rPr>
          <w:rFonts w:asciiTheme="minorHAnsi" w:hAnsiTheme="minorHAnsi"/>
        </w:rPr>
      </w:pPr>
      <w:r w:rsidRPr="0088003F">
        <w:rPr>
          <w:rFonts w:asciiTheme="minorHAnsi" w:hAnsiTheme="minorHAnsi"/>
        </w:rPr>
        <w:t xml:space="preserve">Costs of data storage within </w:t>
      </w:r>
      <w:r w:rsidR="00110F80">
        <w:rPr>
          <w:rFonts w:asciiTheme="minorHAnsi" w:hAnsiTheme="minorHAnsi"/>
        </w:rPr>
        <w:t>KU Leuven one-drive</w:t>
      </w:r>
      <w:r w:rsidRPr="0088003F">
        <w:rPr>
          <w:rFonts w:asciiTheme="minorHAnsi" w:hAnsiTheme="minorHAnsi"/>
        </w:rPr>
        <w:t xml:space="preserve"> </w:t>
      </w:r>
      <w:r w:rsidR="007B4D8C">
        <w:rPr>
          <w:rFonts w:asciiTheme="minorHAnsi" w:hAnsiTheme="minorHAnsi"/>
        </w:rPr>
        <w:t>are covered</w:t>
      </w:r>
      <w:r w:rsidRPr="0088003F">
        <w:rPr>
          <w:rFonts w:asciiTheme="minorHAnsi" w:hAnsiTheme="minorHAnsi"/>
        </w:rPr>
        <w:t xml:space="preserve"> by </w:t>
      </w:r>
      <w:r w:rsidR="00110F80">
        <w:rPr>
          <w:rFonts w:asciiTheme="minorHAnsi" w:hAnsiTheme="minorHAnsi"/>
        </w:rPr>
        <w:t>KU Leuven.</w:t>
      </w:r>
      <w:r w:rsidR="00F23376">
        <w:rPr>
          <w:rFonts w:asciiTheme="minorHAnsi" w:hAnsiTheme="minorHAnsi"/>
        </w:rPr>
        <w:t xml:space="preserve"> Costs of data storage on existing computers/external hard drives </w:t>
      </w:r>
      <w:r w:rsidR="007B4D8C">
        <w:rPr>
          <w:rFonts w:asciiTheme="minorHAnsi" w:hAnsiTheme="minorHAnsi"/>
        </w:rPr>
        <w:t>are covered</w:t>
      </w:r>
      <w:r w:rsidR="00F23376">
        <w:rPr>
          <w:rFonts w:asciiTheme="minorHAnsi" w:hAnsiTheme="minorHAnsi"/>
        </w:rPr>
        <w:t xml:space="preserve"> by the lab.</w:t>
      </w:r>
    </w:p>
    <w:p w14:paraId="06356A7D" w14:textId="77777777" w:rsidR="00C125CA" w:rsidRPr="0088003F" w:rsidRDefault="00C125CA" w:rsidP="0088003F">
      <w:pPr>
        <w:jc w:val="both"/>
        <w:rPr>
          <w:rFonts w:asciiTheme="minorHAnsi" w:hAnsiTheme="minorHAnsi"/>
        </w:rPr>
      </w:pPr>
    </w:p>
    <w:p w14:paraId="4A42E51F" w14:textId="520E6D46" w:rsidR="00C125CA" w:rsidRPr="0088003F" w:rsidRDefault="005D63DD">
      <w:pPr>
        <w:rPr>
          <w:rFonts w:asciiTheme="minorHAnsi" w:hAnsiTheme="minorHAnsi"/>
          <w:b/>
        </w:rPr>
      </w:pPr>
      <w:r>
        <w:rPr>
          <w:rFonts w:asciiTheme="minorHAnsi" w:hAnsiTheme="minorHAnsi" w:cstheme="minorHAnsi"/>
          <w:b/>
        </w:rPr>
        <w:t xml:space="preserve">e. </w:t>
      </w:r>
      <w:r w:rsidR="00E2336D" w:rsidRPr="0088003F">
        <w:rPr>
          <w:rFonts w:asciiTheme="minorHAnsi" w:hAnsiTheme="minorHAnsi"/>
          <w:b/>
        </w:rPr>
        <w:t>Data security: how will you ensure that the data are securely stored and not accessed or modified by unauthorized persons?</w:t>
      </w:r>
    </w:p>
    <w:p w14:paraId="035CBA72" w14:textId="41B32AE5" w:rsidR="00C125CA" w:rsidRPr="000964A7" w:rsidRDefault="00BA7D27" w:rsidP="000B15F6">
      <w:pPr>
        <w:jc w:val="both"/>
        <w:rPr>
          <w:rFonts w:asciiTheme="minorHAnsi" w:hAnsiTheme="minorHAnsi" w:cstheme="minorHAnsi"/>
        </w:rPr>
      </w:pPr>
      <w:r>
        <w:rPr>
          <w:rFonts w:asciiTheme="minorHAnsi" w:hAnsiTheme="minorHAnsi" w:cstheme="minorHAnsi"/>
        </w:rPr>
        <w:t>Researcher</w:t>
      </w:r>
      <w:r w:rsidR="007B4D8C">
        <w:rPr>
          <w:rFonts w:asciiTheme="minorHAnsi" w:hAnsiTheme="minorHAnsi" w:cstheme="minorHAnsi"/>
        </w:rPr>
        <w:t>s</w:t>
      </w:r>
      <w:r>
        <w:rPr>
          <w:rFonts w:asciiTheme="minorHAnsi" w:hAnsiTheme="minorHAnsi" w:cstheme="minorHAnsi"/>
        </w:rPr>
        <w:t xml:space="preserve"> involved in the project </w:t>
      </w:r>
      <w:r w:rsidR="007B4D8C">
        <w:rPr>
          <w:rFonts w:asciiTheme="minorHAnsi" w:hAnsiTheme="minorHAnsi" w:cstheme="minorHAnsi"/>
        </w:rPr>
        <w:t xml:space="preserve">and </w:t>
      </w:r>
      <w:r>
        <w:rPr>
          <w:rFonts w:asciiTheme="minorHAnsi" w:hAnsiTheme="minorHAnsi" w:cstheme="minorHAnsi"/>
        </w:rPr>
        <w:t>promotors will have access to the data during the research. Box drive access is only granted to the</w:t>
      </w:r>
      <w:r w:rsidR="007B4D8C">
        <w:rPr>
          <w:rFonts w:asciiTheme="minorHAnsi" w:hAnsiTheme="minorHAnsi" w:cstheme="minorHAnsi"/>
        </w:rPr>
        <w:t>se</w:t>
      </w:r>
      <w:r w:rsidR="00882A49">
        <w:rPr>
          <w:rFonts w:asciiTheme="minorHAnsi" w:hAnsiTheme="minorHAnsi" w:cstheme="minorHAnsi"/>
        </w:rPr>
        <w:t xml:space="preserve"> </w:t>
      </w:r>
      <w:r w:rsidR="007B4D8C">
        <w:rPr>
          <w:rFonts w:asciiTheme="minorHAnsi" w:hAnsiTheme="minorHAnsi" w:cstheme="minorHAnsi"/>
        </w:rPr>
        <w:t>people</w:t>
      </w:r>
      <w:r>
        <w:rPr>
          <w:rFonts w:asciiTheme="minorHAnsi" w:hAnsiTheme="minorHAnsi" w:cstheme="minorHAnsi"/>
        </w:rPr>
        <w:t xml:space="preserve">. Backups will be made on password protected work computes and additional hard drives. </w:t>
      </w:r>
    </w:p>
    <w:p w14:paraId="17695546" w14:textId="77777777" w:rsidR="00C125CA" w:rsidRPr="000277F9" w:rsidRDefault="00C125CA">
      <w:pPr>
        <w:rPr>
          <w:rFonts w:asciiTheme="minorHAnsi" w:hAnsiTheme="minorHAnsi"/>
        </w:rPr>
      </w:pPr>
    </w:p>
    <w:p w14:paraId="3EF91833" w14:textId="77777777" w:rsidR="00C125CA" w:rsidRPr="000277F9" w:rsidRDefault="00C125CA">
      <w:pPr>
        <w:rPr>
          <w:rFonts w:asciiTheme="minorHAnsi" w:hAnsiTheme="minorHAnsi"/>
        </w:rPr>
      </w:pPr>
    </w:p>
    <w:p w14:paraId="586D551E" w14:textId="77777777" w:rsidR="0073393B" w:rsidRDefault="0073393B">
      <w:pPr>
        <w:rPr>
          <w:rFonts w:asciiTheme="minorHAnsi" w:hAnsiTheme="minorHAnsi"/>
          <w:b/>
          <w:color w:val="000000"/>
          <w:sz w:val="24"/>
        </w:rPr>
      </w:pPr>
      <w:r>
        <w:rPr>
          <w:rFonts w:asciiTheme="minorHAnsi" w:hAnsiTheme="minorHAnsi"/>
          <w:i/>
          <w:color w:val="000000"/>
        </w:rPr>
        <w:br w:type="page"/>
      </w:r>
    </w:p>
    <w:p w14:paraId="75223816" w14:textId="43E58D5F" w:rsidR="00C125CA" w:rsidRPr="000277F9" w:rsidRDefault="00E2336D">
      <w:pPr>
        <w:pStyle w:val="Kop3"/>
        <w:contextualSpacing w:val="0"/>
        <w:rPr>
          <w:rFonts w:asciiTheme="minorHAnsi" w:hAnsiTheme="minorHAnsi"/>
          <w:i w:val="0"/>
          <w:color w:val="000000"/>
        </w:rPr>
      </w:pPr>
      <w:r w:rsidRPr="000277F9">
        <w:rPr>
          <w:rFonts w:asciiTheme="minorHAnsi" w:hAnsiTheme="minorHAnsi"/>
          <w:i w:val="0"/>
          <w:color w:val="000000"/>
        </w:rPr>
        <w:lastRenderedPageBreak/>
        <w:t>6. DATA PRESERVATION AFTER THE FWO PROJECT</w:t>
      </w:r>
    </w:p>
    <w:p w14:paraId="3CCEA2D9" w14:textId="0358F912" w:rsidR="00C125CA" w:rsidRPr="000277F9" w:rsidRDefault="004F6A52">
      <w:pPr>
        <w:rPr>
          <w:rFonts w:asciiTheme="minorHAnsi" w:hAnsiTheme="minorHAnsi"/>
          <w:b/>
        </w:rPr>
      </w:pPr>
      <w:r>
        <w:rPr>
          <w:rFonts w:asciiTheme="minorHAnsi" w:hAnsiTheme="minorHAnsi" w:cstheme="minorHAnsi"/>
          <w:b/>
        </w:rPr>
        <w:t xml:space="preserve">a. </w:t>
      </w:r>
      <w:r w:rsidR="00E2336D" w:rsidRPr="000277F9">
        <w:rPr>
          <w:rFonts w:asciiTheme="minorHAnsi" w:hAnsiTheme="minorHAnsi"/>
          <w:b/>
        </w:rPr>
        <w:t xml:space="preserve">Which data will be retained for the expected </w:t>
      </w:r>
      <w:r w:rsidR="0016009B" w:rsidRPr="000277F9">
        <w:rPr>
          <w:rFonts w:asciiTheme="minorHAnsi" w:hAnsiTheme="minorHAnsi"/>
          <w:b/>
        </w:rPr>
        <w:t>5</w:t>
      </w:r>
      <w:r w:rsidR="0016009B" w:rsidRPr="000964A7">
        <w:rPr>
          <w:rFonts w:asciiTheme="minorHAnsi" w:hAnsiTheme="minorHAnsi" w:cstheme="minorHAnsi"/>
          <w:b/>
        </w:rPr>
        <w:t>-</w:t>
      </w:r>
      <w:r w:rsidR="0016009B" w:rsidRPr="000277F9">
        <w:rPr>
          <w:rFonts w:asciiTheme="minorHAnsi" w:hAnsiTheme="minorHAnsi"/>
          <w:b/>
        </w:rPr>
        <w:t>year</w:t>
      </w:r>
      <w:r w:rsidR="00E2336D" w:rsidRPr="000277F9">
        <w:rPr>
          <w:rFonts w:asciiTheme="minorHAnsi" w:hAnsiTheme="minorHAnsi"/>
          <w:b/>
        </w:rPr>
        <w:t xml:space="preserve"> period after the end of the project? In case only a selection of the data can/will be preserved, clearly state the reasons for this (legal or contractual restrictions, physical preservation issues, ...).</w:t>
      </w:r>
    </w:p>
    <w:p w14:paraId="5E4A263D" w14:textId="2D351E19" w:rsidR="00C125CA" w:rsidRPr="009006FD" w:rsidRDefault="00E2336D" w:rsidP="009006FD">
      <w:pPr>
        <w:jc w:val="both"/>
        <w:rPr>
          <w:rFonts w:asciiTheme="minorHAnsi" w:hAnsiTheme="minorHAnsi"/>
        </w:rPr>
      </w:pPr>
      <w:r w:rsidRPr="000277F9">
        <w:rPr>
          <w:rFonts w:asciiTheme="minorHAnsi" w:hAnsiTheme="minorHAnsi"/>
        </w:rPr>
        <w:t>After the end of the project, all</w:t>
      </w:r>
      <w:r w:rsidR="00175CD4">
        <w:rPr>
          <w:rFonts w:asciiTheme="minorHAnsi" w:hAnsiTheme="minorHAnsi"/>
        </w:rPr>
        <w:t xml:space="preserve"> </w:t>
      </w:r>
      <w:r w:rsidRPr="000277F9">
        <w:rPr>
          <w:rFonts w:asciiTheme="minorHAnsi" w:hAnsiTheme="minorHAnsi"/>
        </w:rPr>
        <w:t xml:space="preserve">data will </w:t>
      </w:r>
      <w:r w:rsidRPr="009006FD">
        <w:rPr>
          <w:rFonts w:asciiTheme="minorHAnsi" w:hAnsiTheme="minorHAnsi"/>
        </w:rPr>
        <w:t xml:space="preserve">be retained for </w:t>
      </w:r>
      <w:r w:rsidR="007B4D8C">
        <w:rPr>
          <w:rFonts w:asciiTheme="minorHAnsi" w:hAnsiTheme="minorHAnsi"/>
        </w:rPr>
        <w:t>a minimum of</w:t>
      </w:r>
      <w:r w:rsidR="007B4D8C" w:rsidRPr="009006FD">
        <w:rPr>
          <w:rFonts w:asciiTheme="minorHAnsi" w:hAnsiTheme="minorHAnsi"/>
        </w:rPr>
        <w:t xml:space="preserve"> </w:t>
      </w:r>
      <w:r w:rsidRPr="009006FD">
        <w:rPr>
          <w:rFonts w:asciiTheme="minorHAnsi" w:hAnsiTheme="minorHAnsi"/>
        </w:rPr>
        <w:t>5</w:t>
      </w:r>
      <w:r w:rsidR="008E496D" w:rsidRPr="009006FD">
        <w:rPr>
          <w:rFonts w:asciiTheme="minorHAnsi" w:hAnsiTheme="minorHAnsi"/>
        </w:rPr>
        <w:t>-</w:t>
      </w:r>
      <w:r w:rsidRPr="009006FD">
        <w:rPr>
          <w:rFonts w:asciiTheme="minorHAnsi" w:hAnsiTheme="minorHAnsi"/>
        </w:rPr>
        <w:t xml:space="preserve">year period </w:t>
      </w:r>
      <w:r w:rsidR="007B4D8C">
        <w:rPr>
          <w:rFonts w:asciiTheme="minorHAnsi" w:hAnsiTheme="minorHAnsi"/>
        </w:rPr>
        <w:t xml:space="preserve">on the ZMB storage space. If needed, additional space on the </w:t>
      </w:r>
      <w:r w:rsidR="007B4D8C">
        <w:rPr>
          <w:rFonts w:ascii="Times New Roman" w:hAnsi="Times New Roman" w:cs="Times New Roman"/>
        </w:rPr>
        <w:t>KU Leuven Large Volume Storage (LVS) facility will be purchased by the promoter.</w:t>
      </w:r>
    </w:p>
    <w:p w14:paraId="5DA9CFF8" w14:textId="77777777" w:rsidR="00C125CA" w:rsidRPr="009006FD" w:rsidRDefault="00C125CA">
      <w:pPr>
        <w:rPr>
          <w:rFonts w:asciiTheme="minorHAnsi" w:hAnsiTheme="minorHAnsi"/>
        </w:rPr>
      </w:pPr>
    </w:p>
    <w:p w14:paraId="569C46D1" w14:textId="69665936" w:rsidR="00C125CA" w:rsidRPr="009006FD" w:rsidRDefault="004F6A52">
      <w:pPr>
        <w:rPr>
          <w:rFonts w:asciiTheme="minorHAnsi" w:hAnsiTheme="minorHAnsi"/>
          <w:b/>
        </w:rPr>
      </w:pPr>
      <w:r>
        <w:rPr>
          <w:rFonts w:asciiTheme="minorHAnsi" w:hAnsiTheme="minorHAnsi" w:cstheme="minorHAnsi"/>
          <w:b/>
        </w:rPr>
        <w:t xml:space="preserve">b. </w:t>
      </w:r>
      <w:r w:rsidR="00E2336D" w:rsidRPr="009006FD">
        <w:rPr>
          <w:rFonts w:asciiTheme="minorHAnsi" w:hAnsiTheme="minorHAnsi"/>
          <w:b/>
        </w:rPr>
        <w:t>Where will the data be archived (= stored for the longer term)?</w:t>
      </w:r>
    </w:p>
    <w:p w14:paraId="4455A514" w14:textId="260FCF78" w:rsidR="00C125CA" w:rsidRPr="00671AB3" w:rsidRDefault="0086045B" w:rsidP="009006FD">
      <w:pPr>
        <w:jc w:val="both"/>
        <w:rPr>
          <w:rFonts w:asciiTheme="minorHAnsi" w:hAnsiTheme="minorHAnsi"/>
        </w:rPr>
      </w:pPr>
      <w:r>
        <w:rPr>
          <w:rFonts w:asciiTheme="minorHAnsi" w:hAnsiTheme="minorHAnsi"/>
        </w:rPr>
        <w:t xml:space="preserve">ZMB storage space and/or </w:t>
      </w:r>
      <w:r>
        <w:rPr>
          <w:rFonts w:ascii="Times New Roman" w:hAnsi="Times New Roman" w:cs="Times New Roman"/>
        </w:rPr>
        <w:t>KU Leuven Large Volume Storage.</w:t>
      </w:r>
    </w:p>
    <w:p w14:paraId="24AAD259" w14:textId="77777777" w:rsidR="00C125CA" w:rsidRPr="00671AB3" w:rsidRDefault="00C125CA">
      <w:pPr>
        <w:rPr>
          <w:rFonts w:asciiTheme="minorHAnsi" w:hAnsiTheme="minorHAnsi"/>
        </w:rPr>
      </w:pPr>
    </w:p>
    <w:p w14:paraId="48547141" w14:textId="3498D5CB" w:rsidR="00C125CA" w:rsidRPr="00671AB3" w:rsidRDefault="004F6A52">
      <w:pPr>
        <w:rPr>
          <w:rFonts w:asciiTheme="minorHAnsi" w:hAnsiTheme="minorHAnsi"/>
          <w:b/>
        </w:rPr>
      </w:pPr>
      <w:r>
        <w:rPr>
          <w:rFonts w:asciiTheme="minorHAnsi" w:hAnsiTheme="minorHAnsi" w:cstheme="minorHAnsi"/>
          <w:b/>
        </w:rPr>
        <w:t xml:space="preserve">c. </w:t>
      </w:r>
      <w:r w:rsidR="00E2336D" w:rsidRPr="00671AB3">
        <w:rPr>
          <w:rFonts w:asciiTheme="minorHAnsi" w:hAnsiTheme="minorHAnsi"/>
          <w:b/>
        </w:rPr>
        <w:t xml:space="preserve">What are the expected costs for data preservation during the retention period of 5 years? How will the costs be covered? </w:t>
      </w:r>
    </w:p>
    <w:p w14:paraId="3E73BC6F" w14:textId="4D39805B" w:rsidR="00C125CA" w:rsidRPr="00615593" w:rsidRDefault="0086045B">
      <w:pPr>
        <w:rPr>
          <w:rFonts w:asciiTheme="minorHAnsi" w:hAnsiTheme="minorHAnsi"/>
        </w:rPr>
      </w:pPr>
      <w:r>
        <w:rPr>
          <w:rFonts w:asciiTheme="minorHAnsi" w:hAnsiTheme="minorHAnsi"/>
        </w:rPr>
        <w:t>Space on the ZMB server has been purchased by Unit members. Additional space on the KUL LVS will be paid from the promoter research grants (cost 129 euro/year for 5 TB).</w:t>
      </w:r>
    </w:p>
    <w:p w14:paraId="7910B654" w14:textId="77777777" w:rsidR="00C125CA" w:rsidRPr="00615593" w:rsidRDefault="00C125CA">
      <w:pPr>
        <w:rPr>
          <w:rFonts w:asciiTheme="minorHAnsi" w:hAnsiTheme="minorHAnsi"/>
        </w:rPr>
      </w:pPr>
    </w:p>
    <w:p w14:paraId="112FA3B6" w14:textId="77777777" w:rsidR="00C125CA" w:rsidRPr="00615593" w:rsidRDefault="00E2336D">
      <w:pPr>
        <w:pStyle w:val="Kop3"/>
        <w:contextualSpacing w:val="0"/>
        <w:rPr>
          <w:rFonts w:asciiTheme="minorHAnsi" w:hAnsiTheme="minorHAnsi"/>
          <w:i w:val="0"/>
          <w:color w:val="000000"/>
        </w:rPr>
      </w:pPr>
      <w:r w:rsidRPr="00615593">
        <w:rPr>
          <w:rFonts w:asciiTheme="minorHAnsi" w:hAnsiTheme="minorHAnsi"/>
          <w:i w:val="0"/>
          <w:color w:val="000000"/>
        </w:rPr>
        <w:t>7. DATA SHARING AND REUSE</w:t>
      </w:r>
    </w:p>
    <w:p w14:paraId="6BA845DF" w14:textId="436157D5" w:rsidR="00C125CA" w:rsidRPr="00615593" w:rsidRDefault="004F6A52">
      <w:pPr>
        <w:rPr>
          <w:rFonts w:asciiTheme="minorHAnsi" w:hAnsiTheme="minorHAnsi"/>
          <w:b/>
        </w:rPr>
      </w:pPr>
      <w:r>
        <w:rPr>
          <w:rFonts w:asciiTheme="minorHAnsi" w:hAnsiTheme="minorHAnsi" w:cstheme="minorHAnsi"/>
          <w:b/>
        </w:rPr>
        <w:t xml:space="preserve">a. </w:t>
      </w:r>
      <w:r w:rsidR="00E2336D" w:rsidRPr="00615593">
        <w:rPr>
          <w:rFonts w:asciiTheme="minorHAnsi" w:hAnsiTheme="minorHAnsi"/>
          <w:b/>
        </w:rPr>
        <w:t>Are there any factors restricting or preventing the sharing of (some of) the data (e.g. as defined in an agreement with a 3rd party, legal restrictions)?</w:t>
      </w:r>
    </w:p>
    <w:p w14:paraId="18486552" w14:textId="4596F17C" w:rsidR="00C125CA" w:rsidRDefault="00A33AD1">
      <w:pPr>
        <w:rPr>
          <w:rFonts w:asciiTheme="minorHAnsi" w:hAnsiTheme="minorHAnsi"/>
        </w:rPr>
      </w:pPr>
      <w:r w:rsidRPr="00A33AD1">
        <w:rPr>
          <w:rFonts w:asciiTheme="minorHAnsi" w:hAnsiTheme="minorHAnsi"/>
        </w:rPr>
        <w:t>There are no legal restrictions or restriction related to IP potential.</w:t>
      </w:r>
    </w:p>
    <w:p w14:paraId="4ABAFB70" w14:textId="77777777" w:rsidR="00A33AD1" w:rsidRPr="00EA0D89" w:rsidRDefault="00A33AD1">
      <w:pPr>
        <w:rPr>
          <w:rFonts w:asciiTheme="minorHAnsi" w:hAnsiTheme="minorHAnsi"/>
        </w:rPr>
      </w:pPr>
    </w:p>
    <w:p w14:paraId="2C63A7E6" w14:textId="532ECB9F" w:rsidR="00C125CA" w:rsidRPr="00EA0D89" w:rsidRDefault="004F6A52">
      <w:pPr>
        <w:rPr>
          <w:rFonts w:asciiTheme="minorHAnsi" w:hAnsiTheme="minorHAnsi"/>
          <w:b/>
        </w:rPr>
      </w:pPr>
      <w:r>
        <w:rPr>
          <w:rFonts w:asciiTheme="minorHAnsi" w:hAnsiTheme="minorHAnsi" w:cstheme="minorHAnsi"/>
          <w:b/>
        </w:rPr>
        <w:t xml:space="preserve">b. </w:t>
      </w:r>
      <w:r w:rsidR="00E2336D" w:rsidRPr="00EA0D89">
        <w:rPr>
          <w:rFonts w:asciiTheme="minorHAnsi" w:hAnsiTheme="minorHAnsi"/>
          <w:b/>
        </w:rPr>
        <w:t>Which data will be made available after the end of the project?</w:t>
      </w:r>
    </w:p>
    <w:p w14:paraId="4DFA21B1" w14:textId="4D33E6B5" w:rsidR="00C125CA" w:rsidRDefault="008A4A4E">
      <w:pPr>
        <w:rPr>
          <w:rFonts w:asciiTheme="minorHAnsi" w:hAnsiTheme="minorHAnsi" w:cstheme="minorHAnsi"/>
        </w:rPr>
      </w:pPr>
      <w:r w:rsidRPr="008A4A4E">
        <w:rPr>
          <w:rFonts w:asciiTheme="minorHAnsi" w:hAnsiTheme="minorHAnsi" w:cstheme="minorHAnsi"/>
        </w:rPr>
        <w:t>All data can be made available on an open repository, for example if requested by the editor or publisher of a scientific journal or via restricted access upon request of an individual (e.g. a researcher who intends to reproduce an experiment).</w:t>
      </w:r>
    </w:p>
    <w:p w14:paraId="5B2698FA" w14:textId="77777777" w:rsidR="008A4A4E" w:rsidRPr="00EA0D89" w:rsidRDefault="008A4A4E">
      <w:pPr>
        <w:rPr>
          <w:rFonts w:asciiTheme="minorHAnsi" w:hAnsiTheme="minorHAnsi"/>
        </w:rPr>
      </w:pPr>
    </w:p>
    <w:p w14:paraId="0FEB6DDB" w14:textId="0020F4A7" w:rsidR="00C125CA" w:rsidRPr="00036FDE" w:rsidRDefault="004F6A52">
      <w:pPr>
        <w:rPr>
          <w:rFonts w:asciiTheme="minorHAnsi" w:hAnsiTheme="minorHAnsi"/>
          <w:b/>
        </w:rPr>
      </w:pPr>
      <w:r>
        <w:rPr>
          <w:rFonts w:asciiTheme="minorHAnsi" w:hAnsiTheme="minorHAnsi" w:cstheme="minorHAnsi"/>
          <w:b/>
        </w:rPr>
        <w:t xml:space="preserve">c. </w:t>
      </w:r>
      <w:r w:rsidR="00E2336D" w:rsidRPr="00EA0D89">
        <w:rPr>
          <w:rFonts w:asciiTheme="minorHAnsi" w:hAnsiTheme="minorHAnsi"/>
          <w:b/>
        </w:rPr>
        <w:t>Where/how will the data be made available for reuse</w:t>
      </w:r>
      <w:r w:rsidR="00E2336D" w:rsidRPr="00036FDE">
        <w:rPr>
          <w:rFonts w:asciiTheme="minorHAnsi" w:hAnsiTheme="minorHAnsi"/>
          <w:b/>
        </w:rPr>
        <w:t>?</w:t>
      </w:r>
    </w:p>
    <w:p w14:paraId="192106F5" w14:textId="55A3B85E" w:rsidR="00C125CA" w:rsidRPr="00036FDE" w:rsidRDefault="008A4A4E">
      <w:pPr>
        <w:rPr>
          <w:rFonts w:asciiTheme="minorHAnsi" w:hAnsiTheme="minorHAnsi"/>
        </w:rPr>
      </w:pPr>
      <w:r w:rsidRPr="008A4A4E">
        <w:rPr>
          <w:rFonts w:asciiTheme="minorHAnsi" w:hAnsiTheme="minorHAnsi"/>
        </w:rPr>
        <w:t>Upon request and after the agreement of the projects promotors, all data can be made available on a repository</w:t>
      </w:r>
      <w:r>
        <w:rPr>
          <w:rFonts w:asciiTheme="minorHAnsi" w:hAnsiTheme="minorHAnsi"/>
        </w:rPr>
        <w:t xml:space="preserve"> or via secured data sharing infrastructure (</w:t>
      </w:r>
      <w:proofErr w:type="spellStart"/>
      <w:r>
        <w:rPr>
          <w:rFonts w:asciiTheme="minorHAnsi" w:hAnsiTheme="minorHAnsi"/>
        </w:rPr>
        <w:t>Belnet</w:t>
      </w:r>
      <w:proofErr w:type="spellEnd"/>
      <w:r>
        <w:rPr>
          <w:rFonts w:asciiTheme="minorHAnsi" w:hAnsiTheme="minorHAnsi"/>
        </w:rPr>
        <w:t>)</w:t>
      </w:r>
      <w:r w:rsidR="00882A49">
        <w:rPr>
          <w:rFonts w:asciiTheme="minorHAnsi" w:hAnsiTheme="minorHAnsi"/>
        </w:rPr>
        <w:t>.</w:t>
      </w:r>
    </w:p>
    <w:p w14:paraId="1326EAB2" w14:textId="77777777" w:rsidR="00AE21A3" w:rsidRDefault="00AE21A3">
      <w:pPr>
        <w:rPr>
          <w:rFonts w:asciiTheme="minorHAnsi" w:hAnsiTheme="minorHAnsi" w:cstheme="minorHAnsi"/>
          <w:b/>
        </w:rPr>
      </w:pPr>
      <w:r>
        <w:rPr>
          <w:rFonts w:asciiTheme="minorHAnsi" w:hAnsiTheme="minorHAnsi" w:cstheme="minorHAnsi"/>
          <w:b/>
        </w:rPr>
        <w:br w:type="page"/>
      </w:r>
    </w:p>
    <w:p w14:paraId="23149EA0" w14:textId="33CB23BD" w:rsidR="00C125CA" w:rsidRPr="00036FDE" w:rsidRDefault="004F6A52">
      <w:pPr>
        <w:rPr>
          <w:rFonts w:asciiTheme="minorHAnsi" w:hAnsiTheme="minorHAnsi"/>
          <w:b/>
        </w:rPr>
      </w:pPr>
      <w:r>
        <w:rPr>
          <w:rFonts w:asciiTheme="minorHAnsi" w:hAnsiTheme="minorHAnsi" w:cstheme="minorHAnsi"/>
          <w:b/>
        </w:rPr>
        <w:lastRenderedPageBreak/>
        <w:t xml:space="preserve">d. </w:t>
      </w:r>
      <w:r w:rsidR="00E2336D" w:rsidRPr="00036FDE">
        <w:rPr>
          <w:rFonts w:asciiTheme="minorHAnsi" w:hAnsiTheme="minorHAnsi"/>
          <w:b/>
        </w:rPr>
        <w:t>When will the data be made available?</w:t>
      </w:r>
    </w:p>
    <w:p w14:paraId="12E5FF7C" w14:textId="1E26B395" w:rsidR="00C125CA" w:rsidRPr="00036FDE" w:rsidRDefault="00E2336D" w:rsidP="00036FDE">
      <w:pPr>
        <w:jc w:val="both"/>
        <w:rPr>
          <w:rFonts w:asciiTheme="minorHAnsi" w:hAnsiTheme="minorHAnsi"/>
        </w:rPr>
      </w:pPr>
      <w:r w:rsidRPr="00036FDE">
        <w:rPr>
          <w:rFonts w:asciiTheme="minorHAnsi" w:hAnsiTheme="minorHAnsi"/>
        </w:rPr>
        <w:t>Data will only be made available to other researchers after publication of the research results.</w:t>
      </w:r>
      <w:r w:rsidR="008A4A4E">
        <w:rPr>
          <w:rFonts w:asciiTheme="minorHAnsi" w:hAnsiTheme="minorHAnsi"/>
        </w:rPr>
        <w:t xml:space="preserve"> And agreement of the (co-)promotors.</w:t>
      </w:r>
    </w:p>
    <w:p w14:paraId="1C86FEA2" w14:textId="77777777" w:rsidR="00C125CA" w:rsidRPr="00036FDE" w:rsidRDefault="00C125CA">
      <w:pPr>
        <w:rPr>
          <w:rFonts w:asciiTheme="minorHAnsi" w:hAnsiTheme="minorHAnsi"/>
        </w:rPr>
      </w:pPr>
    </w:p>
    <w:p w14:paraId="01E34461" w14:textId="74650A88" w:rsidR="00C125CA" w:rsidRPr="00036FDE" w:rsidRDefault="004F6A52">
      <w:pPr>
        <w:rPr>
          <w:rFonts w:asciiTheme="minorHAnsi" w:hAnsiTheme="minorHAnsi"/>
          <w:b/>
        </w:rPr>
      </w:pPr>
      <w:r>
        <w:rPr>
          <w:rFonts w:asciiTheme="minorHAnsi" w:hAnsiTheme="minorHAnsi" w:cstheme="minorHAnsi"/>
          <w:b/>
        </w:rPr>
        <w:t xml:space="preserve">e. </w:t>
      </w:r>
      <w:r w:rsidR="00E2336D" w:rsidRPr="00036FDE">
        <w:rPr>
          <w:rFonts w:asciiTheme="minorHAnsi" w:hAnsiTheme="minorHAnsi"/>
          <w:b/>
        </w:rPr>
        <w:t>Who will be able to access the data and under what conditions?</w:t>
      </w:r>
    </w:p>
    <w:p w14:paraId="06C2E135" w14:textId="466601AF" w:rsidR="00C125CA" w:rsidRPr="00036FDE" w:rsidRDefault="00E2336D" w:rsidP="00036FDE">
      <w:pPr>
        <w:jc w:val="both"/>
        <w:rPr>
          <w:rFonts w:asciiTheme="minorHAnsi" w:hAnsiTheme="minorHAnsi"/>
        </w:rPr>
      </w:pPr>
      <w:r w:rsidRPr="00036FDE">
        <w:rPr>
          <w:rFonts w:asciiTheme="minorHAnsi" w:hAnsiTheme="minorHAnsi"/>
        </w:rPr>
        <w:t xml:space="preserve">As stated above, </w:t>
      </w:r>
      <w:r w:rsidR="00882A49">
        <w:rPr>
          <w:rFonts w:asciiTheme="minorHAnsi" w:hAnsiTheme="minorHAnsi"/>
        </w:rPr>
        <w:t>data can be made available on an open repository or upon request via email</w:t>
      </w:r>
      <w:r w:rsidRPr="00036FDE">
        <w:rPr>
          <w:rFonts w:asciiTheme="minorHAnsi" w:hAnsiTheme="minorHAnsi"/>
        </w:rPr>
        <w:t>. A written agreement with the PI is necessary when sharing the data</w:t>
      </w:r>
      <w:r w:rsidR="00E87845">
        <w:rPr>
          <w:rFonts w:asciiTheme="minorHAnsi" w:hAnsiTheme="minorHAnsi"/>
        </w:rPr>
        <w:t xml:space="preserve"> outside of the research groups.</w:t>
      </w:r>
    </w:p>
    <w:p w14:paraId="7D4668EC" w14:textId="77777777" w:rsidR="00C125CA" w:rsidRPr="00036FDE" w:rsidRDefault="00C125CA">
      <w:pPr>
        <w:rPr>
          <w:rFonts w:asciiTheme="minorHAnsi" w:hAnsiTheme="minorHAnsi"/>
        </w:rPr>
      </w:pPr>
    </w:p>
    <w:p w14:paraId="11341F30" w14:textId="29555952" w:rsidR="00C125CA" w:rsidRPr="00036FDE" w:rsidRDefault="004F6A52">
      <w:pPr>
        <w:rPr>
          <w:rFonts w:asciiTheme="minorHAnsi" w:hAnsiTheme="minorHAnsi"/>
          <w:b/>
        </w:rPr>
      </w:pPr>
      <w:r>
        <w:rPr>
          <w:rFonts w:asciiTheme="minorHAnsi" w:hAnsiTheme="minorHAnsi" w:cstheme="minorHAnsi"/>
          <w:b/>
        </w:rPr>
        <w:t xml:space="preserve">f. </w:t>
      </w:r>
      <w:r w:rsidR="00E2336D" w:rsidRPr="00036FDE">
        <w:rPr>
          <w:rFonts w:asciiTheme="minorHAnsi" w:hAnsiTheme="minorHAnsi"/>
          <w:b/>
        </w:rPr>
        <w:t xml:space="preserve">What are the expected costs for data sharing? How will the costs be covered?  </w:t>
      </w:r>
    </w:p>
    <w:p w14:paraId="179D2991" w14:textId="6556C937" w:rsidR="00C125CA" w:rsidRPr="006F07E7" w:rsidRDefault="00B76A13" w:rsidP="006F07E7">
      <w:pPr>
        <w:jc w:val="both"/>
        <w:rPr>
          <w:rFonts w:asciiTheme="minorHAnsi" w:hAnsiTheme="minorHAnsi"/>
        </w:rPr>
      </w:pPr>
      <w:r>
        <w:rPr>
          <w:rFonts w:asciiTheme="minorHAnsi" w:hAnsiTheme="minorHAnsi"/>
        </w:rPr>
        <w:t xml:space="preserve">None. Data preparation </w:t>
      </w:r>
      <w:r w:rsidR="00E2336D" w:rsidRPr="00036FDE">
        <w:rPr>
          <w:rFonts w:asciiTheme="minorHAnsi" w:hAnsiTheme="minorHAnsi"/>
        </w:rPr>
        <w:t xml:space="preserve">will be done by the researchers primarily involved in the project. Secure data sharing infrastructure is available at </w:t>
      </w:r>
      <w:proofErr w:type="spellStart"/>
      <w:r w:rsidR="00FD179E">
        <w:rPr>
          <w:rFonts w:asciiTheme="minorHAnsi" w:hAnsiTheme="minorHAnsi"/>
        </w:rPr>
        <w:t>KULeuven</w:t>
      </w:r>
      <w:proofErr w:type="spellEnd"/>
      <w:r w:rsidR="00E87845">
        <w:rPr>
          <w:rFonts w:asciiTheme="minorHAnsi" w:hAnsiTheme="minorHAnsi"/>
        </w:rPr>
        <w:t xml:space="preserve">, e.g. </w:t>
      </w:r>
      <w:proofErr w:type="spellStart"/>
      <w:r w:rsidR="00E87845">
        <w:rPr>
          <w:rFonts w:asciiTheme="minorHAnsi" w:hAnsiTheme="minorHAnsi"/>
        </w:rPr>
        <w:t>Belnet</w:t>
      </w:r>
      <w:proofErr w:type="spellEnd"/>
      <w:r w:rsidR="00E87845">
        <w:rPr>
          <w:rFonts w:asciiTheme="minorHAnsi" w:hAnsiTheme="minorHAnsi"/>
        </w:rPr>
        <w:t xml:space="preserve">. </w:t>
      </w:r>
      <w:r w:rsidR="00E2336D" w:rsidRPr="00036FDE">
        <w:rPr>
          <w:rFonts w:asciiTheme="minorHAnsi" w:hAnsiTheme="minorHAnsi"/>
        </w:rPr>
        <w:t>If costs occur, these need to be covered by the requesting party</w:t>
      </w:r>
      <w:r w:rsidR="00E2336D" w:rsidRPr="000964A7">
        <w:rPr>
          <w:rFonts w:asciiTheme="minorHAnsi" w:hAnsiTheme="minorHAnsi" w:cstheme="minorHAnsi"/>
        </w:rPr>
        <w:t>/</w:t>
      </w:r>
      <w:r w:rsidR="004F6A52">
        <w:rPr>
          <w:rFonts w:asciiTheme="minorHAnsi" w:hAnsiTheme="minorHAnsi" w:cstheme="minorHAnsi"/>
        </w:rPr>
        <w:t>-</w:t>
      </w:r>
      <w:proofErr w:type="spellStart"/>
      <w:r w:rsidR="00E2336D" w:rsidRPr="006F07E7">
        <w:rPr>
          <w:rFonts w:asciiTheme="minorHAnsi" w:hAnsiTheme="minorHAnsi"/>
        </w:rPr>
        <w:t>ies</w:t>
      </w:r>
      <w:proofErr w:type="spellEnd"/>
      <w:r w:rsidR="00E2336D" w:rsidRPr="006F07E7">
        <w:rPr>
          <w:rFonts w:asciiTheme="minorHAnsi" w:hAnsiTheme="minorHAnsi"/>
        </w:rPr>
        <w:t xml:space="preserve">. </w:t>
      </w:r>
    </w:p>
    <w:p w14:paraId="03504AD7" w14:textId="77777777" w:rsidR="00C125CA" w:rsidRPr="006F07E7" w:rsidRDefault="00C125CA">
      <w:pPr>
        <w:rPr>
          <w:rFonts w:asciiTheme="minorHAnsi" w:hAnsiTheme="minorHAnsi"/>
        </w:rPr>
      </w:pPr>
    </w:p>
    <w:p w14:paraId="3A53BF32" w14:textId="75675768" w:rsidR="00150A00" w:rsidRPr="006F07E7" w:rsidRDefault="00150A00">
      <w:pPr>
        <w:rPr>
          <w:rFonts w:asciiTheme="minorHAnsi" w:hAnsiTheme="minorHAnsi"/>
        </w:rPr>
      </w:pPr>
    </w:p>
    <w:p w14:paraId="39DAB7A2" w14:textId="77777777" w:rsidR="00C125CA" w:rsidRPr="006F07E7" w:rsidRDefault="00E2336D">
      <w:pPr>
        <w:pStyle w:val="Kop3"/>
        <w:contextualSpacing w:val="0"/>
        <w:rPr>
          <w:rFonts w:asciiTheme="minorHAnsi" w:hAnsiTheme="minorHAnsi"/>
          <w:i w:val="0"/>
          <w:color w:val="000000"/>
        </w:rPr>
      </w:pPr>
      <w:r w:rsidRPr="006F07E7">
        <w:rPr>
          <w:rFonts w:asciiTheme="minorHAnsi" w:hAnsiTheme="minorHAnsi"/>
          <w:i w:val="0"/>
          <w:color w:val="000000"/>
        </w:rPr>
        <w:t>8. RESPONSIBILITIES</w:t>
      </w:r>
    </w:p>
    <w:p w14:paraId="16C3A3DC" w14:textId="2106D013" w:rsidR="00C125CA" w:rsidRPr="006F07E7" w:rsidRDefault="004F6A52">
      <w:pPr>
        <w:rPr>
          <w:rFonts w:asciiTheme="minorHAnsi" w:hAnsiTheme="minorHAnsi"/>
          <w:b/>
        </w:rPr>
      </w:pPr>
      <w:r>
        <w:rPr>
          <w:rFonts w:asciiTheme="minorHAnsi" w:hAnsiTheme="minorHAnsi" w:cstheme="minorHAnsi"/>
          <w:b/>
        </w:rPr>
        <w:t xml:space="preserve">a. </w:t>
      </w:r>
      <w:r w:rsidR="00E2336D" w:rsidRPr="006F07E7">
        <w:rPr>
          <w:rFonts w:asciiTheme="minorHAnsi" w:hAnsiTheme="minorHAnsi"/>
          <w:b/>
        </w:rPr>
        <w:t>Who will be responsible for data documentation &amp; metadata?</w:t>
      </w:r>
    </w:p>
    <w:p w14:paraId="4729CF99" w14:textId="7C29F9BA" w:rsidR="008A4A4E" w:rsidRDefault="008A4A4E" w:rsidP="008A4A4E">
      <w:pPr>
        <w:rPr>
          <w:i/>
        </w:rPr>
      </w:pPr>
      <w:r w:rsidRPr="00182080">
        <w:rPr>
          <w:i/>
        </w:rPr>
        <w:t>The (co-)promotors of the project</w:t>
      </w:r>
    </w:p>
    <w:p w14:paraId="715E5DB0" w14:textId="11627F79" w:rsidR="008A4A4E" w:rsidRDefault="008A4A4E" w:rsidP="008A4A4E">
      <w:pPr>
        <w:rPr>
          <w:i/>
        </w:rPr>
      </w:pPr>
      <w:r>
        <w:rPr>
          <w:i/>
        </w:rPr>
        <w:t>Researcher: Jolan Wellens</w:t>
      </w:r>
    </w:p>
    <w:p w14:paraId="2002B429" w14:textId="77777777" w:rsidR="00C125CA" w:rsidRPr="00715E6D" w:rsidRDefault="00C125CA">
      <w:pPr>
        <w:rPr>
          <w:rFonts w:asciiTheme="minorHAnsi" w:hAnsiTheme="minorHAnsi"/>
        </w:rPr>
      </w:pPr>
    </w:p>
    <w:p w14:paraId="22C6546D" w14:textId="3BE3640A" w:rsidR="00C125CA" w:rsidRPr="006F07E7" w:rsidRDefault="004F6A52">
      <w:pPr>
        <w:rPr>
          <w:rFonts w:asciiTheme="minorHAnsi" w:hAnsiTheme="minorHAnsi"/>
          <w:b/>
        </w:rPr>
      </w:pPr>
      <w:r>
        <w:rPr>
          <w:rFonts w:asciiTheme="minorHAnsi" w:hAnsiTheme="minorHAnsi" w:cstheme="minorHAnsi"/>
          <w:b/>
        </w:rPr>
        <w:t xml:space="preserve">b. </w:t>
      </w:r>
      <w:r w:rsidR="00E2336D" w:rsidRPr="006F07E7">
        <w:rPr>
          <w:rFonts w:asciiTheme="minorHAnsi" w:hAnsiTheme="minorHAnsi"/>
          <w:b/>
        </w:rPr>
        <w:t>Who will be responsible for data storage &amp; back up during the project?</w:t>
      </w:r>
    </w:p>
    <w:p w14:paraId="09158EFA" w14:textId="77777777" w:rsidR="008A4A4E" w:rsidRDefault="008A4A4E" w:rsidP="008A4A4E">
      <w:pPr>
        <w:rPr>
          <w:i/>
        </w:rPr>
      </w:pPr>
      <w:r w:rsidRPr="00182080">
        <w:rPr>
          <w:i/>
        </w:rPr>
        <w:t>The (co-)promotors of the project</w:t>
      </w:r>
    </w:p>
    <w:p w14:paraId="1B1ABA61" w14:textId="77777777" w:rsidR="008A4A4E" w:rsidRDefault="008A4A4E" w:rsidP="008A4A4E">
      <w:pPr>
        <w:rPr>
          <w:i/>
        </w:rPr>
      </w:pPr>
      <w:r>
        <w:rPr>
          <w:i/>
        </w:rPr>
        <w:t>Researcher: Jolan Wellens</w:t>
      </w:r>
    </w:p>
    <w:p w14:paraId="3C34328B" w14:textId="77777777" w:rsidR="00C125CA" w:rsidRPr="00715E6D" w:rsidRDefault="00C125CA">
      <w:pPr>
        <w:rPr>
          <w:rFonts w:asciiTheme="minorHAnsi" w:hAnsiTheme="minorHAnsi"/>
        </w:rPr>
      </w:pPr>
    </w:p>
    <w:p w14:paraId="3983DEB4" w14:textId="46C1CA34" w:rsidR="00C125CA" w:rsidRPr="006F07E7" w:rsidRDefault="004F6A52">
      <w:pPr>
        <w:rPr>
          <w:rFonts w:asciiTheme="minorHAnsi" w:hAnsiTheme="minorHAnsi"/>
          <w:b/>
        </w:rPr>
      </w:pPr>
      <w:r>
        <w:rPr>
          <w:rFonts w:asciiTheme="minorHAnsi" w:hAnsiTheme="minorHAnsi" w:cstheme="minorHAnsi"/>
          <w:b/>
        </w:rPr>
        <w:t xml:space="preserve">c. </w:t>
      </w:r>
      <w:r w:rsidR="00E2336D" w:rsidRPr="006F07E7">
        <w:rPr>
          <w:rFonts w:asciiTheme="minorHAnsi" w:hAnsiTheme="minorHAnsi"/>
          <w:b/>
        </w:rPr>
        <w:t>Who will be responsible for ensuring data preservation and reuse?</w:t>
      </w:r>
    </w:p>
    <w:p w14:paraId="2B58E791" w14:textId="31FDF16F" w:rsidR="008A4A4E" w:rsidRDefault="003267D3" w:rsidP="008A4A4E">
      <w:pPr>
        <w:rPr>
          <w:i/>
        </w:rPr>
      </w:pPr>
      <w:r>
        <w:rPr>
          <w:i/>
        </w:rPr>
        <w:t>C. Bartic</w:t>
      </w:r>
    </w:p>
    <w:p w14:paraId="089C0F1B" w14:textId="77777777" w:rsidR="00C125CA" w:rsidRPr="006F07E7" w:rsidRDefault="00C125CA">
      <w:pPr>
        <w:rPr>
          <w:rFonts w:asciiTheme="minorHAnsi" w:hAnsiTheme="minorHAnsi"/>
        </w:rPr>
      </w:pPr>
    </w:p>
    <w:p w14:paraId="65FC4683" w14:textId="68435B8C" w:rsidR="00C125CA" w:rsidRPr="006F07E7" w:rsidRDefault="004F6A52">
      <w:pPr>
        <w:rPr>
          <w:rFonts w:asciiTheme="minorHAnsi" w:hAnsiTheme="minorHAnsi"/>
          <w:b/>
        </w:rPr>
      </w:pPr>
      <w:r>
        <w:rPr>
          <w:rFonts w:asciiTheme="minorHAnsi" w:hAnsiTheme="minorHAnsi" w:cstheme="minorHAnsi"/>
          <w:b/>
        </w:rPr>
        <w:t xml:space="preserve">d. </w:t>
      </w:r>
      <w:r w:rsidR="00E2336D" w:rsidRPr="006F07E7">
        <w:rPr>
          <w:rFonts w:asciiTheme="minorHAnsi" w:hAnsiTheme="minorHAnsi"/>
          <w:b/>
        </w:rPr>
        <w:t>Who bears the end responsibility for updating &amp; implementing this DMP?</w:t>
      </w:r>
    </w:p>
    <w:p w14:paraId="59B29BAB" w14:textId="2D63EA1C" w:rsidR="00C125CA" w:rsidRDefault="003267D3">
      <w:pPr>
        <w:rPr>
          <w:i/>
        </w:rPr>
      </w:pPr>
      <w:r>
        <w:rPr>
          <w:i/>
        </w:rPr>
        <w:t>C. Bartic &amp; J. Wellens</w:t>
      </w:r>
    </w:p>
    <w:p w14:paraId="6D18ED1D" w14:textId="704D7388" w:rsidR="003267D3" w:rsidRDefault="003267D3">
      <w:pPr>
        <w:rPr>
          <w:i/>
        </w:rPr>
      </w:pPr>
    </w:p>
    <w:p w14:paraId="66562E4D" w14:textId="133B3098" w:rsidR="003267D3" w:rsidRDefault="003267D3">
      <w:pPr>
        <w:rPr>
          <w:i/>
        </w:rPr>
      </w:pPr>
    </w:p>
    <w:p w14:paraId="60C3EAEB" w14:textId="57181FF2" w:rsidR="003267D3" w:rsidRDefault="003267D3">
      <w:pPr>
        <w:rPr>
          <w:i/>
        </w:rPr>
      </w:pPr>
    </w:p>
    <w:p w14:paraId="538E7A4E" w14:textId="5F7AA230" w:rsidR="003267D3" w:rsidRPr="006F07E7" w:rsidRDefault="003267D3">
      <w:pPr>
        <w:rPr>
          <w:rFonts w:asciiTheme="minorHAnsi" w:hAnsiTheme="minorHAnsi"/>
        </w:rPr>
      </w:pPr>
    </w:p>
    <w:sectPr w:rsidR="003267D3" w:rsidRPr="006F07E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0666E" w14:textId="77777777" w:rsidR="00AF79F8" w:rsidRDefault="00AF79F8">
      <w:pPr>
        <w:spacing w:line="240" w:lineRule="auto"/>
      </w:pPr>
      <w:r>
        <w:separator/>
      </w:r>
    </w:p>
  </w:endnote>
  <w:endnote w:type="continuationSeparator" w:id="0">
    <w:p w14:paraId="5BC443E0" w14:textId="77777777" w:rsidR="00AF79F8" w:rsidRDefault="00AF79F8">
      <w:pPr>
        <w:spacing w:line="240" w:lineRule="auto"/>
      </w:pPr>
      <w:r>
        <w:continuationSeparator/>
      </w:r>
    </w:p>
  </w:endnote>
  <w:endnote w:type="continuationNotice" w:id="1">
    <w:p w14:paraId="50CAADFA" w14:textId="77777777" w:rsidR="00AF79F8" w:rsidRDefault="00AF79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3691" w14:textId="306E0166" w:rsidR="00C125CA" w:rsidRPr="00DE5D9F" w:rsidRDefault="000B5503" w:rsidP="00DE5D9F">
    <w:pPr>
      <w:rPr>
        <w:color w:val="A6A6A6" w:themeColor="background1" w:themeShade="A6"/>
      </w:rPr>
    </w:pPr>
    <w:r w:rsidRPr="00540A44">
      <w:rPr>
        <w:color w:val="A6A6A6" w:themeColor="background1" w:themeShade="A6"/>
      </w:rPr>
      <w:t>DMP_</w:t>
    </w:r>
    <w:r w:rsidR="00E87845">
      <w:rPr>
        <w:color w:val="A6A6A6" w:themeColor="background1" w:themeShade="A6"/>
      </w:rPr>
      <w:t>1S6</w:t>
    </w:r>
    <w:r w:rsidR="00A81547">
      <w:rPr>
        <w:color w:val="A6A6A6" w:themeColor="background1" w:themeShade="A6"/>
      </w:rPr>
      <w:t>4</w:t>
    </w:r>
    <w:r w:rsidR="00E87845">
      <w:rPr>
        <w:color w:val="A6A6A6" w:themeColor="background1" w:themeShade="A6"/>
      </w:rPr>
      <w:t>7</w:t>
    </w:r>
    <w:r w:rsidR="00A81547">
      <w:rPr>
        <w:color w:val="A6A6A6" w:themeColor="background1" w:themeShade="A6"/>
      </w:rPr>
      <w:t>6</w:t>
    </w:r>
    <w:r w:rsidR="00E87845">
      <w:rPr>
        <w:color w:val="A6A6A6" w:themeColor="background1" w:themeShade="A6"/>
      </w:rPr>
      <w:t>22N</w:t>
    </w:r>
    <w:r w:rsidR="00540A44" w:rsidRPr="00540A44">
      <w:rPr>
        <w:color w:val="A6A6A6" w:themeColor="background1" w:themeShade="A6"/>
      </w:rPr>
      <w:t>_</w:t>
    </w:r>
    <w:r w:rsidR="00A81547">
      <w:rPr>
        <w:color w:val="A6A6A6" w:themeColor="background1" w:themeShade="A6"/>
      </w:rPr>
      <w:t>Jolan</w:t>
    </w:r>
    <w:r w:rsidR="00E87845">
      <w:rPr>
        <w:color w:val="A6A6A6" w:themeColor="background1" w:themeShade="A6"/>
      </w:rPr>
      <w:t>_</w:t>
    </w:r>
    <w:r w:rsidR="00A81547">
      <w:rPr>
        <w:color w:val="A6A6A6" w:themeColor="background1" w:themeShade="A6"/>
      </w:rPr>
      <w:t>Wellens</w:t>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540A44" w:rsidRPr="00540A44">
      <w:rPr>
        <w:color w:val="A6A6A6" w:themeColor="background1" w:themeShade="A6"/>
      </w:rPr>
      <w:tab/>
    </w:r>
    <w:r w:rsidR="008F38BF" w:rsidRPr="008F38BF">
      <w:rPr>
        <w:color w:val="A6A6A6" w:themeColor="background1" w:themeShade="A6"/>
      </w:rPr>
      <w:t xml:space="preserve">Page </w:t>
    </w:r>
    <w:r w:rsidR="008F38BF" w:rsidRPr="008F38BF">
      <w:rPr>
        <w:b/>
        <w:bCs/>
        <w:color w:val="A6A6A6" w:themeColor="background1" w:themeShade="A6"/>
      </w:rPr>
      <w:fldChar w:fldCharType="begin"/>
    </w:r>
    <w:r w:rsidR="008F38BF" w:rsidRPr="008F38BF">
      <w:rPr>
        <w:b/>
        <w:bCs/>
        <w:color w:val="A6A6A6" w:themeColor="background1" w:themeShade="A6"/>
      </w:rPr>
      <w:instrText xml:space="preserve"> PAGE  \* Arabic  \* MERGEFORMAT </w:instrText>
    </w:r>
    <w:r w:rsidR="008F38BF" w:rsidRPr="008F38BF">
      <w:rPr>
        <w:b/>
        <w:bCs/>
        <w:color w:val="A6A6A6" w:themeColor="background1" w:themeShade="A6"/>
      </w:rPr>
      <w:fldChar w:fldCharType="separate"/>
    </w:r>
    <w:r w:rsidR="006673DC">
      <w:rPr>
        <w:b/>
        <w:bCs/>
        <w:noProof/>
        <w:color w:val="A6A6A6" w:themeColor="background1" w:themeShade="A6"/>
      </w:rPr>
      <w:t>6</w:t>
    </w:r>
    <w:r w:rsidR="008F38BF" w:rsidRPr="008F38BF">
      <w:rPr>
        <w:b/>
        <w:bCs/>
        <w:color w:val="A6A6A6" w:themeColor="background1" w:themeShade="A6"/>
      </w:rPr>
      <w:fldChar w:fldCharType="end"/>
    </w:r>
    <w:r w:rsidR="008F38BF" w:rsidRPr="008F38BF">
      <w:rPr>
        <w:color w:val="A6A6A6" w:themeColor="background1" w:themeShade="A6"/>
      </w:rPr>
      <w:t xml:space="preserve"> of </w:t>
    </w:r>
    <w:r w:rsidR="008F38BF" w:rsidRPr="008F38BF">
      <w:rPr>
        <w:b/>
        <w:bCs/>
        <w:color w:val="A6A6A6" w:themeColor="background1" w:themeShade="A6"/>
      </w:rPr>
      <w:fldChar w:fldCharType="begin"/>
    </w:r>
    <w:r w:rsidR="008F38BF" w:rsidRPr="008F38BF">
      <w:rPr>
        <w:b/>
        <w:bCs/>
        <w:color w:val="A6A6A6" w:themeColor="background1" w:themeShade="A6"/>
      </w:rPr>
      <w:instrText xml:space="preserve"> NUMPAGES  \* Arabic  \* MERGEFORMAT </w:instrText>
    </w:r>
    <w:r w:rsidR="008F38BF" w:rsidRPr="008F38BF">
      <w:rPr>
        <w:b/>
        <w:bCs/>
        <w:color w:val="A6A6A6" w:themeColor="background1" w:themeShade="A6"/>
      </w:rPr>
      <w:fldChar w:fldCharType="separate"/>
    </w:r>
    <w:r w:rsidR="006673DC">
      <w:rPr>
        <w:b/>
        <w:bCs/>
        <w:noProof/>
        <w:color w:val="A6A6A6" w:themeColor="background1" w:themeShade="A6"/>
      </w:rPr>
      <w:t>7</w:t>
    </w:r>
    <w:r w:rsidR="008F38BF" w:rsidRPr="008F38BF">
      <w:rPr>
        <w:b/>
        <w:bCs/>
        <w:color w:val="A6A6A6" w:themeColor="background1" w:themeShade="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F427F" w14:textId="77777777" w:rsidR="00AF79F8" w:rsidRDefault="00AF79F8">
      <w:pPr>
        <w:spacing w:line="240" w:lineRule="auto"/>
      </w:pPr>
      <w:r>
        <w:separator/>
      </w:r>
    </w:p>
  </w:footnote>
  <w:footnote w:type="continuationSeparator" w:id="0">
    <w:p w14:paraId="2F7B8F25" w14:textId="77777777" w:rsidR="00AF79F8" w:rsidRDefault="00AF79F8">
      <w:pPr>
        <w:spacing w:line="240" w:lineRule="auto"/>
      </w:pPr>
      <w:r>
        <w:continuationSeparator/>
      </w:r>
    </w:p>
  </w:footnote>
  <w:footnote w:type="continuationNotice" w:id="1">
    <w:p w14:paraId="5D6EB2EC" w14:textId="77777777" w:rsidR="00AF79F8" w:rsidRDefault="00AF79F8">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3EB"/>
    <w:multiLevelType w:val="multilevel"/>
    <w:tmpl w:val="9332881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4F68FA"/>
    <w:multiLevelType w:val="hybridMultilevel"/>
    <w:tmpl w:val="AB4638C6"/>
    <w:lvl w:ilvl="0" w:tplc="6E38CD82">
      <w:start w:val="10"/>
      <w:numFmt w:val="decimal"/>
      <w:lvlText w:val="%1"/>
      <w:lvlJc w:val="left"/>
      <w:pPr>
        <w:ind w:left="720" w:hanging="360"/>
      </w:pPr>
      <w:rPr>
        <w:rFonts w:eastAsia="Times New Roman"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A4A40"/>
    <w:multiLevelType w:val="hybridMultilevel"/>
    <w:tmpl w:val="DB027246"/>
    <w:lvl w:ilvl="0" w:tplc="446C3260">
      <w:start w:val="1"/>
      <w:numFmt w:val="decimal"/>
      <w:lvlText w:val="%1."/>
      <w:lvlJc w:val="left"/>
      <w:pPr>
        <w:ind w:left="408" w:hanging="360"/>
      </w:pPr>
      <w:rPr>
        <w:rFonts w:eastAsia="Times New Roman" w:cstheme="minorHAnsi"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04212376"/>
    <w:multiLevelType w:val="hybridMultilevel"/>
    <w:tmpl w:val="6ECC260C"/>
    <w:lvl w:ilvl="0" w:tplc="725CA4B0">
      <w:start w:val="10"/>
      <w:numFmt w:val="decimal"/>
      <w:lvlText w:val="%1"/>
      <w:lvlJc w:val="left"/>
      <w:pPr>
        <w:ind w:left="720" w:hanging="360"/>
      </w:pPr>
      <w:rPr>
        <w:rFonts w:eastAsia="Times New Roman"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72D79"/>
    <w:multiLevelType w:val="multilevel"/>
    <w:tmpl w:val="6F22D8A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CE7C40"/>
    <w:multiLevelType w:val="multilevel"/>
    <w:tmpl w:val="126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BF00BB"/>
    <w:multiLevelType w:val="multilevel"/>
    <w:tmpl w:val="803ACAE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9655C9"/>
    <w:multiLevelType w:val="multilevel"/>
    <w:tmpl w:val="AD9CE86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85410D"/>
    <w:multiLevelType w:val="multilevel"/>
    <w:tmpl w:val="C7A212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EA4AE3"/>
    <w:multiLevelType w:val="multilevel"/>
    <w:tmpl w:val="731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23372"/>
    <w:multiLevelType w:val="multilevel"/>
    <w:tmpl w:val="D13EB0F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07B704C"/>
    <w:multiLevelType w:val="multilevel"/>
    <w:tmpl w:val="DDC43A2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44311F4"/>
    <w:multiLevelType w:val="multilevel"/>
    <w:tmpl w:val="D0723B8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B83AF1"/>
    <w:multiLevelType w:val="multilevel"/>
    <w:tmpl w:val="E37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1C656D"/>
    <w:multiLevelType w:val="multilevel"/>
    <w:tmpl w:val="9A0AD9D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0A5E2B"/>
    <w:multiLevelType w:val="multilevel"/>
    <w:tmpl w:val="B3A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86372"/>
    <w:multiLevelType w:val="multilevel"/>
    <w:tmpl w:val="A2FE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014655"/>
    <w:multiLevelType w:val="multilevel"/>
    <w:tmpl w:val="B74213A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727A11"/>
    <w:multiLevelType w:val="multilevel"/>
    <w:tmpl w:val="4A4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25FE3"/>
    <w:multiLevelType w:val="multilevel"/>
    <w:tmpl w:val="9860454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17550703">
    <w:abstractNumId w:val="4"/>
  </w:num>
  <w:num w:numId="2" w16cid:durableId="1516730519">
    <w:abstractNumId w:val="14"/>
  </w:num>
  <w:num w:numId="3" w16cid:durableId="654837817">
    <w:abstractNumId w:val="19"/>
  </w:num>
  <w:num w:numId="4" w16cid:durableId="687413508">
    <w:abstractNumId w:val="6"/>
  </w:num>
  <w:num w:numId="5" w16cid:durableId="304892790">
    <w:abstractNumId w:val="12"/>
  </w:num>
  <w:num w:numId="6" w16cid:durableId="2082216821">
    <w:abstractNumId w:val="0"/>
  </w:num>
  <w:num w:numId="7" w16cid:durableId="1745644091">
    <w:abstractNumId w:val="17"/>
  </w:num>
  <w:num w:numId="8" w16cid:durableId="1630356297">
    <w:abstractNumId w:val="7"/>
  </w:num>
  <w:num w:numId="9" w16cid:durableId="1732264503">
    <w:abstractNumId w:val="10"/>
  </w:num>
  <w:num w:numId="10" w16cid:durableId="1607230370">
    <w:abstractNumId w:val="8"/>
  </w:num>
  <w:num w:numId="11" w16cid:durableId="463699027">
    <w:abstractNumId w:val="11"/>
  </w:num>
  <w:num w:numId="12" w16cid:durableId="1018702329">
    <w:abstractNumId w:val="5"/>
  </w:num>
  <w:num w:numId="13" w16cid:durableId="364717482">
    <w:abstractNumId w:val="16"/>
  </w:num>
  <w:num w:numId="14" w16cid:durableId="960847086">
    <w:abstractNumId w:val="13"/>
  </w:num>
  <w:num w:numId="15" w16cid:durableId="95293921">
    <w:abstractNumId w:val="15"/>
  </w:num>
  <w:num w:numId="16" w16cid:durableId="512375271">
    <w:abstractNumId w:val="9"/>
  </w:num>
  <w:num w:numId="17" w16cid:durableId="1340809569">
    <w:abstractNumId w:val="18"/>
  </w:num>
  <w:num w:numId="18" w16cid:durableId="401221006">
    <w:abstractNumId w:val="2"/>
  </w:num>
  <w:num w:numId="19" w16cid:durableId="983391657">
    <w:abstractNumId w:val="3"/>
  </w:num>
  <w:num w:numId="20" w16cid:durableId="1422600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DY1NTQzNTE1NzJU0lEKTi0uzszPAykwrgUAQEI8uywAAAA="/>
  </w:docVars>
  <w:rsids>
    <w:rsidRoot w:val="00C125CA"/>
    <w:rsid w:val="000040B5"/>
    <w:rsid w:val="00004886"/>
    <w:rsid w:val="000075BE"/>
    <w:rsid w:val="00022784"/>
    <w:rsid w:val="000277F9"/>
    <w:rsid w:val="00036FDE"/>
    <w:rsid w:val="0006097D"/>
    <w:rsid w:val="0007793B"/>
    <w:rsid w:val="00082D33"/>
    <w:rsid w:val="00084873"/>
    <w:rsid w:val="00092A5B"/>
    <w:rsid w:val="0009361D"/>
    <w:rsid w:val="000964A7"/>
    <w:rsid w:val="000B15F6"/>
    <w:rsid w:val="000B5503"/>
    <w:rsid w:val="001072F1"/>
    <w:rsid w:val="00110F80"/>
    <w:rsid w:val="00111994"/>
    <w:rsid w:val="00126FD2"/>
    <w:rsid w:val="00127699"/>
    <w:rsid w:val="00150A00"/>
    <w:rsid w:val="0016009B"/>
    <w:rsid w:val="00175CD4"/>
    <w:rsid w:val="0019637B"/>
    <w:rsid w:val="001A05AB"/>
    <w:rsid w:val="001A1667"/>
    <w:rsid w:val="001A5D5A"/>
    <w:rsid w:val="001B5338"/>
    <w:rsid w:val="001B6D43"/>
    <w:rsid w:val="001C08A1"/>
    <w:rsid w:val="00212919"/>
    <w:rsid w:val="002160D6"/>
    <w:rsid w:val="00291DE2"/>
    <w:rsid w:val="00291E6E"/>
    <w:rsid w:val="002A3F61"/>
    <w:rsid w:val="002F26DA"/>
    <w:rsid w:val="002F43CD"/>
    <w:rsid w:val="00302760"/>
    <w:rsid w:val="00310489"/>
    <w:rsid w:val="00316E35"/>
    <w:rsid w:val="003267D3"/>
    <w:rsid w:val="00326CAA"/>
    <w:rsid w:val="00344E14"/>
    <w:rsid w:val="00356494"/>
    <w:rsid w:val="00393260"/>
    <w:rsid w:val="003B646E"/>
    <w:rsid w:val="003D22F5"/>
    <w:rsid w:val="003E5635"/>
    <w:rsid w:val="003E6D71"/>
    <w:rsid w:val="003F3A7F"/>
    <w:rsid w:val="003F7E58"/>
    <w:rsid w:val="00422EB9"/>
    <w:rsid w:val="004665B6"/>
    <w:rsid w:val="00473BC8"/>
    <w:rsid w:val="00493C19"/>
    <w:rsid w:val="004B156C"/>
    <w:rsid w:val="004C1197"/>
    <w:rsid w:val="004C5EB2"/>
    <w:rsid w:val="004C736C"/>
    <w:rsid w:val="004D32B0"/>
    <w:rsid w:val="004E6099"/>
    <w:rsid w:val="004F6A52"/>
    <w:rsid w:val="00522D2B"/>
    <w:rsid w:val="00533796"/>
    <w:rsid w:val="00540A44"/>
    <w:rsid w:val="00543645"/>
    <w:rsid w:val="00561774"/>
    <w:rsid w:val="00574FEA"/>
    <w:rsid w:val="00575542"/>
    <w:rsid w:val="00594C07"/>
    <w:rsid w:val="005A3292"/>
    <w:rsid w:val="005B0502"/>
    <w:rsid w:val="005B08A1"/>
    <w:rsid w:val="005B4240"/>
    <w:rsid w:val="005B4CEE"/>
    <w:rsid w:val="005B704C"/>
    <w:rsid w:val="005D63DD"/>
    <w:rsid w:val="005D6524"/>
    <w:rsid w:val="005D7661"/>
    <w:rsid w:val="005F0B8B"/>
    <w:rsid w:val="005F2C33"/>
    <w:rsid w:val="00615593"/>
    <w:rsid w:val="006179ED"/>
    <w:rsid w:val="00636345"/>
    <w:rsid w:val="00637064"/>
    <w:rsid w:val="00642C92"/>
    <w:rsid w:val="00650FEF"/>
    <w:rsid w:val="006641FA"/>
    <w:rsid w:val="006673DC"/>
    <w:rsid w:val="00671AB3"/>
    <w:rsid w:val="00675583"/>
    <w:rsid w:val="00691202"/>
    <w:rsid w:val="0069486A"/>
    <w:rsid w:val="006A1621"/>
    <w:rsid w:val="006C54F5"/>
    <w:rsid w:val="006F07E7"/>
    <w:rsid w:val="00715E6D"/>
    <w:rsid w:val="007241E4"/>
    <w:rsid w:val="007252C3"/>
    <w:rsid w:val="0073393B"/>
    <w:rsid w:val="0073771E"/>
    <w:rsid w:val="007457C2"/>
    <w:rsid w:val="007719C9"/>
    <w:rsid w:val="007735DA"/>
    <w:rsid w:val="00791A8D"/>
    <w:rsid w:val="007A59A1"/>
    <w:rsid w:val="007B4D8C"/>
    <w:rsid w:val="007B644A"/>
    <w:rsid w:val="007B7E32"/>
    <w:rsid w:val="007C2E9B"/>
    <w:rsid w:val="007D189B"/>
    <w:rsid w:val="007F4F6C"/>
    <w:rsid w:val="00803ADE"/>
    <w:rsid w:val="00840214"/>
    <w:rsid w:val="00842534"/>
    <w:rsid w:val="0086033E"/>
    <w:rsid w:val="0086045B"/>
    <w:rsid w:val="00871AD3"/>
    <w:rsid w:val="00875933"/>
    <w:rsid w:val="0088003F"/>
    <w:rsid w:val="00882A49"/>
    <w:rsid w:val="008A4A4E"/>
    <w:rsid w:val="008C79D1"/>
    <w:rsid w:val="008D186B"/>
    <w:rsid w:val="008D44C3"/>
    <w:rsid w:val="008E02FF"/>
    <w:rsid w:val="008E496D"/>
    <w:rsid w:val="008E7D66"/>
    <w:rsid w:val="008F38BF"/>
    <w:rsid w:val="009006FD"/>
    <w:rsid w:val="00906124"/>
    <w:rsid w:val="00912D85"/>
    <w:rsid w:val="00930D5C"/>
    <w:rsid w:val="0093400A"/>
    <w:rsid w:val="009358E4"/>
    <w:rsid w:val="00940F16"/>
    <w:rsid w:val="00951DEC"/>
    <w:rsid w:val="00956372"/>
    <w:rsid w:val="00960343"/>
    <w:rsid w:val="00985DC8"/>
    <w:rsid w:val="009A13DB"/>
    <w:rsid w:val="009A66AC"/>
    <w:rsid w:val="009B0E9F"/>
    <w:rsid w:val="009D0F72"/>
    <w:rsid w:val="009E3441"/>
    <w:rsid w:val="00A02027"/>
    <w:rsid w:val="00A16DE9"/>
    <w:rsid w:val="00A22613"/>
    <w:rsid w:val="00A33AD1"/>
    <w:rsid w:val="00A33D00"/>
    <w:rsid w:val="00A371A9"/>
    <w:rsid w:val="00A43DFC"/>
    <w:rsid w:val="00A46C66"/>
    <w:rsid w:val="00A5361C"/>
    <w:rsid w:val="00A56DFF"/>
    <w:rsid w:val="00A77D29"/>
    <w:rsid w:val="00A81547"/>
    <w:rsid w:val="00A912FD"/>
    <w:rsid w:val="00AB101D"/>
    <w:rsid w:val="00AB5A98"/>
    <w:rsid w:val="00AC1485"/>
    <w:rsid w:val="00AE21A3"/>
    <w:rsid w:val="00AF79F8"/>
    <w:rsid w:val="00B3551F"/>
    <w:rsid w:val="00B4529A"/>
    <w:rsid w:val="00B6184D"/>
    <w:rsid w:val="00B711BD"/>
    <w:rsid w:val="00B724CE"/>
    <w:rsid w:val="00B76A13"/>
    <w:rsid w:val="00B808B2"/>
    <w:rsid w:val="00BA35D6"/>
    <w:rsid w:val="00BA432D"/>
    <w:rsid w:val="00BA7D27"/>
    <w:rsid w:val="00BB2146"/>
    <w:rsid w:val="00BC7A20"/>
    <w:rsid w:val="00BE726B"/>
    <w:rsid w:val="00C125CA"/>
    <w:rsid w:val="00C20503"/>
    <w:rsid w:val="00C44E40"/>
    <w:rsid w:val="00C51E47"/>
    <w:rsid w:val="00C76E54"/>
    <w:rsid w:val="00C85E5C"/>
    <w:rsid w:val="00C90629"/>
    <w:rsid w:val="00C97BE1"/>
    <w:rsid w:val="00CC2E68"/>
    <w:rsid w:val="00CF2D7F"/>
    <w:rsid w:val="00D120EA"/>
    <w:rsid w:val="00D20826"/>
    <w:rsid w:val="00D34780"/>
    <w:rsid w:val="00D66551"/>
    <w:rsid w:val="00D75BA8"/>
    <w:rsid w:val="00D83EF4"/>
    <w:rsid w:val="00D977BC"/>
    <w:rsid w:val="00DB2D5E"/>
    <w:rsid w:val="00DD3C18"/>
    <w:rsid w:val="00DE2577"/>
    <w:rsid w:val="00DE5D9F"/>
    <w:rsid w:val="00DE6C80"/>
    <w:rsid w:val="00E07EE2"/>
    <w:rsid w:val="00E10EAC"/>
    <w:rsid w:val="00E14811"/>
    <w:rsid w:val="00E2336D"/>
    <w:rsid w:val="00E3455F"/>
    <w:rsid w:val="00E44A54"/>
    <w:rsid w:val="00E4566E"/>
    <w:rsid w:val="00E57E0B"/>
    <w:rsid w:val="00E8572F"/>
    <w:rsid w:val="00E87845"/>
    <w:rsid w:val="00E91303"/>
    <w:rsid w:val="00E97FC1"/>
    <w:rsid w:val="00EA0D89"/>
    <w:rsid w:val="00EA2A11"/>
    <w:rsid w:val="00EC485A"/>
    <w:rsid w:val="00ED184B"/>
    <w:rsid w:val="00ED3CFF"/>
    <w:rsid w:val="00F22343"/>
    <w:rsid w:val="00F23376"/>
    <w:rsid w:val="00F30CB1"/>
    <w:rsid w:val="00F336CC"/>
    <w:rsid w:val="00F35BD1"/>
    <w:rsid w:val="00F36754"/>
    <w:rsid w:val="00F46B58"/>
    <w:rsid w:val="00F516C8"/>
    <w:rsid w:val="00F53D5C"/>
    <w:rsid w:val="00FD179E"/>
    <w:rsid w:val="00FD2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67B"/>
  <w15:docId w15:val="{FBF5AAE0-1B2C-42EB-BA92-D73184C1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3D5C"/>
  </w:style>
  <w:style w:type="paragraph" w:styleId="Kop1">
    <w:name w:val="heading 1"/>
    <w:basedOn w:val="Standaard"/>
    <w:next w:val="Standaard"/>
    <w:uiPriority w:val="9"/>
    <w:qFormat/>
    <w:pPr>
      <w:spacing w:after="120"/>
      <w:contextualSpacing/>
      <w:outlineLvl w:val="0"/>
    </w:pPr>
    <w:rPr>
      <w:rFonts w:ascii="Palatino" w:eastAsia="Palatino" w:hAnsi="Palatino" w:cs="Palatino"/>
      <w:sz w:val="36"/>
    </w:rPr>
  </w:style>
  <w:style w:type="paragraph" w:styleId="Kop2">
    <w:name w:val="heading 2"/>
    <w:basedOn w:val="Standaard"/>
    <w:next w:val="Standaard"/>
    <w:uiPriority w:val="9"/>
    <w:unhideWhenUsed/>
    <w:qFormat/>
    <w:pPr>
      <w:spacing w:before="120" w:after="160"/>
      <w:contextualSpacing/>
      <w:outlineLvl w:val="1"/>
    </w:pPr>
    <w:rPr>
      <w:b/>
      <w:sz w:val="26"/>
    </w:rPr>
  </w:style>
  <w:style w:type="paragraph" w:styleId="Kop3">
    <w:name w:val="heading 3"/>
    <w:basedOn w:val="Standaard"/>
    <w:next w:val="Standaard"/>
    <w:uiPriority w:val="9"/>
    <w:unhideWhenUsed/>
    <w:qFormat/>
    <w:pPr>
      <w:spacing w:before="120" w:after="160"/>
      <w:contextualSpacing/>
      <w:outlineLvl w:val="2"/>
    </w:pPr>
    <w:rPr>
      <w:b/>
      <w:i/>
      <w:color w:val="666666"/>
      <w:sz w:val="24"/>
    </w:rPr>
  </w:style>
  <w:style w:type="paragraph" w:styleId="Kop4">
    <w:name w:val="heading 4"/>
    <w:basedOn w:val="Standaard"/>
    <w:next w:val="Standaard"/>
    <w:uiPriority w:val="9"/>
    <w:semiHidden/>
    <w:unhideWhenUsed/>
    <w:qFormat/>
    <w:pPr>
      <w:spacing w:before="120" w:after="120"/>
      <w:contextualSpacing/>
      <w:outlineLvl w:val="3"/>
    </w:pPr>
    <w:rPr>
      <w:rFonts w:ascii="Palatino" w:eastAsia="Palatino" w:hAnsi="Palatino" w:cs="Palatino"/>
      <w:b/>
      <w:sz w:val="24"/>
    </w:rPr>
  </w:style>
  <w:style w:type="paragraph" w:styleId="Kop5">
    <w:name w:val="heading 5"/>
    <w:basedOn w:val="Standaard"/>
    <w:next w:val="Standaard"/>
    <w:uiPriority w:val="9"/>
    <w:semiHidden/>
    <w:unhideWhenUsed/>
    <w:qFormat/>
    <w:pPr>
      <w:spacing w:before="120" w:after="120"/>
      <w:contextualSpacing/>
      <w:outlineLvl w:val="4"/>
    </w:pPr>
    <w:rPr>
      <w:b/>
      <w:sz w:val="22"/>
    </w:rPr>
  </w:style>
  <w:style w:type="paragraph" w:styleId="Kop6">
    <w:name w:val="heading 6"/>
    <w:basedOn w:val="Standaard"/>
    <w:next w:val="Standaard"/>
    <w:uiPriority w:val="9"/>
    <w:semiHidden/>
    <w:unhideWhenUsed/>
    <w:qFormat/>
    <w:pPr>
      <w:spacing w:before="120" w:after="120"/>
      <w:contextualSpacing/>
      <w:outlineLvl w:val="5"/>
    </w:pPr>
    <w:rPr>
      <w:i/>
      <w:color w:val="666666"/>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contextualSpacing/>
    </w:pPr>
    <w:rPr>
      <w:rFonts w:ascii="Palatino" w:eastAsia="Palatino" w:hAnsi="Palatino" w:cs="Palatino"/>
      <w:sz w:val="60"/>
    </w:rPr>
  </w:style>
  <w:style w:type="paragraph" w:styleId="Ondertitel">
    <w:name w:val="Subtitle"/>
    <w:basedOn w:val="Standaard"/>
    <w:next w:val="Standaard"/>
    <w:uiPriority w:val="11"/>
    <w:qFormat/>
    <w:pPr>
      <w:spacing w:before="60"/>
      <w:contextualSpacing/>
    </w:pPr>
    <w:rPr>
      <w:sz w:val="28"/>
    </w:rPr>
  </w:style>
  <w:style w:type="table" w:customStyle="1" w:styleId="a">
    <w:basedOn w:val="Standaardtabel"/>
    <w:tblPr>
      <w:tblStyleRowBandSize w:val="1"/>
      <w:tblStyleColBandSize w:val="1"/>
    </w:tblPr>
  </w:style>
  <w:style w:type="character" w:styleId="Verwijzingopmerking">
    <w:name w:val="annotation reference"/>
    <w:basedOn w:val="Standaardalinea-lettertype"/>
    <w:uiPriority w:val="99"/>
    <w:semiHidden/>
    <w:unhideWhenUsed/>
    <w:rsid w:val="00F53D5C"/>
    <w:rPr>
      <w:sz w:val="16"/>
      <w:szCs w:val="16"/>
    </w:rPr>
  </w:style>
  <w:style w:type="paragraph" w:styleId="Tekstopmerking">
    <w:name w:val="annotation text"/>
    <w:basedOn w:val="Standaard"/>
    <w:link w:val="TekstopmerkingChar"/>
    <w:uiPriority w:val="99"/>
    <w:semiHidden/>
    <w:unhideWhenUsed/>
    <w:rsid w:val="00F53D5C"/>
    <w:pPr>
      <w:spacing w:line="240" w:lineRule="auto"/>
    </w:pPr>
  </w:style>
  <w:style w:type="character" w:customStyle="1" w:styleId="TekstopmerkingChar">
    <w:name w:val="Tekst opmerking Char"/>
    <w:basedOn w:val="Standaardalinea-lettertype"/>
    <w:link w:val="Tekstopmerking"/>
    <w:uiPriority w:val="99"/>
    <w:semiHidden/>
    <w:rsid w:val="00F53D5C"/>
  </w:style>
  <w:style w:type="paragraph" w:styleId="Onderwerpvanopmerking">
    <w:name w:val="annotation subject"/>
    <w:basedOn w:val="Tekstopmerking"/>
    <w:next w:val="Tekstopmerking"/>
    <w:link w:val="OnderwerpvanopmerkingChar"/>
    <w:uiPriority w:val="99"/>
    <w:semiHidden/>
    <w:unhideWhenUsed/>
    <w:rsid w:val="00F53D5C"/>
    <w:rPr>
      <w:b/>
      <w:bCs/>
    </w:rPr>
  </w:style>
  <w:style w:type="character" w:customStyle="1" w:styleId="OnderwerpvanopmerkingChar">
    <w:name w:val="Onderwerp van opmerking Char"/>
    <w:basedOn w:val="TekstopmerkingChar"/>
    <w:link w:val="Onderwerpvanopmerking"/>
    <w:uiPriority w:val="99"/>
    <w:semiHidden/>
    <w:rsid w:val="00F53D5C"/>
    <w:rPr>
      <w:b/>
      <w:bCs/>
    </w:rPr>
  </w:style>
  <w:style w:type="paragraph" w:styleId="Ballontekst">
    <w:name w:val="Balloon Text"/>
    <w:basedOn w:val="Standaard"/>
    <w:link w:val="BallontekstChar"/>
    <w:uiPriority w:val="99"/>
    <w:semiHidden/>
    <w:unhideWhenUsed/>
    <w:rsid w:val="00F53D5C"/>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3D5C"/>
    <w:rPr>
      <w:rFonts w:ascii="Segoe UI" w:hAnsi="Segoe UI" w:cs="Segoe UI"/>
      <w:sz w:val="18"/>
      <w:szCs w:val="18"/>
    </w:rPr>
  </w:style>
  <w:style w:type="paragraph" w:styleId="Normaalweb">
    <w:name w:val="Normal (Web)"/>
    <w:basedOn w:val="Standaard"/>
    <w:uiPriority w:val="99"/>
    <w:unhideWhenUsed/>
    <w:rsid w:val="00F53D5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Koptekst">
    <w:name w:val="header"/>
    <w:basedOn w:val="Standaard"/>
    <w:link w:val="KoptekstChar"/>
    <w:uiPriority w:val="99"/>
    <w:unhideWhenUsed/>
    <w:rsid w:val="0073771E"/>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73771E"/>
  </w:style>
  <w:style w:type="paragraph" w:styleId="Voettekst">
    <w:name w:val="footer"/>
    <w:basedOn w:val="Standaard"/>
    <w:link w:val="VoettekstChar"/>
    <w:uiPriority w:val="99"/>
    <w:unhideWhenUsed/>
    <w:rsid w:val="0073771E"/>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73771E"/>
  </w:style>
  <w:style w:type="paragraph" w:styleId="Lijstalinea">
    <w:name w:val="List Paragraph"/>
    <w:basedOn w:val="Standaard"/>
    <w:uiPriority w:val="34"/>
    <w:qFormat/>
    <w:rsid w:val="00694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2769">
      <w:bodyDiv w:val="1"/>
      <w:marLeft w:val="0"/>
      <w:marRight w:val="0"/>
      <w:marTop w:val="0"/>
      <w:marBottom w:val="0"/>
      <w:divBdr>
        <w:top w:val="none" w:sz="0" w:space="0" w:color="auto"/>
        <w:left w:val="none" w:sz="0" w:space="0" w:color="auto"/>
        <w:bottom w:val="none" w:sz="0" w:space="0" w:color="auto"/>
        <w:right w:val="none" w:sz="0" w:space="0" w:color="auto"/>
      </w:divBdr>
    </w:div>
    <w:div w:id="1350595368">
      <w:bodyDiv w:val="1"/>
      <w:marLeft w:val="0"/>
      <w:marRight w:val="0"/>
      <w:marTop w:val="0"/>
      <w:marBottom w:val="0"/>
      <w:divBdr>
        <w:top w:val="none" w:sz="0" w:space="0" w:color="auto"/>
        <w:left w:val="none" w:sz="0" w:space="0" w:color="auto"/>
        <w:bottom w:val="none" w:sz="0" w:space="0" w:color="auto"/>
        <w:right w:val="none" w:sz="0" w:space="0" w:color="auto"/>
      </w:divBdr>
      <w:divsChild>
        <w:div w:id="2002999855">
          <w:marLeft w:val="0"/>
          <w:marRight w:val="0"/>
          <w:marTop w:val="0"/>
          <w:marBottom w:val="0"/>
          <w:divBdr>
            <w:top w:val="none" w:sz="0" w:space="0" w:color="auto"/>
            <w:left w:val="none" w:sz="0" w:space="0" w:color="auto"/>
            <w:bottom w:val="none" w:sz="0" w:space="0" w:color="auto"/>
            <w:right w:val="none" w:sz="0" w:space="0" w:color="auto"/>
          </w:divBdr>
        </w:div>
      </w:divsChild>
    </w:div>
    <w:div w:id="1754080870">
      <w:bodyDiv w:val="1"/>
      <w:marLeft w:val="0"/>
      <w:marRight w:val="0"/>
      <w:marTop w:val="0"/>
      <w:marBottom w:val="0"/>
      <w:divBdr>
        <w:top w:val="none" w:sz="0" w:space="0" w:color="auto"/>
        <w:left w:val="none" w:sz="0" w:space="0" w:color="auto"/>
        <w:bottom w:val="none" w:sz="0" w:space="0" w:color="auto"/>
        <w:right w:val="none" w:sz="0" w:space="0" w:color="auto"/>
      </w:divBdr>
      <w:divsChild>
        <w:div w:id="2121290233">
          <w:marLeft w:val="0"/>
          <w:marRight w:val="0"/>
          <w:marTop w:val="0"/>
          <w:marBottom w:val="0"/>
          <w:divBdr>
            <w:top w:val="none" w:sz="0" w:space="0" w:color="auto"/>
            <w:left w:val="none" w:sz="0" w:space="0" w:color="auto"/>
            <w:bottom w:val="none" w:sz="0" w:space="0" w:color="auto"/>
            <w:right w:val="none" w:sz="0" w:space="0" w:color="auto"/>
          </w:divBdr>
        </w:div>
      </w:divsChild>
    </w:div>
    <w:div w:id="2057660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1S64622N</Project_x0020_Ref.>
    <Code xmlns="d2b4f59a-05ce-4744-9d1c-9dd30147ee09">3E190598</Code>
    <_dlc_DocId xmlns="d2b4f59a-05ce-4744-9d1c-9dd30147ee09">P4FNSWA4HVKW-73199252-7983</_dlc_DocId>
    <FundingCallID xmlns="d2b4f59a-05ce-4744-9d1c-9dd30147ee09">39343</FundingCallID>
    <_dlc_DocIdUrl xmlns="d2b4f59a-05ce-4744-9d1c-9dd30147ee09">
      <Url>https://www.groupware.kuleuven.be/sites/dmpmt/_layouts/15/DocIdRedir.aspx?ID=P4FNSWA4HVKW-73199252-7983</Url>
      <Description>P4FNSWA4HVKW-73199252-7983</Description>
    </_dlc_DocIdUrl>
    <FormID xmlns="d2b4f59a-05ce-4744-9d1c-9dd30147ee09">1857</FormID>
    <TypeDoc xmlns="de64d03d-2dbc-4782-9fbf-1d8df1c50cf7">Initial</TypeDoc>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4050BB-9C35-4F7E-8392-DF30F1526671}"/>
</file>

<file path=customXml/itemProps2.xml><?xml version="1.0" encoding="utf-8"?>
<ds:datastoreItem xmlns:ds="http://schemas.openxmlformats.org/officeDocument/2006/customXml" ds:itemID="{8989B2EA-0858-496B-AF0C-A28F221C62AB}"/>
</file>

<file path=customXml/itemProps3.xml><?xml version="1.0" encoding="utf-8"?>
<ds:datastoreItem xmlns:ds="http://schemas.openxmlformats.org/officeDocument/2006/customXml" ds:itemID="{9F12E70B-FD80-4E7F-A9EE-15579C31EF20}"/>
</file>

<file path=customXml/itemProps4.xml><?xml version="1.0" encoding="utf-8"?>
<ds:datastoreItem xmlns:ds="http://schemas.openxmlformats.org/officeDocument/2006/customXml" ds:itemID="{5E1D0E66-57B7-42FD-8561-D52749BAA8EE}"/>
</file>

<file path=customXml/itemProps5.xml><?xml version="1.0" encoding="utf-8"?>
<ds:datastoreItem xmlns:ds="http://schemas.openxmlformats.org/officeDocument/2006/customXml" ds:itemID="{BB2DD3FB-BA4E-45FB-84A3-A63855B23CA3}"/>
</file>

<file path=docProps/app.xml><?xml version="1.0" encoding="utf-8"?>
<Properties xmlns="http://schemas.openxmlformats.org/officeDocument/2006/extended-properties" xmlns:vt="http://schemas.openxmlformats.org/officeDocument/2006/docPropsVTypes">
  <Template>Normal.dotm</Template>
  <TotalTime>3</TotalTime>
  <Pages>7</Pages>
  <Words>1651</Words>
  <Characters>9414</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caracal.docx</vt:lpstr>
      <vt:lpstr>caracal.docx</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Melina Hehl</dc:creator>
  <cp:lastModifiedBy>Jolan Wellens</cp:lastModifiedBy>
  <cp:revision>5</cp:revision>
  <dcterms:created xsi:type="dcterms:W3CDTF">2022-04-29T15:14:00Z</dcterms:created>
  <dcterms:modified xsi:type="dcterms:W3CDTF">2022-04-29T15:18:00Z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http://www.zotero.org/styles/biosensors-and-bioelectronics</vt:lpwstr>
  </property>
  <property fmtid="{D5CDD505-2E9C-101B-9397-08002B2CF9AE}" pid="11" name="Mendeley Recent Style Name 4_1">
    <vt:lpwstr>Biosensors and Bioelectronics</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http://www.zotero.org/styles/elsevier-without-titles</vt:lpwstr>
  </property>
  <property fmtid="{D5CDD505-2E9C-101B-9397-08002B2CF9AE}" pid="17" name="Mendeley Recent Style Name 7_1">
    <vt:lpwstr>Elsevier (numeric, without titles)</vt:lpwstr>
  </property>
  <property fmtid="{D5CDD505-2E9C-101B-9397-08002B2CF9AE}" pid="18" name="Mendeley Recent Style Id 8_1">
    <vt:lpwstr>http://www.zotero.org/styles/elsevier-harvard-without-titles</vt:lpwstr>
  </property>
  <property fmtid="{D5CDD505-2E9C-101B-9397-08002B2CF9AE}" pid="19" name="Mendeley Recent Style Name 8_1">
    <vt:lpwstr>Elsevier - Harvard (without titles)</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ContentTypeId">
    <vt:lpwstr>0x0101008D29503D226F634A8095E1151E554585</vt:lpwstr>
  </property>
  <property fmtid="{D5CDD505-2E9C-101B-9397-08002B2CF9AE}" pid="23" name="_dlc_DocIdItemGuid">
    <vt:lpwstr>0cb79d29-bc55-4a90-9ece-8f8a080d031a</vt:lpwstr>
  </property>
</Properties>
</file>