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6F74"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D959532" w14:textId="77777777" w:rsidR="003C48A9" w:rsidRDefault="003C48A9" w:rsidP="00AB3302">
      <w:pPr>
        <w:rPr>
          <w:bCs/>
        </w:rPr>
      </w:pPr>
    </w:p>
    <w:p w14:paraId="6E899A1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FEA73F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6EFF4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w:t>
      </w:r>
      <w:proofErr w:type="spellStart"/>
      <w:r w:rsidRPr="00F17D69">
        <w:rPr>
          <w:rFonts w:cstheme="minorHAnsi"/>
        </w:rPr>
        <w:t>FRDN</w:t>
      </w:r>
      <w:proofErr w:type="spellEnd"/>
      <w:r w:rsidRPr="00F17D69">
        <w:rPr>
          <w:rFonts w:cstheme="minorHAnsi"/>
        </w:rPr>
        <w:t>)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D442401" w14:textId="77777777" w:rsidR="00AB3302" w:rsidRDefault="00AB3302" w:rsidP="00F17D69">
      <w:pPr>
        <w:spacing w:after="120"/>
        <w:rPr>
          <w:bCs/>
        </w:rPr>
      </w:pPr>
    </w:p>
    <w:p w14:paraId="4A2612B4" w14:textId="77777777" w:rsidR="00E20180" w:rsidRDefault="00E20180" w:rsidP="00AE0BF5"/>
    <w:p w14:paraId="31A86326" w14:textId="77777777" w:rsidR="00AB3302" w:rsidRDefault="00AB3302" w:rsidP="00AE0BF5">
      <w:pPr>
        <w:rPr>
          <w:rFonts w:cstheme="minorHAnsi"/>
        </w:rPr>
      </w:pPr>
    </w:p>
    <w:p w14:paraId="23F087E4" w14:textId="77777777" w:rsidR="00AB3302" w:rsidRDefault="00AB3302" w:rsidP="00AE0BF5">
      <w:pPr>
        <w:rPr>
          <w:rFonts w:cstheme="minorHAnsi"/>
        </w:rPr>
      </w:pPr>
    </w:p>
    <w:p w14:paraId="5D99FC8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B5A3E63" w14:textId="77777777" w:rsidTr="003B1BA3">
        <w:trPr>
          <w:cantSplit/>
        </w:trPr>
        <w:tc>
          <w:tcPr>
            <w:tcW w:w="15593" w:type="dxa"/>
            <w:gridSpan w:val="2"/>
            <w:shd w:val="clear" w:color="auto" w:fill="5B9BD5" w:themeFill="accent5"/>
          </w:tcPr>
          <w:p w14:paraId="777AE5C5"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0CD9F04" w14:textId="77777777" w:rsidR="00202C9D" w:rsidRPr="00265950" w:rsidRDefault="00202C9D" w:rsidP="003B1BA3">
            <w:pPr>
              <w:pStyle w:val="ListParagraph"/>
              <w:ind w:left="1080"/>
              <w:rPr>
                <w:b/>
                <w:lang w:val="nl-BE"/>
              </w:rPr>
            </w:pPr>
          </w:p>
        </w:tc>
      </w:tr>
      <w:tr w:rsidR="00202C9D" w14:paraId="515DB8F7" w14:textId="77777777" w:rsidTr="003B1BA3">
        <w:trPr>
          <w:cantSplit/>
          <w:trHeight w:val="269"/>
        </w:trPr>
        <w:tc>
          <w:tcPr>
            <w:tcW w:w="4962" w:type="dxa"/>
          </w:tcPr>
          <w:p w14:paraId="40181EF3"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86838F3" w14:textId="1DFF4CBD" w:rsidR="00202C9D" w:rsidRPr="00F5295E" w:rsidRDefault="005B1AD1" w:rsidP="003B1BA3">
            <w:pPr>
              <w:rPr>
                <w:rFonts w:cstheme="minorHAnsi"/>
                <w:b/>
                <w:bCs/>
                <w:lang w:val="en-US"/>
              </w:rPr>
            </w:pPr>
            <w:r w:rsidRPr="00F5295E">
              <w:rPr>
                <w:rFonts w:cstheme="minorHAnsi"/>
                <w:b/>
                <w:bCs/>
                <w:lang w:val="en-US"/>
              </w:rPr>
              <w:t xml:space="preserve">Nada D. </w:t>
            </w:r>
            <w:r w:rsidRPr="00F5295E">
              <w:rPr>
                <w:rFonts w:cstheme="minorHAnsi"/>
                <w:b/>
                <w:bCs/>
                <w:lang w:val="sr-Latn-RS"/>
              </w:rPr>
              <w:t>Savić</w:t>
            </w:r>
            <w:r w:rsidR="00F45EA9">
              <w:rPr>
                <w:rFonts w:cstheme="minorHAnsi"/>
                <w:b/>
                <w:bCs/>
                <w:lang w:val="sr-Latn-RS"/>
              </w:rPr>
              <w:t xml:space="preserve">; </w:t>
            </w:r>
            <w:proofErr w:type="spellStart"/>
            <w:r w:rsidRPr="00F5295E">
              <w:rPr>
                <w:rFonts w:cstheme="minorHAnsi"/>
                <w:b/>
                <w:bCs/>
                <w:lang w:val="en-US"/>
              </w:rPr>
              <w:t>ORCID</w:t>
            </w:r>
            <w:proofErr w:type="spellEnd"/>
            <w:r w:rsidRPr="00F5295E">
              <w:rPr>
                <w:rFonts w:cstheme="minorHAnsi"/>
                <w:b/>
                <w:bCs/>
                <w:lang w:val="en-US"/>
              </w:rPr>
              <w:t xml:space="preserve"> number: 0000-0002-6593-3499</w:t>
            </w:r>
          </w:p>
        </w:tc>
      </w:tr>
      <w:tr w:rsidR="00202C9D" w:rsidRPr="00D9632A" w14:paraId="19775641" w14:textId="77777777" w:rsidTr="003B1BA3">
        <w:trPr>
          <w:cantSplit/>
          <w:trHeight w:val="633"/>
        </w:trPr>
        <w:tc>
          <w:tcPr>
            <w:tcW w:w="4962" w:type="dxa"/>
          </w:tcPr>
          <w:p w14:paraId="138DAAC8" w14:textId="77777777" w:rsidR="00202C9D" w:rsidRPr="00DD10DE" w:rsidRDefault="00202C9D" w:rsidP="003B1BA3">
            <w:r w:rsidRPr="00DD10DE">
              <w:t xml:space="preserve">Contributor name(s) (+ </w:t>
            </w:r>
            <w:proofErr w:type="spellStart"/>
            <w:r w:rsidRPr="00DD10DE">
              <w:t>ORCID</w:t>
            </w:r>
            <w:proofErr w:type="spellEnd"/>
            <w:r w:rsidRPr="00DD10DE">
              <w:t>) &amp; roles</w:t>
            </w:r>
          </w:p>
        </w:tc>
        <w:tc>
          <w:tcPr>
            <w:tcW w:w="10631" w:type="dxa"/>
          </w:tcPr>
          <w:p w14:paraId="3CDD8656" w14:textId="5C738846" w:rsidR="00202C9D" w:rsidRPr="00D9632A" w:rsidRDefault="00D9632A" w:rsidP="003B1BA3">
            <w:pPr>
              <w:rPr>
                <w:b/>
                <w:bCs/>
                <w:lang w:val="en-US"/>
              </w:rPr>
            </w:pPr>
            <w:r w:rsidRPr="00D9632A">
              <w:rPr>
                <w:b/>
                <w:bCs/>
                <w:lang w:val="en-US"/>
              </w:rPr>
              <w:t xml:space="preserve">Tatjana </w:t>
            </w:r>
            <w:proofErr w:type="spellStart"/>
            <w:r w:rsidRPr="00D9632A">
              <w:rPr>
                <w:b/>
                <w:bCs/>
                <w:lang w:val="en-US"/>
              </w:rPr>
              <w:t>Parac</w:t>
            </w:r>
            <w:proofErr w:type="spellEnd"/>
            <w:r w:rsidRPr="00D9632A">
              <w:rPr>
                <w:b/>
                <w:bCs/>
                <w:lang w:val="en-US"/>
              </w:rPr>
              <w:t xml:space="preserve"> Vogt; </w:t>
            </w:r>
            <w:proofErr w:type="spellStart"/>
            <w:r w:rsidRPr="00D9632A">
              <w:rPr>
                <w:b/>
                <w:bCs/>
                <w:lang w:val="en-US"/>
              </w:rPr>
              <w:t>ORCID</w:t>
            </w:r>
            <w:proofErr w:type="spellEnd"/>
            <w:r w:rsidRPr="00D9632A">
              <w:rPr>
                <w:b/>
                <w:bCs/>
                <w:lang w:val="en-US"/>
              </w:rPr>
              <w:t xml:space="preserve"> numb</w:t>
            </w:r>
            <w:r>
              <w:rPr>
                <w:b/>
                <w:bCs/>
                <w:lang w:val="en-US"/>
              </w:rPr>
              <w:t>er:</w:t>
            </w:r>
            <w:r w:rsidR="00DD10DE">
              <w:t xml:space="preserve"> </w:t>
            </w:r>
            <w:r w:rsidR="00DD10DE" w:rsidRPr="00DD10DE">
              <w:rPr>
                <w:b/>
                <w:bCs/>
                <w:lang w:val="en-US"/>
              </w:rPr>
              <w:t>0000-0002-6188-3957</w:t>
            </w:r>
          </w:p>
        </w:tc>
      </w:tr>
      <w:tr w:rsidR="00202C9D" w14:paraId="4A9AA2A4" w14:textId="77777777" w:rsidTr="003B1BA3">
        <w:trPr>
          <w:cantSplit/>
          <w:trHeight w:val="269"/>
        </w:trPr>
        <w:tc>
          <w:tcPr>
            <w:tcW w:w="4962" w:type="dxa"/>
          </w:tcPr>
          <w:p w14:paraId="1234BA4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B2FFB69" w14:textId="77777777" w:rsidR="005B1AD1" w:rsidRPr="00F5295E" w:rsidRDefault="00202C9D" w:rsidP="005B1AD1">
            <w:pPr>
              <w:rPr>
                <w:rFonts w:cstheme="minorHAnsi"/>
                <w:lang w:val="en-US"/>
              </w:rPr>
            </w:pPr>
            <w:r w:rsidRPr="00F5295E">
              <w:rPr>
                <w:rFonts w:cstheme="minorHAnsi"/>
                <w:lang w:val="en-US"/>
              </w:rPr>
              <w:t xml:space="preserve"> </w:t>
            </w:r>
            <w:proofErr w:type="spellStart"/>
            <w:r w:rsidR="005B1AD1" w:rsidRPr="00F5295E">
              <w:rPr>
                <w:rFonts w:cstheme="minorHAnsi"/>
                <w:lang w:val="en-US"/>
              </w:rPr>
              <w:t>1267623N</w:t>
            </w:r>
            <w:proofErr w:type="spellEnd"/>
            <w:r w:rsidR="005B1AD1" w:rsidRPr="00F5295E">
              <w:rPr>
                <w:rFonts w:cstheme="minorHAnsi"/>
                <w:lang w:val="en-US"/>
              </w:rPr>
              <w:t xml:space="preserve"> </w:t>
            </w:r>
          </w:p>
          <w:p w14:paraId="0BDA23C3" w14:textId="6ACCC030" w:rsidR="00202C9D" w:rsidRPr="00F5295E" w:rsidRDefault="005B1AD1" w:rsidP="005B1AD1">
            <w:pPr>
              <w:rPr>
                <w:rFonts w:cstheme="minorHAnsi"/>
                <w:lang w:val="en-US"/>
              </w:rPr>
            </w:pPr>
            <w:r w:rsidRPr="00F5295E">
              <w:rPr>
                <w:rFonts w:cstheme="minorHAnsi"/>
                <w:lang w:val="en-US"/>
              </w:rPr>
              <w:t xml:space="preserve">Homogeneous and heterogeneous metal-oxo clusters as a new generation of artificial </w:t>
            </w:r>
            <w:proofErr w:type="spellStart"/>
            <w:r w:rsidRPr="00F5295E">
              <w:rPr>
                <w:rFonts w:cstheme="minorHAnsi"/>
                <w:lang w:val="en-US"/>
              </w:rPr>
              <w:t>metalpeptidases</w:t>
            </w:r>
            <w:proofErr w:type="spellEnd"/>
          </w:p>
        </w:tc>
      </w:tr>
      <w:tr w:rsidR="00202C9D" w14:paraId="64DDE25B" w14:textId="77777777" w:rsidTr="003B1BA3">
        <w:trPr>
          <w:cantSplit/>
          <w:trHeight w:val="269"/>
        </w:trPr>
        <w:tc>
          <w:tcPr>
            <w:tcW w:w="4962" w:type="dxa"/>
          </w:tcPr>
          <w:p w14:paraId="295E4D43" w14:textId="77777777" w:rsidR="00202C9D" w:rsidRPr="00DD10DE" w:rsidRDefault="00202C9D" w:rsidP="003B1BA3">
            <w:r w:rsidRPr="00DD10DE">
              <w:t xml:space="preserve">Funder(s) </w:t>
            </w:r>
            <w:proofErr w:type="spellStart"/>
            <w:r w:rsidRPr="00DD10DE">
              <w:t>GrantID</w:t>
            </w:r>
            <w:proofErr w:type="spellEnd"/>
            <w:r w:rsidRPr="00DD10DE">
              <w:rPr>
                <w:vertAlign w:val="superscript"/>
              </w:rPr>
              <w:footnoteReference w:id="2"/>
            </w:r>
          </w:p>
        </w:tc>
        <w:tc>
          <w:tcPr>
            <w:tcW w:w="10631" w:type="dxa"/>
          </w:tcPr>
          <w:p w14:paraId="21C6DB75" w14:textId="613FC9B0" w:rsidR="00202C9D" w:rsidRDefault="00DD10DE" w:rsidP="003B1BA3">
            <w:pPr>
              <w:rPr>
                <w:lang w:val="nl-BE"/>
              </w:rPr>
            </w:pPr>
            <w:r>
              <w:rPr>
                <w:lang w:val="nl-BE"/>
              </w:rPr>
              <w:t>126762N</w:t>
            </w:r>
          </w:p>
        </w:tc>
      </w:tr>
      <w:tr w:rsidR="00202C9D" w:rsidRPr="003716A8" w14:paraId="2AD9AD90" w14:textId="77777777" w:rsidTr="003B1BA3">
        <w:trPr>
          <w:cantSplit/>
          <w:trHeight w:val="269"/>
        </w:trPr>
        <w:tc>
          <w:tcPr>
            <w:tcW w:w="4962" w:type="dxa"/>
          </w:tcPr>
          <w:p w14:paraId="2F41A882" w14:textId="77777777" w:rsidR="00202C9D" w:rsidRPr="00B84C69" w:rsidRDefault="00202C9D" w:rsidP="003B1BA3">
            <w:r w:rsidRPr="00C512C7">
              <w:t>Affiliation(s)</w:t>
            </w:r>
          </w:p>
        </w:tc>
        <w:tc>
          <w:tcPr>
            <w:tcW w:w="10631" w:type="dxa"/>
          </w:tcPr>
          <w:p w14:paraId="04EA48D7" w14:textId="492580A1" w:rsidR="00202C9D" w:rsidRDefault="005B1AD1" w:rsidP="003B1BA3">
            <w:pPr>
              <w:rPr>
                <w:lang w:val="nl-BE"/>
              </w:rPr>
            </w:pPr>
            <w:r>
              <w:rPr>
                <w:rFonts w:ascii="Segoe UI Symbol" w:hAnsi="Segoe UI Symbol" w:cs="Segoe UI Symbol"/>
                <w:noProof/>
                <w:lang w:val="nl-BE"/>
              </w:rPr>
              <mc:AlternateContent>
                <mc:Choice Requires="wps">
                  <w:drawing>
                    <wp:anchor distT="0" distB="0" distL="114300" distR="114300" simplePos="0" relativeHeight="251659264" behindDoc="0" locked="0" layoutInCell="1" allowOverlap="1" wp14:anchorId="3EC48B1D" wp14:editId="1707ECB8">
                      <wp:simplePos x="0" y="0"/>
                      <wp:positionH relativeFrom="column">
                        <wp:posOffset>8890</wp:posOffset>
                      </wp:positionH>
                      <wp:positionV relativeFrom="paragraph">
                        <wp:posOffset>69850</wp:posOffset>
                      </wp:positionV>
                      <wp:extent cx="91440" cy="91440"/>
                      <wp:effectExtent l="0" t="0" r="22860" b="22860"/>
                      <wp:wrapNone/>
                      <wp:docPr id="2" name="Multiplication Sig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 cy="91440"/>
                              </a:xfrm>
                              <a:prstGeom prst="mathMultiply">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ACFF" id="Multiplication Sign 2" o:spid="_x0000_s1026" style="position:absolute;margin-left:.7pt;margin-top:5.5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" path="m14358,29565l29565,14358,45720,30512,61875,14358,77082,29565,60928,45720,77082,61875,61875,77082,45720,60928,29565,77082,14358,61875,30512,45720,14358,29565xe" fillcolor="#4472c4" strokecolor="#2f528f" strokeweight="1pt">
                      <v:stroke joinstyle="miter"/>
                      <v:path arrowok="t" o:connecttype="custom" o:connectlocs="14358,29565;29565,14358;45720,30512;61875,14358;77082,29565;60928,45720;77082,61875;61875,77082;45720,60928;29565,77082;14358,61875;30512,45720;14358,29565" o:connectangles="0,0,0,0,0,0,0,0,0,0,0,0,0"/>
                      <o:lock v:ext="edit" aspectratio="t"/>
                    </v:shape>
                  </w:pict>
                </mc:Fallback>
              </mc:AlternateContent>
            </w:r>
            <w:r w:rsidR="00202C9D" w:rsidRPr="0094370D">
              <w:rPr>
                <w:rFonts w:ascii="Segoe UI Symbol" w:hAnsi="Segoe UI Symbol" w:cs="Segoe UI Symbol"/>
                <w:lang w:val="nl-BE"/>
              </w:rPr>
              <w:t>☐</w:t>
            </w:r>
            <w:r w:rsidR="00202C9D" w:rsidRPr="0094370D">
              <w:rPr>
                <w:lang w:val="nl-BE"/>
              </w:rPr>
              <w:t xml:space="preserve"> KU Leuven </w:t>
            </w:r>
          </w:p>
          <w:p w14:paraId="2AF909C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EF87DB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DFCBE3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418FAF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D60090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8464534" w14:textId="77777777" w:rsidR="00202C9D" w:rsidRPr="003716A8" w:rsidRDefault="00202C9D" w:rsidP="003B1BA3">
            <w:r w:rsidRPr="00DD10DE">
              <w:rPr>
                <w:rFonts w:cstheme="minorHAnsi"/>
              </w:rPr>
              <w:t xml:space="preserve">Provide </w:t>
            </w:r>
            <w:proofErr w:type="spellStart"/>
            <w:r w:rsidRPr="00DD10DE">
              <w:rPr>
                <w:rFonts w:cstheme="minorHAnsi"/>
              </w:rPr>
              <w:t>ROR</w:t>
            </w:r>
            <w:proofErr w:type="spellEnd"/>
            <w:r w:rsidRPr="00DD10DE">
              <w:rPr>
                <w:rFonts w:cstheme="minorHAnsi"/>
                <w:vertAlign w:val="superscript"/>
              </w:rPr>
              <w:footnoteReference w:id="3"/>
            </w:r>
            <w:r w:rsidRPr="00DD10DE">
              <w:rPr>
                <w:rFonts w:cstheme="minorHAnsi"/>
              </w:rPr>
              <w:t xml:space="preserve"> identifier when possible:</w:t>
            </w:r>
            <w:r>
              <w:t xml:space="preserve"> </w:t>
            </w:r>
          </w:p>
        </w:tc>
      </w:tr>
      <w:tr w:rsidR="00202C9D" w:rsidRPr="003716A8" w14:paraId="335550B7" w14:textId="77777777" w:rsidTr="003B1BA3">
        <w:trPr>
          <w:cantSplit/>
          <w:trHeight w:val="269"/>
        </w:trPr>
        <w:tc>
          <w:tcPr>
            <w:tcW w:w="4962" w:type="dxa"/>
          </w:tcPr>
          <w:p w14:paraId="7BE446B3" w14:textId="77777777" w:rsidR="00202C9D" w:rsidRPr="00C512C7" w:rsidRDefault="00202C9D" w:rsidP="003B1BA3">
            <w:r w:rsidRPr="003716A8">
              <w:t>Please provide a short project description</w:t>
            </w:r>
          </w:p>
        </w:tc>
        <w:tc>
          <w:tcPr>
            <w:tcW w:w="10631" w:type="dxa"/>
          </w:tcPr>
          <w:p w14:paraId="67D62B26" w14:textId="6FDE8BE0" w:rsidR="00202C9D" w:rsidRDefault="005B1AD1" w:rsidP="000441CC">
            <w:pPr>
              <w:jc w:val="both"/>
              <w:rPr>
                <w:rFonts w:cstheme="minorHAnsi"/>
              </w:rPr>
            </w:pPr>
            <w:r w:rsidRPr="00F5295E">
              <w:rPr>
                <w:rFonts w:cstheme="minorHAnsi"/>
              </w:rPr>
              <w:t xml:space="preserve">In this project the library of different Zr- and Hf- based metal-oxo clusters as a new generation of nanozymes for peptide bond hydrolysis will be synthesised and characterised. The </w:t>
            </w:r>
            <w:r w:rsidRPr="00F5295E">
              <w:rPr>
                <w:rFonts w:cstheme="minorHAnsi"/>
                <w:lang w:val="en-US"/>
              </w:rPr>
              <w:t xml:space="preserve">nonenzymatic activity of </w:t>
            </w:r>
            <w:r w:rsidRPr="00F5295E">
              <w:rPr>
                <w:rFonts w:cstheme="minorHAnsi"/>
              </w:rPr>
              <w:t xml:space="preserve">synthesized cluster with tuneable surfaces properties, selectivity and activity will be examined toward wide range of proteins which differ in terms of structure, molecular weight, and isoelectric point. </w:t>
            </w:r>
            <w:r w:rsidRPr="00F5295E">
              <w:rPr>
                <w:rFonts w:cstheme="minorHAnsi"/>
                <w:lang w:val="en-US"/>
              </w:rPr>
              <w:t xml:space="preserve">Furthermore, molecular insight into their interactions with proteins will be examined </w:t>
            </w:r>
            <w:proofErr w:type="gramStart"/>
            <w:r w:rsidRPr="00F5295E">
              <w:rPr>
                <w:rFonts w:cstheme="minorHAnsi"/>
                <w:lang w:val="en-US"/>
              </w:rPr>
              <w:t>in order to</w:t>
            </w:r>
            <w:proofErr w:type="gramEnd"/>
            <w:r w:rsidRPr="00F5295E">
              <w:rPr>
                <w:rFonts w:cstheme="minorHAnsi"/>
                <w:lang w:val="en-US"/>
              </w:rPr>
              <w:t xml:space="preserve"> establish their structure/activity relationship. </w:t>
            </w:r>
          </w:p>
          <w:p w14:paraId="78987759" w14:textId="77777777" w:rsidR="000441CC" w:rsidRDefault="000441CC" w:rsidP="000441CC">
            <w:pPr>
              <w:jc w:val="both"/>
              <w:rPr>
                <w:rFonts w:cstheme="minorHAnsi"/>
              </w:rPr>
            </w:pPr>
          </w:p>
          <w:p w14:paraId="16F0EA32" w14:textId="28163FC0" w:rsidR="000441CC" w:rsidRPr="000441CC" w:rsidRDefault="000441CC" w:rsidP="000441CC">
            <w:pPr>
              <w:jc w:val="both"/>
              <w:rPr>
                <w:rFonts w:cstheme="minorHAnsi"/>
              </w:rPr>
            </w:pPr>
          </w:p>
        </w:tc>
      </w:tr>
      <w:tr w:rsidR="00BA789F" w:rsidRPr="00F42A6F" w14:paraId="5F1590CD" w14:textId="77777777" w:rsidTr="00BA789F">
        <w:trPr>
          <w:cantSplit/>
          <w:trHeight w:val="269"/>
        </w:trPr>
        <w:tc>
          <w:tcPr>
            <w:tcW w:w="15593" w:type="dxa"/>
            <w:gridSpan w:val="2"/>
            <w:shd w:val="clear" w:color="auto" w:fill="5B9BD5" w:themeFill="accent5"/>
          </w:tcPr>
          <w:p w14:paraId="22DBA354" w14:textId="4C5B0161" w:rsidR="00BA789F" w:rsidRPr="00F45EA9" w:rsidRDefault="00BA789F" w:rsidP="00184881">
            <w:pPr>
              <w:pStyle w:val="ListParagraph"/>
              <w:numPr>
                <w:ilvl w:val="0"/>
                <w:numId w:val="22"/>
              </w:numPr>
              <w:jc w:val="center"/>
              <w:rPr>
                <w:b/>
                <w:bCs/>
                <w:lang w:val="nl-BE"/>
              </w:rPr>
            </w:pPr>
            <w:r>
              <w:rPr>
                <w:b/>
                <w:bCs/>
                <w:lang w:val="nl-BE"/>
              </w:rPr>
              <w:t>Research Data Summary</w:t>
            </w:r>
          </w:p>
        </w:tc>
      </w:tr>
      <w:tr w:rsidR="00184881" w:rsidRPr="00F42A6F" w14:paraId="47E78CB0" w14:textId="77777777" w:rsidTr="00DF0787">
        <w:trPr>
          <w:cantSplit/>
          <w:trHeight w:val="269"/>
        </w:trPr>
        <w:tc>
          <w:tcPr>
            <w:tcW w:w="15593" w:type="dxa"/>
            <w:gridSpan w:val="2"/>
          </w:tcPr>
          <w:p w14:paraId="5960E6A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765"/>
              <w:gridCol w:w="1890"/>
              <w:gridCol w:w="2107"/>
              <w:gridCol w:w="1354"/>
              <w:gridCol w:w="1984"/>
              <w:gridCol w:w="1985"/>
              <w:gridCol w:w="2126"/>
              <w:gridCol w:w="2156"/>
            </w:tblGrid>
            <w:tr w:rsidR="007B6EED" w14:paraId="4600651C" w14:textId="77777777" w:rsidTr="009E2081">
              <w:tc>
                <w:tcPr>
                  <w:tcW w:w="7116" w:type="dxa"/>
                  <w:gridSpan w:val="4"/>
                  <w:tcBorders>
                    <w:top w:val="nil"/>
                    <w:left w:val="nil"/>
                  </w:tcBorders>
                </w:tcPr>
                <w:p w14:paraId="757DA13B" w14:textId="77777777" w:rsidR="007B6EED" w:rsidRPr="00184DDE" w:rsidRDefault="007B6EED" w:rsidP="00184881">
                  <w:pPr>
                    <w:rPr>
                      <w:sz w:val="20"/>
                    </w:rPr>
                  </w:pPr>
                </w:p>
              </w:tc>
              <w:tc>
                <w:tcPr>
                  <w:tcW w:w="1984" w:type="dxa"/>
                </w:tcPr>
                <w:p w14:paraId="6F9F4B5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D1A52F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5EEED5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A14AB6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2577940" w14:textId="77777777" w:rsidTr="00995378">
              <w:tc>
                <w:tcPr>
                  <w:tcW w:w="1765" w:type="dxa"/>
                </w:tcPr>
                <w:p w14:paraId="1833C315" w14:textId="77777777" w:rsidR="00202C9D" w:rsidRDefault="00202C9D" w:rsidP="00202C9D">
                  <w:r>
                    <w:t xml:space="preserve">Dataset </w:t>
                  </w:r>
                  <w:r w:rsidR="009E2081">
                    <w:t>N</w:t>
                  </w:r>
                  <w:r>
                    <w:t>ame</w:t>
                  </w:r>
                </w:p>
              </w:tc>
              <w:tc>
                <w:tcPr>
                  <w:tcW w:w="1890" w:type="dxa"/>
                </w:tcPr>
                <w:p w14:paraId="14CFC34A" w14:textId="77777777" w:rsidR="00202C9D" w:rsidRDefault="00202C9D" w:rsidP="00202C9D">
                  <w:r>
                    <w:t>Description</w:t>
                  </w:r>
                </w:p>
              </w:tc>
              <w:tc>
                <w:tcPr>
                  <w:tcW w:w="2107" w:type="dxa"/>
                </w:tcPr>
                <w:p w14:paraId="0183AC61"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3378A515" w14:textId="77777777" w:rsidR="00202C9D" w:rsidRDefault="009E2081" w:rsidP="00202C9D">
                  <w:r>
                    <w:t>Digital or Physical</w:t>
                  </w:r>
                  <w:r w:rsidR="00202C9D">
                    <w:t xml:space="preserve"> </w:t>
                  </w:r>
                </w:p>
              </w:tc>
              <w:tc>
                <w:tcPr>
                  <w:tcW w:w="1984" w:type="dxa"/>
                </w:tcPr>
                <w:p w14:paraId="3661F80A" w14:textId="77777777" w:rsidR="00202C9D" w:rsidRDefault="00202C9D" w:rsidP="00202C9D">
                  <w:r>
                    <w:t>Digital Data Type</w:t>
                  </w:r>
                </w:p>
                <w:p w14:paraId="67755BB4" w14:textId="77777777" w:rsidR="00202C9D" w:rsidRDefault="00202C9D" w:rsidP="00807DDC"/>
              </w:tc>
              <w:tc>
                <w:tcPr>
                  <w:tcW w:w="1985" w:type="dxa"/>
                </w:tcPr>
                <w:p w14:paraId="1C4BF63D" w14:textId="77777777" w:rsidR="00202C9D" w:rsidRDefault="00202C9D" w:rsidP="00202C9D">
                  <w:r>
                    <w:t xml:space="preserve">Digital Data Format </w:t>
                  </w:r>
                </w:p>
                <w:p w14:paraId="29324094" w14:textId="77777777" w:rsidR="00202C9D" w:rsidRDefault="00202C9D" w:rsidP="00184DDE"/>
              </w:tc>
              <w:tc>
                <w:tcPr>
                  <w:tcW w:w="2126" w:type="dxa"/>
                </w:tcPr>
                <w:p w14:paraId="07E42D02" w14:textId="77777777" w:rsidR="00202C9D" w:rsidRPr="00FB0A9D" w:rsidRDefault="00202C9D" w:rsidP="00202C9D">
                  <w:pPr>
                    <w:rPr>
                      <w:lang w:val="pt-BR"/>
                    </w:rPr>
                  </w:pPr>
                  <w:r w:rsidRPr="00FB0A9D">
                    <w:rPr>
                      <w:lang w:val="pt-BR"/>
                    </w:rPr>
                    <w:t>Digital Data Volume (MB, GB, TB)</w:t>
                  </w:r>
                </w:p>
              </w:tc>
              <w:tc>
                <w:tcPr>
                  <w:tcW w:w="2156" w:type="dxa"/>
                </w:tcPr>
                <w:p w14:paraId="579F64E4" w14:textId="77777777" w:rsidR="00202C9D" w:rsidRDefault="00202C9D" w:rsidP="00202C9D">
                  <w:r>
                    <w:t>Physical Volume</w:t>
                  </w:r>
                </w:p>
                <w:p w14:paraId="18EE5D64" w14:textId="77777777" w:rsidR="00202C9D" w:rsidRDefault="00202C9D" w:rsidP="00202C9D"/>
                <w:p w14:paraId="0B8181A6" w14:textId="77777777" w:rsidR="00202C9D" w:rsidRDefault="00202C9D" w:rsidP="00184DDE"/>
              </w:tc>
            </w:tr>
            <w:tr w:rsidR="00202C9D" w14:paraId="09E97FA6" w14:textId="77777777" w:rsidTr="00995378">
              <w:tc>
                <w:tcPr>
                  <w:tcW w:w="1765" w:type="dxa"/>
                </w:tcPr>
                <w:p w14:paraId="70D34BB6" w14:textId="221AE58C" w:rsidR="00202C9D" w:rsidRDefault="00995378" w:rsidP="00202C9D">
                  <w:r w:rsidRPr="00995378">
                    <w:t xml:space="preserve">Presentation and analysis of the date from </w:t>
                  </w:r>
                  <w:r w:rsidR="00ED5871">
                    <w:t xml:space="preserve">NMR </w:t>
                  </w:r>
                  <w:r w:rsidRPr="00995378">
                    <w:t>measurements</w:t>
                  </w:r>
                </w:p>
              </w:tc>
              <w:tc>
                <w:tcPr>
                  <w:tcW w:w="1890" w:type="dxa"/>
                </w:tcPr>
                <w:p w14:paraId="750C7F8D" w14:textId="1A05D026" w:rsidR="00202C9D" w:rsidRDefault="00817744" w:rsidP="00202C9D">
                  <w:r>
                    <w:t xml:space="preserve"> E</w:t>
                  </w:r>
                  <w:r w:rsidR="00995378" w:rsidRPr="00995378">
                    <w:t>quipment specific row data/row data files obtained from NMR</w:t>
                  </w:r>
                  <w:r>
                    <w:t xml:space="preserve"> measurements</w:t>
                  </w:r>
                </w:p>
              </w:tc>
              <w:tc>
                <w:tcPr>
                  <w:tcW w:w="2107" w:type="dxa"/>
                </w:tcPr>
                <w:p w14:paraId="7B862D7E" w14:textId="71B7E92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658C42EB"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0F00CDC" w14:textId="5E4D225D"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202C9D">
                    <w:rPr>
                      <w:lang w:val="en-US"/>
                    </w:rPr>
                    <w:t xml:space="preserve"> Digital</w:t>
                  </w:r>
                </w:p>
                <w:p w14:paraId="242A257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FEB51DD"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01B0881F" w14:textId="2D542668"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BB1C35">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6C62B20D"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21557DA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67C36EC6" w14:textId="7CCCB69E"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202C9D">
                    <w:rPr>
                      <w:lang w:val="en-US"/>
                    </w:rPr>
                    <w:t xml:space="preserve"> Software</w:t>
                  </w:r>
                </w:p>
                <w:p w14:paraId="4F7D97B7"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20323601"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14E74C4" w14:textId="77777777" w:rsidR="00202C9D" w:rsidRDefault="00202C9D" w:rsidP="00202C9D">
                  <w:pPr>
                    <w:rPr>
                      <w:lang w:val="en-US"/>
                    </w:rPr>
                  </w:pPr>
                </w:p>
                <w:p w14:paraId="79E26A14" w14:textId="77777777" w:rsidR="00202C9D" w:rsidRDefault="00202C9D" w:rsidP="00202C9D">
                  <w:pPr>
                    <w:rPr>
                      <w:lang w:val="en-US"/>
                    </w:rPr>
                  </w:pPr>
                </w:p>
              </w:tc>
              <w:tc>
                <w:tcPr>
                  <w:tcW w:w="1985" w:type="dxa"/>
                </w:tcPr>
                <w:p w14:paraId="7E0C6A29"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por</w:t>
                  </w:r>
                  <w:proofErr w:type="spellEnd"/>
                  <w:proofErr w:type="gramEnd"/>
                </w:p>
                <w:p w14:paraId="3D51B27D"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239282D"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5C6F3C1" w14:textId="0F00EED0"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F61D13">
                        <w:rPr>
                          <w:rFonts w:ascii="MS Gothic" w:eastAsia="MS Gothic" w:hAnsi="MS Gothic" w:hint="eastAsia"/>
                          <w:lang w:val="en-US"/>
                        </w:rPr>
                        <w:t>☐</w:t>
                      </w:r>
                    </w:sdtContent>
                  </w:sdt>
                  <w:r w:rsidR="00202C9D">
                    <w:rPr>
                      <w:lang w:val="en-US"/>
                    </w:rPr>
                    <w:t xml:space="preserve"> .csv</w:t>
                  </w:r>
                </w:p>
                <w:p w14:paraId="1C820FCE" w14:textId="1E8A7E78" w:rsidR="00202C9D"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202C9D">
                    <w:rPr>
                      <w:lang w:val="en-US"/>
                    </w:rPr>
                    <w:t xml:space="preserve"> .pdf</w:t>
                  </w:r>
                </w:p>
                <w:p w14:paraId="44A51067" w14:textId="7989D813"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F61D13">
                        <w:rPr>
                          <w:rFonts w:ascii="MS Gothic" w:eastAsia="MS Gothic" w:hAnsi="MS Gothic" w:hint="eastAsia"/>
                          <w:lang w:val="en-US"/>
                        </w:rPr>
                        <w:t>☐</w:t>
                      </w:r>
                    </w:sdtContent>
                  </w:sdt>
                  <w:r w:rsidR="00202C9D">
                    <w:rPr>
                      <w:lang w:val="en-US"/>
                    </w:rPr>
                    <w:t xml:space="preserve"> .txt</w:t>
                  </w:r>
                </w:p>
                <w:p w14:paraId="0B730C99"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57B70081"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29B342D"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72D579F"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61874E38" w14:textId="4782C748" w:rsidR="00202C9D" w:rsidRPr="00995378"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D57703">
                        <w:rPr>
                          <w:rFonts w:ascii="MS Gothic" w:eastAsia="MS Gothic" w:hAnsi="MS Gothic" w:hint="eastAsia"/>
                          <w:lang w:val="en-US"/>
                        </w:rPr>
                        <w:t>☐</w:t>
                      </w:r>
                    </w:sdtContent>
                  </w:sdt>
                  <w:r w:rsidR="00202C9D" w:rsidRPr="00995378">
                    <w:rPr>
                      <w:lang w:val="en-US"/>
                    </w:rPr>
                    <w:t xml:space="preserve"> other: </w:t>
                  </w:r>
                  <w:r w:rsidR="00995378">
                    <w:rPr>
                      <w:lang w:val="en-US"/>
                    </w:rPr>
                    <w:t>.</w:t>
                  </w:r>
                  <w:r w:rsidR="00995378" w:rsidRPr="00995378">
                    <w:rPr>
                      <w:lang w:val="en-US"/>
                    </w:rPr>
                    <w:t xml:space="preserve">doc, </w:t>
                  </w:r>
                  <w:r w:rsidR="00995378">
                    <w:rPr>
                      <w:lang w:val="en-US"/>
                    </w:rPr>
                    <w:t>.</w:t>
                  </w:r>
                  <w:r w:rsidR="00995378" w:rsidRPr="00995378">
                    <w:rPr>
                      <w:lang w:val="en-US"/>
                    </w:rPr>
                    <w:t xml:space="preserve">jpg, </w:t>
                  </w:r>
                  <w:r w:rsidR="00995378">
                    <w:rPr>
                      <w:lang w:val="en-US"/>
                    </w:rPr>
                    <w:t>.</w:t>
                  </w:r>
                  <w:proofErr w:type="spellStart"/>
                  <w:r w:rsidR="00995378" w:rsidRPr="00995378">
                    <w:rPr>
                      <w:lang w:val="en-US"/>
                    </w:rPr>
                    <w:t>tif</w:t>
                  </w:r>
                  <w:proofErr w:type="spellEnd"/>
                  <w:proofErr w:type="gramStart"/>
                  <w:r w:rsidR="00995378" w:rsidRPr="00995378">
                    <w:rPr>
                      <w:lang w:val="en-US"/>
                    </w:rPr>
                    <w:t xml:space="preserve">, </w:t>
                  </w:r>
                  <w:r w:rsidR="00995378">
                    <w:rPr>
                      <w:lang w:val="en-US"/>
                    </w:rPr>
                    <w:t>.</w:t>
                  </w:r>
                  <w:proofErr w:type="spellStart"/>
                  <w:r w:rsidR="00995378" w:rsidRPr="00995378">
                    <w:rPr>
                      <w:lang w:val="en-US"/>
                    </w:rPr>
                    <w:t>p</w:t>
                  </w:r>
                  <w:r w:rsidR="00995378">
                    <w:rPr>
                      <w:lang w:val="en-US"/>
                    </w:rPr>
                    <w:t>ttx</w:t>
                  </w:r>
                  <w:proofErr w:type="spellEnd"/>
                  <w:proofErr w:type="gramEnd"/>
                  <w:r w:rsidR="00995378">
                    <w:rPr>
                      <w:lang w:val="en-US"/>
                    </w:rPr>
                    <w:t>, .</w:t>
                  </w:r>
                  <w:proofErr w:type="spellStart"/>
                  <w:r w:rsidR="00995378">
                    <w:rPr>
                      <w:lang w:val="en-US"/>
                    </w:rPr>
                    <w:t>HKL</w:t>
                  </w:r>
                  <w:proofErr w:type="spellEnd"/>
                  <w:r w:rsidR="00995378">
                    <w:rPr>
                      <w:lang w:val="en-US"/>
                    </w:rPr>
                    <w:t>, .</w:t>
                  </w:r>
                  <w:proofErr w:type="spellStart"/>
                  <w:r w:rsidR="00995378">
                    <w:rPr>
                      <w:lang w:val="en-US"/>
                    </w:rPr>
                    <w:t>CBF</w:t>
                  </w:r>
                  <w:proofErr w:type="spellEnd"/>
                </w:p>
                <w:p w14:paraId="47DBBA4F" w14:textId="77777777" w:rsidR="00202C9D" w:rsidRDefault="00000000" w:rsidP="00202C9D">
                  <w:pPr>
                    <w:rPr>
                      <w:lang w:val="nl-BE"/>
                    </w:rPr>
                  </w:pPr>
                  <w:sdt>
                    <w:sdtPr>
                      <w:rPr>
                        <w:lang w:val="nl-BE"/>
                      </w:rPr>
                      <w:id w:val="278153285"/>
                      <w14:checkbox>
                        <w14:checked w14:val="0"/>
                        <w14:checkedState w14:val="2612" w14:font="MS Gothic"/>
                        <w14:uncheckedState w14:val="2610" w14:font="MS Gothic"/>
                      </w14:checkbox>
                    </w:sdtPr>
                    <w:sdtContent>
                      <w:r w:rsidR="00202C9D" w:rsidRPr="00995378">
                        <w:rPr>
                          <w:rFonts w:ascii="MS Gothic" w:eastAsia="MS Gothic" w:hAnsi="MS Gothic" w:hint="eastAsia"/>
                          <w:lang w:val="nl-BE"/>
                        </w:rPr>
                        <w:t>☐</w:t>
                      </w:r>
                    </w:sdtContent>
                  </w:sdt>
                  <w:r w:rsidR="00202C9D" w:rsidRPr="00995378">
                    <w:rPr>
                      <w:lang w:val="nl-BE"/>
                    </w:rPr>
                    <w:t xml:space="preserve"> NA</w:t>
                  </w:r>
                </w:p>
                <w:p w14:paraId="1ED0A3EC" w14:textId="08A24350" w:rsidR="00BB1C35" w:rsidRPr="00995378" w:rsidRDefault="00BB1C35" w:rsidP="00202C9D">
                  <w:pPr>
                    <w:rPr>
                      <w:lang w:val="nl-BE"/>
                    </w:rPr>
                  </w:pPr>
                </w:p>
              </w:tc>
              <w:tc>
                <w:tcPr>
                  <w:tcW w:w="2126" w:type="dxa"/>
                </w:tcPr>
                <w:p w14:paraId="452D4596" w14:textId="6584106C" w:rsidR="00202C9D" w:rsidRPr="00F45EA9" w:rsidRDefault="00000000" w:rsidP="00202C9D">
                  <w:pPr>
                    <w:rPr>
                      <w:lang w:val="nl-BE"/>
                    </w:rPr>
                  </w:pPr>
                  <w:sdt>
                    <w:sdtPr>
                      <w:rPr>
                        <w:lang w:val="nl-BE"/>
                      </w:rPr>
                      <w:id w:val="-1851712533"/>
                      <w14:checkbox>
                        <w14:checked w14:val="0"/>
                        <w14:checkedState w14:val="2612" w14:font="MS Gothic"/>
                        <w14:uncheckedState w14:val="2610" w14:font="MS Gothic"/>
                      </w14:checkbox>
                    </w:sdtPr>
                    <w:sdtContent>
                      <w:r w:rsidR="00F61D13">
                        <w:rPr>
                          <w:rFonts w:ascii="MS Gothic" w:eastAsia="MS Gothic" w:hAnsi="MS Gothic" w:hint="eastAsia"/>
                          <w:lang w:val="nl-BE"/>
                        </w:rPr>
                        <w:t>☐</w:t>
                      </w:r>
                    </w:sdtContent>
                  </w:sdt>
                  <w:r w:rsidR="00202C9D" w:rsidRPr="00F45EA9">
                    <w:rPr>
                      <w:lang w:val="nl-BE"/>
                    </w:rPr>
                    <w:t xml:space="preserve"> &lt; 100 MB</w:t>
                  </w:r>
                </w:p>
                <w:p w14:paraId="74D375D0" w14:textId="09A7F8D9" w:rsidR="00202C9D" w:rsidRPr="00F45EA9" w:rsidRDefault="00000000" w:rsidP="00202C9D">
                  <w:pPr>
                    <w:rPr>
                      <w:lang w:val="nl-BE"/>
                    </w:rPr>
                  </w:pPr>
                  <w:sdt>
                    <w:sdtPr>
                      <w:rPr>
                        <w:lang w:val="nl-BE"/>
                      </w:rPr>
                      <w:id w:val="1425618354"/>
                      <w14:checkbox>
                        <w14:checked w14:val="1"/>
                        <w14:checkedState w14:val="2612" w14:font="MS Gothic"/>
                        <w14:uncheckedState w14:val="2610" w14:font="MS Gothic"/>
                      </w14:checkbox>
                    </w:sdtPr>
                    <w:sdtContent>
                      <w:r w:rsidR="00BB1C35">
                        <w:rPr>
                          <w:rFonts w:ascii="MS Gothic" w:eastAsia="MS Gothic" w:hAnsi="MS Gothic" w:hint="eastAsia"/>
                          <w:lang w:val="nl-BE"/>
                        </w:rPr>
                        <w:t>☒</w:t>
                      </w:r>
                    </w:sdtContent>
                  </w:sdt>
                  <w:r w:rsidR="00202C9D" w:rsidRPr="00F45EA9">
                    <w:rPr>
                      <w:lang w:val="nl-BE"/>
                    </w:rPr>
                    <w:t xml:space="preserve"> &lt; 1 GB</w:t>
                  </w:r>
                </w:p>
                <w:p w14:paraId="6F5BA319" w14:textId="3CE9C17D" w:rsidR="00202C9D" w:rsidRPr="00F45EA9" w:rsidRDefault="00000000" w:rsidP="00202C9D">
                  <w:pPr>
                    <w:rPr>
                      <w:lang w:val="nl-BE"/>
                    </w:rPr>
                  </w:pPr>
                  <w:sdt>
                    <w:sdtPr>
                      <w:rPr>
                        <w:lang w:val="nl-BE"/>
                      </w:rPr>
                      <w:id w:val="981206256"/>
                      <w14:checkbox>
                        <w14:checked w14:val="0"/>
                        <w14:checkedState w14:val="2612" w14:font="MS Gothic"/>
                        <w14:uncheckedState w14:val="2610" w14:font="MS Gothic"/>
                      </w14:checkbox>
                    </w:sdtPr>
                    <w:sdtContent>
                      <w:r w:rsidR="00BB1C35">
                        <w:rPr>
                          <w:rFonts w:ascii="MS Gothic" w:eastAsia="MS Gothic" w:hAnsi="MS Gothic" w:hint="eastAsia"/>
                          <w:lang w:val="nl-BE"/>
                        </w:rPr>
                        <w:t>☐</w:t>
                      </w:r>
                    </w:sdtContent>
                  </w:sdt>
                  <w:r w:rsidR="00202C9D" w:rsidRPr="00F45EA9">
                    <w:rPr>
                      <w:lang w:val="nl-BE"/>
                    </w:rPr>
                    <w:t xml:space="preserve"> &lt; 100 GB</w:t>
                  </w:r>
                </w:p>
                <w:p w14:paraId="298CDDB6" w14:textId="77777777" w:rsidR="00202C9D" w:rsidRPr="00F45EA9" w:rsidRDefault="00000000" w:rsidP="00202C9D">
                  <w:pPr>
                    <w:rPr>
                      <w:lang w:val="nl-BE"/>
                    </w:rPr>
                  </w:pPr>
                  <w:sdt>
                    <w:sdtPr>
                      <w:rPr>
                        <w:lang w:val="nl-BE"/>
                      </w:rPr>
                      <w:id w:val="-1397971051"/>
                      <w14:checkbox>
                        <w14:checked w14:val="0"/>
                        <w14:checkedState w14:val="2612" w14:font="MS Gothic"/>
                        <w14:uncheckedState w14:val="2610" w14:font="MS Gothic"/>
                      </w14:checkbox>
                    </w:sdtPr>
                    <w:sdtContent>
                      <w:r w:rsidR="00202C9D" w:rsidRPr="00F45EA9">
                        <w:rPr>
                          <w:rFonts w:ascii="MS Gothic" w:eastAsia="MS Gothic" w:hAnsi="MS Gothic" w:hint="eastAsia"/>
                          <w:lang w:val="nl-BE"/>
                        </w:rPr>
                        <w:t>☐</w:t>
                      </w:r>
                    </w:sdtContent>
                  </w:sdt>
                  <w:r w:rsidR="00202C9D" w:rsidRPr="00F45EA9">
                    <w:rPr>
                      <w:lang w:val="nl-BE"/>
                    </w:rPr>
                    <w:t xml:space="preserve"> &lt; 1 TB</w:t>
                  </w:r>
                </w:p>
                <w:p w14:paraId="1C224AB0" w14:textId="77777777" w:rsidR="00202C9D" w:rsidRPr="00F45EA9" w:rsidRDefault="00000000" w:rsidP="00202C9D">
                  <w:pPr>
                    <w:rPr>
                      <w:lang w:val="nl-BE"/>
                    </w:rPr>
                  </w:pPr>
                  <w:sdt>
                    <w:sdtPr>
                      <w:rPr>
                        <w:lang w:val="nl-BE"/>
                      </w:rPr>
                      <w:id w:val="1736737703"/>
                      <w14:checkbox>
                        <w14:checked w14:val="0"/>
                        <w14:checkedState w14:val="2612" w14:font="MS Gothic"/>
                        <w14:uncheckedState w14:val="2610" w14:font="MS Gothic"/>
                      </w14:checkbox>
                    </w:sdtPr>
                    <w:sdtContent>
                      <w:r w:rsidR="00202C9D" w:rsidRPr="00F45EA9">
                        <w:rPr>
                          <w:rFonts w:ascii="MS Gothic" w:eastAsia="MS Gothic" w:hAnsi="MS Gothic" w:hint="eastAsia"/>
                          <w:lang w:val="nl-BE"/>
                        </w:rPr>
                        <w:t>☐</w:t>
                      </w:r>
                    </w:sdtContent>
                  </w:sdt>
                  <w:r w:rsidR="00202C9D" w:rsidRPr="00F45EA9">
                    <w:rPr>
                      <w:lang w:val="nl-BE"/>
                    </w:rPr>
                    <w:t xml:space="preserve"> &lt; 5 TB</w:t>
                  </w:r>
                </w:p>
                <w:p w14:paraId="6A9804EC" w14:textId="77777777" w:rsidR="00202C9D" w:rsidRPr="00F45EA9" w:rsidRDefault="00000000" w:rsidP="00202C9D">
                  <w:pPr>
                    <w:rPr>
                      <w:lang w:val="nl-BE"/>
                    </w:rPr>
                  </w:pPr>
                  <w:sdt>
                    <w:sdtPr>
                      <w:rPr>
                        <w:lang w:val="nl-BE"/>
                      </w:rPr>
                      <w:id w:val="-232786039"/>
                      <w14:checkbox>
                        <w14:checked w14:val="0"/>
                        <w14:checkedState w14:val="2612" w14:font="MS Gothic"/>
                        <w14:uncheckedState w14:val="2610" w14:font="MS Gothic"/>
                      </w14:checkbox>
                    </w:sdtPr>
                    <w:sdtContent>
                      <w:r w:rsidR="00202C9D" w:rsidRPr="00F45EA9">
                        <w:rPr>
                          <w:rFonts w:ascii="MS Gothic" w:eastAsia="MS Gothic" w:hAnsi="MS Gothic" w:hint="eastAsia"/>
                          <w:lang w:val="nl-BE"/>
                        </w:rPr>
                        <w:t>☐</w:t>
                      </w:r>
                    </w:sdtContent>
                  </w:sdt>
                  <w:r w:rsidR="00202C9D" w:rsidRPr="00F45EA9">
                    <w:rPr>
                      <w:lang w:val="nl-BE"/>
                    </w:rPr>
                    <w:t xml:space="preserve"> &lt; 10 TB</w:t>
                  </w:r>
                </w:p>
                <w:p w14:paraId="6501BA68"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0E591E79"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BF2B0A6" w14:textId="7019C122"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86F759E" w14:textId="77777777" w:rsidR="00202C9D" w:rsidRDefault="00202C9D" w:rsidP="00202C9D"/>
              </w:tc>
              <w:tc>
                <w:tcPr>
                  <w:tcW w:w="2156" w:type="dxa"/>
                </w:tcPr>
                <w:p w14:paraId="670019C5" w14:textId="77777777" w:rsidR="00202C9D" w:rsidRDefault="00202C9D" w:rsidP="00202C9D"/>
              </w:tc>
            </w:tr>
            <w:tr w:rsidR="00ED5871" w14:paraId="182F9B1D" w14:textId="77777777" w:rsidTr="00995378">
              <w:tc>
                <w:tcPr>
                  <w:tcW w:w="1765" w:type="dxa"/>
                </w:tcPr>
                <w:p w14:paraId="6D31B70A" w14:textId="7EAEE054" w:rsidR="00ED5871" w:rsidRPr="00995378" w:rsidRDefault="00ED5871" w:rsidP="00202C9D">
                  <w:r w:rsidRPr="00ED5871">
                    <w:t xml:space="preserve">Presentation and analysis of the date from </w:t>
                  </w:r>
                  <w:r>
                    <w:t>UV-</w:t>
                  </w:r>
                  <w:proofErr w:type="gramStart"/>
                  <w:r>
                    <w:t>Vis</w:t>
                  </w:r>
                  <w:proofErr w:type="gramEnd"/>
                  <w:r>
                    <w:t xml:space="preserve"> </w:t>
                  </w:r>
                  <w:r w:rsidRPr="00ED5871">
                    <w:t>measurements</w:t>
                  </w:r>
                </w:p>
              </w:tc>
              <w:tc>
                <w:tcPr>
                  <w:tcW w:w="1890" w:type="dxa"/>
                </w:tcPr>
                <w:p w14:paraId="2747ED33" w14:textId="1D94AB9E" w:rsidR="00ED5871" w:rsidRPr="00995378" w:rsidRDefault="00817744" w:rsidP="00202C9D">
                  <w:r>
                    <w:t>E</w:t>
                  </w:r>
                  <w:r w:rsidRPr="00817744">
                    <w:t xml:space="preserve">quipment specific row data/row data files obtained from </w:t>
                  </w:r>
                  <w:r>
                    <w:t>UV-</w:t>
                  </w:r>
                  <w:proofErr w:type="gramStart"/>
                  <w:r>
                    <w:t>Vis</w:t>
                  </w:r>
                  <w:proofErr w:type="gramEnd"/>
                  <w:r w:rsidRPr="00817744">
                    <w:t xml:space="preserve"> measurements</w:t>
                  </w:r>
                </w:p>
              </w:tc>
              <w:tc>
                <w:tcPr>
                  <w:tcW w:w="2107" w:type="dxa"/>
                </w:tcPr>
                <w:p w14:paraId="0D638D08" w14:textId="6FE3344D"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3F2614AB" w14:textId="6540137F"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2AA044B4" w14:textId="77777777" w:rsidR="00BB1C35" w:rsidRDefault="00000000" w:rsidP="00BB1C35">
                  <w:pPr>
                    <w:rPr>
                      <w:lang w:val="en-US"/>
                    </w:rPr>
                  </w:pPr>
                  <w:sdt>
                    <w:sdtPr>
                      <w:rPr>
                        <w:lang w:val="en-US"/>
                      </w:rPr>
                      <w:id w:val="485054024"/>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BB1C35">
                    <w:rPr>
                      <w:lang w:val="en-US"/>
                    </w:rPr>
                    <w:t xml:space="preserve"> Software</w:t>
                  </w:r>
                </w:p>
                <w:p w14:paraId="32F3B6C5" w14:textId="5486B7AC" w:rsidR="00ED5871" w:rsidRDefault="00ED5871" w:rsidP="00202C9D">
                  <w:pPr>
                    <w:rPr>
                      <w:lang w:val="en-US"/>
                    </w:rPr>
                  </w:pPr>
                </w:p>
              </w:tc>
              <w:tc>
                <w:tcPr>
                  <w:tcW w:w="1985" w:type="dxa"/>
                </w:tcPr>
                <w:p w14:paraId="4AB76474" w14:textId="16B06869" w:rsidR="00ED5871" w:rsidRDefault="00BB1C35" w:rsidP="00202C9D">
                  <w:pPr>
                    <w:rPr>
                      <w:lang w:val="en-US"/>
                    </w:rPr>
                  </w:pPr>
                  <w:r w:rsidRPr="00BB1C35">
                    <w:rPr>
                      <w:rFonts w:ascii="Segoe UI Symbol" w:hAnsi="Segoe UI Symbol" w:cs="Segoe UI Symbol"/>
                      <w:lang w:val="en-US"/>
                    </w:rPr>
                    <w:t>☒</w:t>
                  </w:r>
                  <w:r w:rsidRPr="00BB1C35">
                    <w:rPr>
                      <w:lang w:val="en-US"/>
                    </w:rPr>
                    <w:t xml:space="preserve"> .txt</w:t>
                  </w:r>
                </w:p>
              </w:tc>
              <w:tc>
                <w:tcPr>
                  <w:tcW w:w="2126" w:type="dxa"/>
                </w:tcPr>
                <w:p w14:paraId="78959B84" w14:textId="09BAFD00" w:rsidR="00ED5871" w:rsidRPr="00ED5871" w:rsidRDefault="00BB1C35" w:rsidP="00202C9D">
                  <w:pPr>
                    <w:rPr>
                      <w:lang w:val="en-US"/>
                    </w:rPr>
                  </w:pPr>
                  <w:r w:rsidRPr="00BB1C35">
                    <w:rPr>
                      <w:rFonts w:ascii="Segoe UI Symbol" w:hAnsi="Segoe UI Symbol" w:cs="Segoe UI Symbol"/>
                      <w:lang w:val="en-US"/>
                    </w:rPr>
                    <w:t>☒</w:t>
                  </w:r>
                  <w:r w:rsidRPr="00BB1C35">
                    <w:rPr>
                      <w:lang w:val="en-US"/>
                    </w:rPr>
                    <w:t xml:space="preserve"> &lt; 1 GB</w:t>
                  </w:r>
                </w:p>
              </w:tc>
              <w:tc>
                <w:tcPr>
                  <w:tcW w:w="2156" w:type="dxa"/>
                </w:tcPr>
                <w:p w14:paraId="1E7C0DF1" w14:textId="77777777" w:rsidR="00ED5871" w:rsidRDefault="00ED5871" w:rsidP="00202C9D"/>
              </w:tc>
            </w:tr>
            <w:tr w:rsidR="00ED5871" w14:paraId="2744310C" w14:textId="77777777" w:rsidTr="00995378">
              <w:tc>
                <w:tcPr>
                  <w:tcW w:w="1765" w:type="dxa"/>
                </w:tcPr>
                <w:p w14:paraId="24ACBEA5" w14:textId="147583B3" w:rsidR="00ED5871" w:rsidRPr="00995378" w:rsidRDefault="00ED5871" w:rsidP="00202C9D">
                  <w:r w:rsidRPr="00ED5871">
                    <w:lastRenderedPageBreak/>
                    <w:t xml:space="preserve">Presentation and analysis of the date from </w:t>
                  </w:r>
                  <w:r>
                    <w:t xml:space="preserve">IR </w:t>
                  </w:r>
                  <w:r w:rsidRPr="00ED5871">
                    <w:t>measurements</w:t>
                  </w:r>
                </w:p>
              </w:tc>
              <w:tc>
                <w:tcPr>
                  <w:tcW w:w="1890" w:type="dxa"/>
                </w:tcPr>
                <w:p w14:paraId="121A7F09" w14:textId="092527F1" w:rsidR="00ED5871" w:rsidRPr="00995378" w:rsidRDefault="00817744" w:rsidP="00202C9D">
                  <w:r>
                    <w:t>E</w:t>
                  </w:r>
                  <w:r w:rsidRPr="00817744">
                    <w:t xml:space="preserve">quipment specific row data/row data files obtained from </w:t>
                  </w:r>
                  <w:r>
                    <w:t xml:space="preserve">IR </w:t>
                  </w:r>
                  <w:r w:rsidRPr="00817744">
                    <w:t>measurements</w:t>
                  </w:r>
                </w:p>
              </w:tc>
              <w:tc>
                <w:tcPr>
                  <w:tcW w:w="2107" w:type="dxa"/>
                </w:tcPr>
                <w:p w14:paraId="1D882D80" w14:textId="5D9A5BE5"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0C4647F1" w14:textId="1AC270CC"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601A116F" w14:textId="77777777" w:rsidR="00BB1C35" w:rsidRDefault="00000000" w:rsidP="00BB1C35">
                  <w:pPr>
                    <w:rPr>
                      <w:lang w:val="en-US"/>
                    </w:rPr>
                  </w:pPr>
                  <w:sdt>
                    <w:sdtPr>
                      <w:rPr>
                        <w:lang w:val="en-US"/>
                      </w:rPr>
                      <w:id w:val="-1024407668"/>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BB1C35">
                    <w:rPr>
                      <w:lang w:val="en-US"/>
                    </w:rPr>
                    <w:t xml:space="preserve"> Software</w:t>
                  </w:r>
                </w:p>
                <w:p w14:paraId="7F42A41E" w14:textId="77777777" w:rsidR="00ED5871" w:rsidRDefault="00ED5871" w:rsidP="00202C9D">
                  <w:pPr>
                    <w:rPr>
                      <w:lang w:val="en-US"/>
                    </w:rPr>
                  </w:pPr>
                </w:p>
              </w:tc>
              <w:tc>
                <w:tcPr>
                  <w:tcW w:w="1985" w:type="dxa"/>
                </w:tcPr>
                <w:p w14:paraId="3E19F5D9" w14:textId="77777777" w:rsidR="00F61D13" w:rsidRDefault="00000000" w:rsidP="00F61D13">
                  <w:pPr>
                    <w:rPr>
                      <w:lang w:val="en-US"/>
                    </w:rPr>
                  </w:pPr>
                  <w:sdt>
                    <w:sdtPr>
                      <w:rPr>
                        <w:lang w:val="en-US"/>
                      </w:rPr>
                      <w:id w:val="1643376352"/>
                      <w14:checkbox>
                        <w14:checked w14:val="1"/>
                        <w14:checkedState w14:val="2612" w14:font="MS Gothic"/>
                        <w14:uncheckedState w14:val="2610" w14:font="MS Gothic"/>
                      </w14:checkbox>
                    </w:sdtPr>
                    <w:sdtContent>
                      <w:r w:rsidR="00F61D13">
                        <w:rPr>
                          <w:rFonts w:ascii="MS Gothic" w:eastAsia="MS Gothic" w:hAnsi="MS Gothic" w:hint="eastAsia"/>
                          <w:lang w:val="en-US"/>
                        </w:rPr>
                        <w:t>☒</w:t>
                      </w:r>
                    </w:sdtContent>
                  </w:sdt>
                  <w:r w:rsidR="00F61D13">
                    <w:rPr>
                      <w:lang w:val="en-US"/>
                    </w:rPr>
                    <w:t xml:space="preserve"> .pdf</w:t>
                  </w:r>
                </w:p>
                <w:p w14:paraId="3A9EFC40" w14:textId="669AB3CE" w:rsidR="00ED5871" w:rsidRDefault="00F61D13" w:rsidP="00202C9D">
                  <w:pPr>
                    <w:rPr>
                      <w:lang w:val="en-US"/>
                    </w:rPr>
                  </w:pPr>
                  <w:r w:rsidRPr="00F61D13">
                    <w:rPr>
                      <w:rFonts w:ascii="Segoe UI Symbol" w:hAnsi="Segoe UI Symbol" w:cs="Segoe UI Symbol"/>
                      <w:lang w:val="en-US"/>
                    </w:rPr>
                    <w:t>☒</w:t>
                  </w:r>
                  <w:r w:rsidRPr="00F61D13">
                    <w:rPr>
                      <w:lang w:val="en-US"/>
                    </w:rPr>
                    <w:t xml:space="preserve"> .txt</w:t>
                  </w:r>
                </w:p>
              </w:tc>
              <w:tc>
                <w:tcPr>
                  <w:tcW w:w="2126" w:type="dxa"/>
                </w:tcPr>
                <w:p w14:paraId="003FE5B7" w14:textId="545D3DEC"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100 MB</w:t>
                  </w:r>
                </w:p>
              </w:tc>
              <w:tc>
                <w:tcPr>
                  <w:tcW w:w="2156" w:type="dxa"/>
                </w:tcPr>
                <w:p w14:paraId="2E5C5561" w14:textId="77777777" w:rsidR="00ED5871" w:rsidRDefault="00ED5871" w:rsidP="00202C9D"/>
              </w:tc>
            </w:tr>
            <w:tr w:rsidR="00ED5871" w14:paraId="123A122C" w14:textId="77777777" w:rsidTr="00995378">
              <w:tc>
                <w:tcPr>
                  <w:tcW w:w="1765" w:type="dxa"/>
                </w:tcPr>
                <w:p w14:paraId="0FFB69B6" w14:textId="4772B58C" w:rsidR="00ED5871" w:rsidRPr="00995378" w:rsidRDefault="00ED5871" w:rsidP="00202C9D">
                  <w:r w:rsidRPr="00ED5871">
                    <w:t xml:space="preserve">Presentation and analysis of the date from </w:t>
                  </w:r>
                  <w:proofErr w:type="spellStart"/>
                  <w:r>
                    <w:t>ESI</w:t>
                  </w:r>
                  <w:proofErr w:type="spellEnd"/>
                  <w:r>
                    <w:t xml:space="preserve">-MS </w:t>
                  </w:r>
                  <w:r w:rsidRPr="00ED5871">
                    <w:t>measurements</w:t>
                  </w:r>
                </w:p>
              </w:tc>
              <w:tc>
                <w:tcPr>
                  <w:tcW w:w="1890" w:type="dxa"/>
                </w:tcPr>
                <w:p w14:paraId="3B131CA5" w14:textId="3248B258" w:rsidR="00ED5871" w:rsidRPr="00995378" w:rsidRDefault="00817744" w:rsidP="00202C9D">
                  <w:r w:rsidRPr="00817744">
                    <w:t xml:space="preserve">Equipment specific row data/row data files obtained from </w:t>
                  </w:r>
                  <w:proofErr w:type="spellStart"/>
                  <w:r>
                    <w:t>ESI</w:t>
                  </w:r>
                  <w:proofErr w:type="spellEnd"/>
                  <w:r>
                    <w:t xml:space="preserve">-MS </w:t>
                  </w:r>
                  <w:r w:rsidRPr="00817744">
                    <w:t>measurements</w:t>
                  </w:r>
                </w:p>
              </w:tc>
              <w:tc>
                <w:tcPr>
                  <w:tcW w:w="2107" w:type="dxa"/>
                </w:tcPr>
                <w:p w14:paraId="673EC240" w14:textId="2CEC6F60"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6DAF090F" w14:textId="4F6820D9"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6F5A4D0E" w14:textId="77777777" w:rsidR="00BB1C35" w:rsidRDefault="00000000" w:rsidP="00BB1C35">
                  <w:pPr>
                    <w:rPr>
                      <w:lang w:val="en-US"/>
                    </w:rPr>
                  </w:pPr>
                  <w:sdt>
                    <w:sdtPr>
                      <w:rPr>
                        <w:lang w:val="en-US"/>
                      </w:rPr>
                      <w:id w:val="-969511013"/>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BB1C35">
                    <w:rPr>
                      <w:lang w:val="en-US"/>
                    </w:rPr>
                    <w:t xml:space="preserve"> Software</w:t>
                  </w:r>
                </w:p>
                <w:p w14:paraId="6EFB6F4B" w14:textId="77777777" w:rsidR="00ED5871" w:rsidRDefault="00ED5871" w:rsidP="00202C9D">
                  <w:pPr>
                    <w:rPr>
                      <w:lang w:val="en-US"/>
                    </w:rPr>
                  </w:pPr>
                </w:p>
              </w:tc>
              <w:tc>
                <w:tcPr>
                  <w:tcW w:w="1985" w:type="dxa"/>
                </w:tcPr>
                <w:p w14:paraId="3EE99159" w14:textId="1E6595A0" w:rsidR="00ED5871" w:rsidRDefault="00F61D13" w:rsidP="00202C9D">
                  <w:pPr>
                    <w:rPr>
                      <w:lang w:val="en-US"/>
                    </w:rPr>
                  </w:pPr>
                  <w:r w:rsidRPr="00F61D13">
                    <w:rPr>
                      <w:rFonts w:ascii="Segoe UI Symbol" w:hAnsi="Segoe UI Symbol" w:cs="Segoe UI Symbol"/>
                      <w:lang w:val="en-US"/>
                    </w:rPr>
                    <w:t>☒</w:t>
                  </w:r>
                  <w:r w:rsidRPr="00F61D13">
                    <w:rPr>
                      <w:lang w:val="en-US"/>
                    </w:rPr>
                    <w:t xml:space="preserve"> .pdf</w:t>
                  </w:r>
                </w:p>
              </w:tc>
              <w:tc>
                <w:tcPr>
                  <w:tcW w:w="2126" w:type="dxa"/>
                </w:tcPr>
                <w:p w14:paraId="2179DBF9" w14:textId="1F248652"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 GB</w:t>
                  </w:r>
                </w:p>
              </w:tc>
              <w:tc>
                <w:tcPr>
                  <w:tcW w:w="2156" w:type="dxa"/>
                </w:tcPr>
                <w:p w14:paraId="5AF8B4B9" w14:textId="77777777" w:rsidR="00ED5871" w:rsidRDefault="00ED5871" w:rsidP="00202C9D"/>
              </w:tc>
            </w:tr>
            <w:tr w:rsidR="00ED5871" w14:paraId="275A8EA8" w14:textId="77777777" w:rsidTr="00995378">
              <w:tc>
                <w:tcPr>
                  <w:tcW w:w="1765" w:type="dxa"/>
                </w:tcPr>
                <w:p w14:paraId="573ABF72" w14:textId="4A23897A" w:rsidR="00ED5871" w:rsidRPr="00995378" w:rsidRDefault="00ED5871" w:rsidP="00202C9D">
                  <w:r w:rsidRPr="00ED5871">
                    <w:t xml:space="preserve">Presentation and analysis of the date from </w:t>
                  </w:r>
                  <w:r>
                    <w:t>CD</w:t>
                  </w:r>
                  <w:r w:rsidRPr="00ED5871">
                    <w:t xml:space="preserve"> measurements</w:t>
                  </w:r>
                </w:p>
              </w:tc>
              <w:tc>
                <w:tcPr>
                  <w:tcW w:w="1890" w:type="dxa"/>
                </w:tcPr>
                <w:p w14:paraId="03CF5F4B" w14:textId="795BC34F" w:rsidR="00ED5871" w:rsidRPr="00995378" w:rsidRDefault="00817744" w:rsidP="00202C9D">
                  <w:r w:rsidRPr="00817744">
                    <w:t xml:space="preserve">Equipment specific row data/row data files obtained from </w:t>
                  </w:r>
                  <w:r>
                    <w:t>CD</w:t>
                  </w:r>
                  <w:r w:rsidRPr="00817744">
                    <w:t xml:space="preserve"> measurements</w:t>
                  </w:r>
                </w:p>
              </w:tc>
              <w:tc>
                <w:tcPr>
                  <w:tcW w:w="2107" w:type="dxa"/>
                </w:tcPr>
                <w:p w14:paraId="458782C8" w14:textId="3D479BAD"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7AB117E2" w14:textId="724DF698"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3ABD0DC7" w14:textId="77777777" w:rsidR="00BB1C35" w:rsidRDefault="00000000" w:rsidP="00BB1C35">
                  <w:pPr>
                    <w:rPr>
                      <w:lang w:val="en-US"/>
                    </w:rPr>
                  </w:pPr>
                  <w:sdt>
                    <w:sdtPr>
                      <w:rPr>
                        <w:lang w:val="en-US"/>
                      </w:rPr>
                      <w:id w:val="392168806"/>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BB1C35">
                    <w:rPr>
                      <w:lang w:val="en-US"/>
                    </w:rPr>
                    <w:t xml:space="preserve"> Software</w:t>
                  </w:r>
                </w:p>
                <w:p w14:paraId="76EE2226" w14:textId="77777777" w:rsidR="00ED5871" w:rsidRDefault="00ED5871" w:rsidP="00202C9D">
                  <w:pPr>
                    <w:rPr>
                      <w:lang w:val="en-US"/>
                    </w:rPr>
                  </w:pPr>
                </w:p>
              </w:tc>
              <w:tc>
                <w:tcPr>
                  <w:tcW w:w="1985" w:type="dxa"/>
                </w:tcPr>
                <w:p w14:paraId="28A0FF1F" w14:textId="1F80A8BA" w:rsidR="00ED5871" w:rsidRDefault="00F61D13" w:rsidP="00202C9D">
                  <w:pPr>
                    <w:rPr>
                      <w:lang w:val="en-US"/>
                    </w:rPr>
                  </w:pPr>
                  <w:r w:rsidRPr="00F61D13">
                    <w:rPr>
                      <w:rFonts w:ascii="Segoe UI Symbol" w:hAnsi="Segoe UI Symbol" w:cs="Segoe UI Symbol"/>
                      <w:lang w:val="en-US"/>
                    </w:rPr>
                    <w:t>☒</w:t>
                  </w:r>
                  <w:r w:rsidRPr="00F61D13">
                    <w:rPr>
                      <w:lang w:val="en-US"/>
                    </w:rPr>
                    <w:t xml:space="preserve"> .csv</w:t>
                  </w:r>
                </w:p>
              </w:tc>
              <w:tc>
                <w:tcPr>
                  <w:tcW w:w="2126" w:type="dxa"/>
                </w:tcPr>
                <w:p w14:paraId="436810B8" w14:textId="7D78158B"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100 MB</w:t>
                  </w:r>
                </w:p>
              </w:tc>
              <w:tc>
                <w:tcPr>
                  <w:tcW w:w="2156" w:type="dxa"/>
                </w:tcPr>
                <w:p w14:paraId="0A562F20" w14:textId="77777777" w:rsidR="00ED5871" w:rsidRDefault="00ED5871" w:rsidP="00202C9D"/>
              </w:tc>
            </w:tr>
            <w:tr w:rsidR="00ED5871" w14:paraId="3F15AF51" w14:textId="77777777" w:rsidTr="00995378">
              <w:tc>
                <w:tcPr>
                  <w:tcW w:w="1765" w:type="dxa"/>
                </w:tcPr>
                <w:p w14:paraId="5F365D80" w14:textId="346C23C3" w:rsidR="00ED5871" w:rsidRPr="00995378" w:rsidRDefault="00ED5871" w:rsidP="00202C9D">
                  <w:r w:rsidRPr="00ED5871">
                    <w:t xml:space="preserve">Presentation and analysis of the date from </w:t>
                  </w:r>
                  <w:r>
                    <w:t xml:space="preserve">ISP </w:t>
                  </w:r>
                  <w:r w:rsidRPr="00ED5871">
                    <w:t>measurements</w:t>
                  </w:r>
                </w:p>
              </w:tc>
              <w:tc>
                <w:tcPr>
                  <w:tcW w:w="1890" w:type="dxa"/>
                </w:tcPr>
                <w:p w14:paraId="43ADE738" w14:textId="2529D909" w:rsidR="00ED5871" w:rsidRPr="00995378" w:rsidRDefault="00817744" w:rsidP="00202C9D">
                  <w:r w:rsidRPr="00817744">
                    <w:t xml:space="preserve">Equipment specific row data/row data files obtained from </w:t>
                  </w:r>
                  <w:r>
                    <w:t>ISP</w:t>
                  </w:r>
                  <w:r w:rsidRPr="00817744">
                    <w:t xml:space="preserve"> measurements</w:t>
                  </w:r>
                </w:p>
              </w:tc>
              <w:tc>
                <w:tcPr>
                  <w:tcW w:w="2107" w:type="dxa"/>
                </w:tcPr>
                <w:p w14:paraId="018C2285" w14:textId="4C1F25CA"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7814ED41" w14:textId="27EC26B4"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17C71167" w14:textId="77777777" w:rsidR="00BB1C35" w:rsidRDefault="00000000" w:rsidP="00BB1C35">
                  <w:pPr>
                    <w:rPr>
                      <w:lang w:val="en-US"/>
                    </w:rPr>
                  </w:pPr>
                  <w:sdt>
                    <w:sdtPr>
                      <w:rPr>
                        <w:lang w:val="en-US"/>
                      </w:rPr>
                      <w:id w:val="1428310214"/>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BB1C35">
                    <w:rPr>
                      <w:lang w:val="en-US"/>
                    </w:rPr>
                    <w:t xml:space="preserve"> Software</w:t>
                  </w:r>
                </w:p>
                <w:p w14:paraId="55DEC582" w14:textId="77777777" w:rsidR="00ED5871" w:rsidRDefault="00ED5871" w:rsidP="00202C9D">
                  <w:pPr>
                    <w:rPr>
                      <w:lang w:val="en-US"/>
                    </w:rPr>
                  </w:pPr>
                </w:p>
              </w:tc>
              <w:tc>
                <w:tcPr>
                  <w:tcW w:w="1985" w:type="dxa"/>
                </w:tcPr>
                <w:p w14:paraId="5E4BEB02" w14:textId="61A36830" w:rsidR="00ED5871" w:rsidRDefault="00F61D13" w:rsidP="00202C9D">
                  <w:pPr>
                    <w:rPr>
                      <w:lang w:val="en-US"/>
                    </w:rPr>
                  </w:pPr>
                  <w:r w:rsidRPr="00F61D13">
                    <w:rPr>
                      <w:rFonts w:ascii="Segoe UI Symbol" w:hAnsi="Segoe UI Symbol" w:cs="Segoe UI Symbol"/>
                      <w:lang w:val="en-US"/>
                    </w:rPr>
                    <w:t>☒</w:t>
                  </w:r>
                  <w:r w:rsidRPr="00F61D13">
                    <w:rPr>
                      <w:lang w:val="en-US"/>
                    </w:rPr>
                    <w:t xml:space="preserve"> other: .doc</w:t>
                  </w:r>
                </w:p>
              </w:tc>
              <w:tc>
                <w:tcPr>
                  <w:tcW w:w="2126" w:type="dxa"/>
                </w:tcPr>
                <w:p w14:paraId="2183A350" w14:textId="5CBFB2FD"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100 MB</w:t>
                  </w:r>
                </w:p>
              </w:tc>
              <w:tc>
                <w:tcPr>
                  <w:tcW w:w="2156" w:type="dxa"/>
                </w:tcPr>
                <w:p w14:paraId="521D0A01" w14:textId="77777777" w:rsidR="00ED5871" w:rsidRDefault="00ED5871" w:rsidP="00202C9D"/>
              </w:tc>
            </w:tr>
            <w:tr w:rsidR="00ED5871" w14:paraId="3DC33752" w14:textId="77777777" w:rsidTr="00995378">
              <w:tc>
                <w:tcPr>
                  <w:tcW w:w="1765" w:type="dxa"/>
                </w:tcPr>
                <w:p w14:paraId="0A7A2F6B" w14:textId="3891EA8C" w:rsidR="00ED5871" w:rsidRPr="00995378" w:rsidRDefault="00ED5871" w:rsidP="00202C9D">
                  <w:r>
                    <w:t>I</w:t>
                  </w:r>
                  <w:r w:rsidRPr="00ED5871">
                    <w:t>mages from microscopy measurements</w:t>
                  </w:r>
                </w:p>
              </w:tc>
              <w:tc>
                <w:tcPr>
                  <w:tcW w:w="1890" w:type="dxa"/>
                </w:tcPr>
                <w:p w14:paraId="0C79C5FC" w14:textId="10301D45" w:rsidR="00ED5871" w:rsidRPr="00995378" w:rsidRDefault="00817744" w:rsidP="00202C9D">
                  <w:r w:rsidRPr="00817744">
                    <w:t xml:space="preserve">Equipment specific row data/row data files obtained from </w:t>
                  </w:r>
                  <w:r>
                    <w:t xml:space="preserve">SEM/TEM </w:t>
                  </w:r>
                  <w:r w:rsidRPr="00817744">
                    <w:t>measurements</w:t>
                  </w:r>
                </w:p>
              </w:tc>
              <w:tc>
                <w:tcPr>
                  <w:tcW w:w="2107" w:type="dxa"/>
                </w:tcPr>
                <w:p w14:paraId="36AD0B2C" w14:textId="028D9F91"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27925A6C" w14:textId="72C41FCE"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0686F231" w14:textId="77777777" w:rsidR="00BB1C35" w:rsidRDefault="00000000" w:rsidP="00BB1C35">
                  <w:pPr>
                    <w:rPr>
                      <w:lang w:val="en-US"/>
                    </w:rPr>
                  </w:pPr>
                  <w:sdt>
                    <w:sdtPr>
                      <w:rPr>
                        <w:lang w:val="en-US"/>
                      </w:rPr>
                      <w:id w:val="-1780027776"/>
                      <w14:checkbox>
                        <w14:checked w14:val="1"/>
                        <w14:checkedState w14:val="2612" w14:font="MS Gothic"/>
                        <w14:uncheckedState w14:val="2610" w14:font="MS Gothic"/>
                      </w14:checkbox>
                    </w:sdtPr>
                    <w:sdtContent>
                      <w:r w:rsidR="00BB1C35">
                        <w:rPr>
                          <w:rFonts w:ascii="MS Gothic" w:eastAsia="MS Gothic" w:hAnsi="MS Gothic" w:hint="eastAsia"/>
                          <w:lang w:val="en-US"/>
                        </w:rPr>
                        <w:t>☒</w:t>
                      </w:r>
                    </w:sdtContent>
                  </w:sdt>
                  <w:r w:rsidR="00BB1C35">
                    <w:rPr>
                      <w:lang w:val="en-US"/>
                    </w:rPr>
                    <w:t xml:space="preserve"> Software</w:t>
                  </w:r>
                </w:p>
                <w:p w14:paraId="34A3A6FE" w14:textId="77777777" w:rsidR="00ED5871" w:rsidRDefault="00ED5871" w:rsidP="00202C9D">
                  <w:pPr>
                    <w:rPr>
                      <w:lang w:val="en-US"/>
                    </w:rPr>
                  </w:pPr>
                </w:p>
              </w:tc>
              <w:tc>
                <w:tcPr>
                  <w:tcW w:w="1985" w:type="dxa"/>
                </w:tcPr>
                <w:p w14:paraId="054A3C3D" w14:textId="22B9B2A7" w:rsidR="00ED5871" w:rsidRDefault="00F61D13" w:rsidP="00202C9D">
                  <w:pPr>
                    <w:rPr>
                      <w:lang w:val="en-US"/>
                    </w:rPr>
                  </w:pPr>
                  <w:r w:rsidRPr="00F61D13">
                    <w:rPr>
                      <w:rFonts w:ascii="Segoe UI Symbol" w:hAnsi="Segoe UI Symbol" w:cs="Segoe UI Symbol"/>
                      <w:lang w:val="en-US"/>
                    </w:rPr>
                    <w:t>☒</w:t>
                  </w:r>
                  <w:r w:rsidRPr="00F61D13">
                    <w:rPr>
                      <w:lang w:val="en-US"/>
                    </w:rPr>
                    <w:t xml:space="preserve"> other: .doc, .jpg, .</w:t>
                  </w:r>
                  <w:proofErr w:type="spellStart"/>
                  <w:r w:rsidRPr="00F61D13">
                    <w:rPr>
                      <w:lang w:val="en-US"/>
                    </w:rPr>
                    <w:t>tif</w:t>
                  </w:r>
                  <w:proofErr w:type="spellEnd"/>
                </w:p>
              </w:tc>
              <w:tc>
                <w:tcPr>
                  <w:tcW w:w="2126" w:type="dxa"/>
                </w:tcPr>
                <w:p w14:paraId="0BF59B19" w14:textId="650D078E"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 GB</w:t>
                  </w:r>
                </w:p>
              </w:tc>
              <w:tc>
                <w:tcPr>
                  <w:tcW w:w="2156" w:type="dxa"/>
                </w:tcPr>
                <w:p w14:paraId="684BC4A1" w14:textId="77777777" w:rsidR="00ED5871" w:rsidRDefault="00ED5871" w:rsidP="00202C9D"/>
              </w:tc>
            </w:tr>
            <w:tr w:rsidR="00ED5871" w14:paraId="5E8EE64A" w14:textId="77777777" w:rsidTr="00995378">
              <w:tc>
                <w:tcPr>
                  <w:tcW w:w="1765" w:type="dxa"/>
                </w:tcPr>
                <w:p w14:paraId="53B563DC" w14:textId="487C485D" w:rsidR="00ED5871" w:rsidRPr="00995378" w:rsidRDefault="00ED5871" w:rsidP="00202C9D">
                  <w:proofErr w:type="spellStart"/>
                  <w:r>
                    <w:lastRenderedPageBreak/>
                    <w:t>PXRD</w:t>
                  </w:r>
                  <w:proofErr w:type="spellEnd"/>
                  <w:r>
                    <w:t xml:space="preserve"> data</w:t>
                  </w:r>
                </w:p>
              </w:tc>
              <w:tc>
                <w:tcPr>
                  <w:tcW w:w="1890" w:type="dxa"/>
                </w:tcPr>
                <w:p w14:paraId="70C4CA42" w14:textId="51F35D9A" w:rsidR="00ED5871" w:rsidRPr="00995378" w:rsidRDefault="00817744" w:rsidP="00202C9D">
                  <w:r w:rsidRPr="00817744">
                    <w:t xml:space="preserve">Equipment specific row data/row data files obtained from </w:t>
                  </w:r>
                  <w:proofErr w:type="spellStart"/>
                  <w:r>
                    <w:t>PXRD</w:t>
                  </w:r>
                  <w:proofErr w:type="spellEnd"/>
                  <w:r w:rsidRPr="00817744">
                    <w:t xml:space="preserve"> measurements</w:t>
                  </w:r>
                </w:p>
              </w:tc>
              <w:tc>
                <w:tcPr>
                  <w:tcW w:w="2107" w:type="dxa"/>
                </w:tcPr>
                <w:p w14:paraId="48902FED" w14:textId="73896072"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5E8B6AF1" w14:textId="11862154"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25928335" w14:textId="5CD39EB5" w:rsidR="00ED5871" w:rsidRDefault="00F61D13" w:rsidP="00202C9D">
                  <w:pPr>
                    <w:rPr>
                      <w:lang w:val="en-US"/>
                    </w:rPr>
                  </w:pPr>
                  <w:r w:rsidRPr="00F61D13">
                    <w:rPr>
                      <w:rFonts w:ascii="Segoe UI Symbol" w:hAnsi="Segoe UI Symbol" w:cs="Segoe UI Symbol"/>
                      <w:lang w:val="en-US"/>
                    </w:rPr>
                    <w:t>☒</w:t>
                  </w:r>
                  <w:r w:rsidRPr="00F61D13">
                    <w:rPr>
                      <w:lang w:val="en-US"/>
                    </w:rPr>
                    <w:t xml:space="preserve"> Software</w:t>
                  </w:r>
                </w:p>
              </w:tc>
              <w:tc>
                <w:tcPr>
                  <w:tcW w:w="1985" w:type="dxa"/>
                </w:tcPr>
                <w:p w14:paraId="00C05210" w14:textId="4AD85D8F" w:rsidR="00ED5871" w:rsidRDefault="00F61D13" w:rsidP="00202C9D">
                  <w:pPr>
                    <w:rPr>
                      <w:lang w:val="en-US"/>
                    </w:rPr>
                  </w:pPr>
                  <w:r w:rsidRPr="00F61D13">
                    <w:rPr>
                      <w:rFonts w:ascii="Segoe UI Symbol" w:hAnsi="Segoe UI Symbol" w:cs="Segoe UI Symbol"/>
                      <w:lang w:val="en-US"/>
                    </w:rPr>
                    <w:t>☒</w:t>
                  </w:r>
                  <w:r w:rsidRPr="00F61D13">
                    <w:rPr>
                      <w:lang w:val="en-US"/>
                    </w:rPr>
                    <w:t xml:space="preserve"> .csv</w:t>
                  </w:r>
                </w:p>
              </w:tc>
              <w:tc>
                <w:tcPr>
                  <w:tcW w:w="2126" w:type="dxa"/>
                </w:tcPr>
                <w:p w14:paraId="6D18E010" w14:textId="7349AD37"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 GB</w:t>
                  </w:r>
                </w:p>
              </w:tc>
              <w:tc>
                <w:tcPr>
                  <w:tcW w:w="2156" w:type="dxa"/>
                </w:tcPr>
                <w:p w14:paraId="6E58C51D" w14:textId="77777777" w:rsidR="00ED5871" w:rsidRDefault="00ED5871" w:rsidP="00202C9D"/>
              </w:tc>
            </w:tr>
            <w:tr w:rsidR="00ED5871" w14:paraId="20E38133" w14:textId="77777777" w:rsidTr="00995378">
              <w:tc>
                <w:tcPr>
                  <w:tcW w:w="1765" w:type="dxa"/>
                </w:tcPr>
                <w:p w14:paraId="4CB82618" w14:textId="5313EF04" w:rsidR="00ED5871" w:rsidRPr="00995378" w:rsidRDefault="00817744" w:rsidP="00202C9D">
                  <w:proofErr w:type="spellStart"/>
                  <w:r w:rsidRPr="00817744">
                    <w:t>SDS</w:t>
                  </w:r>
                  <w:proofErr w:type="spellEnd"/>
                  <w:r w:rsidRPr="00817744">
                    <w:t xml:space="preserve"> PAGE </w:t>
                  </w:r>
                  <w:r>
                    <w:t>data</w:t>
                  </w:r>
                </w:p>
              </w:tc>
              <w:tc>
                <w:tcPr>
                  <w:tcW w:w="1890" w:type="dxa"/>
                </w:tcPr>
                <w:p w14:paraId="4F9A3611" w14:textId="7E05CC59" w:rsidR="00ED5871" w:rsidRPr="00995378" w:rsidRDefault="00817744" w:rsidP="00202C9D">
                  <w:r w:rsidRPr="00817744">
                    <w:t xml:space="preserve">Equipment specific row data/row data files obtained from </w:t>
                  </w:r>
                  <w:proofErr w:type="spellStart"/>
                  <w:r>
                    <w:t>SDS</w:t>
                  </w:r>
                  <w:proofErr w:type="spellEnd"/>
                  <w:r>
                    <w:t>-PAGE analysis</w:t>
                  </w:r>
                </w:p>
              </w:tc>
              <w:tc>
                <w:tcPr>
                  <w:tcW w:w="2107" w:type="dxa"/>
                </w:tcPr>
                <w:p w14:paraId="6A1911B9" w14:textId="082C7560" w:rsidR="00ED5871" w:rsidRDefault="00817744" w:rsidP="00202C9D">
                  <w:pPr>
                    <w:rPr>
                      <w:lang w:val="en-US"/>
                    </w:rPr>
                  </w:pPr>
                  <w:r w:rsidRPr="00817744">
                    <w:rPr>
                      <w:rFonts w:ascii="Segoe UI Symbol" w:hAnsi="Segoe UI Symbol" w:cs="Segoe UI Symbol"/>
                      <w:lang w:val="en-US"/>
                    </w:rPr>
                    <w:t>☒</w:t>
                  </w:r>
                  <w:r w:rsidRPr="00817744">
                    <w:rPr>
                      <w:lang w:val="en-US"/>
                    </w:rPr>
                    <w:t xml:space="preserve"> Generate new data</w:t>
                  </w:r>
                </w:p>
              </w:tc>
              <w:tc>
                <w:tcPr>
                  <w:tcW w:w="1354" w:type="dxa"/>
                </w:tcPr>
                <w:p w14:paraId="5EC9E775" w14:textId="4DFDC6DF" w:rsidR="00ED5871" w:rsidRDefault="00817744" w:rsidP="00202C9D">
                  <w:pPr>
                    <w:rPr>
                      <w:lang w:val="en-US"/>
                    </w:rPr>
                  </w:pPr>
                  <w:r w:rsidRPr="00817744">
                    <w:rPr>
                      <w:rFonts w:ascii="Segoe UI Symbol" w:hAnsi="Segoe UI Symbol" w:cs="Segoe UI Symbol"/>
                      <w:lang w:val="en-US"/>
                    </w:rPr>
                    <w:t>☒</w:t>
                  </w:r>
                  <w:r w:rsidRPr="00817744">
                    <w:rPr>
                      <w:lang w:val="en-US"/>
                    </w:rPr>
                    <w:t xml:space="preserve"> Digital</w:t>
                  </w:r>
                </w:p>
              </w:tc>
              <w:tc>
                <w:tcPr>
                  <w:tcW w:w="1984" w:type="dxa"/>
                </w:tcPr>
                <w:p w14:paraId="02C15A03" w14:textId="2C5F91CF" w:rsidR="00ED5871" w:rsidRDefault="00F61D13" w:rsidP="00202C9D">
                  <w:pPr>
                    <w:rPr>
                      <w:lang w:val="en-US"/>
                    </w:rPr>
                  </w:pPr>
                  <w:r w:rsidRPr="00F61D13">
                    <w:rPr>
                      <w:rFonts w:ascii="Segoe UI Symbol" w:hAnsi="Segoe UI Symbol" w:cs="Segoe UI Symbol"/>
                      <w:lang w:val="en-US"/>
                    </w:rPr>
                    <w:t>☒</w:t>
                  </w:r>
                  <w:r w:rsidRPr="00F61D13">
                    <w:rPr>
                      <w:lang w:val="en-US"/>
                    </w:rPr>
                    <w:t xml:space="preserve"> Software</w:t>
                  </w:r>
                </w:p>
              </w:tc>
              <w:tc>
                <w:tcPr>
                  <w:tcW w:w="1985" w:type="dxa"/>
                </w:tcPr>
                <w:p w14:paraId="4EA6C4C9" w14:textId="3BF513B7" w:rsidR="00ED5871" w:rsidRDefault="00F61D13" w:rsidP="00202C9D">
                  <w:pPr>
                    <w:rPr>
                      <w:lang w:val="en-US"/>
                    </w:rPr>
                  </w:pPr>
                  <w:r w:rsidRPr="00F61D13">
                    <w:rPr>
                      <w:rFonts w:ascii="Segoe UI Symbol" w:hAnsi="Segoe UI Symbol" w:cs="Segoe UI Symbol"/>
                      <w:lang w:val="en-US"/>
                    </w:rPr>
                    <w:t>☒</w:t>
                  </w:r>
                  <w:r w:rsidRPr="00F61D13">
                    <w:rPr>
                      <w:lang w:val="en-US"/>
                    </w:rPr>
                    <w:t xml:space="preserve"> other: .doc, .jpg, .</w:t>
                  </w:r>
                  <w:proofErr w:type="spellStart"/>
                  <w:r w:rsidRPr="00F61D13">
                    <w:rPr>
                      <w:lang w:val="en-US"/>
                    </w:rPr>
                    <w:t>tif</w:t>
                  </w:r>
                  <w:proofErr w:type="spellEnd"/>
                </w:p>
              </w:tc>
              <w:tc>
                <w:tcPr>
                  <w:tcW w:w="2126" w:type="dxa"/>
                </w:tcPr>
                <w:p w14:paraId="6ED8267D" w14:textId="5B3C8632" w:rsidR="00ED5871" w:rsidRPr="00ED5871" w:rsidRDefault="00F61D13" w:rsidP="00202C9D">
                  <w:pPr>
                    <w:rPr>
                      <w:lang w:val="en-US"/>
                    </w:rPr>
                  </w:pPr>
                  <w:r w:rsidRPr="00F61D13">
                    <w:rPr>
                      <w:rFonts w:ascii="Segoe UI Symbol" w:hAnsi="Segoe UI Symbol" w:cs="Segoe UI Symbol"/>
                      <w:lang w:val="en-US"/>
                    </w:rPr>
                    <w:t>☒</w:t>
                  </w:r>
                  <w:r w:rsidRPr="00F61D13">
                    <w:rPr>
                      <w:lang w:val="en-US"/>
                    </w:rPr>
                    <w:t xml:space="preserve"> &lt; 1 GB</w:t>
                  </w:r>
                </w:p>
              </w:tc>
              <w:tc>
                <w:tcPr>
                  <w:tcW w:w="2156" w:type="dxa"/>
                </w:tcPr>
                <w:p w14:paraId="75498796" w14:textId="77777777" w:rsidR="00ED5871" w:rsidRDefault="00ED5871" w:rsidP="00202C9D"/>
              </w:tc>
            </w:tr>
          </w:tbl>
          <w:p w14:paraId="156B13E9" w14:textId="77777777" w:rsidR="00BA789F" w:rsidRDefault="00BA789F" w:rsidP="00BA789F">
            <w:pPr>
              <w:spacing w:before="80"/>
              <w:rPr>
                <w:lang w:val="en-US"/>
              </w:rPr>
            </w:pPr>
          </w:p>
        </w:tc>
      </w:tr>
      <w:tr w:rsidR="00BA789F" w:rsidRPr="00F42A6F" w14:paraId="24654E81" w14:textId="77777777" w:rsidTr="008B586D">
        <w:trPr>
          <w:cantSplit/>
          <w:trHeight w:val="269"/>
        </w:trPr>
        <w:tc>
          <w:tcPr>
            <w:tcW w:w="15593" w:type="dxa"/>
            <w:gridSpan w:val="2"/>
          </w:tcPr>
          <w:p w14:paraId="190D1AE0"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6CCBC2C"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75BB1B0"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3BC6E47" w14:textId="77777777" w:rsidR="00BA789F" w:rsidRPr="00FB0A9D" w:rsidRDefault="00BA789F" w:rsidP="00BA789F">
            <w:pPr>
              <w:spacing w:before="80"/>
              <w:rPr>
                <w:rStyle w:val="SubtleReference"/>
                <w:i/>
                <w:sz w:val="20"/>
                <w:lang w:val="pt-BR"/>
              </w:rPr>
            </w:pPr>
            <w:r w:rsidRPr="00184DDE">
              <w:rPr>
                <w:rStyle w:val="SubtleReference"/>
                <w:i/>
                <w:sz w:val="20"/>
              </w:rPr>
              <w:t xml:space="preserve">Examples of data formats: tabular data </w:t>
            </w:r>
            <w:proofErr w:type="gramStart"/>
            <w:r w:rsidRPr="00184DDE">
              <w:rPr>
                <w:rStyle w:val="SubtleReference"/>
                <w:i/>
                <w:sz w:val="20"/>
              </w:rPr>
              <w:t>(.</w:t>
            </w:r>
            <w:proofErr w:type="spellStart"/>
            <w:r w:rsidRPr="00184DDE">
              <w:rPr>
                <w:rStyle w:val="SubtleReference"/>
                <w:i/>
                <w:sz w:val="20"/>
              </w:rPr>
              <w:t>por</w:t>
            </w:r>
            <w:proofErr w:type="spellEnd"/>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w:t>
            </w:r>
            <w:r w:rsidRPr="00FB0A9D">
              <w:rPr>
                <w:rStyle w:val="SubtleReference"/>
                <w:i/>
                <w:sz w:val="20"/>
                <w:lang w:val="pt-BR"/>
              </w:rPr>
              <w:t>GML,  ..), image data, audio data, video data, documentation &amp; computational script.</w:t>
            </w:r>
          </w:p>
          <w:p w14:paraId="5EDF5C4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9E307E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5B1E32E" w14:textId="77777777" w:rsidR="00BA789F" w:rsidRPr="00BA789F" w:rsidRDefault="00BA789F" w:rsidP="00345E00"/>
        </w:tc>
      </w:tr>
      <w:tr w:rsidR="00AE4A22" w:rsidRPr="00F42A6F" w14:paraId="5ED8E7AF" w14:textId="77777777" w:rsidTr="00436EB9">
        <w:trPr>
          <w:cantSplit/>
          <w:trHeight w:val="269"/>
        </w:trPr>
        <w:tc>
          <w:tcPr>
            <w:tcW w:w="4962" w:type="dxa"/>
          </w:tcPr>
          <w:p w14:paraId="5D8168D4"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489F6F2C" w14:textId="77777777" w:rsidR="00AE4A22" w:rsidRDefault="00AE4A22" w:rsidP="00CA2D12"/>
        </w:tc>
        <w:tc>
          <w:tcPr>
            <w:tcW w:w="10631" w:type="dxa"/>
          </w:tcPr>
          <w:p w14:paraId="2778C2E1" w14:textId="32F66614" w:rsidR="00AE4A22" w:rsidRDefault="00995378" w:rsidP="00345E00">
            <w:pPr>
              <w:rPr>
                <w:lang w:val="en-US"/>
              </w:rPr>
            </w:pPr>
            <w:r>
              <w:rPr>
                <w:lang w:val="en-US"/>
              </w:rPr>
              <w:t>I will not reuse the existing data.</w:t>
            </w:r>
          </w:p>
        </w:tc>
      </w:tr>
      <w:tr w:rsidR="003D036F" w:rsidRPr="00F42A6F" w14:paraId="67142417" w14:textId="77777777" w:rsidTr="00436EB9">
        <w:trPr>
          <w:cantSplit/>
          <w:trHeight w:val="269"/>
        </w:trPr>
        <w:tc>
          <w:tcPr>
            <w:tcW w:w="4962" w:type="dxa"/>
          </w:tcPr>
          <w:p w14:paraId="423D1C62" w14:textId="77777777" w:rsidR="003D036F" w:rsidRPr="008E2CC2" w:rsidRDefault="00FB5895" w:rsidP="00AE4A22">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D76C67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10A8045E"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18BC54C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0C0D2CD7" w14:textId="51FD7AC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FB5895">
              <w:rPr>
                <w:lang w:val="en-US"/>
              </w:rPr>
              <w:t xml:space="preserve"> </w:t>
            </w:r>
            <w:r w:rsidR="003D128A">
              <w:rPr>
                <w:lang w:val="en-US"/>
              </w:rPr>
              <w:t>No</w:t>
            </w:r>
          </w:p>
          <w:p w14:paraId="707DDFB6" w14:textId="77777777" w:rsidR="003D036F" w:rsidRDefault="00EE33E8" w:rsidP="003D128A">
            <w:pPr>
              <w:rPr>
                <w:lang w:val="en-US"/>
              </w:rPr>
            </w:pPr>
            <w:r>
              <w:rPr>
                <w:lang w:val="en-US"/>
              </w:rPr>
              <w:t>If yes, please describe:</w:t>
            </w:r>
          </w:p>
          <w:p w14:paraId="27FC3E62" w14:textId="77777777" w:rsidR="00EE33E8" w:rsidRDefault="00EE33E8" w:rsidP="003D128A">
            <w:pPr>
              <w:rPr>
                <w:lang w:val="en-US"/>
              </w:rPr>
            </w:pPr>
          </w:p>
          <w:p w14:paraId="12F1F36C" w14:textId="77777777" w:rsidR="00EE33E8" w:rsidRDefault="00EE33E8" w:rsidP="003D128A">
            <w:pPr>
              <w:rPr>
                <w:lang w:val="en-US"/>
              </w:rPr>
            </w:pPr>
          </w:p>
        </w:tc>
      </w:tr>
      <w:tr w:rsidR="003D036F" w:rsidRPr="00F42A6F" w14:paraId="301DB56E" w14:textId="77777777" w:rsidTr="00436EB9">
        <w:trPr>
          <w:cantSplit/>
          <w:trHeight w:val="269"/>
        </w:trPr>
        <w:tc>
          <w:tcPr>
            <w:tcW w:w="4962" w:type="dxa"/>
          </w:tcPr>
          <w:p w14:paraId="0AB9667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59DA4FA"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0BCEBCF3" w14:textId="50270C9F"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E62A40" w:rsidRPr="00250516">
              <w:rPr>
                <w:lang w:val="en-US"/>
              </w:rPr>
              <w:t xml:space="preserve"> </w:t>
            </w:r>
            <w:r w:rsidR="00E62A40">
              <w:rPr>
                <w:lang w:val="en-US"/>
              </w:rPr>
              <w:t>No</w:t>
            </w:r>
          </w:p>
          <w:p w14:paraId="15337D9D" w14:textId="77777777" w:rsidR="00E62A40" w:rsidRDefault="00E62A40" w:rsidP="00E62A40">
            <w:pPr>
              <w:rPr>
                <w:lang w:val="en-US"/>
              </w:rPr>
            </w:pPr>
            <w:r>
              <w:rPr>
                <w:lang w:val="en-US"/>
              </w:rPr>
              <w:t>If yes:</w:t>
            </w:r>
          </w:p>
          <w:p w14:paraId="7366A083" w14:textId="77777777" w:rsidR="00E62A40" w:rsidRDefault="00E62A40" w:rsidP="00E62A40">
            <w:pPr>
              <w:rPr>
                <w:lang w:val="en-US"/>
              </w:rPr>
            </w:pPr>
          </w:p>
          <w:p w14:paraId="4328AF6F"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ADF1A42"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BFEFCCA" w14:textId="77777777" w:rsidR="00E62A40" w:rsidRDefault="00E62A40" w:rsidP="00E62A40">
            <w:pPr>
              <w:rPr>
                <w:lang w:val="en-US"/>
              </w:rPr>
            </w:pPr>
          </w:p>
          <w:p w14:paraId="7034AEAA" w14:textId="77777777" w:rsidR="003D036F" w:rsidRDefault="003D036F" w:rsidP="00345E00">
            <w:pPr>
              <w:rPr>
                <w:lang w:val="en-US"/>
              </w:rPr>
            </w:pPr>
          </w:p>
        </w:tc>
      </w:tr>
      <w:tr w:rsidR="003D036F" w:rsidRPr="00F42A6F" w14:paraId="100842B2" w14:textId="77777777" w:rsidTr="00436EB9">
        <w:trPr>
          <w:cantSplit/>
          <w:trHeight w:val="269"/>
        </w:trPr>
        <w:tc>
          <w:tcPr>
            <w:tcW w:w="4962" w:type="dxa"/>
          </w:tcPr>
          <w:p w14:paraId="7EC6189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0AA850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8BEBA5A" w14:textId="1F19711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DF3028">
              <w:rPr>
                <w:lang w:val="en-US"/>
              </w:rPr>
              <w:t xml:space="preserve"> No</w:t>
            </w:r>
          </w:p>
          <w:p w14:paraId="48001A3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6FA6BD9" w14:textId="77777777" w:rsidR="003D036F" w:rsidRDefault="003D036F" w:rsidP="00345E00">
            <w:pPr>
              <w:rPr>
                <w:lang w:val="en-US"/>
              </w:rPr>
            </w:pPr>
          </w:p>
        </w:tc>
      </w:tr>
      <w:tr w:rsidR="003D036F" w:rsidRPr="00F42A6F" w14:paraId="3F871877" w14:textId="77777777" w:rsidTr="00436EB9">
        <w:trPr>
          <w:cantSplit/>
          <w:trHeight w:val="269"/>
        </w:trPr>
        <w:tc>
          <w:tcPr>
            <w:tcW w:w="4962" w:type="dxa"/>
          </w:tcPr>
          <w:p w14:paraId="27F3587E"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D96AB98"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41CD8B" w14:textId="54401178"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7C3FA4">
              <w:rPr>
                <w:lang w:val="en-US"/>
              </w:rPr>
              <w:t xml:space="preserve"> No</w:t>
            </w:r>
          </w:p>
          <w:p w14:paraId="6F7739D7" w14:textId="77777777" w:rsidR="007C3FA4" w:rsidRDefault="007C3FA4" w:rsidP="007C3FA4">
            <w:pPr>
              <w:rPr>
                <w:lang w:val="en-US"/>
              </w:rPr>
            </w:pPr>
            <w:r>
              <w:rPr>
                <w:lang w:val="en-US"/>
              </w:rPr>
              <w:t xml:space="preserve">If yes, please explain: </w:t>
            </w:r>
          </w:p>
          <w:p w14:paraId="4BF2DFF8" w14:textId="77777777" w:rsidR="003D036F" w:rsidRDefault="003D036F" w:rsidP="00345E00">
            <w:pPr>
              <w:rPr>
                <w:lang w:val="en-US"/>
              </w:rPr>
            </w:pPr>
          </w:p>
        </w:tc>
      </w:tr>
      <w:tr w:rsidR="003D036F" w:rsidRPr="00F42A6F" w14:paraId="24CA699A" w14:textId="77777777" w:rsidTr="00436EB9">
        <w:trPr>
          <w:cantSplit/>
          <w:trHeight w:val="269"/>
        </w:trPr>
        <w:tc>
          <w:tcPr>
            <w:tcW w:w="4962" w:type="dxa"/>
          </w:tcPr>
          <w:p w14:paraId="3CC2723C"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AA53BF2"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FF965B6" w14:textId="2C10DF4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950DB8">
              <w:rPr>
                <w:lang w:val="en-US"/>
              </w:rPr>
              <w:t xml:space="preserve"> No</w:t>
            </w:r>
          </w:p>
          <w:p w14:paraId="1DBFFD2B" w14:textId="77777777" w:rsidR="00950DB8" w:rsidRDefault="00950DB8" w:rsidP="00950DB8">
            <w:pPr>
              <w:rPr>
                <w:lang w:val="en-US"/>
              </w:rPr>
            </w:pPr>
            <w:r>
              <w:rPr>
                <w:lang w:val="en-US"/>
              </w:rPr>
              <w:t xml:space="preserve">If yes, please explain: </w:t>
            </w:r>
          </w:p>
          <w:p w14:paraId="69600C72" w14:textId="77777777" w:rsidR="003D036F" w:rsidRDefault="003D036F" w:rsidP="00345E00">
            <w:pPr>
              <w:rPr>
                <w:lang w:val="en-US"/>
              </w:rPr>
            </w:pPr>
          </w:p>
        </w:tc>
      </w:tr>
    </w:tbl>
    <w:p w14:paraId="0441F9EA" w14:textId="77777777" w:rsidR="00171BFB" w:rsidRDefault="00171BFB"/>
    <w:p w14:paraId="721D25A0" w14:textId="77777777" w:rsidR="00171BFB" w:rsidRDefault="00171BFB"/>
    <w:p w14:paraId="63395DF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B989A0A" w14:textId="77777777" w:rsidTr="005E32FD">
        <w:trPr>
          <w:cantSplit/>
          <w:trHeight w:val="269"/>
        </w:trPr>
        <w:tc>
          <w:tcPr>
            <w:tcW w:w="15593" w:type="dxa"/>
            <w:gridSpan w:val="2"/>
            <w:shd w:val="clear" w:color="auto" w:fill="5B9BD5" w:themeFill="accent5"/>
          </w:tcPr>
          <w:p w14:paraId="2AD79E49" w14:textId="77777777" w:rsidR="00877A71" w:rsidRPr="00184DDE" w:rsidRDefault="00171BFB" w:rsidP="00BA789F">
            <w:pPr>
              <w:pStyle w:val="ListParagraph"/>
              <w:numPr>
                <w:ilvl w:val="0"/>
                <w:numId w:val="22"/>
              </w:numPr>
              <w:jc w:val="center"/>
              <w:rPr>
                <w:b/>
              </w:rPr>
            </w:pPr>
            <w:r>
              <w:rPr>
                <w:b/>
                <w:bCs/>
              </w:rPr>
              <w:t>Documentation and Metadata</w:t>
            </w:r>
          </w:p>
          <w:p w14:paraId="2CE01529" w14:textId="77777777" w:rsidR="00184DDE" w:rsidRPr="00AB71F6" w:rsidRDefault="00184DDE" w:rsidP="00184DDE">
            <w:pPr>
              <w:pStyle w:val="ListParagraph"/>
              <w:ind w:left="1080"/>
              <w:rPr>
                <w:b/>
              </w:rPr>
            </w:pPr>
          </w:p>
        </w:tc>
      </w:tr>
      <w:tr w:rsidR="002300DE" w14:paraId="1DF36B24" w14:textId="77777777" w:rsidTr="00436EB9">
        <w:trPr>
          <w:cantSplit/>
          <w:trHeight w:val="269"/>
        </w:trPr>
        <w:tc>
          <w:tcPr>
            <w:tcW w:w="4962" w:type="dxa"/>
            <w:shd w:val="clear" w:color="auto" w:fill="FFFFFF" w:themeFill="background1"/>
          </w:tcPr>
          <w:p w14:paraId="5AF453CB" w14:textId="2E989A74" w:rsidR="00CA2D12" w:rsidRPr="00995378"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proofErr w:type="spellStart"/>
            <w:r w:rsidRPr="003A7DBA">
              <w:t>README.txt</w:t>
            </w:r>
            <w:proofErr w:type="spellEnd"/>
            <w:r w:rsidRPr="003A7DBA">
              <w:t xml:space="preserve"> files, </w:t>
            </w:r>
            <w:proofErr w:type="spellStart"/>
            <w:r w:rsidRPr="003A7DBA">
              <w:t>Codebook.tsv</w:t>
            </w:r>
            <w:proofErr w:type="spellEnd"/>
            <w:r w:rsidRPr="003A7DBA">
              <w:t xml:space="preserve"> etc. where this information is recorded</w:t>
            </w:r>
            <w:r>
              <w:t>).</w:t>
            </w:r>
          </w:p>
        </w:tc>
        <w:tc>
          <w:tcPr>
            <w:tcW w:w="10631" w:type="dxa"/>
            <w:shd w:val="clear" w:color="auto" w:fill="FFFFFF" w:themeFill="background1"/>
          </w:tcPr>
          <w:p w14:paraId="2F6A2BCF" w14:textId="6AFBA485" w:rsidR="00995378" w:rsidRPr="00995378" w:rsidRDefault="00F5295E" w:rsidP="009B0F1B">
            <w:pPr>
              <w:pStyle w:val="ListParagraph"/>
              <w:ind w:left="0"/>
              <w:jc w:val="both"/>
              <w:rPr>
                <w:rFonts w:cstheme="minorHAnsi"/>
              </w:rPr>
            </w:pPr>
            <w:proofErr w:type="gramStart"/>
            <w:r w:rsidRPr="00995378">
              <w:rPr>
                <w:rFonts w:cstheme="minorHAnsi"/>
              </w:rPr>
              <w:t>The experimental methodology</w:t>
            </w:r>
            <w:r>
              <w:rPr>
                <w:rFonts w:cstheme="minorHAnsi"/>
              </w:rPr>
              <w:t>,</w:t>
            </w:r>
            <w:proofErr w:type="gramEnd"/>
            <w:r>
              <w:rPr>
                <w:rFonts w:cstheme="minorHAnsi"/>
              </w:rPr>
              <w:t xml:space="preserve"> </w:t>
            </w:r>
            <w:r w:rsidR="00995378" w:rsidRPr="00995378">
              <w:rPr>
                <w:rFonts w:cstheme="minorHAnsi"/>
              </w:rPr>
              <w:t xml:space="preserve">used protocols and planned experiments will be stored in personal lab </w:t>
            </w:r>
            <w:r w:rsidR="00C07EF5" w:rsidRPr="00F5295E">
              <w:rPr>
                <w:rFonts w:cstheme="minorHAnsi"/>
              </w:rPr>
              <w:t>books (</w:t>
            </w:r>
            <w:r w:rsidR="00995378" w:rsidRPr="00995378">
              <w:rPr>
                <w:rFonts w:cstheme="minorHAnsi"/>
              </w:rPr>
              <w:t xml:space="preserve">hard copy) and in word documents stored in personal KU Leuven PC. All necessary information about the conducted experiments (date and number of experiments, </w:t>
            </w:r>
            <w:r w:rsidR="00C07EF5" w:rsidRPr="00F5295E">
              <w:rPr>
                <w:rFonts w:cstheme="minorHAnsi"/>
              </w:rPr>
              <w:t>detailed explanation of experiments</w:t>
            </w:r>
            <w:r w:rsidR="00995378" w:rsidRPr="00995378">
              <w:rPr>
                <w:rFonts w:cstheme="minorHAnsi"/>
              </w:rPr>
              <w:t xml:space="preserve"> (experimental conditions, characterisation of the experimental methods, outcome of </w:t>
            </w:r>
            <w:r w:rsidR="00C07EF5" w:rsidRPr="00F5295E">
              <w:rPr>
                <w:rFonts w:cstheme="minorHAnsi"/>
              </w:rPr>
              <w:t>obtained results</w:t>
            </w:r>
            <w:r w:rsidR="00995378" w:rsidRPr="00995378">
              <w:rPr>
                <w:rFonts w:cstheme="minorHAnsi"/>
              </w:rPr>
              <w:t>, obtained yield)</w:t>
            </w:r>
            <w:r w:rsidR="009B0F1B">
              <w:rPr>
                <w:rFonts w:cstheme="minorHAnsi"/>
              </w:rPr>
              <w:t>)</w:t>
            </w:r>
            <w:r w:rsidR="00995378" w:rsidRPr="00995378">
              <w:rPr>
                <w:rFonts w:cstheme="minorHAnsi"/>
              </w:rPr>
              <w:t xml:space="preserve"> will be documented </w:t>
            </w:r>
            <w:r w:rsidR="009B0F1B">
              <w:rPr>
                <w:rFonts w:cstheme="minorHAnsi"/>
              </w:rPr>
              <w:t xml:space="preserve">deeply </w:t>
            </w:r>
            <w:r w:rsidR="00995378" w:rsidRPr="00995378">
              <w:rPr>
                <w:rFonts w:cstheme="minorHAnsi"/>
              </w:rPr>
              <w:t>in detail</w:t>
            </w:r>
            <w:r w:rsidR="009B0F1B">
              <w:rPr>
                <w:rFonts w:cstheme="minorHAnsi"/>
              </w:rPr>
              <w:t>s</w:t>
            </w:r>
            <w:r w:rsidR="00995378" w:rsidRPr="00995378">
              <w:rPr>
                <w:rFonts w:cstheme="minorHAnsi"/>
              </w:rPr>
              <w:t>. For log-term storage an electronic copy will be stored on One Drive or one of KU Leuven online services.</w:t>
            </w:r>
          </w:p>
          <w:p w14:paraId="6A3F6ADC" w14:textId="1FC719E3" w:rsidR="00CA2D12" w:rsidRPr="00CA2D12" w:rsidRDefault="00995378" w:rsidP="009B0F1B">
            <w:pPr>
              <w:pStyle w:val="ListParagraph"/>
              <w:ind w:left="0"/>
              <w:jc w:val="both"/>
              <w:rPr>
                <w:b/>
                <w:bCs/>
              </w:rPr>
            </w:pPr>
            <w:r w:rsidRPr="00F5295E">
              <w:rPr>
                <w:rFonts w:cstheme="minorHAnsi"/>
              </w:rPr>
              <w:t xml:space="preserve">All experimental data collected from the various </w:t>
            </w:r>
            <w:r w:rsidR="00C07EF5" w:rsidRPr="00F5295E">
              <w:rPr>
                <w:rFonts w:cstheme="minorHAnsi"/>
              </w:rPr>
              <w:t>measurements will be stored in separate folder</w:t>
            </w:r>
            <w:r w:rsidR="00C77F86" w:rsidRPr="00F5295E">
              <w:rPr>
                <w:rFonts w:cstheme="minorHAnsi"/>
              </w:rPr>
              <w:t xml:space="preserve">. Processed data of the related experiments/subprojects/projects will be </w:t>
            </w:r>
            <w:r w:rsidR="009B0F1B" w:rsidRPr="00F5295E">
              <w:rPr>
                <w:rFonts w:cstheme="minorHAnsi"/>
              </w:rPr>
              <w:t>collected</w:t>
            </w:r>
            <w:r w:rsidR="00C77F86" w:rsidRPr="00F5295E">
              <w:rPr>
                <w:rFonts w:cstheme="minorHAnsi"/>
              </w:rPr>
              <w:t>.</w:t>
            </w:r>
            <w:r w:rsidR="00C07EF5" w:rsidRPr="00F5295E">
              <w:rPr>
                <w:rFonts w:cstheme="minorHAnsi"/>
              </w:rPr>
              <w:t xml:space="preserve"> </w:t>
            </w:r>
            <w:r w:rsidRPr="00F5295E">
              <w:rPr>
                <w:rFonts w:cstheme="minorHAnsi"/>
              </w:rPr>
              <w:t>The new folders will be created in a case of publication, so the published data will be found in single location.</w:t>
            </w:r>
          </w:p>
        </w:tc>
      </w:tr>
      <w:tr w:rsidR="002300DE" w14:paraId="710200C8" w14:textId="77777777" w:rsidTr="00436EB9">
        <w:trPr>
          <w:cantSplit/>
          <w:trHeight w:val="269"/>
        </w:trPr>
        <w:tc>
          <w:tcPr>
            <w:tcW w:w="4962" w:type="dxa"/>
            <w:shd w:val="clear" w:color="auto" w:fill="FFFFFF" w:themeFill="background1"/>
          </w:tcPr>
          <w:p w14:paraId="1E62092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20655D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818F5AC" w14:textId="77777777" w:rsidR="00771CF4" w:rsidRDefault="00771CF4" w:rsidP="00771CF4">
            <w:pPr>
              <w:rPr>
                <w:rFonts w:ascii="Arial" w:eastAsia="Times New Roman" w:hAnsi="Arial" w:cs="Arial"/>
                <w:sz w:val="16"/>
                <w:szCs w:val="16"/>
                <w:lang w:val="en-US" w:eastAsia="nl-BE"/>
              </w:rPr>
            </w:pPr>
          </w:p>
          <w:p w14:paraId="3095A10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74F3F5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63DD67B"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7D59F97B" w14:textId="0137387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77F86">
                  <w:rPr>
                    <w:rFonts w:ascii="MS Gothic" w:eastAsia="MS Gothic" w:hAnsi="MS Gothic" w:hint="eastAsia"/>
                    <w:lang w:val="en-US"/>
                  </w:rPr>
                  <w:t>☒</w:t>
                </w:r>
              </w:sdtContent>
            </w:sdt>
            <w:r w:rsidR="00CA2D12">
              <w:rPr>
                <w:lang w:val="en-US"/>
              </w:rPr>
              <w:t xml:space="preserve"> No</w:t>
            </w:r>
          </w:p>
          <w:p w14:paraId="7FC4EAD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072A11C" w14:textId="77777777" w:rsidR="00F81457" w:rsidRDefault="00F81457" w:rsidP="00F81457">
            <w:pPr>
              <w:rPr>
                <w:lang w:val="en-US"/>
              </w:rPr>
            </w:pPr>
          </w:p>
          <w:p w14:paraId="089B8904" w14:textId="77777777" w:rsidR="00F81457" w:rsidRDefault="00F81457" w:rsidP="00F81457">
            <w:pPr>
              <w:rPr>
                <w:lang w:val="en-US"/>
              </w:rPr>
            </w:pPr>
          </w:p>
          <w:p w14:paraId="51E409C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457573B" w14:textId="77777777" w:rsidR="00F81457" w:rsidRDefault="00F81457" w:rsidP="00F81457">
            <w:pPr>
              <w:rPr>
                <w:lang w:val="en-US"/>
              </w:rPr>
            </w:pPr>
          </w:p>
          <w:p w14:paraId="22889D8C" w14:textId="15DD9A61" w:rsidR="00C77F86" w:rsidRDefault="00C77F86" w:rsidP="00C77F86">
            <w:pPr>
              <w:rPr>
                <w:lang w:val="en-US"/>
              </w:rPr>
            </w:pPr>
            <w:r w:rsidRPr="00C77F86">
              <w:rPr>
                <w:lang w:val="en-US"/>
              </w:rPr>
              <w:t>The word and excel files which contain all essential descriptions of experiments (number and date</w:t>
            </w:r>
            <w:r>
              <w:rPr>
                <w:lang w:val="en-US"/>
              </w:rPr>
              <w:t xml:space="preserve"> of experiments</w:t>
            </w:r>
            <w:r w:rsidRPr="00C77F86">
              <w:rPr>
                <w:lang w:val="en-US"/>
              </w:rPr>
              <w:t>, explanation of experiments, location in the lab book</w:t>
            </w:r>
            <w:r>
              <w:rPr>
                <w:lang w:val="en-US"/>
              </w:rPr>
              <w:t xml:space="preserve"> and digital location in the personnel KU Leuven PC and OneDrive</w:t>
            </w:r>
            <w:r w:rsidRPr="00C77F86">
              <w:rPr>
                <w:lang w:val="en-US"/>
              </w:rPr>
              <w:t xml:space="preserve">, </w:t>
            </w:r>
            <w:r>
              <w:rPr>
                <w:lang w:val="en-US"/>
              </w:rPr>
              <w:t>also</w:t>
            </w:r>
            <w:r w:rsidRPr="00C77F86">
              <w:rPr>
                <w:lang w:val="en-US"/>
              </w:rPr>
              <w:t xml:space="preserve"> physical location of the compounds in the laboratory)</w:t>
            </w:r>
            <w:r>
              <w:rPr>
                <w:lang w:val="en-US"/>
              </w:rPr>
              <w:t xml:space="preserve"> will be created and provided</w:t>
            </w:r>
            <w:r w:rsidRPr="00C77F86">
              <w:rPr>
                <w:lang w:val="en-US"/>
              </w:rPr>
              <w:t xml:space="preserve">. </w:t>
            </w:r>
          </w:p>
          <w:p w14:paraId="29858116" w14:textId="77777777" w:rsidR="00C77F86" w:rsidRDefault="00C77F86" w:rsidP="00C77F86">
            <w:pPr>
              <w:rPr>
                <w:lang w:val="en-US"/>
              </w:rPr>
            </w:pPr>
          </w:p>
          <w:p w14:paraId="3D1088A4" w14:textId="77777777" w:rsidR="00C77F86" w:rsidRDefault="00C77F86" w:rsidP="00C77F86">
            <w:pPr>
              <w:rPr>
                <w:lang w:val="en-US"/>
              </w:rPr>
            </w:pPr>
          </w:p>
          <w:p w14:paraId="21F62D30" w14:textId="77777777" w:rsidR="00C77F86" w:rsidRPr="00C77F86" w:rsidRDefault="00C77F86" w:rsidP="00C77F86">
            <w:pPr>
              <w:rPr>
                <w:lang w:val="en-US"/>
              </w:rPr>
            </w:pPr>
          </w:p>
          <w:p w14:paraId="15BA40A9" w14:textId="77777777" w:rsidR="00F81457" w:rsidRPr="00F81457" w:rsidRDefault="00F81457" w:rsidP="00F81457">
            <w:pPr>
              <w:rPr>
                <w:lang w:val="en-US"/>
              </w:rPr>
            </w:pPr>
          </w:p>
          <w:p w14:paraId="254F5F26" w14:textId="77777777" w:rsidR="002300DE" w:rsidRDefault="002300DE" w:rsidP="00534707">
            <w:pPr>
              <w:jc w:val="both"/>
              <w:rPr>
                <w:b/>
                <w:bCs/>
              </w:rPr>
            </w:pPr>
          </w:p>
        </w:tc>
      </w:tr>
    </w:tbl>
    <w:p w14:paraId="74E4D989" w14:textId="77777777" w:rsidR="00CE6D90" w:rsidRDefault="00CE6D90"/>
    <w:p w14:paraId="0A7A57B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D71028" w14:textId="77777777" w:rsidTr="005E32FD">
        <w:trPr>
          <w:cantSplit/>
          <w:trHeight w:val="269"/>
        </w:trPr>
        <w:tc>
          <w:tcPr>
            <w:tcW w:w="15593" w:type="dxa"/>
            <w:gridSpan w:val="2"/>
            <w:shd w:val="clear" w:color="auto" w:fill="5B9BD5" w:themeFill="accent5"/>
          </w:tcPr>
          <w:p w14:paraId="1284574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A144CE6" w14:textId="77777777" w:rsidR="00877A71" w:rsidRPr="00145CC7" w:rsidRDefault="00877A71" w:rsidP="00EE6614">
            <w:pPr>
              <w:ind w:left="360"/>
              <w:jc w:val="center"/>
              <w:rPr>
                <w:b/>
              </w:rPr>
            </w:pPr>
          </w:p>
        </w:tc>
      </w:tr>
      <w:tr w:rsidR="002300DE" w:rsidRPr="00F42A6F" w14:paraId="36CEA90E" w14:textId="77777777" w:rsidTr="00436EB9">
        <w:trPr>
          <w:cantSplit/>
          <w:trHeight w:val="269"/>
        </w:trPr>
        <w:tc>
          <w:tcPr>
            <w:tcW w:w="4962" w:type="dxa"/>
          </w:tcPr>
          <w:p w14:paraId="1093D16F" w14:textId="77777777" w:rsidR="002300DE" w:rsidRDefault="00CE6D90" w:rsidP="008F2D7E">
            <w:r w:rsidRPr="002B78E0">
              <w:t>Where will the data be stored?</w:t>
            </w:r>
          </w:p>
        </w:tc>
        <w:tc>
          <w:tcPr>
            <w:tcW w:w="10631" w:type="dxa"/>
          </w:tcPr>
          <w:p w14:paraId="51FD4DA5" w14:textId="480E4E33" w:rsidR="00C77F86" w:rsidRPr="00C77F86" w:rsidRDefault="00C77F86" w:rsidP="00C77F86">
            <w:pPr>
              <w:jc w:val="both"/>
              <w:rPr>
                <w:rFonts w:cstheme="minorHAnsi"/>
                <w:lang w:val="en-US"/>
              </w:rPr>
            </w:pPr>
            <w:r w:rsidRPr="00C77F86">
              <w:rPr>
                <w:rFonts w:cstheme="minorHAnsi"/>
                <w:lang w:val="en-US"/>
              </w:rPr>
              <w:t>Original and processed data will be stored on the researcher's HDD, and</w:t>
            </w:r>
            <w:r w:rsidR="00F5295E">
              <w:rPr>
                <w:rFonts w:cstheme="minorHAnsi"/>
                <w:lang w:val="en-US"/>
              </w:rPr>
              <w:t xml:space="preserve"> </w:t>
            </w:r>
            <w:r w:rsidRPr="00C77F86">
              <w:rPr>
                <w:rFonts w:cstheme="minorHAnsi"/>
                <w:lang w:val="en-US"/>
              </w:rPr>
              <w:t xml:space="preserve">copy will be saved on Microsoft OneDrive account provided by the host institute, </w:t>
            </w:r>
            <w:proofErr w:type="gramStart"/>
            <w:r w:rsidRPr="00C77F86">
              <w:rPr>
                <w:rFonts w:cstheme="minorHAnsi"/>
                <w:lang w:val="en-US"/>
              </w:rPr>
              <w:t>in order to</w:t>
            </w:r>
            <w:proofErr w:type="gramEnd"/>
            <w:r w:rsidRPr="00C77F86">
              <w:rPr>
                <w:rFonts w:cstheme="minorHAnsi"/>
                <w:lang w:val="en-US"/>
              </w:rPr>
              <w:t xml:space="preserve"> avoid the loss of the data and information.</w:t>
            </w:r>
          </w:p>
          <w:p w14:paraId="65B06E6A" w14:textId="35BD73C7" w:rsidR="00CE6D90" w:rsidRPr="00F5295E" w:rsidRDefault="00A44913" w:rsidP="00C77F86">
            <w:pPr>
              <w:jc w:val="both"/>
              <w:rPr>
                <w:rFonts w:cstheme="minorHAnsi"/>
                <w:lang w:val="en-US"/>
              </w:rPr>
            </w:pPr>
            <w:r>
              <w:rPr>
                <w:rFonts w:cstheme="minorHAnsi"/>
                <w:lang w:val="en-US"/>
              </w:rPr>
              <w:t>Shared data</w:t>
            </w:r>
            <w:r w:rsidR="00C77F86" w:rsidRPr="00C77F86">
              <w:rPr>
                <w:rFonts w:cstheme="minorHAnsi"/>
                <w:lang w:val="en-US"/>
              </w:rPr>
              <w:t xml:space="preserve"> with other research</w:t>
            </w:r>
            <w:r>
              <w:rPr>
                <w:rFonts w:cstheme="minorHAnsi"/>
                <w:lang w:val="en-US"/>
              </w:rPr>
              <w:t>ers</w:t>
            </w:r>
            <w:r w:rsidR="00C77F86" w:rsidRPr="00C77F86">
              <w:rPr>
                <w:rFonts w:cstheme="minorHAnsi"/>
                <w:lang w:val="en-US"/>
              </w:rPr>
              <w:t xml:space="preserve"> who work on the same project will be saved</w:t>
            </w:r>
            <w:r w:rsidR="00F5295E">
              <w:rPr>
                <w:rFonts w:cstheme="minorHAnsi"/>
                <w:lang w:val="en-US"/>
              </w:rPr>
              <w:t xml:space="preserve"> </w:t>
            </w:r>
            <w:r w:rsidR="00C77F86" w:rsidRPr="00F5295E">
              <w:rPr>
                <w:rFonts w:cstheme="minorHAnsi"/>
                <w:lang w:val="en-US"/>
              </w:rPr>
              <w:t>on OneDrive, where all collaborators will have access at any time.</w:t>
            </w:r>
          </w:p>
          <w:p w14:paraId="689853AB" w14:textId="77777777" w:rsidR="00CE6D90" w:rsidRPr="00877A71" w:rsidRDefault="00CE6D90" w:rsidP="6320600B">
            <w:pPr>
              <w:rPr>
                <w:b/>
                <w:bCs/>
              </w:rPr>
            </w:pPr>
          </w:p>
        </w:tc>
      </w:tr>
      <w:tr w:rsidR="002300DE" w:rsidRPr="00F42A6F" w14:paraId="3DD3EAA3" w14:textId="77777777" w:rsidTr="00436EB9">
        <w:trPr>
          <w:cantSplit/>
          <w:trHeight w:val="269"/>
        </w:trPr>
        <w:tc>
          <w:tcPr>
            <w:tcW w:w="4962" w:type="dxa"/>
          </w:tcPr>
          <w:p w14:paraId="31384113" w14:textId="77777777" w:rsidR="0008393F" w:rsidRDefault="00C67569" w:rsidP="00877A71">
            <w:r w:rsidRPr="002B78E0">
              <w:lastRenderedPageBreak/>
              <w:t>How will the data be backed up?</w:t>
            </w:r>
          </w:p>
          <w:p w14:paraId="56253836" w14:textId="77777777" w:rsidR="0008393F" w:rsidRDefault="0008393F" w:rsidP="0008393F"/>
          <w:p w14:paraId="6CEA664D"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7638D62" w14:textId="77777777" w:rsidR="0093526F" w:rsidRDefault="0093526F" w:rsidP="0008393F">
            <w:pPr>
              <w:rPr>
                <w:i/>
                <w:sz w:val="20"/>
                <w:szCs w:val="20"/>
              </w:rPr>
            </w:pPr>
          </w:p>
          <w:p w14:paraId="4133DAB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D5A90E4" w14:textId="77777777" w:rsidR="002300DE" w:rsidRPr="0008393F" w:rsidRDefault="002300DE" w:rsidP="0008393F"/>
        </w:tc>
        <w:tc>
          <w:tcPr>
            <w:tcW w:w="10631" w:type="dxa"/>
          </w:tcPr>
          <w:p w14:paraId="1675890B" w14:textId="77777777" w:rsidR="002300DE" w:rsidRDefault="002300DE" w:rsidP="00C67569">
            <w:pPr>
              <w:rPr>
                <w:rFonts w:ascii="MS Gothic" w:eastAsia="MS Gothic" w:hAnsi="MS Gothic"/>
                <w:lang w:val="en-US"/>
              </w:rPr>
            </w:pPr>
          </w:p>
          <w:p w14:paraId="36173B8C" w14:textId="77777777" w:rsidR="00C67569" w:rsidRDefault="00C67569" w:rsidP="00C67569">
            <w:pPr>
              <w:rPr>
                <w:b/>
                <w:bCs/>
                <w:lang w:val="en-US"/>
              </w:rPr>
            </w:pPr>
          </w:p>
          <w:p w14:paraId="34542774" w14:textId="77777777" w:rsidR="00C67569" w:rsidRDefault="00C67569" w:rsidP="00C67569">
            <w:pPr>
              <w:rPr>
                <w:b/>
                <w:bCs/>
                <w:lang w:val="en-US"/>
              </w:rPr>
            </w:pPr>
          </w:p>
          <w:p w14:paraId="58BFD4C4" w14:textId="77777777" w:rsidR="00B83BDE" w:rsidRPr="00B83BDE" w:rsidRDefault="00B83BDE" w:rsidP="00B83BDE">
            <w:pPr>
              <w:jc w:val="both"/>
              <w:rPr>
                <w:lang w:val="en-US"/>
              </w:rPr>
            </w:pPr>
            <w:r w:rsidRPr="00B83BDE">
              <w:rPr>
                <w:lang w:val="en-US"/>
              </w:rPr>
              <w:t>The data will be stored in two different locations:</w:t>
            </w:r>
          </w:p>
          <w:p w14:paraId="5252577E" w14:textId="2C8CC7D8" w:rsidR="00B83BDE" w:rsidRPr="00B83BDE" w:rsidRDefault="00B83BDE" w:rsidP="00B83BDE">
            <w:pPr>
              <w:jc w:val="both"/>
              <w:rPr>
                <w:lang w:val="en-US"/>
              </w:rPr>
            </w:pPr>
            <w:r w:rsidRPr="00B83BDE">
              <w:rPr>
                <w:lang w:val="en-US"/>
              </w:rPr>
              <w:t xml:space="preserve">(a) </w:t>
            </w:r>
            <w:r w:rsidR="00A44913">
              <w:rPr>
                <w:lang w:val="en-US"/>
              </w:rPr>
              <w:t>T</w:t>
            </w:r>
            <w:r w:rsidRPr="00B83BDE">
              <w:rPr>
                <w:lang w:val="en-US"/>
              </w:rPr>
              <w:t xml:space="preserve">he university's </w:t>
            </w:r>
            <w:r>
              <w:rPr>
                <w:lang w:val="en-US"/>
              </w:rPr>
              <w:t xml:space="preserve">central </w:t>
            </w:r>
            <w:r w:rsidRPr="00B83BDE">
              <w:rPr>
                <w:lang w:val="en-US"/>
              </w:rPr>
              <w:t>servers/OneDrive</w:t>
            </w:r>
          </w:p>
          <w:p w14:paraId="3BF35304" w14:textId="3B8BD838" w:rsidR="00B83BDE" w:rsidRPr="00B83BDE" w:rsidRDefault="00B83BDE" w:rsidP="00B83BDE">
            <w:pPr>
              <w:jc w:val="both"/>
              <w:rPr>
                <w:lang w:val="en-US"/>
              </w:rPr>
            </w:pPr>
            <w:r w:rsidRPr="00B83BDE">
              <w:rPr>
                <w:lang w:val="en-US"/>
              </w:rPr>
              <w:t>(b) an external HDD provided by the hosting lab</w:t>
            </w:r>
            <w:r>
              <w:rPr>
                <w:lang w:val="en-US"/>
              </w:rPr>
              <w:t xml:space="preserve"> will be used</w:t>
            </w:r>
          </w:p>
          <w:p w14:paraId="1B7A4C75" w14:textId="77777777" w:rsidR="00C67569" w:rsidRPr="00CA2D12" w:rsidRDefault="00C67569" w:rsidP="00C67569">
            <w:pPr>
              <w:rPr>
                <w:b/>
                <w:bCs/>
                <w:lang w:val="en-US"/>
              </w:rPr>
            </w:pPr>
          </w:p>
        </w:tc>
      </w:tr>
      <w:tr w:rsidR="00C271CA" w:rsidRPr="00F42A6F" w14:paraId="3C1FE4F1" w14:textId="77777777" w:rsidTr="00436EB9">
        <w:trPr>
          <w:cantSplit/>
          <w:trHeight w:val="269"/>
        </w:trPr>
        <w:tc>
          <w:tcPr>
            <w:tcW w:w="4962" w:type="dxa"/>
          </w:tcPr>
          <w:p w14:paraId="05DD49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55F6EBA" w14:textId="3EA8ED3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83BDE">
                  <w:rPr>
                    <w:rFonts w:ascii="MS Gothic" w:eastAsia="MS Gothic" w:hAnsi="MS Gothic" w:hint="eastAsia"/>
                    <w:lang w:val="en-US"/>
                  </w:rPr>
                  <w:t>☒</w:t>
                </w:r>
              </w:sdtContent>
            </w:sdt>
            <w:r w:rsidR="00C271CA" w:rsidRPr="00436EB9">
              <w:rPr>
                <w:lang w:val="en-US"/>
              </w:rPr>
              <w:t xml:space="preserve"> Yes</w:t>
            </w:r>
          </w:p>
          <w:p w14:paraId="09278DF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D7F1A7F" w14:textId="77777777" w:rsidR="0087485C" w:rsidRDefault="0087485C" w:rsidP="00C271CA">
            <w:pPr>
              <w:rPr>
                <w:bCs/>
              </w:rPr>
            </w:pPr>
            <w:r>
              <w:rPr>
                <w:bCs/>
              </w:rPr>
              <w:t>If yes, please specify concisely:</w:t>
            </w:r>
          </w:p>
          <w:p w14:paraId="3FF5B115" w14:textId="64BFDE6D" w:rsidR="00B83BDE" w:rsidRPr="00B83BDE" w:rsidRDefault="00B83BDE" w:rsidP="00B83BDE">
            <w:pPr>
              <w:rPr>
                <w:bCs/>
                <w:lang w:val="en-US"/>
              </w:rPr>
            </w:pPr>
            <w:proofErr w:type="spellStart"/>
            <w:r w:rsidRPr="00B83BDE">
              <w:rPr>
                <w:bCs/>
              </w:rPr>
              <w:t>2TB</w:t>
            </w:r>
            <w:proofErr w:type="spellEnd"/>
            <w:r w:rsidRPr="00B83BDE">
              <w:rPr>
                <w:bCs/>
              </w:rPr>
              <w:t xml:space="preserve"> of OneDrive </w:t>
            </w:r>
            <w:r w:rsidR="00A44913" w:rsidRPr="00B83BDE">
              <w:rPr>
                <w:bCs/>
              </w:rPr>
              <w:t>storage is available per researcher</w:t>
            </w:r>
            <w:r w:rsidR="00A44913">
              <w:rPr>
                <w:bCs/>
              </w:rPr>
              <w:t xml:space="preserve"> and provided by the hosting institution</w:t>
            </w:r>
            <w:r w:rsidRPr="00B83BDE">
              <w:rPr>
                <w:bCs/>
              </w:rPr>
              <w:t>, which is free of charge.</w:t>
            </w:r>
            <w:r w:rsidRPr="00B83BDE">
              <w:rPr>
                <w:bCs/>
                <w:lang w:val="en-US"/>
              </w:rPr>
              <w:t xml:space="preserve"> Archival storage is rented at the</w:t>
            </w:r>
            <w:r>
              <w:rPr>
                <w:bCs/>
                <w:lang w:val="en-US"/>
              </w:rPr>
              <w:t xml:space="preserve"> </w:t>
            </w:r>
            <w:r w:rsidRPr="00B83BDE">
              <w:rPr>
                <w:bCs/>
                <w:lang w:val="en-US"/>
              </w:rPr>
              <w:t>KU Leuven ICTS data center and can be expanded depending on the needs.</w:t>
            </w:r>
          </w:p>
          <w:p w14:paraId="20285015" w14:textId="2F77DA28" w:rsidR="0087485C" w:rsidRPr="00B83BDE" w:rsidRDefault="00B83BDE" w:rsidP="00B83BDE">
            <w:pPr>
              <w:rPr>
                <w:bCs/>
                <w:lang w:val="en-US"/>
              </w:rPr>
            </w:pPr>
            <w:r>
              <w:rPr>
                <w:bCs/>
                <w:lang w:val="en-US"/>
              </w:rPr>
              <w:t xml:space="preserve">Also, </w:t>
            </w:r>
            <w:r>
              <w:rPr>
                <w:bCs/>
              </w:rPr>
              <w:t>t</w:t>
            </w:r>
            <w:r w:rsidRPr="00B83BDE">
              <w:rPr>
                <w:bCs/>
              </w:rPr>
              <w:t xml:space="preserve">he hosting lab will provide HDD for all members of the </w:t>
            </w:r>
            <w:proofErr w:type="gramStart"/>
            <w:r w:rsidRPr="00B83BDE">
              <w:rPr>
                <w:bCs/>
              </w:rPr>
              <w:t>team</w:t>
            </w:r>
            <w:proofErr w:type="gramEnd"/>
          </w:p>
          <w:p w14:paraId="4594F638" w14:textId="77777777" w:rsidR="00C271CA" w:rsidRDefault="00C271CA" w:rsidP="00C271CA">
            <w:pPr>
              <w:rPr>
                <w:bCs/>
              </w:rPr>
            </w:pPr>
            <w:r w:rsidRPr="00436EB9">
              <w:rPr>
                <w:bCs/>
              </w:rPr>
              <w:t xml:space="preserve">If no, please </w:t>
            </w:r>
            <w:r>
              <w:rPr>
                <w:bCs/>
              </w:rPr>
              <w:t>specify</w:t>
            </w:r>
            <w:r w:rsidRPr="00436EB9">
              <w:rPr>
                <w:bCs/>
              </w:rPr>
              <w:t xml:space="preserve">: </w:t>
            </w:r>
          </w:p>
          <w:p w14:paraId="7EB68BD8" w14:textId="77777777" w:rsidR="0087485C" w:rsidRPr="00436EB9" w:rsidRDefault="0087485C" w:rsidP="00C271CA">
            <w:pPr>
              <w:rPr>
                <w:bCs/>
              </w:rPr>
            </w:pPr>
          </w:p>
        </w:tc>
      </w:tr>
      <w:tr w:rsidR="00C271CA" w:rsidRPr="00F42A6F" w14:paraId="693AF0FC" w14:textId="77777777" w:rsidTr="00436EB9">
        <w:trPr>
          <w:cantSplit/>
          <w:trHeight w:val="269"/>
        </w:trPr>
        <w:tc>
          <w:tcPr>
            <w:tcW w:w="4962" w:type="dxa"/>
          </w:tcPr>
          <w:p w14:paraId="2E9EB49D" w14:textId="77777777" w:rsidR="00EB125A" w:rsidRDefault="00EB125A" w:rsidP="00C271CA">
            <w:r w:rsidRPr="00C40606">
              <w:t>How will you ensure that the data are securely stored and not accessed or modified by unauthorized persons?</w:t>
            </w:r>
          </w:p>
          <w:p w14:paraId="1983B451" w14:textId="77777777" w:rsidR="00EB125A" w:rsidRDefault="00EB125A" w:rsidP="00EB125A"/>
          <w:p w14:paraId="6CA953A0"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6FA16EA" w14:textId="77777777" w:rsidR="00C271CA" w:rsidRPr="00EB125A" w:rsidRDefault="00C271CA" w:rsidP="00EB125A"/>
        </w:tc>
        <w:tc>
          <w:tcPr>
            <w:tcW w:w="10631" w:type="dxa"/>
          </w:tcPr>
          <w:p w14:paraId="1B9C75D9" w14:textId="7AD692A1" w:rsidR="00B83BDE" w:rsidRPr="00B83BDE" w:rsidRDefault="00B83BDE" w:rsidP="00B83BDE">
            <w:pPr>
              <w:jc w:val="both"/>
              <w:rPr>
                <w:rFonts w:eastAsia="MS Gothic" w:cstheme="minorHAnsi"/>
                <w:lang w:val="en-US"/>
              </w:rPr>
            </w:pPr>
            <w:r w:rsidRPr="00B83BDE">
              <w:rPr>
                <w:rFonts w:eastAsia="MS Gothic" w:cstheme="minorHAnsi"/>
                <w:lang w:val="en-US"/>
              </w:rPr>
              <w:t xml:space="preserve">All KU Leuven services are personally authorized, so only the authorized </w:t>
            </w:r>
            <w:r w:rsidR="00A44913">
              <w:rPr>
                <w:rFonts w:eastAsia="MS Gothic" w:cstheme="minorHAnsi"/>
                <w:lang w:val="en-US"/>
              </w:rPr>
              <w:t>personnel</w:t>
            </w:r>
            <w:r w:rsidRPr="00B83BDE">
              <w:rPr>
                <w:rFonts w:eastAsia="MS Gothic" w:cstheme="minorHAnsi"/>
                <w:lang w:val="en-US"/>
              </w:rPr>
              <w:t xml:space="preserve"> </w:t>
            </w:r>
            <w:r w:rsidR="004963CD" w:rsidRPr="00B83BDE">
              <w:rPr>
                <w:rFonts w:eastAsia="MS Gothic" w:cstheme="minorHAnsi"/>
                <w:lang w:val="en-US"/>
              </w:rPr>
              <w:t>have</w:t>
            </w:r>
            <w:r w:rsidRPr="00B83BDE">
              <w:rPr>
                <w:rFonts w:eastAsia="MS Gothic" w:cstheme="minorHAnsi"/>
                <w:lang w:val="en-US"/>
              </w:rPr>
              <w:t xml:space="preserve"> access </w:t>
            </w:r>
            <w:r w:rsidR="00A44913" w:rsidRPr="00B83BDE">
              <w:rPr>
                <w:rFonts w:eastAsia="MS Gothic" w:cstheme="minorHAnsi"/>
                <w:lang w:val="en-US"/>
              </w:rPr>
              <w:t>to</w:t>
            </w:r>
            <w:r w:rsidRPr="00B83BDE">
              <w:rPr>
                <w:rFonts w:eastAsia="MS Gothic" w:cstheme="minorHAnsi"/>
                <w:lang w:val="en-US"/>
              </w:rPr>
              <w:t xml:space="preserve"> it</w:t>
            </w:r>
            <w:r w:rsidR="000441CC">
              <w:rPr>
                <w:rFonts w:eastAsia="MS Gothic" w:cstheme="minorHAnsi"/>
                <w:lang w:val="en-US"/>
              </w:rPr>
              <w:t>. A</w:t>
            </w:r>
            <w:r>
              <w:rPr>
                <w:rFonts w:eastAsia="MS Gothic" w:cstheme="minorHAnsi"/>
                <w:lang w:val="en-US"/>
              </w:rPr>
              <w:t xml:space="preserve">ll data will be protected by the personal researcher’s password. </w:t>
            </w:r>
          </w:p>
          <w:p w14:paraId="4C443D06" w14:textId="6D897209" w:rsidR="00EB125A" w:rsidRPr="00B83BDE" w:rsidRDefault="00B83BDE" w:rsidP="00B83BDE">
            <w:pPr>
              <w:jc w:val="both"/>
              <w:rPr>
                <w:rFonts w:eastAsia="MS Gothic" w:cstheme="minorHAnsi"/>
                <w:lang w:val="en-US"/>
              </w:rPr>
            </w:pPr>
            <w:r w:rsidRPr="00B83BDE">
              <w:rPr>
                <w:rFonts w:eastAsia="MS Gothic" w:cstheme="minorHAnsi"/>
                <w:lang w:val="en-US"/>
              </w:rPr>
              <w:t xml:space="preserve">For all projects done in collaboration with the other groups, only limited access to certain data will be provided </w:t>
            </w:r>
            <w:r w:rsidR="00A44913">
              <w:rPr>
                <w:rFonts w:eastAsia="MS Gothic" w:cstheme="minorHAnsi"/>
                <w:lang w:val="en-US"/>
              </w:rPr>
              <w:t xml:space="preserve">and shared which are of </w:t>
            </w:r>
            <w:r w:rsidR="004963CD">
              <w:rPr>
                <w:rFonts w:eastAsia="MS Gothic" w:cstheme="minorHAnsi"/>
                <w:lang w:val="en-US"/>
              </w:rPr>
              <w:t>interest</w:t>
            </w:r>
            <w:r w:rsidR="00A44913">
              <w:rPr>
                <w:rFonts w:eastAsia="MS Gothic" w:cstheme="minorHAnsi"/>
                <w:lang w:val="en-US"/>
              </w:rPr>
              <w:t xml:space="preserve"> of both groups</w:t>
            </w:r>
            <w:r w:rsidRPr="00B83BDE">
              <w:rPr>
                <w:rFonts w:eastAsia="MS Gothic" w:cstheme="minorHAnsi"/>
                <w:lang w:val="en-US"/>
              </w:rPr>
              <w:t>.</w:t>
            </w:r>
          </w:p>
          <w:p w14:paraId="70E5F60E" w14:textId="77777777" w:rsidR="00EB125A" w:rsidRDefault="00EB125A" w:rsidP="00C271CA">
            <w:pPr>
              <w:rPr>
                <w:rFonts w:ascii="MS Gothic" w:eastAsia="MS Gothic" w:hAnsi="MS Gothic"/>
                <w:lang w:val="en-US"/>
              </w:rPr>
            </w:pPr>
          </w:p>
          <w:p w14:paraId="411D5FFC" w14:textId="77777777" w:rsidR="00EB125A" w:rsidRDefault="00EB125A" w:rsidP="00C271CA">
            <w:pPr>
              <w:rPr>
                <w:rFonts w:ascii="MS Gothic" w:eastAsia="MS Gothic" w:hAnsi="MS Gothic"/>
                <w:lang w:val="en-US"/>
              </w:rPr>
            </w:pPr>
          </w:p>
          <w:p w14:paraId="1EF82BC7" w14:textId="77777777" w:rsidR="00EB125A" w:rsidRDefault="00EB125A" w:rsidP="00C271CA">
            <w:pPr>
              <w:rPr>
                <w:rFonts w:ascii="MS Gothic" w:eastAsia="MS Gothic" w:hAnsi="MS Gothic"/>
                <w:lang w:val="en-US"/>
              </w:rPr>
            </w:pPr>
          </w:p>
          <w:p w14:paraId="31B433FB" w14:textId="77777777" w:rsidR="00EB125A" w:rsidRDefault="00EB125A" w:rsidP="00C271CA">
            <w:pPr>
              <w:rPr>
                <w:rFonts w:ascii="MS Gothic" w:eastAsia="MS Gothic" w:hAnsi="MS Gothic"/>
                <w:lang w:val="en-US"/>
              </w:rPr>
            </w:pPr>
          </w:p>
        </w:tc>
      </w:tr>
      <w:tr w:rsidR="00C271CA" w:rsidRPr="00F42A6F" w14:paraId="79FE1BF4" w14:textId="77777777" w:rsidTr="00436EB9">
        <w:trPr>
          <w:cantSplit/>
          <w:trHeight w:val="269"/>
        </w:trPr>
        <w:tc>
          <w:tcPr>
            <w:tcW w:w="4962" w:type="dxa"/>
          </w:tcPr>
          <w:p w14:paraId="153BD45B"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7325E4C" w14:textId="44D8E4E8" w:rsidR="000441CC" w:rsidRPr="000441CC" w:rsidRDefault="000441CC" w:rsidP="000441CC">
            <w:pPr>
              <w:jc w:val="both"/>
              <w:rPr>
                <w:rFonts w:eastAsia="MS Gothic" w:cstheme="minorHAnsi"/>
                <w:lang w:val="en-US"/>
              </w:rPr>
            </w:pPr>
            <w:r w:rsidRPr="000441CC">
              <w:rPr>
                <w:rFonts w:eastAsia="MS Gothic" w:cstheme="minorHAnsi"/>
                <w:lang w:val="en-US"/>
              </w:rPr>
              <w:t xml:space="preserve">Microsoft OneDrive </w:t>
            </w:r>
            <w:r w:rsidR="002F63A7">
              <w:rPr>
                <w:rFonts w:eastAsia="MS Gothic" w:cstheme="minorHAnsi"/>
                <w:lang w:val="en-US"/>
              </w:rPr>
              <w:t xml:space="preserve">License </w:t>
            </w:r>
            <w:r w:rsidRPr="000441CC">
              <w:rPr>
                <w:rFonts w:eastAsia="MS Gothic" w:cstheme="minorHAnsi"/>
                <w:lang w:val="en-US"/>
              </w:rPr>
              <w:t xml:space="preserve">is free of charge </w:t>
            </w:r>
            <w:r w:rsidR="002F63A7">
              <w:rPr>
                <w:rFonts w:eastAsia="MS Gothic" w:cstheme="minorHAnsi"/>
                <w:lang w:val="en-US"/>
              </w:rPr>
              <w:t>for all KU Leuven researcher</w:t>
            </w:r>
            <w:r w:rsidR="00A44913">
              <w:rPr>
                <w:rFonts w:eastAsia="MS Gothic" w:cstheme="minorHAnsi"/>
                <w:lang w:val="en-US"/>
              </w:rPr>
              <w:t>s</w:t>
            </w:r>
            <w:r w:rsidR="002F63A7">
              <w:rPr>
                <w:rFonts w:eastAsia="MS Gothic" w:cstheme="minorHAnsi"/>
                <w:lang w:val="en-US"/>
              </w:rPr>
              <w:t xml:space="preserve">. </w:t>
            </w:r>
          </w:p>
          <w:p w14:paraId="425869F8" w14:textId="22111C2E" w:rsidR="000441CC" w:rsidRPr="000441CC" w:rsidRDefault="000441CC" w:rsidP="000441CC">
            <w:pPr>
              <w:jc w:val="both"/>
              <w:rPr>
                <w:rFonts w:eastAsia="MS Gothic" w:cstheme="minorHAnsi"/>
                <w:lang w:val="en-US"/>
              </w:rPr>
            </w:pPr>
            <w:r w:rsidRPr="000441CC">
              <w:rPr>
                <w:rFonts w:eastAsia="MS Gothic" w:cstheme="minorHAnsi"/>
                <w:lang w:val="en-US"/>
              </w:rPr>
              <w:t xml:space="preserve">Archival data storage is centrally offered via KU Leuven on the </w:t>
            </w:r>
            <w:r w:rsidR="00BF54A7">
              <w:rPr>
                <w:rFonts w:eastAsia="MS Gothic" w:cstheme="minorHAnsi"/>
                <w:lang w:val="en-US"/>
              </w:rPr>
              <w:t>U</w:t>
            </w:r>
            <w:r w:rsidRPr="000441CC">
              <w:rPr>
                <w:rFonts w:eastAsia="MS Gothic" w:cstheme="minorHAnsi"/>
                <w:lang w:val="en-US"/>
              </w:rPr>
              <w:t>niversity's servers.</w:t>
            </w:r>
          </w:p>
          <w:p w14:paraId="54E61932" w14:textId="642AB1A8" w:rsidR="000441CC" w:rsidRPr="000441CC" w:rsidRDefault="00BF54A7" w:rsidP="000441CC">
            <w:pPr>
              <w:jc w:val="both"/>
              <w:rPr>
                <w:rFonts w:eastAsia="MS Gothic" w:cstheme="minorHAnsi"/>
                <w:lang w:val="en-US"/>
              </w:rPr>
            </w:pPr>
            <w:r>
              <w:rPr>
                <w:rFonts w:eastAsia="MS Gothic" w:cstheme="minorHAnsi"/>
                <w:lang w:val="en-US"/>
              </w:rPr>
              <w:t>Additionally,</w:t>
            </w:r>
            <w:r w:rsidR="0059579D">
              <w:rPr>
                <w:rFonts w:eastAsia="MS Gothic" w:cstheme="minorHAnsi"/>
                <w:lang w:val="en-US"/>
              </w:rPr>
              <w:t xml:space="preserve"> t</w:t>
            </w:r>
            <w:r w:rsidR="002F63A7">
              <w:rPr>
                <w:rFonts w:eastAsia="MS Gothic" w:cstheme="minorHAnsi"/>
                <w:lang w:val="en-US"/>
              </w:rPr>
              <w:t>he</w:t>
            </w:r>
            <w:r w:rsidR="000441CC" w:rsidRPr="000441CC">
              <w:rPr>
                <w:rFonts w:eastAsia="MS Gothic" w:cstheme="minorHAnsi"/>
                <w:lang w:val="en-US"/>
              </w:rPr>
              <w:t xml:space="preserve"> data </w:t>
            </w:r>
            <w:r w:rsidR="002F63A7">
              <w:rPr>
                <w:rFonts w:eastAsia="MS Gothic" w:cstheme="minorHAnsi"/>
                <w:lang w:val="en-US"/>
              </w:rPr>
              <w:t xml:space="preserve">can be saved at the </w:t>
            </w:r>
            <w:r w:rsidR="002F63A7" w:rsidRPr="000441CC">
              <w:rPr>
                <w:rFonts w:eastAsia="MS Gothic" w:cstheme="minorHAnsi"/>
                <w:lang w:val="en-US"/>
              </w:rPr>
              <w:t>HDD provided by the hosting lab</w:t>
            </w:r>
            <w:r w:rsidR="002F63A7">
              <w:rPr>
                <w:rFonts w:eastAsia="MS Gothic" w:cstheme="minorHAnsi"/>
                <w:lang w:val="en-US"/>
              </w:rPr>
              <w:t>.</w:t>
            </w:r>
          </w:p>
          <w:p w14:paraId="14180ED7" w14:textId="77777777" w:rsidR="00771609" w:rsidRDefault="00771609" w:rsidP="00C271CA">
            <w:pPr>
              <w:rPr>
                <w:rFonts w:ascii="MS Gothic" w:eastAsia="MS Gothic" w:hAnsi="MS Gothic"/>
                <w:lang w:val="en-US"/>
              </w:rPr>
            </w:pPr>
          </w:p>
        </w:tc>
      </w:tr>
    </w:tbl>
    <w:p w14:paraId="2483554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27777E" w14:textId="77777777" w:rsidTr="005E32FD">
        <w:trPr>
          <w:cantSplit/>
          <w:trHeight w:val="269"/>
        </w:trPr>
        <w:tc>
          <w:tcPr>
            <w:tcW w:w="15593" w:type="dxa"/>
            <w:gridSpan w:val="2"/>
            <w:shd w:val="clear" w:color="auto" w:fill="5B9BD5" w:themeFill="accent5"/>
          </w:tcPr>
          <w:p w14:paraId="7C22B29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A2B8202" w14:textId="77777777" w:rsidR="00877A71" w:rsidRPr="00145CC7" w:rsidRDefault="00877A71" w:rsidP="00A729DC">
            <w:pPr>
              <w:ind w:left="720"/>
              <w:jc w:val="center"/>
              <w:rPr>
                <w:b/>
              </w:rPr>
            </w:pPr>
          </w:p>
        </w:tc>
      </w:tr>
      <w:tr w:rsidR="002300DE" w:rsidRPr="00F42A6F" w14:paraId="091E447B" w14:textId="77777777" w:rsidTr="00436EB9">
        <w:trPr>
          <w:cantSplit/>
          <w:trHeight w:val="269"/>
        </w:trPr>
        <w:tc>
          <w:tcPr>
            <w:tcW w:w="4962" w:type="dxa"/>
          </w:tcPr>
          <w:p w14:paraId="4F2004C6"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1A63FE44" w14:textId="1753A53F" w:rsidR="002300DE" w:rsidRPr="0059579D" w:rsidRDefault="0059579D" w:rsidP="0059579D">
            <w:pPr>
              <w:jc w:val="both"/>
            </w:pPr>
            <w:r w:rsidRPr="0059579D">
              <w:t>All collected and used data during FWO project will be stored at the</w:t>
            </w:r>
            <w:r w:rsidR="00C6169F">
              <w:t xml:space="preserve"> </w:t>
            </w:r>
            <w:r w:rsidR="00684196">
              <w:t>R</w:t>
            </w:r>
            <w:r w:rsidR="00C6169F">
              <w:t>esearch</w:t>
            </w:r>
            <w:r w:rsidRPr="0059579D">
              <w:t xml:space="preserve"> </w:t>
            </w:r>
            <w:r w:rsidR="00684196">
              <w:t>D</w:t>
            </w:r>
            <w:r w:rsidR="00C6169F">
              <w:t xml:space="preserve">ata </w:t>
            </w:r>
            <w:r w:rsidR="00684196">
              <w:t>R</w:t>
            </w:r>
            <w:r w:rsidR="00C6169F">
              <w:t>espiratory (</w:t>
            </w:r>
            <w:proofErr w:type="spellStart"/>
            <w:r w:rsidR="00C6169F">
              <w:t>RDR</w:t>
            </w:r>
            <w:proofErr w:type="spellEnd"/>
            <w:r w:rsidR="00C6169F">
              <w:t>) of</w:t>
            </w:r>
            <w:r w:rsidRPr="0059579D">
              <w:t xml:space="preserve"> KU Leuven. </w:t>
            </w:r>
            <w:r>
              <w:t>Also, the copy of the d</w:t>
            </w:r>
            <w:r w:rsidRPr="0059579D">
              <w:t>ata will be stored at the on an external HDD provided by hosting group and the lab notebook will be stored in the physical archive.</w:t>
            </w:r>
          </w:p>
        </w:tc>
      </w:tr>
      <w:tr w:rsidR="002300DE" w:rsidRPr="00F42A6F" w14:paraId="47EECD0F" w14:textId="77777777" w:rsidTr="00436EB9">
        <w:trPr>
          <w:cantSplit/>
          <w:trHeight w:val="269"/>
        </w:trPr>
        <w:tc>
          <w:tcPr>
            <w:tcW w:w="4962" w:type="dxa"/>
          </w:tcPr>
          <w:p w14:paraId="6935EAFD" w14:textId="77777777" w:rsidR="002300DE" w:rsidRDefault="000C4BF5" w:rsidP="000C4BF5">
            <w:r w:rsidRPr="00C40606">
              <w:t>Where will these data be archived (stored and curated for the long-term)?</w:t>
            </w:r>
          </w:p>
        </w:tc>
        <w:tc>
          <w:tcPr>
            <w:tcW w:w="10631" w:type="dxa"/>
          </w:tcPr>
          <w:p w14:paraId="449F4DC0" w14:textId="16831223" w:rsidR="0059579D" w:rsidRPr="0059579D" w:rsidRDefault="0059579D" w:rsidP="0059579D">
            <w:pPr>
              <w:jc w:val="both"/>
            </w:pPr>
            <w:r w:rsidRPr="0059579D">
              <w:t xml:space="preserve">The data will be stored on the </w:t>
            </w:r>
            <w:r w:rsidR="00095B77">
              <w:t>U</w:t>
            </w:r>
            <w:r w:rsidRPr="0059579D">
              <w:t>niversity's central servers (with automatic back-up</w:t>
            </w:r>
          </w:p>
          <w:p w14:paraId="0643F5AC" w14:textId="2E7697B1" w:rsidR="000C4BF5" w:rsidRPr="0059579D" w:rsidRDefault="0059579D" w:rsidP="0059579D">
            <w:pPr>
              <w:jc w:val="both"/>
            </w:pPr>
            <w:r w:rsidRPr="0059579D">
              <w:t xml:space="preserve">procedures) for at least 10 years, conform the KU Leuven </w:t>
            </w:r>
            <w:proofErr w:type="spellStart"/>
            <w:r w:rsidRPr="0059579D">
              <w:t>RDM</w:t>
            </w:r>
            <w:proofErr w:type="spellEnd"/>
            <w:r w:rsidRPr="0059579D">
              <w:t xml:space="preserve"> policy. The HDD of the hosting lab will be used as well.</w:t>
            </w:r>
          </w:p>
          <w:p w14:paraId="6563FD06" w14:textId="77777777" w:rsidR="000C4BF5" w:rsidRPr="00C57639" w:rsidRDefault="000C4BF5" w:rsidP="6320600B">
            <w:pPr>
              <w:rPr>
                <w:b/>
                <w:bCs/>
              </w:rPr>
            </w:pPr>
          </w:p>
        </w:tc>
      </w:tr>
      <w:tr w:rsidR="002300DE" w:rsidRPr="00906DA8" w14:paraId="290BA41B" w14:textId="77777777" w:rsidTr="00436EB9">
        <w:trPr>
          <w:cantSplit/>
          <w:trHeight w:val="269"/>
        </w:trPr>
        <w:tc>
          <w:tcPr>
            <w:tcW w:w="4962" w:type="dxa"/>
          </w:tcPr>
          <w:p w14:paraId="2F3D9849" w14:textId="77777777" w:rsidR="00436EB9" w:rsidRDefault="00AB632D" w:rsidP="00877A71">
            <w:r w:rsidRPr="00C40606">
              <w:t>What are the expected costs for data preservation during the expected retention period? How will these costs be covered?</w:t>
            </w:r>
          </w:p>
          <w:p w14:paraId="6907E835" w14:textId="77777777" w:rsidR="00AB632D" w:rsidRPr="00436EB9" w:rsidRDefault="00AB632D" w:rsidP="00877A71">
            <w:pPr>
              <w:rPr>
                <w:sz w:val="12"/>
              </w:rPr>
            </w:pPr>
          </w:p>
          <w:p w14:paraId="6F81F744" w14:textId="77777777" w:rsidR="00AB632D" w:rsidRPr="00436EB9" w:rsidRDefault="00AB632D" w:rsidP="00877A71">
            <w:pPr>
              <w:rPr>
                <w:i/>
              </w:rPr>
            </w:pPr>
          </w:p>
        </w:tc>
        <w:tc>
          <w:tcPr>
            <w:tcW w:w="10631" w:type="dxa"/>
          </w:tcPr>
          <w:p w14:paraId="67F7D0A1" w14:textId="7DF581EC" w:rsidR="002300DE" w:rsidRPr="0059579D" w:rsidRDefault="0059579D" w:rsidP="0059579D">
            <w:pPr>
              <w:jc w:val="both"/>
            </w:pPr>
            <w:r w:rsidRPr="0059579D">
              <w:t xml:space="preserve">Data archival at KU Leuven is currently offered at 270 Euro/TB/year. </w:t>
            </w:r>
            <w:proofErr w:type="spellStart"/>
            <w:r w:rsidRPr="0059579D">
              <w:t>1TB</w:t>
            </w:r>
            <w:proofErr w:type="spellEnd"/>
            <w:r w:rsidRPr="0059579D">
              <w:t xml:space="preserve"> of storage will be sufficient and the price for storage </w:t>
            </w:r>
            <w:proofErr w:type="gramStart"/>
            <w:r w:rsidRPr="0059579D">
              <w:t>during</w:t>
            </w:r>
            <w:proofErr w:type="gramEnd"/>
            <w:r w:rsidRPr="0059579D">
              <w:t xml:space="preserve"> 10 years is 2700 Euro. These costs are being covered by the budget of the research group.</w:t>
            </w:r>
          </w:p>
        </w:tc>
      </w:tr>
    </w:tbl>
    <w:p w14:paraId="3EA35DB3" w14:textId="77777777" w:rsidR="00032ED4" w:rsidRDefault="00032ED4"/>
    <w:p w14:paraId="1C4E773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229C95" w14:textId="77777777" w:rsidTr="005E32FD">
        <w:trPr>
          <w:cantSplit/>
          <w:trHeight w:val="269"/>
        </w:trPr>
        <w:tc>
          <w:tcPr>
            <w:tcW w:w="15593" w:type="dxa"/>
            <w:gridSpan w:val="2"/>
            <w:shd w:val="clear" w:color="auto" w:fill="5B9BD5" w:themeFill="accent5"/>
          </w:tcPr>
          <w:p w14:paraId="094054FF"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4097037" w14:textId="77777777" w:rsidR="00877A71" w:rsidRPr="00145CC7" w:rsidRDefault="00877A71" w:rsidP="00EE6614">
            <w:pPr>
              <w:rPr>
                <w:b/>
              </w:rPr>
            </w:pPr>
          </w:p>
        </w:tc>
      </w:tr>
      <w:tr w:rsidR="0046404A" w:rsidRPr="00F42A6F" w14:paraId="2D7132C1" w14:textId="77777777" w:rsidTr="00436EB9">
        <w:trPr>
          <w:cantSplit/>
          <w:trHeight w:val="269"/>
        </w:trPr>
        <w:tc>
          <w:tcPr>
            <w:tcW w:w="4962" w:type="dxa"/>
          </w:tcPr>
          <w:p w14:paraId="3FDDFF95" w14:textId="77777777" w:rsidR="0046404A" w:rsidRDefault="0046404A" w:rsidP="00877A71">
            <w:r w:rsidRPr="0046404A">
              <w:t xml:space="preserve">Will the data (or part of the data) be made available for reuse after/during the project?  </w:t>
            </w:r>
          </w:p>
          <w:p w14:paraId="42A2CFE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B0F4D9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151FED20" w14:textId="77777777" w:rsidR="0046404A" w:rsidRPr="00394E22" w:rsidRDefault="0046404A" w:rsidP="00394E22"/>
        </w:tc>
        <w:tc>
          <w:tcPr>
            <w:tcW w:w="10631" w:type="dxa"/>
          </w:tcPr>
          <w:p w14:paraId="04D8ADA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078BC9E0" w14:textId="019DF112" w:rsidR="004D37B4" w:rsidRDefault="00000000" w:rsidP="004D37B4">
            <w:sdt>
              <w:sdtPr>
                <w:rPr>
                  <w:lang w:val="en-US"/>
                </w:rPr>
                <w:id w:val="-768703336"/>
                <w14:checkbox>
                  <w14:checked w14:val="1"/>
                  <w14:checkedState w14:val="2612" w14:font="MS Gothic"/>
                  <w14:uncheckedState w14:val="2610" w14:font="MS Gothic"/>
                </w14:checkbox>
              </w:sdtPr>
              <w:sdtContent>
                <w:r w:rsidR="004C5BD0">
                  <w:rPr>
                    <w:rFonts w:ascii="MS Gothic" w:eastAsia="MS Gothic" w:hAnsi="MS Gothic" w:hint="eastAsia"/>
                    <w:lang w:val="en-US"/>
                  </w:rPr>
                  <w:t>☒</w:t>
                </w:r>
              </w:sdtContent>
            </w:sdt>
            <w:r w:rsidR="004D37B4">
              <w:t xml:space="preserve"> Yes, in a restricted access repository (after approval, institutional access only, …)</w:t>
            </w:r>
          </w:p>
          <w:p w14:paraId="18CC4BC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084BE8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F8D3C32" w14:textId="77777777" w:rsidR="004D37B4" w:rsidRDefault="004D37B4" w:rsidP="004D37B4"/>
          <w:p w14:paraId="2D8DA149" w14:textId="6802789D" w:rsidR="0046404A" w:rsidRPr="004D37B4" w:rsidRDefault="006E1774" w:rsidP="006E1774">
            <w:r>
              <w:t xml:space="preserve">All </w:t>
            </w:r>
            <w:r w:rsidR="00095B77">
              <w:t>articles related to the</w:t>
            </w:r>
            <w:r>
              <w:t xml:space="preserve"> research work which will be published in peer reviewed journals.</w:t>
            </w:r>
          </w:p>
        </w:tc>
      </w:tr>
      <w:tr w:rsidR="008F41F6" w:rsidRPr="00F42A6F" w14:paraId="4EFD58A3" w14:textId="77777777" w:rsidTr="00436EB9">
        <w:trPr>
          <w:cantSplit/>
          <w:trHeight w:val="269"/>
        </w:trPr>
        <w:tc>
          <w:tcPr>
            <w:tcW w:w="4962" w:type="dxa"/>
          </w:tcPr>
          <w:p w14:paraId="6AB4E9A8" w14:textId="77777777" w:rsidR="008F41F6" w:rsidRDefault="008F41F6" w:rsidP="00877A71">
            <w:r w:rsidRPr="008F41F6">
              <w:t>If access is restricted, please specify who will be able to access the data and under what conditions.</w:t>
            </w:r>
          </w:p>
        </w:tc>
        <w:tc>
          <w:tcPr>
            <w:tcW w:w="10631" w:type="dxa"/>
          </w:tcPr>
          <w:p w14:paraId="3974C02D" w14:textId="15D00528" w:rsidR="008F41F6" w:rsidRDefault="004979BE" w:rsidP="00436EB9">
            <w:pPr>
              <w:rPr>
                <w:lang w:val="en-US"/>
              </w:rPr>
            </w:pPr>
            <w:r>
              <w:rPr>
                <w:lang w:val="en-US"/>
              </w:rPr>
              <w:t>The date obtained during the project will be available after the publication process, while the other</w:t>
            </w:r>
            <w:r w:rsidR="004F4F00">
              <w:rPr>
                <w:lang w:val="en-US"/>
              </w:rPr>
              <w:t>, non-published</w:t>
            </w:r>
            <w:r>
              <w:rPr>
                <w:lang w:val="en-US"/>
              </w:rPr>
              <w:t xml:space="preserve"> data will be available to the researchers who have the access to the OneDrive folder and group’s HDD.</w:t>
            </w:r>
          </w:p>
        </w:tc>
      </w:tr>
      <w:tr w:rsidR="002300DE" w:rsidRPr="00F42A6F" w14:paraId="5C6C5763" w14:textId="77777777" w:rsidTr="00436EB9">
        <w:trPr>
          <w:cantSplit/>
          <w:trHeight w:val="269"/>
        </w:trPr>
        <w:tc>
          <w:tcPr>
            <w:tcW w:w="4962" w:type="dxa"/>
          </w:tcPr>
          <w:p w14:paraId="683E3A55"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3650B5E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15F55C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5169AA1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5DAF6AE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2DA425D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0D4D46E3" w14:textId="153AFF04"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6E1774">
                  <w:rPr>
                    <w:rFonts w:ascii="MS Gothic" w:eastAsia="MS Gothic" w:hAnsi="MS Gothic" w:hint="eastAsia"/>
                    <w:lang w:val="en-US"/>
                  </w:rPr>
                  <w:t>☒</w:t>
                </w:r>
              </w:sdtContent>
            </w:sdt>
            <w:r w:rsidR="00436EB9" w:rsidRPr="00436EB9">
              <w:rPr>
                <w:lang w:val="en-US"/>
              </w:rPr>
              <w:t xml:space="preserve"> No</w:t>
            </w:r>
          </w:p>
          <w:p w14:paraId="68A51D66" w14:textId="77777777" w:rsidR="005904AD" w:rsidRPr="00436EB9" w:rsidRDefault="005904AD" w:rsidP="00436EB9">
            <w:pPr>
              <w:rPr>
                <w:lang w:val="en-US"/>
              </w:rPr>
            </w:pPr>
          </w:p>
          <w:p w14:paraId="2165AEF8" w14:textId="77777777" w:rsidR="002300DE" w:rsidRDefault="00436EB9" w:rsidP="00436EB9">
            <w:pPr>
              <w:rPr>
                <w:bCs/>
              </w:rPr>
            </w:pPr>
            <w:r w:rsidRPr="00436EB9">
              <w:rPr>
                <w:bCs/>
              </w:rPr>
              <w:t>I</w:t>
            </w:r>
            <w:r>
              <w:rPr>
                <w:bCs/>
              </w:rPr>
              <w:t>f yes, please specify</w:t>
            </w:r>
            <w:r w:rsidRPr="00436EB9">
              <w:rPr>
                <w:bCs/>
              </w:rPr>
              <w:t>:</w:t>
            </w:r>
          </w:p>
          <w:p w14:paraId="54F61C8F" w14:textId="77777777" w:rsidR="005904AD" w:rsidRDefault="005904AD" w:rsidP="00436EB9">
            <w:pPr>
              <w:rPr>
                <w:b/>
                <w:bCs/>
              </w:rPr>
            </w:pPr>
          </w:p>
          <w:p w14:paraId="00B28A32" w14:textId="77777777" w:rsidR="005904AD" w:rsidRPr="00C57639" w:rsidRDefault="005904AD" w:rsidP="00436EB9">
            <w:pPr>
              <w:rPr>
                <w:b/>
                <w:bCs/>
              </w:rPr>
            </w:pPr>
          </w:p>
        </w:tc>
      </w:tr>
      <w:tr w:rsidR="002300DE" w:rsidRPr="00F42A6F" w14:paraId="0C6E7428" w14:textId="77777777" w:rsidTr="00436EB9">
        <w:trPr>
          <w:cantSplit/>
          <w:trHeight w:val="269"/>
        </w:trPr>
        <w:tc>
          <w:tcPr>
            <w:tcW w:w="4962" w:type="dxa"/>
          </w:tcPr>
          <w:p w14:paraId="436145C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5BF06A4" w14:textId="1B3D224A" w:rsidR="002300DE" w:rsidRPr="004F4F00" w:rsidRDefault="004F4F00" w:rsidP="6320600B">
            <w:r w:rsidRPr="004F4F00">
              <w:rPr>
                <w:lang w:val="en-US"/>
              </w:rPr>
              <w:t>The date obtained during the project will be available after the publication process, while the other</w:t>
            </w:r>
            <w:r>
              <w:rPr>
                <w:lang w:val="en-US"/>
              </w:rPr>
              <w:t>,</w:t>
            </w:r>
            <w:r w:rsidRPr="004F4F00">
              <w:rPr>
                <w:lang w:val="en-US"/>
              </w:rPr>
              <w:t xml:space="preserve"> non-published data will be available </w:t>
            </w:r>
            <w:r>
              <w:rPr>
                <w:lang w:val="en-US"/>
              </w:rPr>
              <w:t>at</w:t>
            </w:r>
            <w:r w:rsidRPr="004F4F00">
              <w:rPr>
                <w:lang w:val="en-US"/>
              </w:rPr>
              <w:t xml:space="preserve"> the OneDrive folder and group’s HDD.</w:t>
            </w:r>
          </w:p>
        </w:tc>
      </w:tr>
      <w:tr w:rsidR="002300DE" w:rsidRPr="00F42A6F" w14:paraId="175A36CF" w14:textId="77777777" w:rsidTr="00436EB9">
        <w:trPr>
          <w:cantSplit/>
          <w:trHeight w:val="269"/>
        </w:trPr>
        <w:tc>
          <w:tcPr>
            <w:tcW w:w="4962" w:type="dxa"/>
          </w:tcPr>
          <w:p w14:paraId="046AED50" w14:textId="77777777" w:rsidR="00CF3DAB" w:rsidRDefault="00CF3DAB" w:rsidP="00877A71">
            <w:r w:rsidRPr="00CF3DAB">
              <w:lastRenderedPageBreak/>
              <w:t>When will the data be made available?</w:t>
            </w:r>
          </w:p>
          <w:p w14:paraId="151ED42E" w14:textId="77777777" w:rsidR="00CF3DAB" w:rsidRDefault="00CF3DAB" w:rsidP="00CF3DAB"/>
          <w:p w14:paraId="5ABEB270"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60D068B3" w14:textId="77777777" w:rsidR="002300DE" w:rsidRDefault="002300DE" w:rsidP="6320600B">
            <w:pPr>
              <w:rPr>
                <w:b/>
                <w:bCs/>
              </w:rPr>
            </w:pPr>
          </w:p>
          <w:p w14:paraId="364D7817" w14:textId="77777777" w:rsidR="00CF3DAB" w:rsidRDefault="00CF3DAB" w:rsidP="6320600B">
            <w:pPr>
              <w:rPr>
                <w:b/>
                <w:bCs/>
              </w:rPr>
            </w:pPr>
          </w:p>
          <w:p w14:paraId="5504D4C2" w14:textId="61E870F6" w:rsidR="00CF3DAB" w:rsidRPr="00292976" w:rsidRDefault="00292976" w:rsidP="6320600B">
            <w:r w:rsidRPr="00292976">
              <w:t>The data will be available after publication of the research results.</w:t>
            </w:r>
          </w:p>
          <w:p w14:paraId="3562FE7A" w14:textId="77777777" w:rsidR="00CF3DAB" w:rsidRDefault="00CF3DAB" w:rsidP="6320600B">
            <w:pPr>
              <w:rPr>
                <w:b/>
                <w:bCs/>
              </w:rPr>
            </w:pPr>
          </w:p>
          <w:p w14:paraId="31C96CA8" w14:textId="77777777" w:rsidR="00CF3DAB" w:rsidRPr="00C57639" w:rsidRDefault="00CF3DAB" w:rsidP="6320600B">
            <w:pPr>
              <w:rPr>
                <w:b/>
                <w:bCs/>
              </w:rPr>
            </w:pPr>
          </w:p>
        </w:tc>
      </w:tr>
      <w:tr w:rsidR="002300DE" w:rsidRPr="00F42A6F" w14:paraId="34557539" w14:textId="77777777" w:rsidTr="00436EB9">
        <w:trPr>
          <w:cantSplit/>
          <w:trHeight w:val="269"/>
        </w:trPr>
        <w:tc>
          <w:tcPr>
            <w:tcW w:w="4962" w:type="dxa"/>
          </w:tcPr>
          <w:p w14:paraId="7AF56B80" w14:textId="77777777" w:rsidR="002300DE" w:rsidRDefault="009966C3" w:rsidP="00877A71">
            <w:r w:rsidRPr="009966C3">
              <w:t>Which data usage licenses are you going to provide? If none, please explain why.</w:t>
            </w:r>
          </w:p>
          <w:p w14:paraId="342A1891" w14:textId="77777777" w:rsidR="00CF07B7" w:rsidRDefault="00CF07B7" w:rsidP="00877A71"/>
          <w:p w14:paraId="4DFD514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A252D5A" w14:textId="77777777" w:rsidR="009C54E5" w:rsidRPr="007B6EED" w:rsidRDefault="009C54E5" w:rsidP="00CF07B7">
            <w:pPr>
              <w:rPr>
                <w:rStyle w:val="SubtleReference"/>
                <w:i/>
                <w:sz w:val="20"/>
                <w:szCs w:val="20"/>
              </w:rPr>
            </w:pPr>
          </w:p>
          <w:p w14:paraId="4F498D84"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3C6E728" w14:textId="77777777" w:rsidR="009966C3" w:rsidRDefault="009966C3" w:rsidP="00877A71"/>
        </w:tc>
        <w:tc>
          <w:tcPr>
            <w:tcW w:w="10631" w:type="dxa"/>
          </w:tcPr>
          <w:p w14:paraId="109EBA15" w14:textId="606131BC" w:rsidR="002300DE" w:rsidRPr="00E40311" w:rsidRDefault="00292976" w:rsidP="00E40311">
            <w:pPr>
              <w:jc w:val="both"/>
            </w:pPr>
            <w:r w:rsidRPr="00E40311">
              <w:t xml:space="preserve">The obtained results will be published in peer reviewed journals and made available for public. The publications will be stored </w:t>
            </w:r>
            <w:r w:rsidR="00E40311" w:rsidRPr="00E40311">
              <w:t>in digital repository of KU Leuven Association (</w:t>
            </w:r>
            <w:proofErr w:type="spellStart"/>
            <w:r w:rsidR="00E40311" w:rsidRPr="00E40311">
              <w:t>LIRIAS</w:t>
            </w:r>
            <w:proofErr w:type="spellEnd"/>
            <w:r w:rsidR="00E40311" w:rsidRPr="00E40311">
              <w:t xml:space="preserve">; </w:t>
            </w:r>
            <w:hyperlink r:id="rId10" w:history="1">
              <w:r w:rsidR="00E40311" w:rsidRPr="00E40311">
                <w:rPr>
                  <w:rStyle w:val="Hyperlink"/>
                </w:rPr>
                <w:t>https://</w:t>
              </w:r>
              <w:proofErr w:type="spellStart"/>
              <w:r w:rsidR="00E40311" w:rsidRPr="00E40311">
                <w:rPr>
                  <w:rStyle w:val="Hyperlink"/>
                </w:rPr>
                <w:t>limo.libis.be</w:t>
              </w:r>
              <w:proofErr w:type="spellEnd"/>
              <w:r w:rsidR="00E40311" w:rsidRPr="00E40311">
                <w:rPr>
                  <w:rStyle w:val="Hyperlink"/>
                </w:rPr>
                <w:t>/</w:t>
              </w:r>
            </w:hyperlink>
            <w:r w:rsidR="00E40311" w:rsidRPr="00E40311">
              <w:t>). The non-published results</w:t>
            </w:r>
            <w:r w:rsidR="004F4F00">
              <w:t>,</w:t>
            </w:r>
            <w:r w:rsidR="00E40311" w:rsidRPr="00E40311">
              <w:t xml:space="preserve"> will not be public, but the research team will have an access for the continuation of the work.</w:t>
            </w:r>
          </w:p>
        </w:tc>
      </w:tr>
      <w:tr w:rsidR="00331EA7" w:rsidRPr="00F42A6F" w14:paraId="7978897A" w14:textId="77777777" w:rsidTr="00436EB9">
        <w:trPr>
          <w:cantSplit/>
          <w:trHeight w:val="269"/>
        </w:trPr>
        <w:tc>
          <w:tcPr>
            <w:tcW w:w="4962" w:type="dxa"/>
          </w:tcPr>
          <w:p w14:paraId="4D7ECB05" w14:textId="77777777" w:rsidR="00C25D47" w:rsidRDefault="00331EA7" w:rsidP="00877A71">
            <w:r w:rsidRPr="00331EA7">
              <w:t xml:space="preserve">Do you intend to add a </w:t>
            </w:r>
            <w:proofErr w:type="spellStart"/>
            <w:r w:rsidRPr="00331EA7">
              <w:t>PID</w:t>
            </w:r>
            <w:proofErr w:type="spellEnd"/>
            <w:r w:rsidRPr="00331EA7">
              <w:t xml:space="preserve">/DOI/accession number to your dataset(s)? If already available, </w:t>
            </w:r>
            <w:r>
              <w:t>please</w:t>
            </w:r>
            <w:r w:rsidRPr="00331EA7">
              <w:t xml:space="preserve"> provide it</w:t>
            </w:r>
            <w:r>
              <w:t xml:space="preserve"> here</w:t>
            </w:r>
            <w:r w:rsidRPr="00331EA7">
              <w:t>.</w:t>
            </w:r>
          </w:p>
          <w:p w14:paraId="143F6B51" w14:textId="77777777" w:rsidR="00C25D47" w:rsidRDefault="00C25D47" w:rsidP="00877A71"/>
          <w:p w14:paraId="6004B680"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FDA2F8E" w14:textId="77777777" w:rsidR="00331EA7" w:rsidRPr="00C25D47" w:rsidRDefault="00331EA7" w:rsidP="00C25D47"/>
        </w:tc>
        <w:tc>
          <w:tcPr>
            <w:tcW w:w="10631" w:type="dxa"/>
          </w:tcPr>
          <w:p w14:paraId="605F395E" w14:textId="60A92C7A"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D34E1">
                  <w:rPr>
                    <w:rFonts w:ascii="MS Gothic" w:eastAsia="MS Gothic" w:hAnsi="MS Gothic" w:hint="eastAsia"/>
                    <w:lang w:val="en-US"/>
                  </w:rPr>
                  <w:t>☒</w:t>
                </w:r>
              </w:sdtContent>
            </w:sdt>
            <w:r w:rsidR="00331EA7" w:rsidRPr="00436EB9">
              <w:rPr>
                <w:lang w:val="en-US"/>
              </w:rPr>
              <w:t xml:space="preserve"> Yes</w:t>
            </w:r>
          </w:p>
          <w:p w14:paraId="4028C2BC"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76C37C3D" w14:textId="77777777" w:rsidR="00331EA7" w:rsidRDefault="00331EA7" w:rsidP="00331EA7">
            <w:pPr>
              <w:rPr>
                <w:bCs/>
              </w:rPr>
            </w:pPr>
            <w:r w:rsidRPr="00436EB9">
              <w:rPr>
                <w:bCs/>
              </w:rPr>
              <w:t xml:space="preserve">If </w:t>
            </w:r>
            <w:r>
              <w:rPr>
                <w:bCs/>
              </w:rPr>
              <w:t>yes</w:t>
            </w:r>
            <w:r w:rsidRPr="00436EB9">
              <w:rPr>
                <w:bCs/>
              </w:rPr>
              <w:t>:</w:t>
            </w:r>
          </w:p>
          <w:p w14:paraId="4482171D" w14:textId="6BE895E4" w:rsidR="00331EA7" w:rsidRPr="007D34E1" w:rsidRDefault="007D34E1" w:rsidP="00331EA7">
            <w:r w:rsidRPr="007D34E1">
              <w:t>The publications with appropriate DOI number will be stored in digital repository of KU Leuven Association (</w:t>
            </w:r>
            <w:proofErr w:type="spellStart"/>
            <w:r w:rsidRPr="007D34E1">
              <w:t>LIRIAS</w:t>
            </w:r>
            <w:proofErr w:type="spellEnd"/>
            <w:r w:rsidRPr="007D34E1">
              <w:t xml:space="preserve">; </w:t>
            </w:r>
            <w:hyperlink r:id="rId11" w:history="1">
              <w:r w:rsidRPr="007D34E1">
                <w:rPr>
                  <w:rStyle w:val="Hyperlink"/>
                </w:rPr>
                <w:t>https://</w:t>
              </w:r>
              <w:proofErr w:type="spellStart"/>
              <w:r w:rsidRPr="007D34E1">
                <w:rPr>
                  <w:rStyle w:val="Hyperlink"/>
                </w:rPr>
                <w:t>limo.libis.be</w:t>
              </w:r>
              <w:proofErr w:type="spellEnd"/>
              <w:r w:rsidRPr="007D34E1">
                <w:rPr>
                  <w:rStyle w:val="Hyperlink"/>
                </w:rPr>
                <w:t>/</w:t>
              </w:r>
            </w:hyperlink>
            <w:r w:rsidRPr="007D34E1">
              <w:t>).</w:t>
            </w:r>
          </w:p>
          <w:p w14:paraId="4DBD7D30" w14:textId="77777777" w:rsidR="00331EA7" w:rsidRPr="00C57639" w:rsidRDefault="00331EA7" w:rsidP="00331EA7">
            <w:pPr>
              <w:rPr>
                <w:b/>
                <w:bCs/>
              </w:rPr>
            </w:pPr>
          </w:p>
        </w:tc>
      </w:tr>
      <w:tr w:rsidR="002300DE" w:rsidRPr="005B780B" w14:paraId="58E84CFA" w14:textId="77777777" w:rsidTr="00436EB9">
        <w:trPr>
          <w:cantSplit/>
          <w:trHeight w:val="269"/>
        </w:trPr>
        <w:tc>
          <w:tcPr>
            <w:tcW w:w="4962" w:type="dxa"/>
          </w:tcPr>
          <w:p w14:paraId="203F14DE" w14:textId="77777777" w:rsidR="00D712D9" w:rsidRPr="00BD4178" w:rsidRDefault="002300DE" w:rsidP="00877A71">
            <w:r>
              <w:t xml:space="preserve">What are the expected costs for data sharing? How will these costs be covered? </w:t>
            </w:r>
          </w:p>
          <w:p w14:paraId="2F1052C1" w14:textId="77777777" w:rsidR="00171BDA" w:rsidRPr="00D712D9" w:rsidRDefault="00171BDA" w:rsidP="00877A71">
            <w:pPr>
              <w:rPr>
                <w:i/>
              </w:rPr>
            </w:pPr>
          </w:p>
        </w:tc>
        <w:tc>
          <w:tcPr>
            <w:tcW w:w="10631" w:type="dxa"/>
          </w:tcPr>
          <w:p w14:paraId="2043823E" w14:textId="0E6DD400" w:rsidR="002300DE" w:rsidRPr="007D34E1" w:rsidRDefault="007D34E1" w:rsidP="5D59270C">
            <w:r w:rsidRPr="007D34E1">
              <w:t>Publishing in the most peer review journals is free</w:t>
            </w:r>
            <w:r>
              <w:t xml:space="preserve"> of charge</w:t>
            </w:r>
            <w:r w:rsidRPr="007D34E1">
              <w:t xml:space="preserve">. In case of publications fee, cover pages fee, the cost will be covered by the </w:t>
            </w:r>
            <w:proofErr w:type="gramStart"/>
            <w:r w:rsidRPr="007D34E1">
              <w:t>group</w:t>
            </w:r>
            <w:r w:rsidR="00265B99">
              <w:t>’s</w:t>
            </w:r>
            <w:proofErr w:type="gramEnd"/>
            <w:r w:rsidRPr="007D34E1">
              <w:t xml:space="preserve"> </w:t>
            </w:r>
            <w:r>
              <w:t xml:space="preserve">and </w:t>
            </w:r>
            <w:r w:rsidRPr="007D34E1">
              <w:t>researcher’s bench fee.</w:t>
            </w:r>
          </w:p>
        </w:tc>
      </w:tr>
    </w:tbl>
    <w:p w14:paraId="62DE057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5D9604" w14:textId="77777777" w:rsidTr="005E32FD">
        <w:trPr>
          <w:cantSplit/>
          <w:trHeight w:val="501"/>
        </w:trPr>
        <w:tc>
          <w:tcPr>
            <w:tcW w:w="15593" w:type="dxa"/>
            <w:gridSpan w:val="2"/>
            <w:shd w:val="clear" w:color="auto" w:fill="5B9BD5" w:themeFill="accent5"/>
          </w:tcPr>
          <w:p w14:paraId="7A84564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1EE0C60" w14:textId="77777777" w:rsidR="00877A71" w:rsidRPr="00145CC7" w:rsidRDefault="00877A71" w:rsidP="00EE6614">
            <w:pPr>
              <w:ind w:left="360"/>
              <w:rPr>
                <w:b/>
              </w:rPr>
            </w:pPr>
          </w:p>
        </w:tc>
      </w:tr>
      <w:tr w:rsidR="002300DE" w:rsidRPr="00F42A6F" w14:paraId="6769E7F3" w14:textId="77777777" w:rsidTr="00436EB9">
        <w:trPr>
          <w:cantSplit/>
          <w:trHeight w:val="269"/>
        </w:trPr>
        <w:tc>
          <w:tcPr>
            <w:tcW w:w="4962" w:type="dxa"/>
          </w:tcPr>
          <w:p w14:paraId="7550FACE" w14:textId="77777777" w:rsidR="002300DE" w:rsidRPr="00CA44D7" w:rsidRDefault="00F621F9" w:rsidP="00877A71">
            <w:r w:rsidRPr="00C40606">
              <w:t>Who will manage data documentation and metadata during the research project?</w:t>
            </w:r>
          </w:p>
        </w:tc>
        <w:tc>
          <w:tcPr>
            <w:tcW w:w="10631" w:type="dxa"/>
          </w:tcPr>
          <w:p w14:paraId="3EB2AB7E" w14:textId="3A3F6FAE" w:rsidR="002300DE" w:rsidRPr="007D34E1" w:rsidRDefault="007D34E1" w:rsidP="6320600B">
            <w:r w:rsidRPr="007D34E1">
              <w:t>The researcher will be responsible for data collection and researcher will provide the exact documentation.</w:t>
            </w:r>
          </w:p>
        </w:tc>
      </w:tr>
      <w:tr w:rsidR="002300DE" w:rsidRPr="00F42A6F" w14:paraId="647FECC2" w14:textId="77777777" w:rsidTr="00436EB9">
        <w:trPr>
          <w:cantSplit/>
          <w:trHeight w:val="269"/>
        </w:trPr>
        <w:tc>
          <w:tcPr>
            <w:tcW w:w="4962" w:type="dxa"/>
          </w:tcPr>
          <w:p w14:paraId="64F433AF" w14:textId="77777777" w:rsidR="002300DE" w:rsidRDefault="00F621F9" w:rsidP="00877A71">
            <w:r w:rsidRPr="00C40606">
              <w:t>Who will manage data storage and backup during the research project?</w:t>
            </w:r>
          </w:p>
        </w:tc>
        <w:tc>
          <w:tcPr>
            <w:tcW w:w="10631" w:type="dxa"/>
          </w:tcPr>
          <w:p w14:paraId="076FBBAF" w14:textId="0BBDEA4B" w:rsidR="002300DE" w:rsidRPr="00414E5C" w:rsidRDefault="00414E5C" w:rsidP="6320600B">
            <w:r w:rsidRPr="00414E5C">
              <w:t>The researcher will manage storing data in OneDrive and a lab notebook and word documents stored in the personnel researcher’s KU Leuven PC during the project.</w:t>
            </w:r>
          </w:p>
        </w:tc>
      </w:tr>
      <w:tr w:rsidR="002300DE" w:rsidRPr="00F42A6F" w14:paraId="0AC78D13" w14:textId="77777777" w:rsidTr="00436EB9">
        <w:trPr>
          <w:cantSplit/>
          <w:trHeight w:val="269"/>
        </w:trPr>
        <w:tc>
          <w:tcPr>
            <w:tcW w:w="4962" w:type="dxa"/>
          </w:tcPr>
          <w:p w14:paraId="1AAAB38F" w14:textId="77777777" w:rsidR="002300DE" w:rsidRDefault="00F621F9" w:rsidP="00877A71">
            <w:r w:rsidRPr="00C40606">
              <w:t>Who will manage data preservation and sharing?</w:t>
            </w:r>
          </w:p>
        </w:tc>
        <w:tc>
          <w:tcPr>
            <w:tcW w:w="10631" w:type="dxa"/>
          </w:tcPr>
          <w:p w14:paraId="21B729B3" w14:textId="5114127E" w:rsidR="002300DE" w:rsidRPr="00414E5C" w:rsidRDefault="00414E5C" w:rsidP="00414E5C">
            <w:pPr>
              <w:jc w:val="both"/>
            </w:pPr>
            <w:r w:rsidRPr="00414E5C">
              <w:t xml:space="preserve">Prof. </w:t>
            </w:r>
            <w:proofErr w:type="spellStart"/>
            <w:r w:rsidRPr="00414E5C">
              <w:t>Parac</w:t>
            </w:r>
            <w:proofErr w:type="spellEnd"/>
            <w:r w:rsidRPr="00414E5C">
              <w:t>-Vogt (PI) will be responsible for ensuring the preservation and reuse of the data generated during the project.</w:t>
            </w:r>
          </w:p>
        </w:tc>
      </w:tr>
      <w:tr w:rsidR="002300DE" w:rsidRPr="00F42A6F" w14:paraId="44EE77F6" w14:textId="77777777" w:rsidTr="00436EB9">
        <w:trPr>
          <w:cantSplit/>
          <w:trHeight w:val="269"/>
        </w:trPr>
        <w:tc>
          <w:tcPr>
            <w:tcW w:w="4962" w:type="dxa"/>
          </w:tcPr>
          <w:p w14:paraId="247BCB99" w14:textId="77777777" w:rsidR="00D712D9" w:rsidRPr="00D712D9" w:rsidRDefault="000E7787" w:rsidP="00D712D9">
            <w:pPr>
              <w:rPr>
                <w:i/>
              </w:rPr>
            </w:pPr>
            <w:r w:rsidRPr="00C40606">
              <w:t>Who will update and implement this DMP?</w:t>
            </w:r>
          </w:p>
        </w:tc>
        <w:tc>
          <w:tcPr>
            <w:tcW w:w="10631" w:type="dxa"/>
          </w:tcPr>
          <w:p w14:paraId="3C3E812D" w14:textId="694CFE90" w:rsidR="002300DE" w:rsidRPr="00414E5C" w:rsidRDefault="00414E5C" w:rsidP="6320600B">
            <w:r w:rsidRPr="00414E5C">
              <w:t>The PI bears the end responsibility of updating &amp; implementing this DMP.</w:t>
            </w:r>
          </w:p>
        </w:tc>
      </w:tr>
    </w:tbl>
    <w:p w14:paraId="0B7CDF54" w14:textId="77777777" w:rsidR="0095381F" w:rsidRDefault="0095381F" w:rsidP="0095381F"/>
    <w:p w14:paraId="50904D84" w14:textId="77777777" w:rsidR="00FB3BB1" w:rsidRDefault="00FB3BB1" w:rsidP="0095381F"/>
    <w:p w14:paraId="4AFA9D0A" w14:textId="77777777" w:rsidR="00FB3BB1" w:rsidRDefault="00FB3BB1" w:rsidP="0095381F"/>
    <w:p w14:paraId="0B676B8B" w14:textId="77777777" w:rsidR="00FB3BB1" w:rsidRDefault="00FB3BB1" w:rsidP="0095381F"/>
    <w:p w14:paraId="19955DFC" w14:textId="77777777" w:rsidR="00FB3BB1" w:rsidRDefault="00FB3BB1" w:rsidP="0095381F"/>
    <w:p w14:paraId="12433FA7" w14:textId="77777777" w:rsidR="00FB3BB1" w:rsidRDefault="00FB3BB1" w:rsidP="0095381F"/>
    <w:p w14:paraId="38ED9880" w14:textId="77777777" w:rsidR="00FB3BB1" w:rsidRDefault="00FB3BB1" w:rsidP="0095381F"/>
    <w:p w14:paraId="0E002E23" w14:textId="77777777" w:rsidR="00FB3BB1" w:rsidRDefault="00FB3BB1" w:rsidP="0095381F"/>
    <w:p w14:paraId="37F69AB4" w14:textId="77777777" w:rsidR="00FB3BB1" w:rsidRDefault="00FB3BB1" w:rsidP="0095381F"/>
    <w:p w14:paraId="0A99C8C1"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1F08" w14:textId="77777777" w:rsidR="003546A8" w:rsidRDefault="003546A8" w:rsidP="00CE49D2">
      <w:r>
        <w:separator/>
      </w:r>
    </w:p>
  </w:endnote>
  <w:endnote w:type="continuationSeparator" w:id="0">
    <w:p w14:paraId="4BA875F6" w14:textId="77777777" w:rsidR="003546A8" w:rsidRDefault="003546A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467234D4"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661885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BBF4" w14:textId="77777777" w:rsidR="003546A8" w:rsidRDefault="003546A8" w:rsidP="00CE49D2">
      <w:r>
        <w:separator/>
      </w:r>
    </w:p>
  </w:footnote>
  <w:footnote w:type="continuationSeparator" w:id="0">
    <w:p w14:paraId="28F6D6D7" w14:textId="77777777" w:rsidR="003546A8" w:rsidRDefault="003546A8" w:rsidP="00CE49D2">
      <w:r>
        <w:continuationSeparator/>
      </w:r>
    </w:p>
  </w:footnote>
  <w:footnote w:id="1">
    <w:p w14:paraId="5393C0A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653AA6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2BE01E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w:t>
      </w:r>
      <w:proofErr w:type="spellStart"/>
      <w:r w:rsidRPr="00170415">
        <w:rPr>
          <w:sz w:val="18"/>
          <w:szCs w:val="18"/>
        </w:rPr>
        <w:t>ror.org</w:t>
      </w:r>
      <w:proofErr w:type="spellEnd"/>
      <w:r w:rsidRPr="00170415">
        <w:rPr>
          <w:sz w:val="18"/>
          <w:szCs w:val="18"/>
        </w:rPr>
        <w:t>/</w:t>
      </w:r>
    </w:p>
  </w:footnote>
  <w:footnote w:id="4">
    <w:p w14:paraId="3E5C8AE8" w14:textId="2A52FCD2" w:rsidR="00DF0787" w:rsidRPr="00F61D13" w:rsidRDefault="00DF0787">
      <w:pPr>
        <w:pStyle w:val="FootnoteText"/>
        <w:rPr>
          <w:i/>
          <w:iCs/>
        </w:rPr>
      </w:pPr>
    </w:p>
  </w:footnote>
  <w:footnote w:id="5">
    <w:p w14:paraId="7F49CDC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4D675F6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11C39051"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w:t>
        </w:r>
        <w:proofErr w:type="spellStart"/>
        <w:r>
          <w:rPr>
            <w:rStyle w:val="Hyperlink"/>
          </w:rPr>
          <w:t>osf.io</w:t>
        </w:r>
        <w:proofErr w:type="spellEnd"/>
        <w:r>
          <w:rPr>
            <w:rStyle w:val="Hyperlink"/>
          </w:rPr>
          <w:t>/</w:t>
        </w:r>
        <w:proofErr w:type="spellStart"/>
        <w:r>
          <w:rPr>
            <w:rStyle w:val="Hyperlink"/>
          </w:rPr>
          <w:t>2z5g3</w:t>
        </w:r>
        <w:proofErr w:type="spellEnd"/>
        <w:r>
          <w:rPr>
            <w:rStyle w:val="Hyperlink"/>
          </w:rPr>
          <w:t>/</w:t>
        </w:r>
      </w:hyperlink>
    </w:p>
  </w:footnote>
  <w:footnote w:id="8">
    <w:p w14:paraId="1684391D"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w:t>
        </w:r>
        <w:proofErr w:type="spellStart"/>
        <w:r>
          <w:rPr>
            <w:rStyle w:val="Hyperlink"/>
          </w:rPr>
          <w:t>osf.io</w:t>
        </w:r>
        <w:proofErr w:type="spellEnd"/>
        <w:r>
          <w:rPr>
            <w:rStyle w:val="Hyperlink"/>
          </w:rPr>
          <w:t>/</w:t>
        </w:r>
        <w:proofErr w:type="spellStart"/>
        <w:r>
          <w:rPr>
            <w:rStyle w:val="Hyperlink"/>
          </w:rPr>
          <w:t>2z5g3</w:t>
        </w:r>
        <w:proofErr w:type="spellEnd"/>
        <w:r>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20952347">
    <w:abstractNumId w:val="15"/>
  </w:num>
  <w:num w:numId="2" w16cid:durableId="302658472">
    <w:abstractNumId w:val="31"/>
  </w:num>
  <w:num w:numId="3" w16cid:durableId="2126119223">
    <w:abstractNumId w:val="11"/>
  </w:num>
  <w:num w:numId="4" w16cid:durableId="343292391">
    <w:abstractNumId w:val="8"/>
  </w:num>
  <w:num w:numId="5" w16cid:durableId="1365401356">
    <w:abstractNumId w:val="27"/>
  </w:num>
  <w:num w:numId="6" w16cid:durableId="501285070">
    <w:abstractNumId w:val="24"/>
  </w:num>
  <w:num w:numId="7" w16cid:durableId="1921063538">
    <w:abstractNumId w:val="32"/>
  </w:num>
  <w:num w:numId="8" w16cid:durableId="999308607">
    <w:abstractNumId w:val="7"/>
  </w:num>
  <w:num w:numId="9" w16cid:durableId="1588297305">
    <w:abstractNumId w:val="5"/>
  </w:num>
  <w:num w:numId="10" w16cid:durableId="1818643619">
    <w:abstractNumId w:val="18"/>
  </w:num>
  <w:num w:numId="11" w16cid:durableId="464274585">
    <w:abstractNumId w:val="16"/>
  </w:num>
  <w:num w:numId="12" w16cid:durableId="2109613905">
    <w:abstractNumId w:val="2"/>
  </w:num>
  <w:num w:numId="13" w16cid:durableId="743184684">
    <w:abstractNumId w:val="33"/>
  </w:num>
  <w:num w:numId="14" w16cid:durableId="1176923504">
    <w:abstractNumId w:val="3"/>
  </w:num>
  <w:num w:numId="15" w16cid:durableId="914781480">
    <w:abstractNumId w:val="34"/>
  </w:num>
  <w:num w:numId="16" w16cid:durableId="2116820862">
    <w:abstractNumId w:val="4"/>
  </w:num>
  <w:num w:numId="17" w16cid:durableId="1165240850">
    <w:abstractNumId w:val="26"/>
  </w:num>
  <w:num w:numId="18" w16cid:durableId="324162597">
    <w:abstractNumId w:val="29"/>
  </w:num>
  <w:num w:numId="19" w16cid:durableId="934362077">
    <w:abstractNumId w:val="25"/>
  </w:num>
  <w:num w:numId="20" w16cid:durableId="999894470">
    <w:abstractNumId w:val="28"/>
  </w:num>
  <w:num w:numId="21" w16cid:durableId="1534923340">
    <w:abstractNumId w:val="12"/>
  </w:num>
  <w:num w:numId="22" w16cid:durableId="262688973">
    <w:abstractNumId w:val="30"/>
  </w:num>
  <w:num w:numId="23" w16cid:durableId="1838959872">
    <w:abstractNumId w:val="14"/>
  </w:num>
  <w:num w:numId="24" w16cid:durableId="113251761">
    <w:abstractNumId w:val="17"/>
  </w:num>
  <w:num w:numId="25" w16cid:durableId="343702217">
    <w:abstractNumId w:val="22"/>
  </w:num>
  <w:num w:numId="26" w16cid:durableId="1130243459">
    <w:abstractNumId w:val="20"/>
  </w:num>
  <w:num w:numId="27" w16cid:durableId="1888755144">
    <w:abstractNumId w:val="21"/>
  </w:num>
  <w:num w:numId="28" w16cid:durableId="413865493">
    <w:abstractNumId w:val="6"/>
  </w:num>
  <w:num w:numId="29" w16cid:durableId="855730638">
    <w:abstractNumId w:val="13"/>
  </w:num>
  <w:num w:numId="30" w16cid:durableId="1041906724">
    <w:abstractNumId w:val="19"/>
  </w:num>
  <w:num w:numId="31" w16cid:durableId="843515499">
    <w:abstractNumId w:val="0"/>
  </w:num>
  <w:num w:numId="32" w16cid:durableId="1879539493">
    <w:abstractNumId w:val="9"/>
  </w:num>
  <w:num w:numId="33" w16cid:durableId="1593196947">
    <w:abstractNumId w:val="23"/>
  </w:num>
  <w:num w:numId="34" w16cid:durableId="1300186638">
    <w:abstractNumId w:val="35"/>
  </w:num>
  <w:num w:numId="35" w16cid:durableId="404912632">
    <w:abstractNumId w:val="10"/>
  </w:num>
  <w:num w:numId="36" w16cid:durableId="176907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1CC"/>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5B77"/>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D0CAD"/>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65B99"/>
    <w:rsid w:val="00274F0B"/>
    <w:rsid w:val="00277747"/>
    <w:rsid w:val="00280887"/>
    <w:rsid w:val="00282F85"/>
    <w:rsid w:val="00282FDF"/>
    <w:rsid w:val="00283137"/>
    <w:rsid w:val="00292976"/>
    <w:rsid w:val="0029352E"/>
    <w:rsid w:val="00294D7D"/>
    <w:rsid w:val="002977B7"/>
    <w:rsid w:val="002A0F9E"/>
    <w:rsid w:val="002A243F"/>
    <w:rsid w:val="002C28CD"/>
    <w:rsid w:val="002C5FEE"/>
    <w:rsid w:val="002D0C7D"/>
    <w:rsid w:val="002E49B6"/>
    <w:rsid w:val="002F5624"/>
    <w:rsid w:val="002F63A7"/>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546A8"/>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E5C"/>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73072"/>
    <w:rsid w:val="004822B2"/>
    <w:rsid w:val="004830FF"/>
    <w:rsid w:val="00483CF2"/>
    <w:rsid w:val="0048548C"/>
    <w:rsid w:val="00490B09"/>
    <w:rsid w:val="00491041"/>
    <w:rsid w:val="00492E32"/>
    <w:rsid w:val="00494771"/>
    <w:rsid w:val="004963CD"/>
    <w:rsid w:val="0049739D"/>
    <w:rsid w:val="004979BE"/>
    <w:rsid w:val="004A04ED"/>
    <w:rsid w:val="004A39C4"/>
    <w:rsid w:val="004A454D"/>
    <w:rsid w:val="004A6E68"/>
    <w:rsid w:val="004B2CCF"/>
    <w:rsid w:val="004B3A11"/>
    <w:rsid w:val="004B414E"/>
    <w:rsid w:val="004B6368"/>
    <w:rsid w:val="004C16AA"/>
    <w:rsid w:val="004C570E"/>
    <w:rsid w:val="004C5BD0"/>
    <w:rsid w:val="004C72B8"/>
    <w:rsid w:val="004D37B4"/>
    <w:rsid w:val="004E5067"/>
    <w:rsid w:val="004E5EC5"/>
    <w:rsid w:val="004E6101"/>
    <w:rsid w:val="004E7651"/>
    <w:rsid w:val="004F1D91"/>
    <w:rsid w:val="004F4F00"/>
    <w:rsid w:val="004F4F1C"/>
    <w:rsid w:val="004F6D0E"/>
    <w:rsid w:val="004F7863"/>
    <w:rsid w:val="00501AA5"/>
    <w:rsid w:val="00503212"/>
    <w:rsid w:val="00507DA6"/>
    <w:rsid w:val="005111C4"/>
    <w:rsid w:val="005122EA"/>
    <w:rsid w:val="00513A0C"/>
    <w:rsid w:val="00514168"/>
    <w:rsid w:val="005147B5"/>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579D"/>
    <w:rsid w:val="005A5A37"/>
    <w:rsid w:val="005B1AD1"/>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4196"/>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1774"/>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34E1"/>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17744"/>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90D"/>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5093"/>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5378"/>
    <w:rsid w:val="009966C3"/>
    <w:rsid w:val="009A45CB"/>
    <w:rsid w:val="009A60A5"/>
    <w:rsid w:val="009B0F1B"/>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7457"/>
    <w:rsid w:val="00A23DCD"/>
    <w:rsid w:val="00A3290C"/>
    <w:rsid w:val="00A447AF"/>
    <w:rsid w:val="00A44913"/>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1F82"/>
    <w:rsid w:val="00B735B6"/>
    <w:rsid w:val="00B819E4"/>
    <w:rsid w:val="00B83BDE"/>
    <w:rsid w:val="00B83C35"/>
    <w:rsid w:val="00B85A06"/>
    <w:rsid w:val="00B9081C"/>
    <w:rsid w:val="00B91795"/>
    <w:rsid w:val="00B92A46"/>
    <w:rsid w:val="00B95D39"/>
    <w:rsid w:val="00BA0C2F"/>
    <w:rsid w:val="00BA1FC0"/>
    <w:rsid w:val="00BA21AB"/>
    <w:rsid w:val="00BA789F"/>
    <w:rsid w:val="00BB11D1"/>
    <w:rsid w:val="00BB1C35"/>
    <w:rsid w:val="00BB2951"/>
    <w:rsid w:val="00BB4EB5"/>
    <w:rsid w:val="00BB76F4"/>
    <w:rsid w:val="00BB7DDF"/>
    <w:rsid w:val="00BC076D"/>
    <w:rsid w:val="00BC1A18"/>
    <w:rsid w:val="00BD4178"/>
    <w:rsid w:val="00BE1EDA"/>
    <w:rsid w:val="00BE259C"/>
    <w:rsid w:val="00BF54A7"/>
    <w:rsid w:val="00C07EF5"/>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169F"/>
    <w:rsid w:val="00C64163"/>
    <w:rsid w:val="00C6497B"/>
    <w:rsid w:val="00C652EE"/>
    <w:rsid w:val="00C67569"/>
    <w:rsid w:val="00C7438E"/>
    <w:rsid w:val="00C77F86"/>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57703"/>
    <w:rsid w:val="00D650F6"/>
    <w:rsid w:val="00D712D9"/>
    <w:rsid w:val="00D72439"/>
    <w:rsid w:val="00D830E9"/>
    <w:rsid w:val="00D83587"/>
    <w:rsid w:val="00D8400D"/>
    <w:rsid w:val="00D84BF4"/>
    <w:rsid w:val="00D90D85"/>
    <w:rsid w:val="00D9632A"/>
    <w:rsid w:val="00DA5AD2"/>
    <w:rsid w:val="00DB04E9"/>
    <w:rsid w:val="00DB1F56"/>
    <w:rsid w:val="00DB45C0"/>
    <w:rsid w:val="00DB6B82"/>
    <w:rsid w:val="00DC140B"/>
    <w:rsid w:val="00DD10DE"/>
    <w:rsid w:val="00DD3A5D"/>
    <w:rsid w:val="00DD5262"/>
    <w:rsid w:val="00DE0273"/>
    <w:rsid w:val="00DE24EB"/>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0311"/>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871"/>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5EA9"/>
    <w:rsid w:val="00F479A3"/>
    <w:rsid w:val="00F51131"/>
    <w:rsid w:val="00F5295E"/>
    <w:rsid w:val="00F5427E"/>
    <w:rsid w:val="00F5432F"/>
    <w:rsid w:val="00F61D13"/>
    <w:rsid w:val="00F621F9"/>
    <w:rsid w:val="00F73076"/>
    <w:rsid w:val="00F81457"/>
    <w:rsid w:val="00F81AE8"/>
    <w:rsid w:val="00F943F8"/>
    <w:rsid w:val="00F96350"/>
    <w:rsid w:val="00FA1621"/>
    <w:rsid w:val="00FA2444"/>
    <w:rsid w:val="00FA78D3"/>
    <w:rsid w:val="00FB0A9D"/>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97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mo.libis.be/"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limo.libis.be/" TargetMode="Externa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1267623N</Project_x0020_Ref.>
    <Code xmlns="d2b4f59a-05ce-4744-9d1c-9dd30147ee09">3E220765</Code>
    <FundingCallID xmlns="d2b4f59a-05ce-4744-9d1c-9dd30147ee09">39762</FundingCallID>
    <_dlc_DocId xmlns="d2b4f59a-05ce-4744-9d1c-9dd30147ee09">P4FNSWA4HVKW-73199252-13180</_dlc_DocId>
    <_dlc_DocIdUrl xmlns="d2b4f59a-05ce-4744-9d1c-9dd30147ee09">
      <Url>https://www.groupware.kuleuven.be/sites/dmpmt/_layouts/15/DocIdRedir.aspx?ID=P4FNSWA4HVKW-73199252-13180</Url>
      <Description>P4FNSWA4HVKW-73199252-13180</Description>
    </_dlc_DocIdUrl>
    <TypeDoc xmlns="de64d03d-2dbc-4782-9fbf-1d8df1c50cf7">Initial</TypeDoc>
    <FormID xmlns="d2b4f59a-05ce-4744-9d1c-9dd30147ee09">2436</FormID>
  </documentManagement>
</p:properties>
</file>

<file path=customXml/itemProps1.xml><?xml version="1.0" encoding="utf-8"?>
<ds:datastoreItem xmlns:ds="http://schemas.openxmlformats.org/officeDocument/2006/customXml" ds:itemID="{4203F96A-786F-495F-BF0B-89F275E91209}"/>
</file>

<file path=customXml/itemProps2.xml><?xml version="1.0" encoding="utf-8"?>
<ds:datastoreItem xmlns:ds="http://schemas.openxmlformats.org/officeDocument/2006/customXml" ds:itemID="{B02D644A-A5CD-4345-AD63-723DD4D9E426}"/>
</file>

<file path=customXml/itemProps3.xml><?xml version="1.0" encoding="utf-8"?>
<ds:datastoreItem xmlns:ds="http://schemas.openxmlformats.org/officeDocument/2006/customXml" ds:itemID="{2B673B43-167A-4B56-B7D6-91084E760C61}"/>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16696927-8803-45B9-BE9F-62873F695599}"/>
</file>

<file path=docProps/app.xml><?xml version="1.0" encoding="utf-8"?>
<Properties xmlns="http://schemas.openxmlformats.org/officeDocument/2006/extended-properties" xmlns:vt="http://schemas.openxmlformats.org/officeDocument/2006/docPropsVTypes">
  <Template>Normal</Template>
  <TotalTime>0</TotalTime>
  <Pages>14</Pages>
  <Words>2859</Words>
  <Characters>16297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2023-04-11T07:08:00Z</dcterms:created>
  <dcterms:modified xsi:type="dcterms:W3CDTF">2023-06-01T08:51:00Z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74f0ca61-7386-4b99-826f-a723a6445af1</vt:lpwstr>
  </property>
</Properties>
</file>