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4273" w14:textId="77777777" w:rsidR="00AB3302" w:rsidRPr="00586367" w:rsidRDefault="00FA78D3" w:rsidP="00AB3302">
      <w:pPr>
        <w:pStyle w:val="Kop1"/>
        <w:spacing w:after="160" w:line="259" w:lineRule="auto"/>
        <w:rPr>
          <w:rFonts w:asciiTheme="minorHAnsi" w:hAnsiTheme="minorHAnsi" w:cstheme="minorHAnsi"/>
        </w:rPr>
      </w:pPr>
      <w:r w:rsidRPr="00586367">
        <w:rPr>
          <w:rFonts w:asciiTheme="minorHAnsi" w:hAnsiTheme="minorHAnsi" w:cstheme="minorHAnsi"/>
        </w:rPr>
        <w:t>FWO DMP</w:t>
      </w:r>
      <w:r w:rsidR="003C48A9" w:rsidRPr="00586367">
        <w:rPr>
          <w:rFonts w:asciiTheme="minorHAnsi" w:hAnsiTheme="minorHAnsi" w:cstheme="minorHAnsi"/>
        </w:rPr>
        <w:t xml:space="preserve"> Template</w:t>
      </w:r>
      <w:r w:rsidRPr="00586367">
        <w:rPr>
          <w:rFonts w:asciiTheme="minorHAnsi" w:hAnsiTheme="minorHAnsi" w:cstheme="minorHAnsi"/>
        </w:rPr>
        <w:t xml:space="preserve"> - </w:t>
      </w:r>
      <w:r w:rsidR="00AB3302" w:rsidRPr="00586367">
        <w:rPr>
          <w:rFonts w:asciiTheme="minorHAnsi" w:hAnsiTheme="minorHAnsi" w:cstheme="minorHAnsi"/>
        </w:rPr>
        <w:t xml:space="preserve">Flemish Standard Data Management Plan </w:t>
      </w:r>
      <w:r w:rsidR="00AB3302" w:rsidRPr="00586367">
        <w:rPr>
          <w:rFonts w:asciiTheme="minorHAnsi" w:hAnsiTheme="minorHAnsi" w:cstheme="minorHAnsi"/>
          <w:b/>
          <w:bCs/>
          <w:sz w:val="24"/>
          <w:szCs w:val="24"/>
        </w:rPr>
        <w:tab/>
      </w:r>
    </w:p>
    <w:p w14:paraId="1506EA4E" w14:textId="77777777" w:rsidR="003C48A9" w:rsidRPr="00586367" w:rsidRDefault="003C48A9" w:rsidP="00AB3302">
      <w:pPr>
        <w:rPr>
          <w:rFonts w:cstheme="minorHAnsi"/>
          <w:bCs/>
        </w:rPr>
      </w:pPr>
    </w:p>
    <w:p w14:paraId="45577279" w14:textId="77777777" w:rsidR="003C48A9" w:rsidRPr="00586367" w:rsidRDefault="003C48A9" w:rsidP="00F17D69">
      <w:pPr>
        <w:spacing w:after="120"/>
        <w:rPr>
          <w:rFonts w:cstheme="minorHAnsi"/>
        </w:rPr>
      </w:pPr>
      <w:r w:rsidRPr="00586367">
        <w:rPr>
          <w:rFonts w:cstheme="minorHAnsi"/>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586367">
        <w:rPr>
          <w:rFonts w:cstheme="minorHAnsi"/>
          <w:b/>
        </w:rPr>
        <w:t>completed DMP no later than 6 months after the official start date</w:t>
      </w:r>
      <w:r w:rsidRPr="00586367">
        <w:rPr>
          <w:rFonts w:cstheme="minorHAnsi"/>
        </w:rPr>
        <w:t xml:space="preserve"> of the project or fellowship. The DMP should not be submitted to FWO but to the research co-ordination office of the host institute; FWO may request the DMP in a random check. </w:t>
      </w:r>
    </w:p>
    <w:p w14:paraId="46CF7861" w14:textId="77777777" w:rsidR="00F17D69" w:rsidRPr="00586367" w:rsidRDefault="003C48A9" w:rsidP="00F17D69">
      <w:pPr>
        <w:spacing w:after="120"/>
        <w:rPr>
          <w:rFonts w:cstheme="minorHAnsi"/>
        </w:rPr>
      </w:pPr>
      <w:r w:rsidRPr="00586367">
        <w:rPr>
          <w:rFonts w:cstheme="minorHAnsi"/>
        </w:rPr>
        <w:t xml:space="preserve">At the end of the project, the </w:t>
      </w:r>
      <w:r w:rsidRPr="00586367">
        <w:rPr>
          <w:rFonts w:cstheme="minorHAnsi"/>
          <w:b/>
        </w:rPr>
        <w:t>final version of the DMP</w:t>
      </w:r>
      <w:r w:rsidRPr="00586367">
        <w:rPr>
          <w:rFonts w:cstheme="minorHAnsi"/>
        </w:rPr>
        <w:t xml:space="preserve"> </w:t>
      </w:r>
      <w:proofErr w:type="gramStart"/>
      <w:r w:rsidRPr="00586367">
        <w:rPr>
          <w:rFonts w:cstheme="minorHAnsi"/>
        </w:rPr>
        <w:t>has to</w:t>
      </w:r>
      <w:proofErr w:type="gramEnd"/>
      <w:r w:rsidRPr="00586367">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14:paraId="2049F4B6" w14:textId="77777777" w:rsidR="00AB3302" w:rsidRPr="00586367" w:rsidRDefault="00F17D69" w:rsidP="00F17D69">
      <w:pPr>
        <w:spacing w:after="120"/>
        <w:rPr>
          <w:rFonts w:cstheme="minorHAnsi"/>
        </w:rPr>
      </w:pPr>
      <w:r w:rsidRPr="00586367">
        <w:rPr>
          <w:rFonts w:cstheme="min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586367">
        <w:rPr>
          <w:rFonts w:cstheme="minorHAnsi"/>
        </w:rPr>
        <w:t xml:space="preserve">To increase understanding and facilitate completion of the DMP, a standardized </w:t>
      </w:r>
      <w:r w:rsidR="00AB3302" w:rsidRPr="00586367">
        <w:rPr>
          <w:rFonts w:cstheme="minorHAnsi"/>
          <w:b/>
        </w:rPr>
        <w:t>glossary</w:t>
      </w:r>
      <w:r w:rsidR="00AB3302" w:rsidRPr="00586367">
        <w:rPr>
          <w:rFonts w:cstheme="minorHAnsi"/>
        </w:rPr>
        <w:t xml:space="preserve"> of definitions and abbreviations </w:t>
      </w:r>
      <w:r w:rsidRPr="00586367">
        <w:rPr>
          <w:rFonts w:cstheme="minorHAnsi"/>
        </w:rPr>
        <w:t xml:space="preserve">is available via the following </w:t>
      </w:r>
      <w:hyperlink r:id="rId8" w:history="1">
        <w:r w:rsidRPr="00586367">
          <w:rPr>
            <w:rStyle w:val="Hyperlink"/>
            <w:rFonts w:cstheme="minorHAnsi"/>
          </w:rPr>
          <w:t>link</w:t>
        </w:r>
      </w:hyperlink>
      <w:r w:rsidRPr="00586367">
        <w:rPr>
          <w:rFonts w:cstheme="minorHAnsi"/>
        </w:rPr>
        <w:t xml:space="preserve">. </w:t>
      </w:r>
    </w:p>
    <w:p w14:paraId="503DAAEE" w14:textId="77777777" w:rsidR="00AB3302" w:rsidRPr="00586367" w:rsidRDefault="00AB3302" w:rsidP="00F17D69">
      <w:pPr>
        <w:spacing w:after="120"/>
        <w:rPr>
          <w:rFonts w:cstheme="minorHAnsi"/>
          <w:bCs/>
        </w:rPr>
      </w:pPr>
    </w:p>
    <w:p w14:paraId="68D34ADE" w14:textId="77777777" w:rsidR="00E20180" w:rsidRPr="00586367" w:rsidRDefault="00E20180" w:rsidP="00AE0BF5">
      <w:pPr>
        <w:rPr>
          <w:rFonts w:cstheme="minorHAnsi"/>
        </w:rPr>
      </w:pPr>
    </w:p>
    <w:p w14:paraId="0CEC21C2" w14:textId="77777777" w:rsidR="00AB3302" w:rsidRPr="00586367" w:rsidRDefault="00AB3302" w:rsidP="00AE0BF5">
      <w:pPr>
        <w:rPr>
          <w:rFonts w:cstheme="minorHAnsi"/>
        </w:rPr>
      </w:pPr>
    </w:p>
    <w:p w14:paraId="59D7D3A9" w14:textId="77777777" w:rsidR="00AB3302" w:rsidRPr="00586367" w:rsidRDefault="00AB3302" w:rsidP="00AE0BF5">
      <w:pPr>
        <w:rPr>
          <w:rFonts w:cstheme="minorHAnsi"/>
        </w:rPr>
      </w:pPr>
    </w:p>
    <w:p w14:paraId="47DFDF79" w14:textId="77777777" w:rsidR="00F17D69" w:rsidRPr="00586367" w:rsidRDefault="00F17D69">
      <w:pPr>
        <w:rPr>
          <w:rFonts w:cstheme="minorHAnsi"/>
        </w:rPr>
      </w:pPr>
      <w:r w:rsidRPr="00586367">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rsidRPr="00586367" w14:paraId="47863F43" w14:textId="77777777" w:rsidTr="003B1BA3">
        <w:trPr>
          <w:cantSplit/>
        </w:trPr>
        <w:tc>
          <w:tcPr>
            <w:tcW w:w="15593" w:type="dxa"/>
            <w:gridSpan w:val="2"/>
            <w:shd w:val="clear" w:color="auto" w:fill="5B9BD5" w:themeFill="accent5"/>
          </w:tcPr>
          <w:p w14:paraId="728D0011" w14:textId="77777777" w:rsidR="00202C9D" w:rsidRPr="00586367" w:rsidRDefault="00202C9D" w:rsidP="003B1BA3">
            <w:pPr>
              <w:pStyle w:val="Lijstalinea"/>
              <w:numPr>
                <w:ilvl w:val="0"/>
                <w:numId w:val="22"/>
              </w:numPr>
              <w:jc w:val="center"/>
              <w:rPr>
                <w:rFonts w:cstheme="minorHAnsi"/>
                <w:b/>
                <w:bCs/>
                <w:lang w:val="nl-BE"/>
              </w:rPr>
            </w:pPr>
            <w:r w:rsidRPr="00586367">
              <w:rPr>
                <w:rFonts w:cstheme="minorHAnsi"/>
                <w:b/>
                <w:bCs/>
                <w:lang w:val="nl-BE"/>
              </w:rPr>
              <w:lastRenderedPageBreak/>
              <w:t>General Project Information</w:t>
            </w:r>
          </w:p>
          <w:p w14:paraId="26488796" w14:textId="77777777" w:rsidR="00202C9D" w:rsidRPr="00586367" w:rsidRDefault="00202C9D" w:rsidP="003B1BA3">
            <w:pPr>
              <w:pStyle w:val="Lijstalinea"/>
              <w:ind w:left="1080"/>
              <w:rPr>
                <w:rFonts w:cstheme="minorHAnsi"/>
                <w:b/>
                <w:lang w:val="nl-BE"/>
              </w:rPr>
            </w:pPr>
          </w:p>
        </w:tc>
      </w:tr>
      <w:tr w:rsidR="00202C9D" w:rsidRPr="00586367" w14:paraId="41C0697A" w14:textId="77777777" w:rsidTr="003B1BA3">
        <w:trPr>
          <w:cantSplit/>
          <w:trHeight w:val="269"/>
        </w:trPr>
        <w:tc>
          <w:tcPr>
            <w:tcW w:w="4962" w:type="dxa"/>
          </w:tcPr>
          <w:p w14:paraId="0435C8E8" w14:textId="77777777" w:rsidR="00202C9D" w:rsidRPr="00586367" w:rsidRDefault="00202C9D" w:rsidP="003B1BA3">
            <w:pPr>
              <w:rPr>
                <w:rFonts w:cstheme="minorHAnsi"/>
                <w:lang w:val="nl-BE"/>
              </w:rPr>
            </w:pPr>
            <w:r w:rsidRPr="00586367">
              <w:rPr>
                <w:rFonts w:cstheme="minorHAnsi"/>
                <w:lang w:val="nl-BE"/>
              </w:rPr>
              <w:t>Name Grant Holder &amp; ORCID</w:t>
            </w:r>
          </w:p>
        </w:tc>
        <w:tc>
          <w:tcPr>
            <w:tcW w:w="10631" w:type="dxa"/>
          </w:tcPr>
          <w:p w14:paraId="1E691E69" w14:textId="0F31E552" w:rsidR="00202C9D" w:rsidRPr="00586367" w:rsidRDefault="009862FE" w:rsidP="003B1BA3">
            <w:pPr>
              <w:rPr>
                <w:rFonts w:cstheme="minorHAnsi"/>
                <w:b/>
                <w:bCs/>
                <w:lang w:val="en-US"/>
              </w:rPr>
            </w:pPr>
            <w:r w:rsidRPr="00586367">
              <w:rPr>
                <w:rFonts w:cstheme="minorHAnsi"/>
                <w:b/>
                <w:bCs/>
                <w:lang w:val="en-US"/>
              </w:rPr>
              <w:t>Kato Ramaekers (https://orcid.org/0000-0003-0023-7940)</w:t>
            </w:r>
          </w:p>
        </w:tc>
      </w:tr>
      <w:tr w:rsidR="00202C9D" w:rsidRPr="00586367" w14:paraId="51DF2570" w14:textId="77777777" w:rsidTr="003B1BA3">
        <w:trPr>
          <w:cantSplit/>
          <w:trHeight w:val="633"/>
        </w:trPr>
        <w:tc>
          <w:tcPr>
            <w:tcW w:w="4962" w:type="dxa"/>
          </w:tcPr>
          <w:p w14:paraId="0D9B442A" w14:textId="77777777" w:rsidR="00202C9D" w:rsidRPr="00586367" w:rsidRDefault="00202C9D" w:rsidP="003B1BA3">
            <w:pPr>
              <w:rPr>
                <w:rFonts w:cstheme="minorHAnsi"/>
              </w:rPr>
            </w:pPr>
            <w:r w:rsidRPr="00586367">
              <w:rPr>
                <w:rFonts w:cstheme="minorHAnsi"/>
              </w:rPr>
              <w:t>Contributor name(s) (+ ORCID) &amp; roles</w:t>
            </w:r>
          </w:p>
        </w:tc>
        <w:tc>
          <w:tcPr>
            <w:tcW w:w="10631" w:type="dxa"/>
          </w:tcPr>
          <w:p w14:paraId="1CF9E609" w14:textId="09B969F4" w:rsidR="00202C9D" w:rsidRPr="00586367" w:rsidRDefault="009862FE" w:rsidP="003B1BA3">
            <w:pPr>
              <w:rPr>
                <w:rFonts w:cstheme="minorHAnsi"/>
                <w:b/>
                <w:bCs/>
              </w:rPr>
            </w:pPr>
            <w:r w:rsidRPr="00586367">
              <w:rPr>
                <w:rFonts w:cstheme="minorHAnsi"/>
                <w:b/>
                <w:bCs/>
              </w:rPr>
              <w:t>Kathleen Freson (promotor)</w:t>
            </w:r>
          </w:p>
          <w:p w14:paraId="1892C6BE" w14:textId="7DFFAA89" w:rsidR="009862FE" w:rsidRPr="00586367" w:rsidRDefault="009862FE" w:rsidP="003B1BA3">
            <w:pPr>
              <w:rPr>
                <w:rFonts w:cstheme="minorHAnsi"/>
                <w:b/>
                <w:bCs/>
              </w:rPr>
            </w:pPr>
            <w:proofErr w:type="spellStart"/>
            <w:r w:rsidRPr="00586367">
              <w:rPr>
                <w:rFonts w:cstheme="minorHAnsi"/>
                <w:b/>
                <w:bCs/>
              </w:rPr>
              <w:t>Veerle</w:t>
            </w:r>
            <w:proofErr w:type="spellEnd"/>
            <w:r w:rsidRPr="00586367">
              <w:rPr>
                <w:rFonts w:cstheme="minorHAnsi"/>
                <w:b/>
                <w:bCs/>
              </w:rPr>
              <w:t xml:space="preserve"> </w:t>
            </w:r>
            <w:proofErr w:type="spellStart"/>
            <w:r w:rsidRPr="00586367">
              <w:rPr>
                <w:rFonts w:cstheme="minorHAnsi"/>
                <w:b/>
                <w:bCs/>
              </w:rPr>
              <w:t>Labarque</w:t>
            </w:r>
            <w:proofErr w:type="spellEnd"/>
            <w:r w:rsidRPr="00586367">
              <w:rPr>
                <w:rFonts w:cstheme="minorHAnsi"/>
                <w:b/>
                <w:bCs/>
              </w:rPr>
              <w:t xml:space="preserve"> (</w:t>
            </w:r>
            <w:proofErr w:type="spellStart"/>
            <w:r w:rsidRPr="00586367">
              <w:rPr>
                <w:rFonts w:cstheme="minorHAnsi"/>
                <w:b/>
                <w:bCs/>
              </w:rPr>
              <w:t>copromotor</w:t>
            </w:r>
            <w:proofErr w:type="spellEnd"/>
            <w:r w:rsidRPr="00586367">
              <w:rPr>
                <w:rFonts w:cstheme="minorHAnsi"/>
                <w:b/>
                <w:bCs/>
              </w:rPr>
              <w:t>)</w:t>
            </w:r>
          </w:p>
        </w:tc>
      </w:tr>
      <w:tr w:rsidR="00202C9D" w:rsidRPr="00586367" w14:paraId="75427DC7" w14:textId="77777777" w:rsidTr="003B1BA3">
        <w:trPr>
          <w:cantSplit/>
          <w:trHeight w:val="269"/>
        </w:trPr>
        <w:tc>
          <w:tcPr>
            <w:tcW w:w="4962" w:type="dxa"/>
          </w:tcPr>
          <w:p w14:paraId="78AC1F4A" w14:textId="77777777" w:rsidR="00202C9D" w:rsidRPr="00586367" w:rsidRDefault="00202C9D" w:rsidP="003B1BA3">
            <w:pPr>
              <w:rPr>
                <w:rFonts w:cstheme="minorHAnsi"/>
                <w:lang w:val="nl-BE"/>
              </w:rPr>
            </w:pPr>
            <w:r w:rsidRPr="00586367">
              <w:rPr>
                <w:rFonts w:cstheme="minorHAnsi"/>
              </w:rPr>
              <w:t>Project number</w:t>
            </w:r>
            <w:bookmarkStart w:id="0" w:name="_Ref112255161"/>
            <w:r w:rsidRPr="00586367">
              <w:rPr>
                <w:rStyle w:val="Voetnootmarkering"/>
                <w:rFonts w:cstheme="minorHAnsi"/>
              </w:rPr>
              <w:footnoteReference w:id="2"/>
            </w:r>
            <w:bookmarkEnd w:id="0"/>
            <w:r w:rsidRPr="00586367">
              <w:rPr>
                <w:rFonts w:cstheme="minorHAnsi"/>
              </w:rPr>
              <w:t xml:space="preserve"> &amp; title</w:t>
            </w:r>
          </w:p>
        </w:tc>
        <w:tc>
          <w:tcPr>
            <w:tcW w:w="10631" w:type="dxa"/>
          </w:tcPr>
          <w:p w14:paraId="7E393F68" w14:textId="05CD5526" w:rsidR="00202C9D" w:rsidRPr="00586367" w:rsidRDefault="009862FE" w:rsidP="003B1BA3">
            <w:pPr>
              <w:rPr>
                <w:rFonts w:cstheme="minorHAnsi"/>
                <w:lang w:val="en-US"/>
              </w:rPr>
            </w:pPr>
            <w:r w:rsidRPr="00586367">
              <w:rPr>
                <w:rFonts w:cstheme="minorHAnsi"/>
                <w:lang w:val="en-US"/>
              </w:rPr>
              <w:t>1126723N Improved disease modelling and genetics for inherited platelet disorders</w:t>
            </w:r>
          </w:p>
        </w:tc>
      </w:tr>
      <w:tr w:rsidR="00202C9D" w:rsidRPr="00586367" w14:paraId="580FCF42" w14:textId="77777777" w:rsidTr="003B1BA3">
        <w:trPr>
          <w:cantSplit/>
          <w:trHeight w:val="269"/>
        </w:trPr>
        <w:tc>
          <w:tcPr>
            <w:tcW w:w="4962" w:type="dxa"/>
          </w:tcPr>
          <w:p w14:paraId="12E02505" w14:textId="77777777" w:rsidR="00202C9D" w:rsidRPr="00586367" w:rsidRDefault="00202C9D" w:rsidP="003B1BA3">
            <w:pPr>
              <w:rPr>
                <w:rFonts w:cstheme="minorHAnsi"/>
              </w:rPr>
            </w:pPr>
            <w:r w:rsidRPr="00586367">
              <w:rPr>
                <w:rFonts w:cstheme="minorHAnsi"/>
              </w:rPr>
              <w:t xml:space="preserve">Funder(s) </w:t>
            </w:r>
            <w:proofErr w:type="spellStart"/>
            <w:r w:rsidRPr="00586367">
              <w:rPr>
                <w:rFonts w:cstheme="minorHAnsi"/>
              </w:rPr>
              <w:t>GrantID</w:t>
            </w:r>
            <w:proofErr w:type="spellEnd"/>
            <w:r w:rsidRPr="00586367">
              <w:rPr>
                <w:rFonts w:cstheme="minorHAnsi"/>
                <w:vertAlign w:val="superscript"/>
              </w:rPr>
              <w:footnoteReference w:id="3"/>
            </w:r>
          </w:p>
        </w:tc>
        <w:tc>
          <w:tcPr>
            <w:tcW w:w="10631" w:type="dxa"/>
          </w:tcPr>
          <w:p w14:paraId="3BF8EFAF" w14:textId="2E015BAC" w:rsidR="00202C9D" w:rsidRPr="00586367" w:rsidRDefault="009862FE" w:rsidP="003B1BA3">
            <w:pPr>
              <w:rPr>
                <w:rFonts w:cstheme="minorHAnsi"/>
                <w:lang w:val="nl-BE"/>
              </w:rPr>
            </w:pPr>
            <w:r w:rsidRPr="00586367">
              <w:rPr>
                <w:rFonts w:cstheme="minorHAnsi"/>
                <w:lang w:val="nl-BE"/>
              </w:rPr>
              <w:t xml:space="preserve">FWO </w:t>
            </w:r>
            <w:r w:rsidRPr="00586367">
              <w:rPr>
                <w:rFonts w:cstheme="minorHAnsi"/>
                <w:lang w:val="en-US"/>
              </w:rPr>
              <w:t>1126723N</w:t>
            </w:r>
          </w:p>
        </w:tc>
      </w:tr>
      <w:tr w:rsidR="00202C9D" w:rsidRPr="00586367" w14:paraId="2670F789" w14:textId="77777777" w:rsidTr="003B1BA3">
        <w:trPr>
          <w:cantSplit/>
          <w:trHeight w:val="269"/>
        </w:trPr>
        <w:tc>
          <w:tcPr>
            <w:tcW w:w="4962" w:type="dxa"/>
          </w:tcPr>
          <w:p w14:paraId="718F0A23" w14:textId="77777777" w:rsidR="00202C9D" w:rsidRPr="00586367" w:rsidRDefault="00202C9D" w:rsidP="003B1BA3">
            <w:pPr>
              <w:rPr>
                <w:rFonts w:cstheme="minorHAnsi"/>
              </w:rPr>
            </w:pPr>
            <w:r w:rsidRPr="00586367">
              <w:rPr>
                <w:rFonts w:cstheme="minorHAnsi"/>
              </w:rPr>
              <w:t>Affiliation(s)</w:t>
            </w:r>
          </w:p>
        </w:tc>
        <w:tc>
          <w:tcPr>
            <w:tcW w:w="10631" w:type="dxa"/>
          </w:tcPr>
          <w:p w14:paraId="1784E7E3" w14:textId="67EE0997" w:rsidR="00202C9D" w:rsidRPr="00621B97" w:rsidRDefault="009862FE" w:rsidP="003B1BA3">
            <w:pPr>
              <w:rPr>
                <w:rFonts w:cstheme="minorHAnsi"/>
                <w:lang w:val="nl-BE"/>
              </w:rPr>
            </w:pPr>
            <w:r w:rsidRPr="00621B97">
              <w:rPr>
                <w:rFonts w:ascii="Segoe UI Symbol" w:hAnsi="Segoe UI Symbol" w:cs="Segoe UI Symbol"/>
                <w:lang w:val="nl-BE"/>
              </w:rPr>
              <w:t>☒</w:t>
            </w:r>
            <w:r w:rsidR="00202C9D" w:rsidRPr="00586367">
              <w:rPr>
                <w:rFonts w:cstheme="minorHAnsi"/>
                <w:lang w:val="nl-BE"/>
              </w:rPr>
              <w:t xml:space="preserve"> KU Leuven </w:t>
            </w:r>
          </w:p>
          <w:p w14:paraId="60C0BD04" w14:textId="77777777" w:rsidR="00202C9D" w:rsidRPr="00586367" w:rsidRDefault="00202C9D" w:rsidP="003B1BA3">
            <w:pPr>
              <w:rPr>
                <w:rFonts w:cstheme="minorHAnsi"/>
                <w:lang w:val="nl-BE"/>
              </w:rPr>
            </w:pPr>
            <w:r w:rsidRPr="00586367">
              <w:rPr>
                <w:rFonts w:ascii="Segoe UI Symbol" w:hAnsi="Segoe UI Symbol" w:cs="Segoe UI Symbol"/>
                <w:lang w:val="nl-BE"/>
              </w:rPr>
              <w:t>☐</w:t>
            </w:r>
            <w:r w:rsidRPr="00586367">
              <w:rPr>
                <w:rFonts w:cstheme="minorHAnsi"/>
                <w:lang w:val="nl-BE"/>
              </w:rPr>
              <w:t xml:space="preserve"> Universiteit Antwerpen</w:t>
            </w:r>
          </w:p>
          <w:p w14:paraId="5D201C37" w14:textId="77777777" w:rsidR="00202C9D" w:rsidRPr="00586367" w:rsidRDefault="00202C9D" w:rsidP="003B1BA3">
            <w:pPr>
              <w:rPr>
                <w:rFonts w:cstheme="minorHAnsi"/>
                <w:lang w:val="nl-BE"/>
              </w:rPr>
            </w:pPr>
            <w:r w:rsidRPr="00586367">
              <w:rPr>
                <w:rFonts w:ascii="Segoe UI Symbol" w:hAnsi="Segoe UI Symbol" w:cs="Segoe UI Symbol"/>
                <w:lang w:val="nl-BE"/>
              </w:rPr>
              <w:t>☐</w:t>
            </w:r>
            <w:r w:rsidRPr="00586367">
              <w:rPr>
                <w:rFonts w:cstheme="minorHAnsi"/>
                <w:lang w:val="nl-BE"/>
              </w:rPr>
              <w:t xml:space="preserve"> Universiteit Gent </w:t>
            </w:r>
          </w:p>
          <w:p w14:paraId="33E75B0C" w14:textId="77777777" w:rsidR="00202C9D" w:rsidRPr="00586367" w:rsidRDefault="00202C9D" w:rsidP="003B1BA3">
            <w:pPr>
              <w:rPr>
                <w:rFonts w:cstheme="minorHAnsi"/>
                <w:lang w:val="nl-BE"/>
              </w:rPr>
            </w:pPr>
            <w:r w:rsidRPr="00586367">
              <w:rPr>
                <w:rFonts w:ascii="Segoe UI Symbol" w:hAnsi="Segoe UI Symbol" w:cs="Segoe UI Symbol"/>
                <w:lang w:val="nl-BE"/>
              </w:rPr>
              <w:t>☐</w:t>
            </w:r>
            <w:r w:rsidRPr="00586367">
              <w:rPr>
                <w:rFonts w:cstheme="minorHAnsi"/>
                <w:lang w:val="nl-BE"/>
              </w:rPr>
              <w:t xml:space="preserve"> Universiteit Hasselt</w:t>
            </w:r>
          </w:p>
          <w:p w14:paraId="4D9CB8DF" w14:textId="77777777" w:rsidR="00202C9D" w:rsidRPr="00586367" w:rsidRDefault="00202C9D" w:rsidP="003B1BA3">
            <w:pPr>
              <w:rPr>
                <w:rFonts w:cstheme="minorHAnsi"/>
                <w:lang w:val="nl-BE"/>
              </w:rPr>
            </w:pPr>
            <w:r w:rsidRPr="00586367">
              <w:rPr>
                <w:rFonts w:ascii="Segoe UI Symbol" w:hAnsi="Segoe UI Symbol" w:cs="Segoe UI Symbol"/>
                <w:lang w:val="nl-BE"/>
              </w:rPr>
              <w:t>☐</w:t>
            </w:r>
            <w:r w:rsidRPr="00586367">
              <w:rPr>
                <w:rFonts w:cstheme="minorHAnsi"/>
                <w:lang w:val="nl-BE"/>
              </w:rPr>
              <w:t xml:space="preserve"> Vrije Universiteit Brussel </w:t>
            </w:r>
          </w:p>
          <w:p w14:paraId="106D10DE" w14:textId="77777777" w:rsidR="00202C9D" w:rsidRPr="00586367" w:rsidRDefault="00202C9D" w:rsidP="003B1BA3">
            <w:pPr>
              <w:rPr>
                <w:rFonts w:cstheme="minorHAnsi"/>
                <w:lang w:val="nl-BE"/>
              </w:rPr>
            </w:pPr>
            <w:r w:rsidRPr="00586367">
              <w:rPr>
                <w:rFonts w:ascii="Segoe UI Symbol" w:hAnsi="Segoe UI Symbol" w:cs="Segoe UI Symbol"/>
                <w:lang w:val="nl-BE"/>
              </w:rPr>
              <w:t>☐</w:t>
            </w:r>
            <w:r w:rsidRPr="00586367">
              <w:rPr>
                <w:rFonts w:cstheme="minorHAnsi"/>
                <w:lang w:val="nl-BE"/>
              </w:rPr>
              <w:t xml:space="preserve"> Other:</w:t>
            </w:r>
          </w:p>
          <w:p w14:paraId="432CBD8F" w14:textId="77777777" w:rsidR="00202C9D" w:rsidRPr="00586367" w:rsidRDefault="00202C9D" w:rsidP="003B1BA3">
            <w:pPr>
              <w:rPr>
                <w:rFonts w:cstheme="minorHAnsi"/>
              </w:rPr>
            </w:pPr>
            <w:r w:rsidRPr="00586367">
              <w:rPr>
                <w:rFonts w:cstheme="minorHAnsi"/>
              </w:rPr>
              <w:t>Provide ROR</w:t>
            </w:r>
            <w:r w:rsidRPr="00586367">
              <w:rPr>
                <w:rFonts w:cstheme="minorHAnsi"/>
                <w:vertAlign w:val="superscript"/>
              </w:rPr>
              <w:footnoteReference w:id="4"/>
            </w:r>
            <w:r w:rsidRPr="00586367">
              <w:rPr>
                <w:rFonts w:cstheme="minorHAnsi"/>
              </w:rPr>
              <w:t xml:space="preserve"> identifier when possible: </w:t>
            </w:r>
          </w:p>
        </w:tc>
      </w:tr>
      <w:tr w:rsidR="00202C9D" w:rsidRPr="00586367" w14:paraId="06BC39E1" w14:textId="77777777" w:rsidTr="003B1BA3">
        <w:trPr>
          <w:cantSplit/>
          <w:trHeight w:val="269"/>
        </w:trPr>
        <w:tc>
          <w:tcPr>
            <w:tcW w:w="4962" w:type="dxa"/>
          </w:tcPr>
          <w:p w14:paraId="56D4FB6A" w14:textId="77777777" w:rsidR="00202C9D" w:rsidRPr="00586367" w:rsidRDefault="00202C9D" w:rsidP="003B1BA3">
            <w:pPr>
              <w:rPr>
                <w:rFonts w:cstheme="minorHAnsi"/>
              </w:rPr>
            </w:pPr>
            <w:r w:rsidRPr="00586367">
              <w:rPr>
                <w:rFonts w:cstheme="minorHAnsi"/>
              </w:rPr>
              <w:lastRenderedPageBreak/>
              <w:t>Please provide a short project description</w:t>
            </w:r>
          </w:p>
        </w:tc>
        <w:tc>
          <w:tcPr>
            <w:tcW w:w="10631" w:type="dxa"/>
          </w:tcPr>
          <w:p w14:paraId="4BFEBD97" w14:textId="0B565806" w:rsidR="00202C9D" w:rsidRPr="00586367" w:rsidRDefault="009862FE" w:rsidP="003B1BA3">
            <w:pPr>
              <w:rPr>
                <w:rFonts w:cstheme="minorHAnsi"/>
              </w:rPr>
            </w:pPr>
            <w:r w:rsidRPr="00586367">
              <w:rPr>
                <w:rFonts w:cstheme="minorHAnsi"/>
              </w:rPr>
              <w:t xml:space="preserve">Inherited platelet disorders (IPD) are highly heterogeneous with genetic defects in 63 genes and characterized by a high susceptibility to bleeding and often associated with syndromic features. Many genes have been discovered by whole exome/genome sequencing (WES/WGS) but their exact role in platelet formation and function remains unknown due to the lack of animal or efficient cell-based models. Today, high throughput-sequencing multi-gene panel tests comprising these genes can diagnose 48 to 26% of patients with platelet formation and function disorders, respectively. Many patients </w:t>
            </w:r>
            <w:proofErr w:type="gramStart"/>
            <w:r w:rsidRPr="00586367">
              <w:rPr>
                <w:rFonts w:cstheme="minorHAnsi"/>
              </w:rPr>
              <w:t>still remain</w:t>
            </w:r>
            <w:proofErr w:type="gramEnd"/>
            <w:r w:rsidRPr="00586367">
              <w:rPr>
                <w:rFonts w:cstheme="minorHAnsi"/>
              </w:rPr>
              <w:t xml:space="preserve"> undiagnosed and even with WGS data available, it remains extremely difficult to pinpoint the causative genetic defect because of the hundreds of rare coding variants present. This project therefore aims to deliver a rapid stem cell-based model to study known (but functionally undefined) and novel genes using CRISPR/Cas technology, quantitative in vivo </w:t>
            </w:r>
            <w:proofErr w:type="gramStart"/>
            <w:r w:rsidRPr="00586367">
              <w:rPr>
                <w:rFonts w:cstheme="minorHAnsi"/>
              </w:rPr>
              <w:t>imaging</w:t>
            </w:r>
            <w:proofErr w:type="gramEnd"/>
            <w:r w:rsidRPr="00586367">
              <w:rPr>
                <w:rFonts w:cstheme="minorHAnsi"/>
              </w:rPr>
              <w:t xml:space="preserve"> and genetic studies. Novel genes will be obtained from WGS data obtained for undiagnosed patients with very well-known platelet disorders, supplemented with platelet transcriptomes. This will allow WGS data analysis of differentially expressed genes. Validated novel candidate genes will be used to expand our existing diagnostic multi-gene panel test to increase detection of patients with the same IPD. This project will provide novel insights in platelet biology that is of use for therapeutic discoveries.</w:t>
            </w:r>
          </w:p>
        </w:tc>
      </w:tr>
    </w:tbl>
    <w:p w14:paraId="5D3F7EFD" w14:textId="77777777" w:rsidR="5BB2912E" w:rsidRPr="00586367" w:rsidRDefault="5BB2912E">
      <w:pPr>
        <w:rPr>
          <w:rFonts w:cstheme="minorHAnsi"/>
        </w:rPr>
      </w:pPr>
    </w:p>
    <w:p w14:paraId="67F7A2A0" w14:textId="77777777" w:rsidR="00B45D33" w:rsidRPr="00586367" w:rsidRDefault="00B45D33">
      <w:pPr>
        <w:rPr>
          <w:rFonts w:cstheme="minorHAnsi"/>
        </w:rPr>
      </w:pPr>
      <w:r w:rsidRPr="00586367">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586367" w14:paraId="11D8EFAC" w14:textId="77777777" w:rsidTr="00BA789F">
        <w:trPr>
          <w:cantSplit/>
          <w:trHeight w:val="269"/>
        </w:trPr>
        <w:tc>
          <w:tcPr>
            <w:tcW w:w="15593" w:type="dxa"/>
            <w:gridSpan w:val="2"/>
            <w:shd w:val="clear" w:color="auto" w:fill="5B9BD5" w:themeFill="accent5"/>
          </w:tcPr>
          <w:p w14:paraId="2226B17D" w14:textId="77777777" w:rsidR="00BA789F" w:rsidRPr="00586367" w:rsidRDefault="00BA789F" w:rsidP="000267A0">
            <w:pPr>
              <w:pStyle w:val="Lijstalinea"/>
              <w:keepNext/>
              <w:keepLines/>
              <w:numPr>
                <w:ilvl w:val="0"/>
                <w:numId w:val="22"/>
              </w:numPr>
              <w:ind w:left="1077" w:hanging="357"/>
              <w:jc w:val="center"/>
              <w:rPr>
                <w:rFonts w:cstheme="minorHAnsi"/>
                <w:b/>
                <w:bCs/>
                <w:lang w:val="nl-BE"/>
              </w:rPr>
            </w:pPr>
            <w:r w:rsidRPr="00586367">
              <w:rPr>
                <w:rFonts w:cstheme="minorHAnsi"/>
                <w:b/>
                <w:bCs/>
                <w:lang w:val="nl-BE"/>
              </w:rPr>
              <w:lastRenderedPageBreak/>
              <w:t>Research Data Summary</w:t>
            </w:r>
          </w:p>
          <w:p w14:paraId="4173C853" w14:textId="77777777" w:rsidR="00BA789F" w:rsidRPr="00586367" w:rsidRDefault="00BA789F" w:rsidP="00184881">
            <w:pPr>
              <w:rPr>
                <w:rFonts w:cstheme="minorHAnsi"/>
              </w:rPr>
            </w:pPr>
          </w:p>
        </w:tc>
      </w:tr>
      <w:tr w:rsidR="00184881" w:rsidRPr="00586367" w14:paraId="40063508" w14:textId="77777777" w:rsidTr="00DF0787">
        <w:trPr>
          <w:cantSplit/>
          <w:trHeight w:val="269"/>
        </w:trPr>
        <w:tc>
          <w:tcPr>
            <w:tcW w:w="15593" w:type="dxa"/>
            <w:gridSpan w:val="2"/>
          </w:tcPr>
          <w:p w14:paraId="4A6F52F4" w14:textId="77777777" w:rsidR="00202C9D" w:rsidRPr="00586367" w:rsidRDefault="00184881" w:rsidP="00184881">
            <w:pPr>
              <w:rPr>
                <w:rFonts w:cstheme="minorHAnsi"/>
              </w:rPr>
            </w:pPr>
            <w:r w:rsidRPr="00586367">
              <w:rPr>
                <w:rFonts w:cstheme="minorHAns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586367">
              <w:rPr>
                <w:rStyle w:val="Voetnootmarkering"/>
                <w:rFonts w:cstheme="minorHAnsi"/>
              </w:rPr>
              <w:footnoteReference w:id="5"/>
            </w:r>
            <w:r w:rsidRPr="00586367">
              <w:rPr>
                <w:rFonts w:cstheme="minorHAnsi"/>
              </w:rPr>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586367" w14:paraId="598378A0" w14:textId="77777777" w:rsidTr="009E2081">
              <w:tc>
                <w:tcPr>
                  <w:tcW w:w="7116" w:type="dxa"/>
                  <w:gridSpan w:val="4"/>
                  <w:tcBorders>
                    <w:top w:val="nil"/>
                    <w:left w:val="nil"/>
                  </w:tcBorders>
                </w:tcPr>
                <w:p w14:paraId="2BCE40B2" w14:textId="77777777" w:rsidR="007B6EED" w:rsidRPr="00586367" w:rsidRDefault="007B6EED" w:rsidP="00184881">
                  <w:pPr>
                    <w:rPr>
                      <w:rFonts w:cstheme="minorHAnsi"/>
                      <w:sz w:val="20"/>
                    </w:rPr>
                  </w:pPr>
                </w:p>
              </w:tc>
              <w:tc>
                <w:tcPr>
                  <w:tcW w:w="1984" w:type="dxa"/>
                </w:tcPr>
                <w:p w14:paraId="2294AF47" w14:textId="77777777" w:rsidR="007B6EED" w:rsidRPr="00586367" w:rsidRDefault="007B6EED" w:rsidP="00202C9D">
                  <w:pPr>
                    <w:rPr>
                      <w:rStyle w:val="Subtieleverwijzing"/>
                      <w:rFonts w:cstheme="minorHAnsi"/>
                      <w:i/>
                      <w:sz w:val="20"/>
                    </w:rPr>
                  </w:pPr>
                  <w:r w:rsidRPr="00586367">
                    <w:rPr>
                      <w:rStyle w:val="Subtieleverwijzing"/>
                      <w:rFonts w:cstheme="minorHAnsi"/>
                      <w:i/>
                      <w:sz w:val="20"/>
                    </w:rPr>
                    <w:t>Only for digital data</w:t>
                  </w:r>
                </w:p>
              </w:tc>
              <w:tc>
                <w:tcPr>
                  <w:tcW w:w="1985" w:type="dxa"/>
                </w:tcPr>
                <w:p w14:paraId="3D14FCA0" w14:textId="77777777" w:rsidR="007B6EED" w:rsidRPr="00586367" w:rsidRDefault="007B6EED" w:rsidP="00202C9D">
                  <w:pPr>
                    <w:rPr>
                      <w:rStyle w:val="Subtieleverwijzing"/>
                      <w:rFonts w:cstheme="minorHAnsi"/>
                      <w:i/>
                      <w:sz w:val="20"/>
                    </w:rPr>
                  </w:pPr>
                  <w:r w:rsidRPr="00586367">
                    <w:rPr>
                      <w:rStyle w:val="Subtieleverwijzing"/>
                      <w:rFonts w:cstheme="minorHAnsi"/>
                      <w:i/>
                      <w:sz w:val="20"/>
                    </w:rPr>
                    <w:t>Only for digital data</w:t>
                  </w:r>
                </w:p>
              </w:tc>
              <w:tc>
                <w:tcPr>
                  <w:tcW w:w="2126" w:type="dxa"/>
                </w:tcPr>
                <w:p w14:paraId="692C6B0D" w14:textId="77777777" w:rsidR="007B6EED" w:rsidRPr="00586367" w:rsidRDefault="007B6EED" w:rsidP="00184881">
                  <w:pPr>
                    <w:rPr>
                      <w:rStyle w:val="Subtieleverwijzing"/>
                      <w:rFonts w:cstheme="minorHAnsi"/>
                      <w:i/>
                      <w:sz w:val="20"/>
                    </w:rPr>
                  </w:pPr>
                  <w:r w:rsidRPr="00586367">
                    <w:rPr>
                      <w:rStyle w:val="Subtieleverwijzing"/>
                      <w:rFonts w:cstheme="minorHAnsi"/>
                      <w:i/>
                      <w:sz w:val="20"/>
                    </w:rPr>
                    <w:t>Only for digital data</w:t>
                  </w:r>
                </w:p>
              </w:tc>
              <w:tc>
                <w:tcPr>
                  <w:tcW w:w="2156" w:type="dxa"/>
                </w:tcPr>
                <w:p w14:paraId="6813C543" w14:textId="77777777" w:rsidR="007B6EED" w:rsidRPr="00586367" w:rsidRDefault="007B6EED" w:rsidP="00184881">
                  <w:pPr>
                    <w:rPr>
                      <w:rStyle w:val="Subtieleverwijzing"/>
                      <w:rFonts w:cstheme="minorHAnsi"/>
                      <w:i/>
                      <w:sz w:val="20"/>
                    </w:rPr>
                  </w:pPr>
                  <w:r w:rsidRPr="00586367">
                    <w:rPr>
                      <w:rStyle w:val="Subtieleverwijzing"/>
                      <w:rFonts w:cstheme="minorHAnsi"/>
                      <w:i/>
                      <w:sz w:val="20"/>
                    </w:rPr>
                    <w:t>Only for physical data</w:t>
                  </w:r>
                </w:p>
              </w:tc>
            </w:tr>
            <w:tr w:rsidR="00202C9D" w:rsidRPr="00586367" w14:paraId="64A6C41C" w14:textId="77777777" w:rsidTr="009E2081">
              <w:tc>
                <w:tcPr>
                  <w:tcW w:w="1588" w:type="dxa"/>
                </w:tcPr>
                <w:p w14:paraId="23B77170" w14:textId="77777777" w:rsidR="00202C9D" w:rsidRPr="00586367" w:rsidRDefault="00202C9D" w:rsidP="00202C9D">
                  <w:pPr>
                    <w:rPr>
                      <w:rFonts w:cstheme="minorHAnsi"/>
                    </w:rPr>
                  </w:pPr>
                  <w:r w:rsidRPr="00586367">
                    <w:rPr>
                      <w:rFonts w:cstheme="minorHAnsi"/>
                    </w:rPr>
                    <w:t xml:space="preserve">Dataset </w:t>
                  </w:r>
                  <w:r w:rsidR="009E2081" w:rsidRPr="00586367">
                    <w:rPr>
                      <w:rFonts w:cstheme="minorHAnsi"/>
                    </w:rPr>
                    <w:t>N</w:t>
                  </w:r>
                  <w:r w:rsidRPr="00586367">
                    <w:rPr>
                      <w:rFonts w:cstheme="minorHAnsi"/>
                    </w:rPr>
                    <w:t>ame</w:t>
                  </w:r>
                </w:p>
              </w:tc>
              <w:tc>
                <w:tcPr>
                  <w:tcW w:w="1842" w:type="dxa"/>
                </w:tcPr>
                <w:p w14:paraId="4F878AF6" w14:textId="77777777" w:rsidR="00202C9D" w:rsidRPr="00586367" w:rsidRDefault="00202C9D" w:rsidP="00202C9D">
                  <w:pPr>
                    <w:rPr>
                      <w:rFonts w:cstheme="minorHAnsi"/>
                    </w:rPr>
                  </w:pPr>
                  <w:r w:rsidRPr="00586367">
                    <w:rPr>
                      <w:rFonts w:cstheme="minorHAnsi"/>
                    </w:rPr>
                    <w:t>Description</w:t>
                  </w:r>
                </w:p>
              </w:tc>
              <w:tc>
                <w:tcPr>
                  <w:tcW w:w="2332" w:type="dxa"/>
                </w:tcPr>
                <w:p w14:paraId="1DEADED4" w14:textId="77777777" w:rsidR="00202C9D" w:rsidRPr="00586367" w:rsidRDefault="009E2081" w:rsidP="00202C9D">
                  <w:pPr>
                    <w:rPr>
                      <w:rFonts w:cstheme="minorHAnsi"/>
                    </w:rPr>
                  </w:pPr>
                  <w:r w:rsidRPr="00586367">
                    <w:rPr>
                      <w:rFonts w:cstheme="minorHAnsi"/>
                    </w:rPr>
                    <w:t xml:space="preserve">New or </w:t>
                  </w:r>
                  <w:proofErr w:type="gramStart"/>
                  <w:r w:rsidRPr="00586367">
                    <w:rPr>
                      <w:rFonts w:cstheme="minorHAnsi"/>
                    </w:rPr>
                    <w:t>Reused</w:t>
                  </w:r>
                  <w:proofErr w:type="gramEnd"/>
                  <w:r w:rsidR="00202C9D" w:rsidRPr="00586367">
                    <w:rPr>
                      <w:rFonts w:cstheme="minorHAnsi"/>
                    </w:rPr>
                    <w:t xml:space="preserve"> </w:t>
                  </w:r>
                </w:p>
              </w:tc>
              <w:tc>
                <w:tcPr>
                  <w:tcW w:w="1354" w:type="dxa"/>
                </w:tcPr>
                <w:p w14:paraId="56732E3A" w14:textId="77777777" w:rsidR="00202C9D" w:rsidRPr="00586367" w:rsidRDefault="009E2081" w:rsidP="00202C9D">
                  <w:pPr>
                    <w:rPr>
                      <w:rFonts w:cstheme="minorHAnsi"/>
                    </w:rPr>
                  </w:pPr>
                  <w:r w:rsidRPr="00586367">
                    <w:rPr>
                      <w:rFonts w:cstheme="minorHAnsi"/>
                    </w:rPr>
                    <w:t>Digital or Physical</w:t>
                  </w:r>
                  <w:r w:rsidR="00202C9D" w:rsidRPr="00586367">
                    <w:rPr>
                      <w:rFonts w:cstheme="minorHAnsi"/>
                    </w:rPr>
                    <w:t xml:space="preserve"> </w:t>
                  </w:r>
                </w:p>
              </w:tc>
              <w:tc>
                <w:tcPr>
                  <w:tcW w:w="1984" w:type="dxa"/>
                </w:tcPr>
                <w:p w14:paraId="1BC13E4A" w14:textId="77777777" w:rsidR="00202C9D" w:rsidRPr="00586367" w:rsidRDefault="00202C9D" w:rsidP="00202C9D">
                  <w:pPr>
                    <w:rPr>
                      <w:rFonts w:cstheme="minorHAnsi"/>
                    </w:rPr>
                  </w:pPr>
                  <w:r w:rsidRPr="00586367">
                    <w:rPr>
                      <w:rFonts w:cstheme="minorHAnsi"/>
                    </w:rPr>
                    <w:t>Digital Data Type</w:t>
                  </w:r>
                </w:p>
                <w:p w14:paraId="5F7F60D7" w14:textId="77777777" w:rsidR="00202C9D" w:rsidRPr="00586367" w:rsidRDefault="00202C9D" w:rsidP="00807DDC">
                  <w:pPr>
                    <w:rPr>
                      <w:rFonts w:cstheme="minorHAnsi"/>
                    </w:rPr>
                  </w:pPr>
                </w:p>
              </w:tc>
              <w:tc>
                <w:tcPr>
                  <w:tcW w:w="1985" w:type="dxa"/>
                </w:tcPr>
                <w:p w14:paraId="34B30EA5" w14:textId="77777777" w:rsidR="00202C9D" w:rsidRPr="00586367" w:rsidRDefault="00202C9D" w:rsidP="00202C9D">
                  <w:pPr>
                    <w:rPr>
                      <w:rFonts w:cstheme="minorHAnsi"/>
                    </w:rPr>
                  </w:pPr>
                  <w:r w:rsidRPr="00586367">
                    <w:rPr>
                      <w:rFonts w:cstheme="minorHAnsi"/>
                    </w:rPr>
                    <w:t xml:space="preserve">Digital Data Format </w:t>
                  </w:r>
                </w:p>
                <w:p w14:paraId="5445910E" w14:textId="77777777" w:rsidR="00202C9D" w:rsidRPr="00586367" w:rsidRDefault="00202C9D" w:rsidP="00184DDE">
                  <w:pPr>
                    <w:rPr>
                      <w:rFonts w:cstheme="minorHAnsi"/>
                    </w:rPr>
                  </w:pPr>
                </w:p>
              </w:tc>
              <w:tc>
                <w:tcPr>
                  <w:tcW w:w="2126" w:type="dxa"/>
                </w:tcPr>
                <w:p w14:paraId="0BDA9A02" w14:textId="77777777" w:rsidR="00202C9D" w:rsidRPr="00586367" w:rsidRDefault="00202C9D" w:rsidP="00202C9D">
                  <w:pPr>
                    <w:rPr>
                      <w:rFonts w:cstheme="minorHAnsi"/>
                    </w:rPr>
                  </w:pPr>
                  <w:r w:rsidRPr="00586367">
                    <w:rPr>
                      <w:rFonts w:cstheme="minorHAnsi"/>
                    </w:rPr>
                    <w:t>Digital Data Volume (MB, GB, TB)</w:t>
                  </w:r>
                </w:p>
              </w:tc>
              <w:tc>
                <w:tcPr>
                  <w:tcW w:w="2156" w:type="dxa"/>
                </w:tcPr>
                <w:p w14:paraId="5C5302FC" w14:textId="77777777" w:rsidR="00202C9D" w:rsidRPr="00586367" w:rsidRDefault="00202C9D" w:rsidP="00202C9D">
                  <w:pPr>
                    <w:rPr>
                      <w:rFonts w:cstheme="minorHAnsi"/>
                    </w:rPr>
                  </w:pPr>
                  <w:r w:rsidRPr="00586367">
                    <w:rPr>
                      <w:rFonts w:cstheme="minorHAnsi"/>
                    </w:rPr>
                    <w:t>Physical Volume</w:t>
                  </w:r>
                </w:p>
                <w:p w14:paraId="77A66997" w14:textId="77777777" w:rsidR="00202C9D" w:rsidRPr="00586367" w:rsidRDefault="00202C9D" w:rsidP="00202C9D">
                  <w:pPr>
                    <w:rPr>
                      <w:rFonts w:cstheme="minorHAnsi"/>
                    </w:rPr>
                  </w:pPr>
                </w:p>
                <w:p w14:paraId="462DC336" w14:textId="77777777" w:rsidR="00202C9D" w:rsidRPr="00586367" w:rsidRDefault="00202C9D" w:rsidP="00184DDE">
                  <w:pPr>
                    <w:rPr>
                      <w:rFonts w:cstheme="minorHAnsi"/>
                    </w:rPr>
                  </w:pPr>
                </w:p>
              </w:tc>
            </w:tr>
            <w:tr w:rsidR="00365DEF" w:rsidRPr="00586367" w14:paraId="775A417C" w14:textId="77777777" w:rsidTr="009E2081">
              <w:tc>
                <w:tcPr>
                  <w:tcW w:w="1588" w:type="dxa"/>
                </w:tcPr>
                <w:p w14:paraId="640E118D" w14:textId="116BFFC2" w:rsidR="00365DEF" w:rsidRPr="00586367" w:rsidRDefault="00365DEF" w:rsidP="00365DEF">
                  <w:pPr>
                    <w:rPr>
                      <w:rFonts w:cstheme="minorHAnsi"/>
                    </w:rPr>
                  </w:pPr>
                  <w:r w:rsidRPr="00586367">
                    <w:rPr>
                      <w:rFonts w:cstheme="minorHAnsi"/>
                    </w:rPr>
                    <w:t>Whole genome sequencing</w:t>
                  </w:r>
                </w:p>
              </w:tc>
              <w:tc>
                <w:tcPr>
                  <w:tcW w:w="1842" w:type="dxa"/>
                </w:tcPr>
                <w:p w14:paraId="0AC444D6" w14:textId="4E6E1E81" w:rsidR="00365DEF" w:rsidRPr="00586367" w:rsidRDefault="00365DEF" w:rsidP="00365DEF">
                  <w:pPr>
                    <w:rPr>
                      <w:rFonts w:cstheme="minorHAnsi"/>
                      <w:lang w:val="en-US"/>
                    </w:rPr>
                  </w:pPr>
                  <w:r w:rsidRPr="00586367">
                    <w:rPr>
                      <w:rFonts w:cstheme="minorHAnsi"/>
                      <w:lang w:val="en-US"/>
                    </w:rPr>
                    <w:t>WGS data of patients mentioned in the project application</w:t>
                  </w:r>
                </w:p>
              </w:tc>
              <w:tc>
                <w:tcPr>
                  <w:tcW w:w="2332" w:type="dxa"/>
                </w:tcPr>
                <w:p w14:paraId="4260EA55" w14:textId="48133039" w:rsidR="00365DEF" w:rsidRPr="00586367" w:rsidRDefault="00BC5595" w:rsidP="00365DEF">
                  <w:pPr>
                    <w:rPr>
                      <w:rFonts w:cstheme="minorHAnsi"/>
                      <w:lang w:val="en-US"/>
                    </w:rPr>
                  </w:pPr>
                  <w:sdt>
                    <w:sdtPr>
                      <w:rPr>
                        <w:rFonts w:cstheme="minorHAnsi"/>
                        <w:lang w:val="en-US"/>
                      </w:rPr>
                      <w:id w:val="-586844313"/>
                      <w14:checkbox>
                        <w14:checked w14:val="0"/>
                        <w14:checkedState w14:val="2612" w14:font="MS Gothic"/>
                        <w14:uncheckedState w14:val="2610" w14:font="MS Gothic"/>
                      </w14:checkbox>
                    </w:sdtPr>
                    <w:sdtEndPr/>
                    <w:sdtContent>
                      <w:r w:rsidR="00C7058F" w:rsidRPr="00586367">
                        <w:rPr>
                          <w:rFonts w:ascii="Segoe UI Symbol" w:eastAsia="MS Gothic" w:hAnsi="Segoe UI Symbol" w:cs="Segoe UI Symbol"/>
                          <w:lang w:val="en-US"/>
                        </w:rPr>
                        <w:t>☐</w:t>
                      </w:r>
                    </w:sdtContent>
                  </w:sdt>
                  <w:r w:rsidR="00365DEF" w:rsidRPr="00586367">
                    <w:rPr>
                      <w:rFonts w:cstheme="minorHAnsi"/>
                      <w:lang w:val="en-US"/>
                    </w:rPr>
                    <w:t xml:space="preserve"> Generate new data</w:t>
                  </w:r>
                </w:p>
                <w:p w14:paraId="26918DD3" w14:textId="677381E7" w:rsidR="00365DEF" w:rsidRPr="00586367" w:rsidRDefault="00BC5595" w:rsidP="00365DEF">
                  <w:pPr>
                    <w:rPr>
                      <w:rFonts w:cstheme="minorHAnsi"/>
                      <w:lang w:val="en-US"/>
                    </w:rPr>
                  </w:pPr>
                  <w:sdt>
                    <w:sdtPr>
                      <w:rPr>
                        <w:rFonts w:cstheme="minorHAnsi"/>
                        <w:lang w:val="en-US"/>
                      </w:rPr>
                      <w:id w:val="175315823"/>
                      <w14:checkbox>
                        <w14:checked w14:val="1"/>
                        <w14:checkedState w14:val="2612" w14:font="MS Gothic"/>
                        <w14:uncheckedState w14:val="2610" w14:font="MS Gothic"/>
                      </w14:checkbox>
                    </w:sdtPr>
                    <w:sdtEndPr/>
                    <w:sdtContent>
                      <w:r w:rsidR="00C7058F" w:rsidRPr="00586367">
                        <w:rPr>
                          <w:rFonts w:ascii="Segoe UI Symbol" w:eastAsia="MS Gothic" w:hAnsi="Segoe UI Symbol" w:cs="Segoe UI Symbol"/>
                          <w:lang w:val="en-US"/>
                        </w:rPr>
                        <w:t>☒</w:t>
                      </w:r>
                    </w:sdtContent>
                  </w:sdt>
                  <w:r w:rsidR="00365DEF" w:rsidRPr="00586367">
                    <w:rPr>
                      <w:rFonts w:cstheme="minorHAnsi"/>
                      <w:lang w:val="en-US"/>
                    </w:rPr>
                    <w:t xml:space="preserve"> Reuse existing data</w:t>
                  </w:r>
                </w:p>
              </w:tc>
              <w:tc>
                <w:tcPr>
                  <w:tcW w:w="1354" w:type="dxa"/>
                </w:tcPr>
                <w:p w14:paraId="0288A5E3" w14:textId="02786A57" w:rsidR="00365DEF" w:rsidRPr="00586367" w:rsidRDefault="00BC5595" w:rsidP="00365DEF">
                  <w:pPr>
                    <w:rPr>
                      <w:rFonts w:cstheme="minorHAnsi"/>
                      <w:lang w:val="en-US"/>
                    </w:rPr>
                  </w:pPr>
                  <w:sdt>
                    <w:sdtPr>
                      <w:rPr>
                        <w:rFonts w:cstheme="minorHAnsi"/>
                        <w:lang w:val="en-US"/>
                      </w:rPr>
                      <w:id w:val="-809011149"/>
                      <w14:checkbox>
                        <w14:checked w14:val="1"/>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Digital</w:t>
                  </w:r>
                </w:p>
                <w:p w14:paraId="38FAA774" w14:textId="4F50B035" w:rsidR="00365DEF" w:rsidRPr="00586367" w:rsidRDefault="00BC5595" w:rsidP="00365DEF">
                  <w:pPr>
                    <w:rPr>
                      <w:rFonts w:cstheme="minorHAnsi"/>
                      <w:lang w:val="en-US"/>
                    </w:rPr>
                  </w:pPr>
                  <w:sdt>
                    <w:sdtPr>
                      <w:rPr>
                        <w:rFonts w:cstheme="minorHAnsi"/>
                        <w:lang w:val="en-US"/>
                      </w:rPr>
                      <w:id w:val="-1433276222"/>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Physical</w:t>
                  </w:r>
                </w:p>
              </w:tc>
              <w:tc>
                <w:tcPr>
                  <w:tcW w:w="1984" w:type="dxa"/>
                </w:tcPr>
                <w:p w14:paraId="6584CAAE" w14:textId="77777777" w:rsidR="00365DEF" w:rsidRPr="00586367" w:rsidRDefault="00BC5595" w:rsidP="00365DEF">
                  <w:pPr>
                    <w:rPr>
                      <w:rFonts w:cstheme="minorHAnsi"/>
                      <w:lang w:val="en-US"/>
                    </w:rPr>
                  </w:pPr>
                  <w:sdt>
                    <w:sdtPr>
                      <w:rPr>
                        <w:rFonts w:cstheme="minorHAnsi"/>
                        <w:lang w:val="en-US"/>
                      </w:rPr>
                      <w:id w:val="-1509905170"/>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Observational</w:t>
                  </w:r>
                </w:p>
                <w:p w14:paraId="3260557F" w14:textId="77777777" w:rsidR="00365DEF" w:rsidRPr="00586367" w:rsidRDefault="00BC5595" w:rsidP="00365DEF">
                  <w:pPr>
                    <w:rPr>
                      <w:rFonts w:cstheme="minorHAnsi"/>
                      <w:lang w:val="en-US"/>
                    </w:rPr>
                  </w:pPr>
                  <w:sdt>
                    <w:sdtPr>
                      <w:rPr>
                        <w:rFonts w:cstheme="minorHAnsi"/>
                        <w:lang w:val="en-US"/>
                      </w:rPr>
                      <w:id w:val="-2088294016"/>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Experimental</w:t>
                  </w:r>
                </w:p>
                <w:p w14:paraId="34BCAC46" w14:textId="77777777" w:rsidR="00365DEF" w:rsidRPr="00586367" w:rsidRDefault="00BC5595" w:rsidP="00365DEF">
                  <w:pPr>
                    <w:rPr>
                      <w:rFonts w:cstheme="minorHAnsi"/>
                      <w:lang w:val="en-US"/>
                    </w:rPr>
                  </w:pPr>
                  <w:sdt>
                    <w:sdtPr>
                      <w:rPr>
                        <w:rFonts w:cstheme="minorHAnsi"/>
                        <w:lang w:val="en-US"/>
                      </w:rPr>
                      <w:id w:val="1667129766"/>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Compiled/ aggregated data</w:t>
                  </w:r>
                </w:p>
                <w:p w14:paraId="4529C9AE" w14:textId="77777777" w:rsidR="00365DEF" w:rsidRPr="00586367" w:rsidRDefault="00BC5595" w:rsidP="00365DEF">
                  <w:pPr>
                    <w:rPr>
                      <w:rFonts w:cstheme="minorHAnsi"/>
                      <w:lang w:val="en-US"/>
                    </w:rPr>
                  </w:pPr>
                  <w:sdt>
                    <w:sdtPr>
                      <w:rPr>
                        <w:rFonts w:cstheme="minorHAnsi"/>
                        <w:lang w:val="en-US"/>
                      </w:rPr>
                      <w:id w:val="1684397400"/>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Simulation data</w:t>
                  </w:r>
                </w:p>
                <w:p w14:paraId="6F2AE04A" w14:textId="77777777" w:rsidR="00365DEF" w:rsidRPr="00586367" w:rsidRDefault="00BC5595" w:rsidP="00365DEF">
                  <w:pPr>
                    <w:rPr>
                      <w:rFonts w:cstheme="minorHAnsi"/>
                      <w:lang w:val="en-US"/>
                    </w:rPr>
                  </w:pPr>
                  <w:sdt>
                    <w:sdtPr>
                      <w:rPr>
                        <w:rFonts w:cstheme="minorHAnsi"/>
                        <w:lang w:val="en-US"/>
                      </w:rPr>
                      <w:id w:val="-432589357"/>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Software</w:t>
                  </w:r>
                </w:p>
                <w:p w14:paraId="5AEB6D0B" w14:textId="11F34FAE" w:rsidR="00365DEF" w:rsidRPr="00586367" w:rsidRDefault="00BC5595" w:rsidP="00365DEF">
                  <w:pPr>
                    <w:rPr>
                      <w:rFonts w:cstheme="minorHAnsi"/>
                      <w:lang w:val="en-US"/>
                    </w:rPr>
                  </w:pPr>
                  <w:sdt>
                    <w:sdtPr>
                      <w:rPr>
                        <w:rFonts w:cstheme="minorHAnsi"/>
                        <w:lang w:val="en-US"/>
                      </w:rPr>
                      <w:id w:val="540784131"/>
                      <w14:checkbox>
                        <w14:checked w14:val="1"/>
                        <w14:checkedState w14:val="2612" w14:font="MS Gothic"/>
                        <w14:uncheckedState w14:val="2610" w14:font="MS Gothic"/>
                      </w14:checkbox>
                    </w:sdtPr>
                    <w:sdtEndPr/>
                    <w:sdtContent>
                      <w:r w:rsidR="00543455">
                        <w:rPr>
                          <w:rFonts w:ascii="MS Gothic" w:eastAsia="MS Gothic" w:hAnsi="MS Gothic" w:cstheme="minorHAnsi" w:hint="eastAsia"/>
                          <w:lang w:val="en-US"/>
                        </w:rPr>
                        <w:t>☒</w:t>
                      </w:r>
                    </w:sdtContent>
                  </w:sdt>
                  <w:r w:rsidR="00365DEF" w:rsidRPr="00586367">
                    <w:rPr>
                      <w:rFonts w:cstheme="minorHAnsi"/>
                      <w:lang w:val="en-US"/>
                    </w:rPr>
                    <w:t xml:space="preserve"> Other</w:t>
                  </w:r>
                </w:p>
                <w:p w14:paraId="14C32A12" w14:textId="77777777" w:rsidR="00365DEF" w:rsidRPr="00586367" w:rsidRDefault="00BC5595" w:rsidP="00365DEF">
                  <w:pPr>
                    <w:rPr>
                      <w:rFonts w:cstheme="minorHAnsi"/>
                      <w:lang w:val="en-US"/>
                    </w:rPr>
                  </w:pPr>
                  <w:sdt>
                    <w:sdtPr>
                      <w:rPr>
                        <w:rFonts w:cstheme="minorHAnsi"/>
                        <w:lang w:val="en-US"/>
                      </w:rPr>
                      <w:id w:val="-486627841"/>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NA</w:t>
                  </w:r>
                </w:p>
                <w:p w14:paraId="1E31BDAC" w14:textId="77777777" w:rsidR="00365DEF" w:rsidRPr="00586367" w:rsidRDefault="00365DEF" w:rsidP="00365DEF">
                  <w:pPr>
                    <w:rPr>
                      <w:rFonts w:cstheme="minorHAnsi"/>
                      <w:lang w:val="en-US"/>
                    </w:rPr>
                  </w:pPr>
                </w:p>
                <w:p w14:paraId="02F6D1C7" w14:textId="77777777" w:rsidR="00365DEF" w:rsidRPr="00586367" w:rsidRDefault="00365DEF" w:rsidP="00365DEF">
                  <w:pPr>
                    <w:rPr>
                      <w:rFonts w:cstheme="minorHAnsi"/>
                      <w:lang w:val="en-US"/>
                    </w:rPr>
                  </w:pPr>
                </w:p>
              </w:tc>
              <w:tc>
                <w:tcPr>
                  <w:tcW w:w="1985" w:type="dxa"/>
                </w:tcPr>
                <w:p w14:paraId="75462DBF" w14:textId="77777777" w:rsidR="00365DEF" w:rsidRPr="00586367" w:rsidRDefault="00BC5595" w:rsidP="00365DEF">
                  <w:pPr>
                    <w:rPr>
                      <w:rFonts w:cstheme="minorHAnsi"/>
                      <w:lang w:val="en-US"/>
                    </w:rPr>
                  </w:pPr>
                  <w:sdt>
                    <w:sdtPr>
                      <w:rPr>
                        <w:rFonts w:cstheme="minorHAnsi"/>
                        <w:lang w:val="en-US"/>
                      </w:rPr>
                      <w:id w:val="2013266693"/>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w:t>
                  </w:r>
                  <w:proofErr w:type="gramStart"/>
                  <w:r w:rsidR="00365DEF" w:rsidRPr="00586367">
                    <w:rPr>
                      <w:rFonts w:cstheme="minorHAnsi"/>
                      <w:lang w:val="en-US"/>
                    </w:rPr>
                    <w:t>.</w:t>
                  </w:r>
                  <w:proofErr w:type="spellStart"/>
                  <w:r w:rsidR="00365DEF" w:rsidRPr="00586367">
                    <w:rPr>
                      <w:rFonts w:cstheme="minorHAnsi"/>
                      <w:lang w:val="en-US"/>
                    </w:rPr>
                    <w:t>por</w:t>
                  </w:r>
                  <w:proofErr w:type="spellEnd"/>
                  <w:proofErr w:type="gramEnd"/>
                </w:p>
                <w:p w14:paraId="2055F66B" w14:textId="77777777" w:rsidR="00365DEF" w:rsidRPr="00586367" w:rsidRDefault="00BC5595" w:rsidP="00365DEF">
                  <w:pPr>
                    <w:rPr>
                      <w:rFonts w:cstheme="minorHAnsi"/>
                      <w:lang w:val="en-US"/>
                    </w:rPr>
                  </w:pPr>
                  <w:sdt>
                    <w:sdtPr>
                      <w:rPr>
                        <w:rFonts w:cstheme="minorHAnsi"/>
                        <w:lang w:val="en-US"/>
                      </w:rPr>
                      <w:id w:val="846369144"/>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.xml</w:t>
                  </w:r>
                </w:p>
                <w:p w14:paraId="1CDB2E6E" w14:textId="79EF9D1D" w:rsidR="00365DEF" w:rsidRPr="00586367" w:rsidRDefault="00BC5595" w:rsidP="00365DEF">
                  <w:pPr>
                    <w:rPr>
                      <w:rFonts w:cstheme="minorHAnsi"/>
                      <w:lang w:val="en-US"/>
                    </w:rPr>
                  </w:pPr>
                  <w:sdt>
                    <w:sdtPr>
                      <w:rPr>
                        <w:rFonts w:cstheme="minorHAnsi"/>
                        <w:lang w:val="en-US"/>
                      </w:rPr>
                      <w:id w:val="-23948497"/>
                      <w14:checkbox>
                        <w14:checked w14:val="1"/>
                        <w14:checkedState w14:val="2612" w14:font="MS Gothic"/>
                        <w14:uncheckedState w14:val="2610" w14:font="MS Gothic"/>
                      </w14:checkbox>
                    </w:sdtPr>
                    <w:sdtEndPr/>
                    <w:sdtContent>
                      <w:r w:rsidR="009B0063">
                        <w:rPr>
                          <w:rFonts w:ascii="MS Gothic" w:eastAsia="MS Gothic" w:hAnsi="MS Gothic" w:cstheme="minorHAnsi" w:hint="eastAsia"/>
                          <w:lang w:val="en-US"/>
                        </w:rPr>
                        <w:t>☒</w:t>
                      </w:r>
                    </w:sdtContent>
                  </w:sdt>
                  <w:r w:rsidR="00365DEF" w:rsidRPr="00586367">
                    <w:rPr>
                      <w:rFonts w:cstheme="minorHAnsi"/>
                      <w:lang w:val="en-US"/>
                    </w:rPr>
                    <w:t xml:space="preserve"> .tab</w:t>
                  </w:r>
                </w:p>
                <w:p w14:paraId="1F90F759" w14:textId="7719F359" w:rsidR="00365DEF" w:rsidRPr="00586367" w:rsidRDefault="00BC5595" w:rsidP="00365DEF">
                  <w:pPr>
                    <w:rPr>
                      <w:rFonts w:cstheme="minorHAnsi"/>
                      <w:lang w:val="en-US"/>
                    </w:rPr>
                  </w:pPr>
                  <w:sdt>
                    <w:sdtPr>
                      <w:rPr>
                        <w:rFonts w:cstheme="minorHAnsi"/>
                        <w:lang w:val="en-US"/>
                      </w:rPr>
                      <w:id w:val="-638270046"/>
                      <w14:checkbox>
                        <w14:checked w14:val="1"/>
                        <w14:checkedState w14:val="2612" w14:font="MS Gothic"/>
                        <w14:uncheckedState w14:val="2610" w14:font="MS Gothic"/>
                      </w14:checkbox>
                    </w:sdtPr>
                    <w:sdtEndPr/>
                    <w:sdtContent>
                      <w:r w:rsidR="00697AB7">
                        <w:rPr>
                          <w:rFonts w:ascii="MS Gothic" w:eastAsia="MS Gothic" w:hAnsi="MS Gothic" w:cstheme="minorHAnsi" w:hint="eastAsia"/>
                          <w:lang w:val="en-US"/>
                        </w:rPr>
                        <w:t>☒</w:t>
                      </w:r>
                    </w:sdtContent>
                  </w:sdt>
                  <w:r w:rsidR="00365DEF" w:rsidRPr="00586367">
                    <w:rPr>
                      <w:rFonts w:cstheme="minorHAnsi"/>
                      <w:lang w:val="en-US"/>
                    </w:rPr>
                    <w:t xml:space="preserve"> .csv</w:t>
                  </w:r>
                </w:p>
                <w:p w14:paraId="176DCC74" w14:textId="77777777" w:rsidR="00365DEF" w:rsidRPr="00586367" w:rsidRDefault="00BC5595" w:rsidP="00365DEF">
                  <w:pPr>
                    <w:rPr>
                      <w:rFonts w:cstheme="minorHAnsi"/>
                      <w:lang w:val="en-US"/>
                    </w:rPr>
                  </w:pPr>
                  <w:sdt>
                    <w:sdtPr>
                      <w:rPr>
                        <w:rFonts w:cstheme="minorHAnsi"/>
                        <w:lang w:val="en-US"/>
                      </w:rPr>
                      <w:id w:val="866559322"/>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.pdf</w:t>
                  </w:r>
                </w:p>
                <w:p w14:paraId="6A493DAD" w14:textId="5E83EE45" w:rsidR="00365DEF" w:rsidRPr="00586367" w:rsidRDefault="00BC5595" w:rsidP="00365DEF">
                  <w:pPr>
                    <w:rPr>
                      <w:rFonts w:cstheme="minorHAnsi"/>
                      <w:lang w:val="en-US"/>
                    </w:rPr>
                  </w:pPr>
                  <w:sdt>
                    <w:sdtPr>
                      <w:rPr>
                        <w:rFonts w:cstheme="minorHAnsi"/>
                        <w:lang w:val="en-US"/>
                      </w:rPr>
                      <w:id w:val="-894738281"/>
                      <w14:checkbox>
                        <w14:checked w14:val="1"/>
                        <w14:checkedState w14:val="2612" w14:font="MS Gothic"/>
                        <w14:uncheckedState w14:val="2610" w14:font="MS Gothic"/>
                      </w14:checkbox>
                    </w:sdtPr>
                    <w:sdtEndPr/>
                    <w:sdtContent>
                      <w:r w:rsidR="00715942">
                        <w:rPr>
                          <w:rFonts w:ascii="MS Gothic" w:eastAsia="MS Gothic" w:hAnsi="MS Gothic" w:cstheme="minorHAnsi" w:hint="eastAsia"/>
                          <w:lang w:val="en-US"/>
                        </w:rPr>
                        <w:t>☒</w:t>
                      </w:r>
                    </w:sdtContent>
                  </w:sdt>
                  <w:r w:rsidR="00365DEF" w:rsidRPr="00586367">
                    <w:rPr>
                      <w:rFonts w:cstheme="minorHAnsi"/>
                      <w:lang w:val="en-US"/>
                    </w:rPr>
                    <w:t xml:space="preserve"> .txt</w:t>
                  </w:r>
                </w:p>
                <w:p w14:paraId="16D01740" w14:textId="77777777" w:rsidR="00365DEF" w:rsidRPr="00586367" w:rsidRDefault="00BC5595" w:rsidP="00365DEF">
                  <w:pPr>
                    <w:rPr>
                      <w:rFonts w:cstheme="minorHAnsi"/>
                      <w:lang w:val="en-US"/>
                    </w:rPr>
                  </w:pPr>
                  <w:sdt>
                    <w:sdtPr>
                      <w:rPr>
                        <w:rFonts w:cstheme="minorHAnsi"/>
                        <w:lang w:val="en-US"/>
                      </w:rPr>
                      <w:id w:val="-884323756"/>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.rtf</w:t>
                  </w:r>
                </w:p>
                <w:p w14:paraId="4818C053" w14:textId="77777777" w:rsidR="00365DEF" w:rsidRPr="00586367" w:rsidRDefault="00BC5595" w:rsidP="00365DEF">
                  <w:pPr>
                    <w:rPr>
                      <w:rFonts w:cstheme="minorHAnsi"/>
                      <w:lang w:val="en-US"/>
                    </w:rPr>
                  </w:pPr>
                  <w:sdt>
                    <w:sdtPr>
                      <w:rPr>
                        <w:rFonts w:cstheme="minorHAnsi"/>
                        <w:lang w:val="en-US"/>
                      </w:rPr>
                      <w:id w:val="-969509283"/>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.dwg</w:t>
                  </w:r>
                </w:p>
                <w:p w14:paraId="78971454" w14:textId="37A2F42F" w:rsidR="00365DEF" w:rsidRPr="00586367" w:rsidRDefault="00BC5595" w:rsidP="00365DEF">
                  <w:pPr>
                    <w:rPr>
                      <w:rFonts w:cstheme="minorHAnsi"/>
                      <w:lang w:val="en-US"/>
                    </w:rPr>
                  </w:pPr>
                  <w:sdt>
                    <w:sdtPr>
                      <w:rPr>
                        <w:rFonts w:cstheme="minorHAnsi"/>
                        <w:lang w:val="en-US"/>
                      </w:rPr>
                      <w:id w:val="757338374"/>
                      <w14:checkbox>
                        <w14:checked w14:val="1"/>
                        <w14:checkedState w14:val="2612" w14:font="MS Gothic"/>
                        <w14:uncheckedState w14:val="2610" w14:font="MS Gothic"/>
                      </w14:checkbox>
                    </w:sdtPr>
                    <w:sdtEndPr/>
                    <w:sdtContent>
                      <w:r w:rsidR="00621B97">
                        <w:rPr>
                          <w:rFonts w:ascii="MS Gothic" w:eastAsia="MS Gothic" w:hAnsi="MS Gothic" w:cstheme="minorHAnsi" w:hint="eastAsia"/>
                          <w:lang w:val="en-US"/>
                        </w:rPr>
                        <w:t>☒</w:t>
                      </w:r>
                    </w:sdtContent>
                  </w:sdt>
                  <w:r w:rsidR="00365DEF" w:rsidRPr="00586367">
                    <w:rPr>
                      <w:rFonts w:cstheme="minorHAnsi"/>
                      <w:lang w:val="en-US"/>
                    </w:rPr>
                    <w:t xml:space="preserve"> .tab</w:t>
                  </w:r>
                </w:p>
                <w:p w14:paraId="56F3D519" w14:textId="77777777" w:rsidR="00365DEF" w:rsidRPr="00586367" w:rsidRDefault="00BC5595" w:rsidP="00365DEF">
                  <w:pPr>
                    <w:rPr>
                      <w:rFonts w:cstheme="minorHAnsi"/>
                      <w:lang w:val="en-US"/>
                    </w:rPr>
                  </w:pPr>
                  <w:sdt>
                    <w:sdtPr>
                      <w:rPr>
                        <w:rFonts w:cstheme="minorHAnsi"/>
                        <w:lang w:val="en-US"/>
                      </w:rPr>
                      <w:id w:val="1674453090"/>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w:t>
                  </w:r>
                  <w:proofErr w:type="gramStart"/>
                  <w:r w:rsidR="00365DEF" w:rsidRPr="00586367">
                    <w:rPr>
                      <w:rFonts w:cstheme="minorHAnsi"/>
                      <w:lang w:val="en-US"/>
                    </w:rPr>
                    <w:t>.</w:t>
                  </w:r>
                  <w:proofErr w:type="spellStart"/>
                  <w:r w:rsidR="00365DEF" w:rsidRPr="00586367">
                    <w:rPr>
                      <w:rFonts w:cstheme="minorHAnsi"/>
                      <w:lang w:val="en-US"/>
                    </w:rPr>
                    <w:t>gml</w:t>
                  </w:r>
                  <w:proofErr w:type="spellEnd"/>
                  <w:proofErr w:type="gramEnd"/>
                </w:p>
                <w:p w14:paraId="63430037" w14:textId="14296EDE" w:rsidR="00365DEF" w:rsidRPr="00586367" w:rsidRDefault="00BC5595" w:rsidP="00365DEF">
                  <w:pPr>
                    <w:rPr>
                      <w:rFonts w:cstheme="minorHAnsi"/>
                      <w:lang w:val="en-US"/>
                    </w:rPr>
                  </w:pPr>
                  <w:sdt>
                    <w:sdtPr>
                      <w:rPr>
                        <w:rFonts w:cstheme="minorHAnsi"/>
                        <w:lang w:val="en-US"/>
                      </w:rPr>
                      <w:id w:val="-1860198535"/>
                      <w14:checkbox>
                        <w14:checked w14:val="1"/>
                        <w14:checkedState w14:val="2612" w14:font="MS Gothic"/>
                        <w14:uncheckedState w14:val="2610" w14:font="MS Gothic"/>
                      </w14:checkbox>
                    </w:sdtPr>
                    <w:sdtEndPr/>
                    <w:sdtContent>
                      <w:r w:rsidR="003A292D" w:rsidRPr="00586367">
                        <w:rPr>
                          <w:rFonts w:ascii="Segoe UI Symbol" w:eastAsia="MS Gothic" w:hAnsi="Segoe UI Symbol" w:cs="Segoe UI Symbol"/>
                          <w:lang w:val="en-US"/>
                        </w:rPr>
                        <w:t>☒</w:t>
                      </w:r>
                    </w:sdtContent>
                  </w:sdt>
                  <w:r w:rsidR="00365DEF" w:rsidRPr="00586367">
                    <w:rPr>
                      <w:rFonts w:cstheme="minorHAnsi"/>
                      <w:lang w:val="en-US"/>
                    </w:rPr>
                    <w:t xml:space="preserve"> other</w:t>
                  </w:r>
                  <w:proofErr w:type="gramStart"/>
                  <w:r w:rsidR="00365DEF" w:rsidRPr="00586367">
                    <w:rPr>
                      <w:rFonts w:cstheme="minorHAnsi"/>
                      <w:lang w:val="en-US"/>
                    </w:rPr>
                    <w:t xml:space="preserve">: </w:t>
                  </w:r>
                  <w:r w:rsidR="0079363E">
                    <w:rPr>
                      <w:rFonts w:cstheme="minorHAnsi"/>
                      <w:lang w:val="en-US"/>
                    </w:rPr>
                    <w:t>.</w:t>
                  </w:r>
                  <w:r w:rsidR="003A292D" w:rsidRPr="00586367">
                    <w:rPr>
                      <w:rFonts w:cstheme="minorHAnsi"/>
                      <w:lang w:val="en-US"/>
                    </w:rPr>
                    <w:t>bam</w:t>
                  </w:r>
                  <w:proofErr w:type="gramEnd"/>
                </w:p>
                <w:p w14:paraId="51DA8174" w14:textId="1C6C198C" w:rsidR="00365DEF" w:rsidRPr="00586367" w:rsidRDefault="00BC5595" w:rsidP="00365DEF">
                  <w:pPr>
                    <w:rPr>
                      <w:rFonts w:cstheme="minorHAnsi"/>
                      <w:lang w:val="en-US"/>
                    </w:rPr>
                  </w:pPr>
                  <w:sdt>
                    <w:sdtPr>
                      <w:rPr>
                        <w:rFonts w:cstheme="minorHAnsi"/>
                        <w:lang w:val="en-US"/>
                      </w:rPr>
                      <w:id w:val="1162969347"/>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NA</w:t>
                  </w:r>
                </w:p>
              </w:tc>
              <w:tc>
                <w:tcPr>
                  <w:tcW w:w="2126" w:type="dxa"/>
                </w:tcPr>
                <w:p w14:paraId="7A1CC1FC" w14:textId="77777777" w:rsidR="00365DEF" w:rsidRPr="00586367" w:rsidRDefault="00BC5595" w:rsidP="00365DEF">
                  <w:pPr>
                    <w:rPr>
                      <w:rFonts w:cstheme="minorHAnsi"/>
                      <w:lang w:val="en-US"/>
                    </w:rPr>
                  </w:pPr>
                  <w:sdt>
                    <w:sdtPr>
                      <w:rPr>
                        <w:rFonts w:cstheme="minorHAnsi"/>
                        <w:lang w:val="en-US"/>
                      </w:rPr>
                      <w:id w:val="-1466501649"/>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&lt; 100 MB</w:t>
                  </w:r>
                </w:p>
                <w:p w14:paraId="3C4ACE3E" w14:textId="77777777" w:rsidR="00365DEF" w:rsidRPr="00586367" w:rsidRDefault="00BC5595" w:rsidP="00365DEF">
                  <w:pPr>
                    <w:rPr>
                      <w:rFonts w:cstheme="minorHAnsi"/>
                      <w:lang w:val="en-US"/>
                    </w:rPr>
                  </w:pPr>
                  <w:sdt>
                    <w:sdtPr>
                      <w:rPr>
                        <w:rFonts w:cstheme="minorHAnsi"/>
                        <w:lang w:val="en-US"/>
                      </w:rPr>
                      <w:id w:val="826245111"/>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&lt; 1 GB</w:t>
                  </w:r>
                </w:p>
                <w:p w14:paraId="1CD6F75E" w14:textId="77777777" w:rsidR="00365DEF" w:rsidRPr="00586367" w:rsidRDefault="00BC5595" w:rsidP="00365DEF">
                  <w:pPr>
                    <w:rPr>
                      <w:rFonts w:cstheme="minorHAnsi"/>
                      <w:lang w:val="en-US"/>
                    </w:rPr>
                  </w:pPr>
                  <w:sdt>
                    <w:sdtPr>
                      <w:rPr>
                        <w:rFonts w:cstheme="minorHAnsi"/>
                        <w:lang w:val="en-US"/>
                      </w:rPr>
                      <w:id w:val="1949421454"/>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&lt; 100 GB</w:t>
                  </w:r>
                </w:p>
                <w:p w14:paraId="7DDC98A0" w14:textId="1056A90B" w:rsidR="00365DEF" w:rsidRPr="00586367" w:rsidRDefault="00BC5595" w:rsidP="00365DEF">
                  <w:pPr>
                    <w:rPr>
                      <w:rFonts w:cstheme="minorHAnsi"/>
                      <w:lang w:val="en-US"/>
                    </w:rPr>
                  </w:pPr>
                  <w:sdt>
                    <w:sdtPr>
                      <w:rPr>
                        <w:rFonts w:cstheme="minorHAnsi"/>
                        <w:lang w:val="en-US"/>
                      </w:rPr>
                      <w:id w:val="-565105832"/>
                      <w14:checkbox>
                        <w14:checked w14:val="1"/>
                        <w14:checkedState w14:val="2612" w14:font="MS Gothic"/>
                        <w14:uncheckedState w14:val="2610" w14:font="MS Gothic"/>
                      </w14:checkbox>
                    </w:sdtPr>
                    <w:sdtEndPr/>
                    <w:sdtContent>
                      <w:r w:rsidR="003A292D" w:rsidRPr="00586367">
                        <w:rPr>
                          <w:rFonts w:ascii="Segoe UI Symbol" w:eastAsia="MS Gothic" w:hAnsi="Segoe UI Symbol" w:cs="Segoe UI Symbol"/>
                          <w:lang w:val="en-US"/>
                        </w:rPr>
                        <w:t>☒</w:t>
                      </w:r>
                    </w:sdtContent>
                  </w:sdt>
                  <w:r w:rsidR="00365DEF" w:rsidRPr="00586367">
                    <w:rPr>
                      <w:rFonts w:cstheme="minorHAnsi"/>
                      <w:lang w:val="en-US"/>
                    </w:rPr>
                    <w:t xml:space="preserve"> &lt; 1 TB</w:t>
                  </w:r>
                </w:p>
                <w:p w14:paraId="12D83D45" w14:textId="77777777" w:rsidR="00365DEF" w:rsidRPr="00586367" w:rsidRDefault="00BC5595" w:rsidP="00365DEF">
                  <w:pPr>
                    <w:rPr>
                      <w:rFonts w:cstheme="minorHAnsi"/>
                      <w:lang w:val="en-US"/>
                    </w:rPr>
                  </w:pPr>
                  <w:sdt>
                    <w:sdtPr>
                      <w:rPr>
                        <w:rFonts w:cstheme="minorHAnsi"/>
                        <w:lang w:val="en-US"/>
                      </w:rPr>
                      <w:id w:val="827168395"/>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&lt; 5 TB</w:t>
                  </w:r>
                </w:p>
                <w:p w14:paraId="0CB33F62" w14:textId="77777777" w:rsidR="00365DEF" w:rsidRPr="00586367" w:rsidRDefault="00BC5595" w:rsidP="00365DEF">
                  <w:pPr>
                    <w:rPr>
                      <w:rFonts w:cstheme="minorHAnsi"/>
                      <w:lang w:val="en-US"/>
                    </w:rPr>
                  </w:pPr>
                  <w:sdt>
                    <w:sdtPr>
                      <w:rPr>
                        <w:rFonts w:cstheme="minorHAnsi"/>
                        <w:lang w:val="en-US"/>
                      </w:rPr>
                      <w:id w:val="-1453169384"/>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&lt; 10 TB</w:t>
                  </w:r>
                </w:p>
                <w:p w14:paraId="539358BC" w14:textId="77777777" w:rsidR="00365DEF" w:rsidRPr="00586367" w:rsidRDefault="00BC5595" w:rsidP="00365DEF">
                  <w:pPr>
                    <w:rPr>
                      <w:rFonts w:cstheme="minorHAnsi"/>
                      <w:lang w:val="en-US"/>
                    </w:rPr>
                  </w:pPr>
                  <w:sdt>
                    <w:sdtPr>
                      <w:rPr>
                        <w:rFonts w:cstheme="minorHAnsi"/>
                        <w:lang w:val="en-US"/>
                      </w:rPr>
                      <w:id w:val="-1661612923"/>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&lt; 50 TB</w:t>
                  </w:r>
                </w:p>
                <w:p w14:paraId="56BFFEBC" w14:textId="77777777" w:rsidR="00365DEF" w:rsidRPr="00586367" w:rsidRDefault="00BC5595" w:rsidP="00365DEF">
                  <w:pPr>
                    <w:rPr>
                      <w:rFonts w:cstheme="minorHAnsi"/>
                      <w:lang w:val="en-US"/>
                    </w:rPr>
                  </w:pPr>
                  <w:sdt>
                    <w:sdtPr>
                      <w:rPr>
                        <w:rFonts w:cstheme="minorHAnsi"/>
                        <w:lang w:val="en-US"/>
                      </w:rPr>
                      <w:id w:val="1861631113"/>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&gt; 50 TB</w:t>
                  </w:r>
                </w:p>
                <w:p w14:paraId="1E9C555B" w14:textId="77777777" w:rsidR="00365DEF" w:rsidRPr="00586367" w:rsidRDefault="00BC5595" w:rsidP="00365DEF">
                  <w:pPr>
                    <w:rPr>
                      <w:rFonts w:cstheme="minorHAnsi"/>
                      <w:lang w:val="en-US"/>
                    </w:rPr>
                  </w:pPr>
                  <w:sdt>
                    <w:sdtPr>
                      <w:rPr>
                        <w:rFonts w:cstheme="minorHAnsi"/>
                        <w:lang w:val="en-US"/>
                      </w:rPr>
                      <w:id w:val="-1535264522"/>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NA</w:t>
                  </w:r>
                </w:p>
                <w:p w14:paraId="46A527E5" w14:textId="77777777" w:rsidR="00365DEF" w:rsidRPr="00586367" w:rsidRDefault="00365DEF" w:rsidP="00365DEF">
                  <w:pPr>
                    <w:rPr>
                      <w:rFonts w:cstheme="minorHAnsi"/>
                      <w:lang w:val="en-US"/>
                    </w:rPr>
                  </w:pPr>
                </w:p>
              </w:tc>
              <w:tc>
                <w:tcPr>
                  <w:tcW w:w="2156" w:type="dxa"/>
                </w:tcPr>
                <w:p w14:paraId="48F8441F" w14:textId="77777777" w:rsidR="00365DEF" w:rsidRPr="00586367" w:rsidRDefault="00365DEF" w:rsidP="00365DEF">
                  <w:pPr>
                    <w:rPr>
                      <w:rFonts w:cstheme="minorHAnsi"/>
                    </w:rPr>
                  </w:pPr>
                </w:p>
              </w:tc>
            </w:tr>
            <w:tr w:rsidR="001D4A5C" w:rsidRPr="00586367" w14:paraId="7CF2C248" w14:textId="77777777" w:rsidTr="009E2081">
              <w:tc>
                <w:tcPr>
                  <w:tcW w:w="1588" w:type="dxa"/>
                </w:tcPr>
                <w:p w14:paraId="6CBE49AD" w14:textId="03C6BBDB" w:rsidR="001D4A5C" w:rsidRPr="00586367" w:rsidRDefault="001D4A5C" w:rsidP="001D4A5C">
                  <w:pPr>
                    <w:rPr>
                      <w:rFonts w:cstheme="minorHAnsi"/>
                    </w:rPr>
                  </w:pPr>
                  <w:proofErr w:type="spellStart"/>
                  <w:r w:rsidRPr="00586367">
                    <w:rPr>
                      <w:rFonts w:cstheme="minorHAnsi"/>
                    </w:rPr>
                    <w:t>RNAseq</w:t>
                  </w:r>
                  <w:proofErr w:type="spellEnd"/>
                </w:p>
              </w:tc>
              <w:tc>
                <w:tcPr>
                  <w:tcW w:w="1842" w:type="dxa"/>
                </w:tcPr>
                <w:p w14:paraId="5B1D5414" w14:textId="70FFAA5F" w:rsidR="001D4A5C" w:rsidRPr="00586367" w:rsidRDefault="001D4A5C" w:rsidP="001D4A5C">
                  <w:pPr>
                    <w:rPr>
                      <w:rFonts w:cstheme="minorHAnsi"/>
                    </w:rPr>
                  </w:pPr>
                  <w:proofErr w:type="spellStart"/>
                  <w:r w:rsidRPr="00586367">
                    <w:rPr>
                      <w:rFonts w:cstheme="minorHAnsi"/>
                      <w:lang w:val="en-US"/>
                    </w:rPr>
                    <w:t>RNAseq</w:t>
                  </w:r>
                  <w:proofErr w:type="spellEnd"/>
                  <w:r w:rsidRPr="00586367">
                    <w:rPr>
                      <w:rFonts w:cstheme="minorHAnsi"/>
                      <w:lang w:val="en-US"/>
                    </w:rPr>
                    <w:t xml:space="preserve"> data of platelets, monocytes, </w:t>
                  </w:r>
                  <w:proofErr w:type="gramStart"/>
                  <w:r w:rsidRPr="00586367">
                    <w:rPr>
                      <w:rFonts w:cstheme="minorHAnsi"/>
                      <w:lang w:val="en-US"/>
                    </w:rPr>
                    <w:t>neutrophils</w:t>
                  </w:r>
                  <w:proofErr w:type="gramEnd"/>
                  <w:r w:rsidRPr="00586367">
                    <w:rPr>
                      <w:rFonts w:cstheme="minorHAnsi"/>
                      <w:lang w:val="en-US"/>
                    </w:rPr>
                    <w:t xml:space="preserve"> and T-cell for patients with an inherited platelet disorder </w:t>
                  </w:r>
                  <w:r w:rsidRPr="00586367">
                    <w:rPr>
                      <w:rFonts w:cstheme="minorHAnsi"/>
                      <w:lang w:val="en-US"/>
                    </w:rPr>
                    <w:lastRenderedPageBreak/>
                    <w:t>and healthy controls</w:t>
                  </w:r>
                </w:p>
              </w:tc>
              <w:tc>
                <w:tcPr>
                  <w:tcW w:w="2332" w:type="dxa"/>
                </w:tcPr>
                <w:p w14:paraId="0F2F6234" w14:textId="7ADCF79C" w:rsidR="001D4A5C" w:rsidRPr="00586367" w:rsidRDefault="00BC5595" w:rsidP="001D4A5C">
                  <w:pPr>
                    <w:rPr>
                      <w:rFonts w:cstheme="minorHAnsi"/>
                      <w:lang w:val="en-US"/>
                    </w:rPr>
                  </w:pPr>
                  <w:sdt>
                    <w:sdtPr>
                      <w:rPr>
                        <w:rFonts w:cstheme="minorHAnsi"/>
                        <w:lang w:val="en-US"/>
                      </w:rPr>
                      <w:id w:val="-1837914260"/>
                      <w14:checkbox>
                        <w14:checked w14:val="1"/>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Generate new data</w:t>
                  </w:r>
                </w:p>
                <w:p w14:paraId="27D71DB0" w14:textId="3E9B47D9" w:rsidR="001D4A5C" w:rsidRPr="00586367" w:rsidRDefault="00BC5595" w:rsidP="001D4A5C">
                  <w:pPr>
                    <w:rPr>
                      <w:rFonts w:cstheme="minorHAnsi"/>
                    </w:rPr>
                  </w:pPr>
                  <w:sdt>
                    <w:sdtPr>
                      <w:rPr>
                        <w:rFonts w:cstheme="minorHAnsi"/>
                        <w:lang w:val="en-US"/>
                      </w:rPr>
                      <w:id w:val="-1773621054"/>
                      <w14:checkbox>
                        <w14:checked w14:val="1"/>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Reuse existing data</w:t>
                  </w:r>
                </w:p>
              </w:tc>
              <w:tc>
                <w:tcPr>
                  <w:tcW w:w="1354" w:type="dxa"/>
                </w:tcPr>
                <w:p w14:paraId="029AB6A4" w14:textId="7C2A8ECC" w:rsidR="001D4A5C" w:rsidRPr="00586367" w:rsidRDefault="00BC5595" w:rsidP="001D4A5C">
                  <w:pPr>
                    <w:rPr>
                      <w:rFonts w:cstheme="minorHAnsi"/>
                      <w:lang w:val="en-US"/>
                    </w:rPr>
                  </w:pPr>
                  <w:sdt>
                    <w:sdtPr>
                      <w:rPr>
                        <w:rFonts w:cstheme="minorHAnsi"/>
                        <w:lang w:val="en-US"/>
                      </w:rPr>
                      <w:id w:val="-1249884780"/>
                      <w14:checkbox>
                        <w14:checked w14:val="1"/>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Digital</w:t>
                  </w:r>
                </w:p>
                <w:p w14:paraId="045D72EB" w14:textId="77777777" w:rsidR="001D4A5C" w:rsidRPr="00586367" w:rsidRDefault="00BC5595" w:rsidP="001D4A5C">
                  <w:pPr>
                    <w:rPr>
                      <w:rFonts w:cstheme="minorHAnsi"/>
                    </w:rPr>
                  </w:pPr>
                  <w:sdt>
                    <w:sdtPr>
                      <w:rPr>
                        <w:rFonts w:cstheme="minorHAnsi"/>
                        <w:lang w:val="en-US"/>
                      </w:rPr>
                      <w:id w:val="-1655596918"/>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Physical</w:t>
                  </w:r>
                </w:p>
              </w:tc>
              <w:tc>
                <w:tcPr>
                  <w:tcW w:w="1984" w:type="dxa"/>
                </w:tcPr>
                <w:p w14:paraId="100E63D7" w14:textId="77777777" w:rsidR="001D4A5C" w:rsidRPr="00586367" w:rsidRDefault="00BC5595" w:rsidP="001D4A5C">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Observational</w:t>
                  </w:r>
                </w:p>
                <w:p w14:paraId="1318D7A3" w14:textId="77777777" w:rsidR="001D4A5C" w:rsidRPr="00586367" w:rsidRDefault="00BC5595" w:rsidP="001D4A5C">
                  <w:pPr>
                    <w:rPr>
                      <w:rFonts w:cstheme="minorHAnsi"/>
                      <w:lang w:val="en-US"/>
                    </w:rPr>
                  </w:pPr>
                  <w:sdt>
                    <w:sdtPr>
                      <w:rPr>
                        <w:rFonts w:cstheme="minorHAnsi"/>
                        <w:lang w:val="en-US"/>
                      </w:rPr>
                      <w:id w:val="-914628923"/>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Experimental</w:t>
                  </w:r>
                </w:p>
                <w:p w14:paraId="3B1536B5" w14:textId="77777777" w:rsidR="001D4A5C" w:rsidRPr="00586367" w:rsidRDefault="00BC5595" w:rsidP="001D4A5C">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Compiled/ aggregated data</w:t>
                  </w:r>
                </w:p>
                <w:p w14:paraId="37E09F93" w14:textId="77777777" w:rsidR="001D4A5C" w:rsidRPr="00586367" w:rsidRDefault="00BC5595" w:rsidP="001D4A5C">
                  <w:pPr>
                    <w:rPr>
                      <w:rFonts w:cstheme="minorHAnsi"/>
                      <w:lang w:val="en-US"/>
                    </w:rPr>
                  </w:pPr>
                  <w:sdt>
                    <w:sdtPr>
                      <w:rPr>
                        <w:rFonts w:cstheme="minorHAnsi"/>
                        <w:lang w:val="en-US"/>
                      </w:rPr>
                      <w:id w:val="-727300673"/>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Simulation data</w:t>
                  </w:r>
                </w:p>
                <w:p w14:paraId="3F569615" w14:textId="79D53085" w:rsidR="001D4A5C" w:rsidRPr="00586367" w:rsidRDefault="00BC5595" w:rsidP="001D4A5C">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Software</w:t>
                  </w:r>
                </w:p>
                <w:p w14:paraId="77C868A3" w14:textId="4C373277" w:rsidR="001D4A5C" w:rsidRPr="00586367" w:rsidRDefault="00BC5595" w:rsidP="001D4A5C">
                  <w:pPr>
                    <w:rPr>
                      <w:rFonts w:cstheme="minorHAnsi"/>
                      <w:lang w:val="en-US"/>
                    </w:rPr>
                  </w:pPr>
                  <w:sdt>
                    <w:sdtPr>
                      <w:rPr>
                        <w:rFonts w:cstheme="minorHAnsi"/>
                        <w:lang w:val="en-US"/>
                      </w:rPr>
                      <w:id w:val="-845932847"/>
                      <w14:checkbox>
                        <w14:checked w14:val="1"/>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Other</w:t>
                  </w:r>
                </w:p>
                <w:p w14:paraId="5E631A37" w14:textId="77777777" w:rsidR="001D4A5C" w:rsidRPr="00586367" w:rsidRDefault="00BC5595" w:rsidP="001D4A5C">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NA</w:t>
                  </w:r>
                </w:p>
                <w:p w14:paraId="1AF1AA7E" w14:textId="77777777" w:rsidR="001D4A5C" w:rsidRPr="00586367" w:rsidRDefault="001D4A5C" w:rsidP="001D4A5C">
                  <w:pPr>
                    <w:rPr>
                      <w:rFonts w:cstheme="minorHAnsi"/>
                      <w:lang w:val="en-US"/>
                    </w:rPr>
                  </w:pPr>
                </w:p>
                <w:p w14:paraId="44265693" w14:textId="77777777" w:rsidR="001D4A5C" w:rsidRPr="00586367" w:rsidRDefault="001D4A5C" w:rsidP="001D4A5C">
                  <w:pPr>
                    <w:rPr>
                      <w:rFonts w:cstheme="minorHAnsi"/>
                      <w:lang w:val="en-US"/>
                    </w:rPr>
                  </w:pPr>
                </w:p>
              </w:tc>
              <w:tc>
                <w:tcPr>
                  <w:tcW w:w="1985" w:type="dxa"/>
                </w:tcPr>
                <w:p w14:paraId="0DD42517" w14:textId="77777777" w:rsidR="001D4A5C" w:rsidRPr="00586367" w:rsidRDefault="00BC5595" w:rsidP="001D4A5C">
                  <w:pPr>
                    <w:rPr>
                      <w:rFonts w:cstheme="minorHAnsi"/>
                      <w:lang w:val="en-US"/>
                    </w:rPr>
                  </w:pPr>
                  <w:sdt>
                    <w:sdtPr>
                      <w:rPr>
                        <w:rFonts w:cstheme="minorHAnsi"/>
                        <w:lang w:val="en-US"/>
                      </w:rPr>
                      <w:id w:val="1668053313"/>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w:t>
                  </w:r>
                  <w:proofErr w:type="gramStart"/>
                  <w:r w:rsidR="001D4A5C" w:rsidRPr="00586367">
                    <w:rPr>
                      <w:rFonts w:cstheme="minorHAnsi"/>
                      <w:lang w:val="en-US"/>
                    </w:rPr>
                    <w:t>.por</w:t>
                  </w:r>
                  <w:proofErr w:type="gramEnd"/>
                </w:p>
                <w:p w14:paraId="1E9F951C" w14:textId="43DFA16B" w:rsidR="001D4A5C" w:rsidRPr="00586367" w:rsidRDefault="00BC5595" w:rsidP="001D4A5C">
                  <w:pPr>
                    <w:rPr>
                      <w:rFonts w:cstheme="minorHAnsi"/>
                      <w:lang w:val="en-US"/>
                    </w:rPr>
                  </w:pPr>
                  <w:sdt>
                    <w:sdtPr>
                      <w:rPr>
                        <w:rFonts w:cstheme="minorHAnsi"/>
                        <w:lang w:val="en-US"/>
                      </w:rPr>
                      <w:id w:val="471179152"/>
                      <w14:checkbox>
                        <w14:checked w14:val="1"/>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.xml</w:t>
                  </w:r>
                </w:p>
                <w:p w14:paraId="6B281E06" w14:textId="77777777" w:rsidR="001D4A5C" w:rsidRPr="00586367" w:rsidRDefault="00BC5595" w:rsidP="001D4A5C">
                  <w:pPr>
                    <w:rPr>
                      <w:rFonts w:cstheme="minorHAnsi"/>
                      <w:lang w:val="en-US"/>
                    </w:rPr>
                  </w:pPr>
                  <w:sdt>
                    <w:sdtPr>
                      <w:rPr>
                        <w:rFonts w:cstheme="minorHAnsi"/>
                        <w:lang w:val="en-US"/>
                      </w:rPr>
                      <w:id w:val="-1397895237"/>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.tab</w:t>
                  </w:r>
                </w:p>
                <w:p w14:paraId="7D14B7A0" w14:textId="489EFC93" w:rsidR="001D4A5C" w:rsidRPr="00586367" w:rsidRDefault="00BC5595" w:rsidP="001D4A5C">
                  <w:pPr>
                    <w:rPr>
                      <w:rFonts w:cstheme="minorHAnsi"/>
                      <w:lang w:val="en-US"/>
                    </w:rPr>
                  </w:pPr>
                  <w:sdt>
                    <w:sdtPr>
                      <w:rPr>
                        <w:rFonts w:cstheme="minorHAnsi"/>
                        <w:lang w:val="en-US"/>
                      </w:rPr>
                      <w:id w:val="-1859037666"/>
                      <w14:checkbox>
                        <w14:checked w14:val="1"/>
                        <w14:checkedState w14:val="2612" w14:font="MS Gothic"/>
                        <w14:uncheckedState w14:val="2610" w14:font="MS Gothic"/>
                      </w14:checkbox>
                    </w:sdtPr>
                    <w:sdtEndPr/>
                    <w:sdtContent>
                      <w:r w:rsidR="00733A7C" w:rsidRPr="00586367">
                        <w:rPr>
                          <w:rFonts w:ascii="Segoe UI Symbol" w:eastAsia="MS Gothic" w:hAnsi="Segoe UI Symbol" w:cs="Segoe UI Symbol"/>
                          <w:lang w:val="en-US"/>
                        </w:rPr>
                        <w:t>☒</w:t>
                      </w:r>
                    </w:sdtContent>
                  </w:sdt>
                  <w:r w:rsidR="001D4A5C" w:rsidRPr="00586367">
                    <w:rPr>
                      <w:rFonts w:cstheme="minorHAnsi"/>
                      <w:lang w:val="en-US"/>
                    </w:rPr>
                    <w:t xml:space="preserve"> .csv</w:t>
                  </w:r>
                </w:p>
                <w:p w14:paraId="1ED56140" w14:textId="77777777" w:rsidR="001D4A5C" w:rsidRPr="00586367" w:rsidRDefault="00BC5595" w:rsidP="001D4A5C">
                  <w:pPr>
                    <w:rPr>
                      <w:rFonts w:cstheme="minorHAnsi"/>
                      <w:lang w:val="en-US"/>
                    </w:rPr>
                  </w:pPr>
                  <w:sdt>
                    <w:sdtPr>
                      <w:rPr>
                        <w:rFonts w:cstheme="minorHAnsi"/>
                        <w:lang w:val="en-US"/>
                      </w:rPr>
                      <w:id w:val="38248088"/>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.pdf</w:t>
                  </w:r>
                </w:p>
                <w:p w14:paraId="7B008BEB" w14:textId="3F03AA3F" w:rsidR="001D4A5C" w:rsidRPr="00586367" w:rsidRDefault="00BC5595" w:rsidP="001D4A5C">
                  <w:pPr>
                    <w:rPr>
                      <w:rFonts w:cstheme="minorHAnsi"/>
                      <w:lang w:val="en-US"/>
                    </w:rPr>
                  </w:pPr>
                  <w:sdt>
                    <w:sdtPr>
                      <w:rPr>
                        <w:rFonts w:cstheme="minorHAnsi"/>
                        <w:lang w:val="en-US"/>
                      </w:rPr>
                      <w:id w:val="-1742712654"/>
                      <w14:checkbox>
                        <w14:checked w14:val="1"/>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.txt</w:t>
                  </w:r>
                </w:p>
                <w:p w14:paraId="5F04B500" w14:textId="77777777" w:rsidR="001D4A5C" w:rsidRPr="00586367" w:rsidRDefault="00BC5595" w:rsidP="001D4A5C">
                  <w:pPr>
                    <w:rPr>
                      <w:rFonts w:cstheme="minorHAnsi"/>
                      <w:lang w:val="en-US"/>
                    </w:rPr>
                  </w:pPr>
                  <w:sdt>
                    <w:sdtPr>
                      <w:rPr>
                        <w:rFonts w:cstheme="minorHAnsi"/>
                        <w:lang w:val="en-US"/>
                      </w:rPr>
                      <w:id w:val="-47036838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.rtf</w:t>
                  </w:r>
                </w:p>
                <w:p w14:paraId="52A099F0" w14:textId="77777777" w:rsidR="001D4A5C" w:rsidRPr="00586367" w:rsidRDefault="00BC5595" w:rsidP="001D4A5C">
                  <w:pPr>
                    <w:rPr>
                      <w:rFonts w:cstheme="minorHAnsi"/>
                      <w:lang w:val="en-US"/>
                    </w:rPr>
                  </w:pPr>
                  <w:sdt>
                    <w:sdtPr>
                      <w:rPr>
                        <w:rFonts w:cstheme="minorHAnsi"/>
                        <w:lang w:val="en-US"/>
                      </w:rPr>
                      <w:id w:val="-1285503169"/>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.dwg</w:t>
                  </w:r>
                </w:p>
                <w:p w14:paraId="763E7D54" w14:textId="77777777" w:rsidR="001D4A5C" w:rsidRPr="00586367" w:rsidRDefault="00BC5595" w:rsidP="001D4A5C">
                  <w:pPr>
                    <w:rPr>
                      <w:rFonts w:cstheme="minorHAnsi"/>
                      <w:lang w:val="en-US"/>
                    </w:rPr>
                  </w:pPr>
                  <w:sdt>
                    <w:sdtPr>
                      <w:rPr>
                        <w:rFonts w:cstheme="minorHAnsi"/>
                        <w:lang w:val="en-US"/>
                      </w:rPr>
                      <w:id w:val="834889992"/>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.tab</w:t>
                  </w:r>
                </w:p>
                <w:p w14:paraId="565AE3FE" w14:textId="77777777" w:rsidR="001D4A5C" w:rsidRPr="00586367" w:rsidRDefault="00BC5595" w:rsidP="001D4A5C">
                  <w:pPr>
                    <w:rPr>
                      <w:rFonts w:cstheme="minorHAnsi"/>
                      <w:lang w:val="en-US"/>
                    </w:rPr>
                  </w:pPr>
                  <w:sdt>
                    <w:sdtPr>
                      <w:rPr>
                        <w:rFonts w:cstheme="minorHAnsi"/>
                        <w:lang w:val="en-US"/>
                      </w:rPr>
                      <w:id w:val="-1206174435"/>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w:t>
                  </w:r>
                  <w:proofErr w:type="gramStart"/>
                  <w:r w:rsidR="001D4A5C" w:rsidRPr="00586367">
                    <w:rPr>
                      <w:rFonts w:cstheme="minorHAnsi"/>
                      <w:lang w:val="en-US"/>
                    </w:rPr>
                    <w:t>.</w:t>
                  </w:r>
                  <w:proofErr w:type="spellStart"/>
                  <w:r w:rsidR="001D4A5C" w:rsidRPr="00586367">
                    <w:rPr>
                      <w:rFonts w:cstheme="minorHAnsi"/>
                      <w:lang w:val="en-US"/>
                    </w:rPr>
                    <w:t>gml</w:t>
                  </w:r>
                  <w:proofErr w:type="spellEnd"/>
                  <w:proofErr w:type="gramEnd"/>
                </w:p>
                <w:p w14:paraId="77E97770" w14:textId="672D6388" w:rsidR="001D4A5C" w:rsidRPr="00586367" w:rsidRDefault="00BC5595" w:rsidP="001D4A5C">
                  <w:pPr>
                    <w:rPr>
                      <w:rFonts w:cstheme="minorHAnsi"/>
                      <w:lang w:val="en-US"/>
                    </w:rPr>
                  </w:pPr>
                  <w:sdt>
                    <w:sdtPr>
                      <w:rPr>
                        <w:rFonts w:cstheme="minorHAnsi"/>
                        <w:lang w:val="en-US"/>
                      </w:rPr>
                      <w:id w:val="-834145166"/>
                      <w14:checkbox>
                        <w14:checked w14:val="1"/>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other: </w:t>
                  </w:r>
                  <w:r w:rsidR="0079363E">
                    <w:rPr>
                      <w:rFonts w:cstheme="minorHAnsi"/>
                      <w:lang w:val="en-US"/>
                    </w:rPr>
                    <w:t>.</w:t>
                  </w:r>
                  <w:proofErr w:type="spellStart"/>
                  <w:r w:rsidR="0079363E">
                    <w:rPr>
                      <w:rFonts w:cstheme="minorHAnsi"/>
                      <w:lang w:val="en-US"/>
                    </w:rPr>
                    <w:t>f</w:t>
                  </w:r>
                  <w:r w:rsidR="003A292D" w:rsidRPr="00586367">
                    <w:rPr>
                      <w:rFonts w:cstheme="minorHAnsi"/>
                      <w:lang w:val="en-US"/>
                    </w:rPr>
                    <w:t>astq</w:t>
                  </w:r>
                  <w:proofErr w:type="spellEnd"/>
                  <w:r w:rsidR="003A292D" w:rsidRPr="00586367">
                    <w:rPr>
                      <w:rFonts w:cstheme="minorHAnsi"/>
                      <w:lang w:val="en-US"/>
                    </w:rPr>
                    <w:t xml:space="preserve">, </w:t>
                  </w:r>
                  <w:r w:rsidR="0079363E">
                    <w:rPr>
                      <w:rFonts w:cstheme="minorHAnsi"/>
                      <w:lang w:val="en-US"/>
                    </w:rPr>
                    <w:t>.</w:t>
                  </w:r>
                  <w:r w:rsidR="003A292D" w:rsidRPr="00586367">
                    <w:rPr>
                      <w:rFonts w:cstheme="minorHAnsi"/>
                      <w:lang w:val="en-US"/>
                    </w:rPr>
                    <w:t xml:space="preserve">bam, </w:t>
                  </w:r>
                  <w:r w:rsidR="0079363E">
                    <w:rPr>
                      <w:rFonts w:cstheme="minorHAnsi"/>
                      <w:lang w:val="en-US"/>
                    </w:rPr>
                    <w:t>.</w:t>
                  </w:r>
                  <w:r w:rsidR="003A292D" w:rsidRPr="00586367">
                    <w:rPr>
                      <w:rFonts w:cstheme="minorHAnsi"/>
                      <w:lang w:val="en-US"/>
                    </w:rPr>
                    <w:t>count</w:t>
                  </w:r>
                </w:p>
                <w:p w14:paraId="529800AB" w14:textId="07167021" w:rsidR="001D4A5C" w:rsidRPr="00586367" w:rsidRDefault="00BC5595" w:rsidP="001D4A5C">
                  <w:pPr>
                    <w:rPr>
                      <w:rFonts w:cstheme="minorHAnsi"/>
                      <w:lang w:val="en-US"/>
                    </w:rPr>
                  </w:pPr>
                  <w:sdt>
                    <w:sdtPr>
                      <w:rPr>
                        <w:rFonts w:cstheme="minorHAnsi"/>
                        <w:lang w:val="en-US"/>
                      </w:rPr>
                      <w:id w:val="278153285"/>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NA</w:t>
                  </w:r>
                </w:p>
              </w:tc>
              <w:tc>
                <w:tcPr>
                  <w:tcW w:w="2126" w:type="dxa"/>
                </w:tcPr>
                <w:p w14:paraId="2C5E7910" w14:textId="77777777" w:rsidR="001D4A5C" w:rsidRPr="00586367" w:rsidRDefault="00BC5595" w:rsidP="001D4A5C">
                  <w:pPr>
                    <w:rPr>
                      <w:rFonts w:cstheme="minorHAnsi"/>
                      <w:lang w:val="en-US"/>
                    </w:rPr>
                  </w:pPr>
                  <w:sdt>
                    <w:sdtPr>
                      <w:rPr>
                        <w:rFonts w:cstheme="minorHAnsi"/>
                        <w:lang w:val="en-US"/>
                      </w:rPr>
                      <w:id w:val="-1851712533"/>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100 MB</w:t>
                  </w:r>
                </w:p>
                <w:p w14:paraId="3F572597" w14:textId="77777777" w:rsidR="001D4A5C" w:rsidRPr="00586367" w:rsidRDefault="00BC5595" w:rsidP="001D4A5C">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1 GB</w:t>
                  </w:r>
                </w:p>
                <w:p w14:paraId="0D49F656" w14:textId="77777777" w:rsidR="001D4A5C" w:rsidRPr="00586367" w:rsidRDefault="00BC5595" w:rsidP="001D4A5C">
                  <w:pPr>
                    <w:rPr>
                      <w:rFonts w:cstheme="minorHAnsi"/>
                      <w:lang w:val="en-US"/>
                    </w:rPr>
                  </w:pPr>
                  <w:sdt>
                    <w:sdtPr>
                      <w:rPr>
                        <w:rFonts w:cstheme="minorHAnsi"/>
                        <w:lang w:val="en-US"/>
                      </w:rPr>
                      <w:id w:val="98120625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100 GB</w:t>
                  </w:r>
                </w:p>
                <w:p w14:paraId="697C0AF8" w14:textId="5A460E57" w:rsidR="001D4A5C" w:rsidRPr="00586367" w:rsidRDefault="00BC5595" w:rsidP="001D4A5C">
                  <w:pPr>
                    <w:rPr>
                      <w:rFonts w:cstheme="minorHAnsi"/>
                      <w:lang w:val="en-US"/>
                    </w:rPr>
                  </w:pPr>
                  <w:sdt>
                    <w:sdtPr>
                      <w:rPr>
                        <w:rFonts w:cstheme="minorHAnsi"/>
                        <w:lang w:val="en-US"/>
                      </w:rPr>
                      <w:id w:val="-1397971051"/>
                      <w14:checkbox>
                        <w14:checked w14:val="1"/>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1 TB</w:t>
                  </w:r>
                </w:p>
                <w:p w14:paraId="56BDC21B" w14:textId="77777777" w:rsidR="001D4A5C" w:rsidRPr="00586367" w:rsidRDefault="00BC5595" w:rsidP="001D4A5C">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5 TB</w:t>
                  </w:r>
                </w:p>
                <w:p w14:paraId="48CC62DF" w14:textId="77777777" w:rsidR="001D4A5C" w:rsidRPr="00586367" w:rsidRDefault="00BC5595" w:rsidP="001D4A5C">
                  <w:pPr>
                    <w:rPr>
                      <w:rFonts w:cstheme="minorHAnsi"/>
                      <w:lang w:val="en-US"/>
                    </w:rPr>
                  </w:pPr>
                  <w:sdt>
                    <w:sdtPr>
                      <w:rPr>
                        <w:rFonts w:cstheme="minorHAnsi"/>
                        <w:lang w:val="en-US"/>
                      </w:rPr>
                      <w:id w:val="-232786039"/>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10 TB</w:t>
                  </w:r>
                </w:p>
                <w:p w14:paraId="63F9CF6A" w14:textId="77777777" w:rsidR="001D4A5C" w:rsidRPr="00586367" w:rsidRDefault="00BC5595" w:rsidP="001D4A5C">
                  <w:pPr>
                    <w:rPr>
                      <w:rFonts w:cstheme="minorHAnsi"/>
                      <w:lang w:val="en-US"/>
                    </w:rPr>
                  </w:pPr>
                  <w:sdt>
                    <w:sdtPr>
                      <w:rPr>
                        <w:rFonts w:cstheme="minorHAnsi"/>
                        <w:lang w:val="en-US"/>
                      </w:rPr>
                      <w:id w:val="-1633320963"/>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50 TB</w:t>
                  </w:r>
                </w:p>
                <w:p w14:paraId="0196FD83" w14:textId="77777777" w:rsidR="001D4A5C" w:rsidRPr="00586367" w:rsidRDefault="00BC5595" w:rsidP="001D4A5C">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&gt; 50 TB</w:t>
                  </w:r>
                </w:p>
                <w:p w14:paraId="18884290" w14:textId="77777777" w:rsidR="001D4A5C" w:rsidRPr="00586367" w:rsidRDefault="00BC5595" w:rsidP="001D4A5C">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NA</w:t>
                  </w:r>
                </w:p>
                <w:p w14:paraId="3E6E5C17" w14:textId="77777777" w:rsidR="001D4A5C" w:rsidRPr="00586367" w:rsidRDefault="001D4A5C" w:rsidP="001D4A5C">
                  <w:pPr>
                    <w:rPr>
                      <w:rFonts w:cstheme="minorHAnsi"/>
                    </w:rPr>
                  </w:pPr>
                </w:p>
              </w:tc>
              <w:tc>
                <w:tcPr>
                  <w:tcW w:w="2156" w:type="dxa"/>
                </w:tcPr>
                <w:p w14:paraId="2ACFB22A" w14:textId="77777777" w:rsidR="001D4A5C" w:rsidRPr="00586367" w:rsidRDefault="001D4A5C" w:rsidP="001D4A5C">
                  <w:pPr>
                    <w:rPr>
                      <w:rFonts w:cstheme="minorHAnsi"/>
                    </w:rPr>
                  </w:pPr>
                </w:p>
              </w:tc>
            </w:tr>
            <w:tr w:rsidR="001D4A5C" w:rsidRPr="00586367" w14:paraId="18BC32AB" w14:textId="77777777" w:rsidTr="009E2081">
              <w:tc>
                <w:tcPr>
                  <w:tcW w:w="1588" w:type="dxa"/>
                </w:tcPr>
                <w:p w14:paraId="32443C9F" w14:textId="609AC896" w:rsidR="001D4A5C" w:rsidRPr="00586367" w:rsidRDefault="001D4A5C" w:rsidP="001D4A5C">
                  <w:pPr>
                    <w:rPr>
                      <w:rFonts w:cstheme="minorHAnsi"/>
                      <w:lang w:val="en-US"/>
                    </w:rPr>
                  </w:pPr>
                  <w:r w:rsidRPr="00586367">
                    <w:rPr>
                      <w:rFonts w:cstheme="minorHAnsi"/>
                      <w:lang w:val="en-US"/>
                    </w:rPr>
                    <w:lastRenderedPageBreak/>
                    <w:t>Flow cytometry data</w:t>
                  </w:r>
                </w:p>
              </w:tc>
              <w:tc>
                <w:tcPr>
                  <w:tcW w:w="1842" w:type="dxa"/>
                </w:tcPr>
                <w:p w14:paraId="7ED668AA" w14:textId="3C030813" w:rsidR="001D4A5C" w:rsidRPr="00586367" w:rsidRDefault="001D4A5C" w:rsidP="001D4A5C">
                  <w:pPr>
                    <w:rPr>
                      <w:rFonts w:cstheme="minorHAnsi"/>
                    </w:rPr>
                  </w:pPr>
                  <w:r w:rsidRPr="00586367">
                    <w:rPr>
                      <w:rFonts w:cstheme="minorHAnsi"/>
                      <w:lang w:val="en-US"/>
                    </w:rPr>
                    <w:t>Flow Cytometry and FACS sort files (</w:t>
                  </w:r>
                  <w:proofErr w:type="spellStart"/>
                  <w:r w:rsidRPr="00586367">
                    <w:rPr>
                      <w:rFonts w:cstheme="minorHAnsi"/>
                      <w:lang w:val="en-US"/>
                    </w:rPr>
                    <w:t>FlowJo</w:t>
                  </w:r>
                  <w:proofErr w:type="spellEnd"/>
                  <w:r w:rsidRPr="00586367">
                    <w:rPr>
                      <w:rFonts w:cstheme="minorHAnsi"/>
                      <w:lang w:val="en-US"/>
                    </w:rPr>
                    <w:t xml:space="preserve"> and equipment specific files)</w:t>
                  </w:r>
                </w:p>
              </w:tc>
              <w:tc>
                <w:tcPr>
                  <w:tcW w:w="2332" w:type="dxa"/>
                </w:tcPr>
                <w:p w14:paraId="0B3E8D10" w14:textId="0EFFD2F0" w:rsidR="001D4A5C" w:rsidRPr="00586367" w:rsidRDefault="00BC5595" w:rsidP="001D4A5C">
                  <w:pPr>
                    <w:rPr>
                      <w:rFonts w:cstheme="minorHAnsi"/>
                      <w:lang w:val="en-US"/>
                    </w:rPr>
                  </w:pPr>
                  <w:sdt>
                    <w:sdtPr>
                      <w:rPr>
                        <w:rFonts w:cstheme="minorHAnsi"/>
                        <w:lang w:val="en-US"/>
                      </w:rPr>
                      <w:id w:val="-282040866"/>
                      <w14:checkbox>
                        <w14:checked w14:val="1"/>
                        <w14:checkedState w14:val="2612" w14:font="MS Gothic"/>
                        <w14:uncheckedState w14:val="2610" w14:font="MS Gothic"/>
                      </w14:checkbox>
                    </w:sdtPr>
                    <w:sdtEndPr/>
                    <w:sdtContent>
                      <w:r w:rsidR="003A292D" w:rsidRPr="00586367">
                        <w:rPr>
                          <w:rFonts w:ascii="Segoe UI Symbol" w:eastAsia="MS Gothic" w:hAnsi="Segoe UI Symbol" w:cs="Segoe UI Symbol"/>
                          <w:lang w:val="en-US"/>
                        </w:rPr>
                        <w:t>☒</w:t>
                      </w:r>
                    </w:sdtContent>
                  </w:sdt>
                  <w:r w:rsidR="001D4A5C" w:rsidRPr="00586367">
                    <w:rPr>
                      <w:rFonts w:cstheme="minorHAnsi"/>
                      <w:lang w:val="en-US"/>
                    </w:rPr>
                    <w:t xml:space="preserve"> Generate new data</w:t>
                  </w:r>
                </w:p>
                <w:p w14:paraId="027A37D9" w14:textId="79B65821" w:rsidR="001D4A5C" w:rsidRPr="00586367" w:rsidRDefault="00BC5595" w:rsidP="001D4A5C">
                  <w:pPr>
                    <w:rPr>
                      <w:rFonts w:eastAsia="MS Gothic" w:cstheme="minorHAnsi"/>
                      <w:lang w:val="en-US"/>
                    </w:rPr>
                  </w:pPr>
                  <w:sdt>
                    <w:sdtPr>
                      <w:rPr>
                        <w:rFonts w:cstheme="minorHAnsi"/>
                        <w:lang w:val="en-US"/>
                      </w:rPr>
                      <w:id w:val="1632596760"/>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Reuse existing data</w:t>
                  </w:r>
                </w:p>
              </w:tc>
              <w:tc>
                <w:tcPr>
                  <w:tcW w:w="1354" w:type="dxa"/>
                </w:tcPr>
                <w:p w14:paraId="635FE877" w14:textId="693145B3" w:rsidR="001D4A5C" w:rsidRPr="00586367" w:rsidRDefault="00BC5595" w:rsidP="001D4A5C">
                  <w:pPr>
                    <w:rPr>
                      <w:rFonts w:cstheme="minorHAnsi"/>
                      <w:lang w:val="en-US"/>
                    </w:rPr>
                  </w:pPr>
                  <w:sdt>
                    <w:sdtPr>
                      <w:rPr>
                        <w:rFonts w:cstheme="minorHAnsi"/>
                        <w:lang w:val="en-US"/>
                      </w:rPr>
                      <w:id w:val="-979463094"/>
                      <w14:checkbox>
                        <w14:checked w14:val="1"/>
                        <w14:checkedState w14:val="2612" w14:font="MS Gothic"/>
                        <w14:uncheckedState w14:val="2610" w14:font="MS Gothic"/>
                      </w14:checkbox>
                    </w:sdtPr>
                    <w:sdtEndPr/>
                    <w:sdtContent>
                      <w:r w:rsidR="00733A7C" w:rsidRPr="00586367">
                        <w:rPr>
                          <w:rFonts w:ascii="Segoe UI Symbol" w:eastAsia="MS Gothic" w:hAnsi="Segoe UI Symbol" w:cs="Segoe UI Symbol"/>
                          <w:lang w:val="en-US"/>
                        </w:rPr>
                        <w:t>☒</w:t>
                      </w:r>
                    </w:sdtContent>
                  </w:sdt>
                  <w:r w:rsidR="001D4A5C" w:rsidRPr="00586367">
                    <w:rPr>
                      <w:rFonts w:cstheme="minorHAnsi"/>
                      <w:lang w:val="en-US"/>
                    </w:rPr>
                    <w:t xml:space="preserve"> Digital</w:t>
                  </w:r>
                </w:p>
                <w:p w14:paraId="25BD3D80" w14:textId="71660E72" w:rsidR="001D4A5C" w:rsidRPr="00586367" w:rsidRDefault="00BC5595" w:rsidP="001D4A5C">
                  <w:pPr>
                    <w:rPr>
                      <w:rFonts w:eastAsia="MS Gothic" w:cstheme="minorHAnsi"/>
                      <w:lang w:val="en-US"/>
                    </w:rPr>
                  </w:pPr>
                  <w:sdt>
                    <w:sdtPr>
                      <w:rPr>
                        <w:rFonts w:cstheme="minorHAnsi"/>
                        <w:lang w:val="en-US"/>
                      </w:rPr>
                      <w:id w:val="939269564"/>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Physical</w:t>
                  </w:r>
                </w:p>
              </w:tc>
              <w:tc>
                <w:tcPr>
                  <w:tcW w:w="1984" w:type="dxa"/>
                </w:tcPr>
                <w:p w14:paraId="734516DC" w14:textId="77777777" w:rsidR="001D4A5C" w:rsidRPr="00586367" w:rsidRDefault="00BC5595" w:rsidP="001D4A5C">
                  <w:pPr>
                    <w:rPr>
                      <w:rFonts w:cstheme="minorHAnsi"/>
                      <w:lang w:val="en-US"/>
                    </w:rPr>
                  </w:pPr>
                  <w:sdt>
                    <w:sdtPr>
                      <w:rPr>
                        <w:rFonts w:cstheme="minorHAnsi"/>
                        <w:lang w:val="en-US"/>
                      </w:rPr>
                      <w:id w:val="323636579"/>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Observational</w:t>
                  </w:r>
                </w:p>
                <w:p w14:paraId="3C8AE20B" w14:textId="16784092" w:rsidR="001D4A5C" w:rsidRPr="00586367" w:rsidRDefault="00BC5595" w:rsidP="001D4A5C">
                  <w:pPr>
                    <w:rPr>
                      <w:rFonts w:cstheme="minorHAnsi"/>
                      <w:lang w:val="en-US"/>
                    </w:rPr>
                  </w:pPr>
                  <w:sdt>
                    <w:sdtPr>
                      <w:rPr>
                        <w:rFonts w:cstheme="minorHAnsi"/>
                        <w:lang w:val="en-US"/>
                      </w:rPr>
                      <w:id w:val="547500929"/>
                      <w14:checkbox>
                        <w14:checked w14:val="1"/>
                        <w14:checkedState w14:val="2612" w14:font="MS Gothic"/>
                        <w14:uncheckedState w14:val="2610" w14:font="MS Gothic"/>
                      </w14:checkbox>
                    </w:sdtPr>
                    <w:sdtEndPr/>
                    <w:sdtContent>
                      <w:r w:rsidR="00733A7C" w:rsidRPr="00586367">
                        <w:rPr>
                          <w:rFonts w:ascii="Segoe UI Symbol" w:eastAsia="MS Gothic" w:hAnsi="Segoe UI Symbol" w:cs="Segoe UI Symbol"/>
                          <w:lang w:val="en-US"/>
                        </w:rPr>
                        <w:t>☒</w:t>
                      </w:r>
                    </w:sdtContent>
                  </w:sdt>
                  <w:r w:rsidR="001D4A5C" w:rsidRPr="00586367">
                    <w:rPr>
                      <w:rFonts w:cstheme="minorHAnsi"/>
                      <w:lang w:val="en-US"/>
                    </w:rPr>
                    <w:t xml:space="preserve"> Experimental</w:t>
                  </w:r>
                </w:p>
                <w:p w14:paraId="370E9E08" w14:textId="77777777" w:rsidR="001D4A5C" w:rsidRPr="00586367" w:rsidRDefault="00BC5595" w:rsidP="001D4A5C">
                  <w:pPr>
                    <w:rPr>
                      <w:rFonts w:cstheme="minorHAnsi"/>
                      <w:lang w:val="en-US"/>
                    </w:rPr>
                  </w:pPr>
                  <w:sdt>
                    <w:sdtPr>
                      <w:rPr>
                        <w:rFonts w:cstheme="minorHAnsi"/>
                        <w:lang w:val="en-US"/>
                      </w:rPr>
                      <w:id w:val="856241588"/>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Compiled/ aggregated data</w:t>
                  </w:r>
                </w:p>
                <w:p w14:paraId="46D1712C" w14:textId="77777777" w:rsidR="001D4A5C" w:rsidRPr="00586367" w:rsidRDefault="00BC5595" w:rsidP="001D4A5C">
                  <w:pPr>
                    <w:rPr>
                      <w:rFonts w:cstheme="minorHAnsi"/>
                      <w:lang w:val="en-US"/>
                    </w:rPr>
                  </w:pPr>
                  <w:sdt>
                    <w:sdtPr>
                      <w:rPr>
                        <w:rFonts w:cstheme="minorHAnsi"/>
                        <w:lang w:val="en-US"/>
                      </w:rPr>
                      <w:id w:val="-1738551312"/>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Simulation data</w:t>
                  </w:r>
                </w:p>
                <w:p w14:paraId="6BEF7DC6" w14:textId="77777777" w:rsidR="001D4A5C" w:rsidRPr="00586367" w:rsidRDefault="00BC5595" w:rsidP="001D4A5C">
                  <w:pPr>
                    <w:rPr>
                      <w:rFonts w:cstheme="minorHAnsi"/>
                      <w:lang w:val="en-US"/>
                    </w:rPr>
                  </w:pPr>
                  <w:sdt>
                    <w:sdtPr>
                      <w:rPr>
                        <w:rFonts w:cstheme="minorHAnsi"/>
                        <w:lang w:val="en-US"/>
                      </w:rPr>
                      <w:id w:val="-2125910517"/>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Software</w:t>
                  </w:r>
                </w:p>
                <w:p w14:paraId="5DB8F822" w14:textId="77777777" w:rsidR="001D4A5C" w:rsidRPr="00586367" w:rsidRDefault="00BC5595" w:rsidP="001D4A5C">
                  <w:pPr>
                    <w:rPr>
                      <w:rFonts w:cstheme="minorHAnsi"/>
                      <w:lang w:val="en-US"/>
                    </w:rPr>
                  </w:pPr>
                  <w:sdt>
                    <w:sdtPr>
                      <w:rPr>
                        <w:rFonts w:cstheme="minorHAnsi"/>
                        <w:lang w:val="en-US"/>
                      </w:rPr>
                      <w:id w:val="-1628465485"/>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Other</w:t>
                  </w:r>
                </w:p>
                <w:p w14:paraId="1C141D13" w14:textId="77777777" w:rsidR="001D4A5C" w:rsidRPr="00586367" w:rsidRDefault="00BC5595" w:rsidP="001D4A5C">
                  <w:pPr>
                    <w:rPr>
                      <w:rFonts w:cstheme="minorHAnsi"/>
                      <w:lang w:val="en-US"/>
                    </w:rPr>
                  </w:pPr>
                  <w:sdt>
                    <w:sdtPr>
                      <w:rPr>
                        <w:rFonts w:cstheme="minorHAnsi"/>
                        <w:lang w:val="en-US"/>
                      </w:rPr>
                      <w:id w:val="-1560927154"/>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NA</w:t>
                  </w:r>
                </w:p>
                <w:p w14:paraId="4AAC2AE2" w14:textId="77777777" w:rsidR="001D4A5C" w:rsidRPr="00586367" w:rsidRDefault="001D4A5C" w:rsidP="001D4A5C">
                  <w:pPr>
                    <w:rPr>
                      <w:rFonts w:cstheme="minorHAnsi"/>
                      <w:lang w:val="en-US"/>
                    </w:rPr>
                  </w:pPr>
                </w:p>
                <w:p w14:paraId="67ED1DC8" w14:textId="77777777" w:rsidR="001D4A5C" w:rsidRPr="00586367" w:rsidRDefault="001D4A5C" w:rsidP="001D4A5C">
                  <w:pPr>
                    <w:rPr>
                      <w:rFonts w:eastAsia="MS Gothic" w:cstheme="minorHAnsi"/>
                      <w:lang w:val="en-US"/>
                    </w:rPr>
                  </w:pPr>
                </w:p>
              </w:tc>
              <w:tc>
                <w:tcPr>
                  <w:tcW w:w="1985" w:type="dxa"/>
                </w:tcPr>
                <w:p w14:paraId="49F5F6CB" w14:textId="77777777" w:rsidR="001D4A5C" w:rsidRPr="00586367" w:rsidRDefault="00BC5595" w:rsidP="001D4A5C">
                  <w:pPr>
                    <w:rPr>
                      <w:rFonts w:cstheme="minorHAnsi"/>
                      <w:lang w:val="en-US"/>
                    </w:rPr>
                  </w:pPr>
                  <w:sdt>
                    <w:sdtPr>
                      <w:rPr>
                        <w:rFonts w:cstheme="minorHAnsi"/>
                        <w:lang w:val="en-US"/>
                      </w:rPr>
                      <w:id w:val="255487500"/>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w:t>
                  </w:r>
                  <w:proofErr w:type="gramStart"/>
                  <w:r w:rsidR="001D4A5C" w:rsidRPr="00586367">
                    <w:rPr>
                      <w:rFonts w:cstheme="minorHAnsi"/>
                      <w:lang w:val="en-US"/>
                    </w:rPr>
                    <w:t>.</w:t>
                  </w:r>
                  <w:proofErr w:type="spellStart"/>
                  <w:r w:rsidR="001D4A5C" w:rsidRPr="00586367">
                    <w:rPr>
                      <w:rFonts w:cstheme="minorHAnsi"/>
                      <w:lang w:val="en-US"/>
                    </w:rPr>
                    <w:t>por</w:t>
                  </w:r>
                  <w:proofErr w:type="spellEnd"/>
                  <w:proofErr w:type="gramEnd"/>
                </w:p>
                <w:p w14:paraId="7C09A9A7" w14:textId="77777777" w:rsidR="001D4A5C" w:rsidRPr="00586367" w:rsidRDefault="00BC5595" w:rsidP="001D4A5C">
                  <w:pPr>
                    <w:rPr>
                      <w:rFonts w:cstheme="minorHAnsi"/>
                      <w:lang w:val="en-US"/>
                    </w:rPr>
                  </w:pPr>
                  <w:sdt>
                    <w:sdtPr>
                      <w:rPr>
                        <w:rFonts w:cstheme="minorHAnsi"/>
                        <w:lang w:val="en-US"/>
                      </w:rPr>
                      <w:id w:val="249633528"/>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.xml</w:t>
                  </w:r>
                </w:p>
                <w:p w14:paraId="19BE58B1" w14:textId="77777777" w:rsidR="001D4A5C" w:rsidRPr="00586367" w:rsidRDefault="00BC5595" w:rsidP="001D4A5C">
                  <w:pPr>
                    <w:rPr>
                      <w:rFonts w:cstheme="minorHAnsi"/>
                      <w:lang w:val="en-US"/>
                    </w:rPr>
                  </w:pPr>
                  <w:sdt>
                    <w:sdtPr>
                      <w:rPr>
                        <w:rFonts w:cstheme="minorHAnsi"/>
                        <w:lang w:val="en-US"/>
                      </w:rPr>
                      <w:id w:val="-641042574"/>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.tab</w:t>
                  </w:r>
                </w:p>
                <w:p w14:paraId="365D3CDE" w14:textId="77777777" w:rsidR="001D4A5C" w:rsidRPr="00586367" w:rsidRDefault="00BC5595" w:rsidP="001D4A5C">
                  <w:pPr>
                    <w:rPr>
                      <w:rFonts w:cstheme="minorHAnsi"/>
                      <w:lang w:val="en-US"/>
                    </w:rPr>
                  </w:pPr>
                  <w:sdt>
                    <w:sdtPr>
                      <w:rPr>
                        <w:rFonts w:cstheme="minorHAnsi"/>
                        <w:lang w:val="en-US"/>
                      </w:rPr>
                      <w:id w:val="-1305920493"/>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.csv</w:t>
                  </w:r>
                </w:p>
                <w:p w14:paraId="31F4DDD3" w14:textId="0DB4BA65" w:rsidR="001D4A5C" w:rsidRPr="00586367" w:rsidRDefault="00BC5595" w:rsidP="001D4A5C">
                  <w:pPr>
                    <w:rPr>
                      <w:rFonts w:cstheme="minorHAnsi"/>
                      <w:lang w:val="en-US"/>
                    </w:rPr>
                  </w:pPr>
                  <w:sdt>
                    <w:sdtPr>
                      <w:rPr>
                        <w:rFonts w:cstheme="minorHAnsi"/>
                        <w:lang w:val="en-US"/>
                      </w:rPr>
                      <w:id w:val="152882827"/>
                      <w14:checkbox>
                        <w14:checked w14:val="1"/>
                        <w14:checkedState w14:val="2612" w14:font="MS Gothic"/>
                        <w14:uncheckedState w14:val="2610" w14:font="MS Gothic"/>
                      </w14:checkbox>
                    </w:sdtPr>
                    <w:sdtEndPr/>
                    <w:sdtContent>
                      <w:r w:rsidR="00430BB3" w:rsidRPr="00586367">
                        <w:rPr>
                          <w:rFonts w:ascii="Segoe UI Symbol" w:eastAsia="MS Gothic" w:hAnsi="Segoe UI Symbol" w:cs="Segoe UI Symbol"/>
                          <w:lang w:val="en-US"/>
                        </w:rPr>
                        <w:t>☒</w:t>
                      </w:r>
                    </w:sdtContent>
                  </w:sdt>
                  <w:r w:rsidR="001D4A5C" w:rsidRPr="00586367">
                    <w:rPr>
                      <w:rFonts w:cstheme="minorHAnsi"/>
                      <w:lang w:val="en-US"/>
                    </w:rPr>
                    <w:t xml:space="preserve"> .pdf</w:t>
                  </w:r>
                </w:p>
                <w:p w14:paraId="19EEC4F1" w14:textId="77777777" w:rsidR="001D4A5C" w:rsidRPr="00586367" w:rsidRDefault="00BC5595" w:rsidP="001D4A5C">
                  <w:pPr>
                    <w:rPr>
                      <w:rFonts w:cstheme="minorHAnsi"/>
                      <w:lang w:val="en-US"/>
                    </w:rPr>
                  </w:pPr>
                  <w:sdt>
                    <w:sdtPr>
                      <w:rPr>
                        <w:rFonts w:cstheme="minorHAnsi"/>
                        <w:lang w:val="en-US"/>
                      </w:rPr>
                      <w:id w:val="31376261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.txt</w:t>
                  </w:r>
                </w:p>
                <w:p w14:paraId="78060A7E" w14:textId="77777777" w:rsidR="001D4A5C" w:rsidRPr="00586367" w:rsidRDefault="00BC5595" w:rsidP="001D4A5C">
                  <w:pPr>
                    <w:rPr>
                      <w:rFonts w:cstheme="minorHAnsi"/>
                      <w:lang w:val="en-US"/>
                    </w:rPr>
                  </w:pPr>
                  <w:sdt>
                    <w:sdtPr>
                      <w:rPr>
                        <w:rFonts w:cstheme="minorHAnsi"/>
                        <w:lang w:val="en-US"/>
                      </w:rPr>
                      <w:id w:val="-210966363"/>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.rtf</w:t>
                  </w:r>
                </w:p>
                <w:p w14:paraId="1ACD85C7" w14:textId="77777777" w:rsidR="001D4A5C" w:rsidRPr="00586367" w:rsidRDefault="00BC5595" w:rsidP="001D4A5C">
                  <w:pPr>
                    <w:rPr>
                      <w:rFonts w:cstheme="minorHAnsi"/>
                      <w:lang w:val="en-US"/>
                    </w:rPr>
                  </w:pPr>
                  <w:sdt>
                    <w:sdtPr>
                      <w:rPr>
                        <w:rFonts w:cstheme="minorHAnsi"/>
                        <w:lang w:val="en-US"/>
                      </w:rPr>
                      <w:id w:val="178013978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.dwg</w:t>
                  </w:r>
                </w:p>
                <w:p w14:paraId="5991DC76" w14:textId="77777777" w:rsidR="001D4A5C" w:rsidRPr="00586367" w:rsidRDefault="00BC5595" w:rsidP="001D4A5C">
                  <w:pPr>
                    <w:rPr>
                      <w:rFonts w:cstheme="minorHAnsi"/>
                      <w:lang w:val="en-US"/>
                    </w:rPr>
                  </w:pPr>
                  <w:sdt>
                    <w:sdtPr>
                      <w:rPr>
                        <w:rFonts w:cstheme="minorHAnsi"/>
                        <w:lang w:val="en-US"/>
                      </w:rPr>
                      <w:id w:val="1125351827"/>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.tab</w:t>
                  </w:r>
                </w:p>
                <w:p w14:paraId="4BC38B69" w14:textId="77777777" w:rsidR="001D4A5C" w:rsidRPr="00586367" w:rsidRDefault="00BC5595" w:rsidP="001D4A5C">
                  <w:pPr>
                    <w:rPr>
                      <w:rFonts w:cstheme="minorHAnsi"/>
                      <w:lang w:val="en-US"/>
                    </w:rPr>
                  </w:pPr>
                  <w:sdt>
                    <w:sdtPr>
                      <w:rPr>
                        <w:rFonts w:cstheme="minorHAnsi"/>
                        <w:lang w:val="en-US"/>
                      </w:rPr>
                      <w:id w:val="867410935"/>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w:t>
                  </w:r>
                  <w:proofErr w:type="gramStart"/>
                  <w:r w:rsidR="001D4A5C" w:rsidRPr="00586367">
                    <w:rPr>
                      <w:rFonts w:cstheme="minorHAnsi"/>
                      <w:lang w:val="en-US"/>
                    </w:rPr>
                    <w:t>.</w:t>
                  </w:r>
                  <w:proofErr w:type="spellStart"/>
                  <w:r w:rsidR="001D4A5C" w:rsidRPr="00586367">
                    <w:rPr>
                      <w:rFonts w:cstheme="minorHAnsi"/>
                      <w:lang w:val="en-US"/>
                    </w:rPr>
                    <w:t>gml</w:t>
                  </w:r>
                  <w:proofErr w:type="spellEnd"/>
                  <w:proofErr w:type="gramEnd"/>
                </w:p>
                <w:p w14:paraId="27C80E3E" w14:textId="573421F5" w:rsidR="001D4A5C" w:rsidRPr="00586367" w:rsidRDefault="00BC5595" w:rsidP="001D4A5C">
                  <w:pPr>
                    <w:rPr>
                      <w:rFonts w:cstheme="minorHAnsi"/>
                      <w:lang w:val="en-US"/>
                    </w:rPr>
                  </w:pPr>
                  <w:sdt>
                    <w:sdtPr>
                      <w:rPr>
                        <w:rFonts w:cstheme="minorHAnsi"/>
                        <w:lang w:val="en-US"/>
                      </w:rPr>
                      <w:id w:val="-1492329777"/>
                      <w14:checkbox>
                        <w14:checked w14:val="1"/>
                        <w14:checkedState w14:val="2612" w14:font="MS Gothic"/>
                        <w14:uncheckedState w14:val="2610" w14:font="MS Gothic"/>
                      </w14:checkbox>
                    </w:sdtPr>
                    <w:sdtEndPr/>
                    <w:sdtContent>
                      <w:r w:rsidR="00430BB3" w:rsidRPr="00586367">
                        <w:rPr>
                          <w:rFonts w:ascii="Segoe UI Symbol" w:eastAsia="MS Gothic" w:hAnsi="Segoe UI Symbol" w:cs="Segoe UI Symbol"/>
                          <w:lang w:val="en-US"/>
                        </w:rPr>
                        <w:t>☒</w:t>
                      </w:r>
                    </w:sdtContent>
                  </w:sdt>
                  <w:r w:rsidR="001D4A5C" w:rsidRPr="00586367">
                    <w:rPr>
                      <w:rFonts w:cstheme="minorHAnsi"/>
                      <w:lang w:val="en-US"/>
                    </w:rPr>
                    <w:t xml:space="preserve"> other</w:t>
                  </w:r>
                  <w:proofErr w:type="gramStart"/>
                  <w:r w:rsidR="001D4A5C" w:rsidRPr="00586367">
                    <w:rPr>
                      <w:rFonts w:cstheme="minorHAnsi"/>
                      <w:lang w:val="en-US"/>
                    </w:rPr>
                    <w:t xml:space="preserve">: </w:t>
                  </w:r>
                  <w:r w:rsidR="00430BB3" w:rsidRPr="00586367">
                    <w:rPr>
                      <w:rFonts w:cstheme="minorHAnsi"/>
                      <w:lang w:val="en-US"/>
                    </w:rPr>
                    <w:t>.fcs</w:t>
                  </w:r>
                  <w:proofErr w:type="gramEnd"/>
                  <w:r w:rsidR="00430BB3" w:rsidRPr="00586367">
                    <w:rPr>
                      <w:rFonts w:cstheme="minorHAnsi"/>
                      <w:lang w:val="en-US"/>
                    </w:rPr>
                    <w:t xml:space="preserve"> .jpg .tiff</w:t>
                  </w:r>
                </w:p>
                <w:p w14:paraId="0E9C810A" w14:textId="40D724DC" w:rsidR="001D4A5C" w:rsidRPr="00586367" w:rsidRDefault="00BC5595" w:rsidP="001D4A5C">
                  <w:pPr>
                    <w:rPr>
                      <w:rFonts w:eastAsia="MS Gothic" w:cstheme="minorHAnsi"/>
                      <w:lang w:val="en-US"/>
                    </w:rPr>
                  </w:pPr>
                  <w:sdt>
                    <w:sdtPr>
                      <w:rPr>
                        <w:rFonts w:cstheme="minorHAnsi"/>
                        <w:lang w:val="en-US"/>
                      </w:rPr>
                      <w:id w:val="-1594700610"/>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NA</w:t>
                  </w:r>
                </w:p>
              </w:tc>
              <w:tc>
                <w:tcPr>
                  <w:tcW w:w="2126" w:type="dxa"/>
                </w:tcPr>
                <w:p w14:paraId="18ADD894" w14:textId="77777777" w:rsidR="001D4A5C" w:rsidRPr="00586367" w:rsidRDefault="00BC5595" w:rsidP="001D4A5C">
                  <w:pPr>
                    <w:rPr>
                      <w:rFonts w:cstheme="minorHAnsi"/>
                      <w:lang w:val="en-US"/>
                    </w:rPr>
                  </w:pPr>
                  <w:sdt>
                    <w:sdtPr>
                      <w:rPr>
                        <w:rFonts w:cstheme="minorHAnsi"/>
                        <w:lang w:val="en-US"/>
                      </w:rPr>
                      <w:id w:val="-44457187"/>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100 MB</w:t>
                  </w:r>
                </w:p>
                <w:p w14:paraId="605A5245" w14:textId="55EFA882" w:rsidR="001D4A5C" w:rsidRPr="00586367" w:rsidRDefault="00BC5595" w:rsidP="001D4A5C">
                  <w:pPr>
                    <w:rPr>
                      <w:rFonts w:cstheme="minorHAnsi"/>
                      <w:lang w:val="en-US"/>
                    </w:rPr>
                  </w:pPr>
                  <w:sdt>
                    <w:sdtPr>
                      <w:rPr>
                        <w:rFonts w:cstheme="minorHAnsi"/>
                        <w:lang w:val="en-US"/>
                      </w:rPr>
                      <w:id w:val="-143430162"/>
                      <w14:checkbox>
                        <w14:checked w14:val="1"/>
                        <w14:checkedState w14:val="2612" w14:font="MS Gothic"/>
                        <w14:uncheckedState w14:val="2610" w14:font="MS Gothic"/>
                      </w14:checkbox>
                    </w:sdtPr>
                    <w:sdtEndPr/>
                    <w:sdtContent>
                      <w:r w:rsidR="00733A7C" w:rsidRPr="00586367">
                        <w:rPr>
                          <w:rFonts w:ascii="Segoe UI Symbol" w:eastAsia="MS Gothic" w:hAnsi="Segoe UI Symbol" w:cs="Segoe UI Symbol"/>
                          <w:lang w:val="en-US"/>
                        </w:rPr>
                        <w:t>☒</w:t>
                      </w:r>
                    </w:sdtContent>
                  </w:sdt>
                  <w:r w:rsidR="001D4A5C" w:rsidRPr="00586367">
                    <w:rPr>
                      <w:rFonts w:cstheme="minorHAnsi"/>
                      <w:lang w:val="en-US"/>
                    </w:rPr>
                    <w:t xml:space="preserve"> &lt; 1 GB</w:t>
                  </w:r>
                </w:p>
                <w:p w14:paraId="04131D3A" w14:textId="77777777" w:rsidR="001D4A5C" w:rsidRPr="00586367" w:rsidRDefault="00BC5595" w:rsidP="001D4A5C">
                  <w:pPr>
                    <w:rPr>
                      <w:rFonts w:cstheme="minorHAnsi"/>
                      <w:lang w:val="en-US"/>
                    </w:rPr>
                  </w:pPr>
                  <w:sdt>
                    <w:sdtPr>
                      <w:rPr>
                        <w:rFonts w:cstheme="minorHAnsi"/>
                        <w:lang w:val="en-US"/>
                      </w:rPr>
                      <w:id w:val="-1672011307"/>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100 GB</w:t>
                  </w:r>
                </w:p>
                <w:p w14:paraId="6C54ECB8" w14:textId="77777777" w:rsidR="001D4A5C" w:rsidRPr="00586367" w:rsidRDefault="00BC5595" w:rsidP="001D4A5C">
                  <w:pPr>
                    <w:rPr>
                      <w:rFonts w:cstheme="minorHAnsi"/>
                      <w:lang w:val="en-US"/>
                    </w:rPr>
                  </w:pPr>
                  <w:sdt>
                    <w:sdtPr>
                      <w:rPr>
                        <w:rFonts w:cstheme="minorHAnsi"/>
                        <w:lang w:val="en-US"/>
                      </w:rPr>
                      <w:id w:val="675075242"/>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1 TB</w:t>
                  </w:r>
                </w:p>
                <w:p w14:paraId="110A46F5" w14:textId="77777777" w:rsidR="001D4A5C" w:rsidRPr="00586367" w:rsidRDefault="00BC5595" w:rsidP="001D4A5C">
                  <w:pPr>
                    <w:rPr>
                      <w:rFonts w:cstheme="minorHAnsi"/>
                      <w:lang w:val="en-US"/>
                    </w:rPr>
                  </w:pPr>
                  <w:sdt>
                    <w:sdtPr>
                      <w:rPr>
                        <w:rFonts w:cstheme="minorHAnsi"/>
                        <w:lang w:val="en-US"/>
                      </w:rPr>
                      <w:id w:val="-11831025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5 TB</w:t>
                  </w:r>
                </w:p>
                <w:p w14:paraId="5250DF13" w14:textId="77777777" w:rsidR="001D4A5C" w:rsidRPr="00586367" w:rsidRDefault="00BC5595" w:rsidP="001D4A5C">
                  <w:pPr>
                    <w:rPr>
                      <w:rFonts w:cstheme="minorHAnsi"/>
                      <w:lang w:val="en-US"/>
                    </w:rPr>
                  </w:pPr>
                  <w:sdt>
                    <w:sdtPr>
                      <w:rPr>
                        <w:rFonts w:cstheme="minorHAnsi"/>
                        <w:lang w:val="en-US"/>
                      </w:rPr>
                      <w:id w:val="-1812476724"/>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10 TB</w:t>
                  </w:r>
                </w:p>
                <w:p w14:paraId="038AACFB" w14:textId="77777777" w:rsidR="001D4A5C" w:rsidRPr="00586367" w:rsidRDefault="00BC5595" w:rsidP="001D4A5C">
                  <w:pPr>
                    <w:rPr>
                      <w:rFonts w:cstheme="minorHAnsi"/>
                      <w:lang w:val="en-US"/>
                    </w:rPr>
                  </w:pPr>
                  <w:sdt>
                    <w:sdtPr>
                      <w:rPr>
                        <w:rFonts w:cstheme="minorHAnsi"/>
                        <w:lang w:val="en-US"/>
                      </w:rPr>
                      <w:id w:val="92598675"/>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50 TB</w:t>
                  </w:r>
                </w:p>
                <w:p w14:paraId="7A1ABAD3" w14:textId="77777777" w:rsidR="001D4A5C" w:rsidRPr="00586367" w:rsidRDefault="00BC5595" w:rsidP="001D4A5C">
                  <w:pPr>
                    <w:rPr>
                      <w:rFonts w:cstheme="minorHAnsi"/>
                      <w:lang w:val="en-US"/>
                    </w:rPr>
                  </w:pPr>
                  <w:sdt>
                    <w:sdtPr>
                      <w:rPr>
                        <w:rFonts w:cstheme="minorHAnsi"/>
                        <w:lang w:val="en-US"/>
                      </w:rPr>
                      <w:id w:val="-37368605"/>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&gt; 50 TB</w:t>
                  </w:r>
                </w:p>
                <w:p w14:paraId="6E7E1FD8" w14:textId="77777777" w:rsidR="001D4A5C" w:rsidRPr="00586367" w:rsidRDefault="00BC5595" w:rsidP="001D4A5C">
                  <w:pPr>
                    <w:rPr>
                      <w:rFonts w:cstheme="minorHAnsi"/>
                      <w:lang w:val="en-US"/>
                    </w:rPr>
                  </w:pPr>
                  <w:sdt>
                    <w:sdtPr>
                      <w:rPr>
                        <w:rFonts w:cstheme="minorHAnsi"/>
                        <w:lang w:val="en-US"/>
                      </w:rPr>
                      <w:id w:val="-1791433705"/>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NA</w:t>
                  </w:r>
                </w:p>
                <w:p w14:paraId="250F0805" w14:textId="77777777" w:rsidR="001D4A5C" w:rsidRPr="00586367" w:rsidRDefault="001D4A5C" w:rsidP="001D4A5C">
                  <w:pPr>
                    <w:rPr>
                      <w:rFonts w:eastAsia="MS Gothic" w:cstheme="minorHAnsi"/>
                      <w:lang w:val="en-US"/>
                    </w:rPr>
                  </w:pPr>
                </w:p>
              </w:tc>
              <w:tc>
                <w:tcPr>
                  <w:tcW w:w="2156" w:type="dxa"/>
                </w:tcPr>
                <w:p w14:paraId="4CB361CF" w14:textId="77777777" w:rsidR="001D4A5C" w:rsidRPr="00586367" w:rsidRDefault="001D4A5C" w:rsidP="001D4A5C">
                  <w:pPr>
                    <w:rPr>
                      <w:rFonts w:cstheme="minorHAnsi"/>
                    </w:rPr>
                  </w:pPr>
                </w:p>
              </w:tc>
            </w:tr>
            <w:tr w:rsidR="001D4A5C" w:rsidRPr="00586367" w14:paraId="3547A755" w14:textId="77777777" w:rsidTr="009E2081">
              <w:tc>
                <w:tcPr>
                  <w:tcW w:w="1588" w:type="dxa"/>
                </w:tcPr>
                <w:p w14:paraId="5055722E" w14:textId="06167F29" w:rsidR="001D4A5C" w:rsidRPr="00586367" w:rsidRDefault="00365DEF" w:rsidP="001D4A5C">
                  <w:pPr>
                    <w:rPr>
                      <w:rFonts w:cstheme="minorHAnsi"/>
                      <w:lang w:val="en-US"/>
                    </w:rPr>
                  </w:pPr>
                  <w:r w:rsidRPr="00586367">
                    <w:rPr>
                      <w:rFonts w:cstheme="minorHAnsi"/>
                      <w:lang w:val="en-US"/>
                    </w:rPr>
                    <w:t>Cytation5 imager</w:t>
                  </w:r>
                </w:p>
              </w:tc>
              <w:tc>
                <w:tcPr>
                  <w:tcW w:w="1842" w:type="dxa"/>
                </w:tcPr>
                <w:p w14:paraId="790A3A88" w14:textId="7497EF74" w:rsidR="001D4A5C" w:rsidRPr="00586367" w:rsidRDefault="00365DEF" w:rsidP="001D4A5C">
                  <w:pPr>
                    <w:rPr>
                      <w:rFonts w:cstheme="minorHAnsi"/>
                      <w:lang w:val="en-US"/>
                    </w:rPr>
                  </w:pPr>
                  <w:r w:rsidRPr="00586367">
                    <w:rPr>
                      <w:rFonts w:cstheme="minorHAnsi"/>
                      <w:lang w:val="en-US"/>
                    </w:rPr>
                    <w:t xml:space="preserve">Imaging and quantification files from </w:t>
                  </w:r>
                  <w:proofErr w:type="spellStart"/>
                  <w:r w:rsidRPr="00586367">
                    <w:rPr>
                      <w:rFonts w:cstheme="minorHAnsi"/>
                      <w:lang w:val="en-US"/>
                    </w:rPr>
                    <w:t>BioTek</w:t>
                  </w:r>
                  <w:proofErr w:type="spellEnd"/>
                  <w:r w:rsidRPr="00586367">
                    <w:rPr>
                      <w:rFonts w:cstheme="minorHAnsi"/>
                      <w:lang w:val="en-US"/>
                    </w:rPr>
                    <w:t xml:space="preserve"> Cytation5 imager (KU Leuven servers).</w:t>
                  </w:r>
                </w:p>
              </w:tc>
              <w:tc>
                <w:tcPr>
                  <w:tcW w:w="2332" w:type="dxa"/>
                </w:tcPr>
                <w:p w14:paraId="402C1D7C" w14:textId="600AB81F" w:rsidR="001D4A5C" w:rsidRPr="00586367" w:rsidRDefault="00BC5595" w:rsidP="001D4A5C">
                  <w:pPr>
                    <w:rPr>
                      <w:rFonts w:cstheme="minorHAnsi"/>
                      <w:lang w:val="en-US"/>
                    </w:rPr>
                  </w:pPr>
                  <w:sdt>
                    <w:sdtPr>
                      <w:rPr>
                        <w:rFonts w:cstheme="minorHAnsi"/>
                        <w:lang w:val="en-US"/>
                      </w:rPr>
                      <w:id w:val="-98332652"/>
                      <w14:checkbox>
                        <w14:checked w14:val="1"/>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1D4A5C" w:rsidRPr="00586367">
                    <w:rPr>
                      <w:rFonts w:cstheme="minorHAnsi"/>
                      <w:lang w:val="en-US"/>
                    </w:rPr>
                    <w:t xml:space="preserve"> Generate new data</w:t>
                  </w:r>
                </w:p>
                <w:p w14:paraId="18745BDC" w14:textId="77740419" w:rsidR="001D4A5C" w:rsidRPr="00586367" w:rsidRDefault="00BC5595" w:rsidP="001D4A5C">
                  <w:pPr>
                    <w:rPr>
                      <w:rFonts w:eastAsia="MS Gothic" w:cstheme="minorHAnsi"/>
                      <w:lang w:val="en-US"/>
                    </w:rPr>
                  </w:pPr>
                  <w:sdt>
                    <w:sdtPr>
                      <w:rPr>
                        <w:rFonts w:cstheme="minorHAnsi"/>
                        <w:lang w:val="en-US"/>
                      </w:rPr>
                      <w:id w:val="-1217349054"/>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Reuse existing data</w:t>
                  </w:r>
                </w:p>
              </w:tc>
              <w:tc>
                <w:tcPr>
                  <w:tcW w:w="1354" w:type="dxa"/>
                </w:tcPr>
                <w:p w14:paraId="38CE1C0F" w14:textId="4B31811E" w:rsidR="001D4A5C" w:rsidRPr="00586367" w:rsidRDefault="00BC5595" w:rsidP="001D4A5C">
                  <w:pPr>
                    <w:rPr>
                      <w:rFonts w:cstheme="minorHAnsi"/>
                      <w:lang w:val="en-US"/>
                    </w:rPr>
                  </w:pPr>
                  <w:sdt>
                    <w:sdtPr>
                      <w:rPr>
                        <w:rFonts w:cstheme="minorHAnsi"/>
                        <w:lang w:val="en-US"/>
                      </w:rPr>
                      <w:id w:val="-431593199"/>
                      <w14:checkbox>
                        <w14:checked w14:val="1"/>
                        <w14:checkedState w14:val="2612" w14:font="MS Gothic"/>
                        <w14:uncheckedState w14:val="2610" w14:font="MS Gothic"/>
                      </w14:checkbox>
                    </w:sdtPr>
                    <w:sdtEndPr/>
                    <w:sdtContent>
                      <w:r w:rsidR="006C2B12" w:rsidRPr="00586367">
                        <w:rPr>
                          <w:rFonts w:ascii="Segoe UI Symbol" w:eastAsia="MS Gothic" w:hAnsi="Segoe UI Symbol" w:cs="Segoe UI Symbol"/>
                          <w:lang w:val="en-US"/>
                        </w:rPr>
                        <w:t>☒</w:t>
                      </w:r>
                    </w:sdtContent>
                  </w:sdt>
                  <w:r w:rsidR="001D4A5C" w:rsidRPr="00586367">
                    <w:rPr>
                      <w:rFonts w:cstheme="minorHAnsi"/>
                      <w:lang w:val="en-US"/>
                    </w:rPr>
                    <w:t xml:space="preserve"> Digital</w:t>
                  </w:r>
                </w:p>
                <w:p w14:paraId="42F4C27D" w14:textId="5617315B" w:rsidR="001D4A5C" w:rsidRPr="00586367" w:rsidRDefault="00BC5595" w:rsidP="001D4A5C">
                  <w:pPr>
                    <w:rPr>
                      <w:rFonts w:eastAsia="MS Gothic" w:cstheme="minorHAnsi"/>
                      <w:lang w:val="en-US"/>
                    </w:rPr>
                  </w:pPr>
                  <w:sdt>
                    <w:sdtPr>
                      <w:rPr>
                        <w:rFonts w:cstheme="minorHAnsi"/>
                        <w:lang w:val="en-US"/>
                      </w:rPr>
                      <w:id w:val="273059914"/>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Physical</w:t>
                  </w:r>
                </w:p>
              </w:tc>
              <w:tc>
                <w:tcPr>
                  <w:tcW w:w="1984" w:type="dxa"/>
                </w:tcPr>
                <w:p w14:paraId="52CD5BF4" w14:textId="77777777" w:rsidR="001D4A5C" w:rsidRPr="00586367" w:rsidRDefault="00BC5595" w:rsidP="001D4A5C">
                  <w:pPr>
                    <w:rPr>
                      <w:rFonts w:cstheme="minorHAnsi"/>
                      <w:lang w:val="en-US"/>
                    </w:rPr>
                  </w:pPr>
                  <w:sdt>
                    <w:sdtPr>
                      <w:rPr>
                        <w:rFonts w:cstheme="minorHAnsi"/>
                        <w:lang w:val="en-US"/>
                      </w:rPr>
                      <w:id w:val="-804773281"/>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Observational</w:t>
                  </w:r>
                </w:p>
                <w:p w14:paraId="2B4D8F10" w14:textId="444BA29F" w:rsidR="001D4A5C" w:rsidRPr="00586367" w:rsidRDefault="00BC5595" w:rsidP="001D4A5C">
                  <w:pPr>
                    <w:rPr>
                      <w:rFonts w:cstheme="minorHAnsi"/>
                      <w:lang w:val="en-US"/>
                    </w:rPr>
                  </w:pPr>
                  <w:sdt>
                    <w:sdtPr>
                      <w:rPr>
                        <w:rFonts w:cstheme="minorHAnsi"/>
                        <w:lang w:val="en-US"/>
                      </w:rPr>
                      <w:id w:val="-503055680"/>
                      <w14:checkbox>
                        <w14:checked w14:val="1"/>
                        <w14:checkedState w14:val="2612" w14:font="MS Gothic"/>
                        <w14:uncheckedState w14:val="2610" w14:font="MS Gothic"/>
                      </w14:checkbox>
                    </w:sdtPr>
                    <w:sdtEndPr/>
                    <w:sdtContent>
                      <w:r w:rsidR="00733A7C" w:rsidRPr="00586367">
                        <w:rPr>
                          <w:rFonts w:ascii="Segoe UI Symbol" w:eastAsia="MS Gothic" w:hAnsi="Segoe UI Symbol" w:cs="Segoe UI Symbol"/>
                          <w:lang w:val="en-US"/>
                        </w:rPr>
                        <w:t>☒</w:t>
                      </w:r>
                    </w:sdtContent>
                  </w:sdt>
                  <w:r w:rsidR="001D4A5C" w:rsidRPr="00586367">
                    <w:rPr>
                      <w:rFonts w:cstheme="minorHAnsi"/>
                      <w:lang w:val="en-US"/>
                    </w:rPr>
                    <w:t xml:space="preserve"> Experimental</w:t>
                  </w:r>
                </w:p>
                <w:p w14:paraId="5976101C" w14:textId="77777777" w:rsidR="001D4A5C" w:rsidRPr="00586367" w:rsidRDefault="00BC5595" w:rsidP="001D4A5C">
                  <w:pPr>
                    <w:rPr>
                      <w:rFonts w:cstheme="minorHAnsi"/>
                      <w:lang w:val="en-US"/>
                    </w:rPr>
                  </w:pPr>
                  <w:sdt>
                    <w:sdtPr>
                      <w:rPr>
                        <w:rFonts w:cstheme="minorHAnsi"/>
                        <w:lang w:val="en-US"/>
                      </w:rPr>
                      <w:id w:val="267971820"/>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Compiled/ aggregated data</w:t>
                  </w:r>
                </w:p>
                <w:p w14:paraId="2154DDF6" w14:textId="77777777" w:rsidR="001D4A5C" w:rsidRPr="00586367" w:rsidRDefault="00BC5595" w:rsidP="001D4A5C">
                  <w:pPr>
                    <w:rPr>
                      <w:rFonts w:cstheme="minorHAnsi"/>
                      <w:lang w:val="en-US"/>
                    </w:rPr>
                  </w:pPr>
                  <w:sdt>
                    <w:sdtPr>
                      <w:rPr>
                        <w:rFonts w:cstheme="minorHAnsi"/>
                        <w:lang w:val="en-US"/>
                      </w:rPr>
                      <w:id w:val="-175080200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Simulation data</w:t>
                  </w:r>
                </w:p>
                <w:p w14:paraId="4FD3ED66" w14:textId="77777777" w:rsidR="001D4A5C" w:rsidRPr="00586367" w:rsidRDefault="00BC5595" w:rsidP="001D4A5C">
                  <w:pPr>
                    <w:rPr>
                      <w:rFonts w:cstheme="minorHAnsi"/>
                      <w:lang w:val="en-US"/>
                    </w:rPr>
                  </w:pPr>
                  <w:sdt>
                    <w:sdtPr>
                      <w:rPr>
                        <w:rFonts w:cstheme="minorHAnsi"/>
                        <w:lang w:val="en-US"/>
                      </w:rPr>
                      <w:id w:val="-151152345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Software</w:t>
                  </w:r>
                </w:p>
                <w:p w14:paraId="10474364" w14:textId="77777777" w:rsidR="001D4A5C" w:rsidRPr="00586367" w:rsidRDefault="00BC5595" w:rsidP="001D4A5C">
                  <w:pPr>
                    <w:rPr>
                      <w:rFonts w:cstheme="minorHAnsi"/>
                      <w:lang w:val="en-US"/>
                    </w:rPr>
                  </w:pPr>
                  <w:sdt>
                    <w:sdtPr>
                      <w:rPr>
                        <w:rFonts w:cstheme="minorHAnsi"/>
                        <w:lang w:val="en-US"/>
                      </w:rPr>
                      <w:id w:val="-971668689"/>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Other</w:t>
                  </w:r>
                </w:p>
                <w:p w14:paraId="18F104EF" w14:textId="77777777" w:rsidR="001D4A5C" w:rsidRPr="00586367" w:rsidRDefault="00BC5595" w:rsidP="001D4A5C">
                  <w:pPr>
                    <w:rPr>
                      <w:rFonts w:cstheme="minorHAnsi"/>
                      <w:lang w:val="en-US"/>
                    </w:rPr>
                  </w:pPr>
                  <w:sdt>
                    <w:sdtPr>
                      <w:rPr>
                        <w:rFonts w:cstheme="minorHAnsi"/>
                        <w:lang w:val="en-US"/>
                      </w:rPr>
                      <w:id w:val="-11822748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NA</w:t>
                  </w:r>
                </w:p>
                <w:p w14:paraId="715701BD" w14:textId="77777777" w:rsidR="001D4A5C" w:rsidRPr="00586367" w:rsidRDefault="001D4A5C" w:rsidP="001D4A5C">
                  <w:pPr>
                    <w:rPr>
                      <w:rFonts w:cstheme="minorHAnsi"/>
                      <w:lang w:val="en-US"/>
                    </w:rPr>
                  </w:pPr>
                </w:p>
                <w:p w14:paraId="42D61EC2" w14:textId="77777777" w:rsidR="001D4A5C" w:rsidRPr="00586367" w:rsidRDefault="001D4A5C" w:rsidP="001D4A5C">
                  <w:pPr>
                    <w:rPr>
                      <w:rFonts w:eastAsia="MS Gothic" w:cstheme="minorHAnsi"/>
                      <w:lang w:val="en-US"/>
                    </w:rPr>
                  </w:pPr>
                </w:p>
              </w:tc>
              <w:tc>
                <w:tcPr>
                  <w:tcW w:w="1985" w:type="dxa"/>
                </w:tcPr>
                <w:p w14:paraId="31EAA35A" w14:textId="77777777" w:rsidR="001D4A5C" w:rsidRPr="00586367" w:rsidRDefault="00BC5595" w:rsidP="001D4A5C">
                  <w:pPr>
                    <w:rPr>
                      <w:rFonts w:cstheme="minorHAnsi"/>
                      <w:lang w:val="en-US"/>
                    </w:rPr>
                  </w:pPr>
                  <w:sdt>
                    <w:sdtPr>
                      <w:rPr>
                        <w:rFonts w:cstheme="minorHAnsi"/>
                        <w:lang w:val="en-US"/>
                      </w:rPr>
                      <w:id w:val="756180383"/>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w:t>
                  </w:r>
                  <w:proofErr w:type="gramStart"/>
                  <w:r w:rsidR="001D4A5C" w:rsidRPr="00586367">
                    <w:rPr>
                      <w:rFonts w:cstheme="minorHAnsi"/>
                      <w:lang w:val="en-US"/>
                    </w:rPr>
                    <w:t>.</w:t>
                  </w:r>
                  <w:proofErr w:type="spellStart"/>
                  <w:r w:rsidR="001D4A5C" w:rsidRPr="00586367">
                    <w:rPr>
                      <w:rFonts w:cstheme="minorHAnsi"/>
                      <w:lang w:val="en-US"/>
                    </w:rPr>
                    <w:t>por</w:t>
                  </w:r>
                  <w:proofErr w:type="spellEnd"/>
                  <w:proofErr w:type="gramEnd"/>
                </w:p>
                <w:p w14:paraId="1189788F" w14:textId="25B0DBB3" w:rsidR="001D4A5C" w:rsidRPr="00586367" w:rsidRDefault="00BC5595" w:rsidP="001D4A5C">
                  <w:pPr>
                    <w:rPr>
                      <w:rFonts w:cstheme="minorHAnsi"/>
                      <w:lang w:val="en-US"/>
                    </w:rPr>
                  </w:pPr>
                  <w:sdt>
                    <w:sdtPr>
                      <w:rPr>
                        <w:rFonts w:cstheme="minorHAnsi"/>
                        <w:lang w:val="en-US"/>
                      </w:rPr>
                      <w:id w:val="-670258389"/>
                      <w14:checkbox>
                        <w14:checked w14:val="1"/>
                        <w14:checkedState w14:val="2612" w14:font="MS Gothic"/>
                        <w14:uncheckedState w14:val="2610" w14:font="MS Gothic"/>
                      </w14:checkbox>
                    </w:sdtPr>
                    <w:sdtEndPr/>
                    <w:sdtContent>
                      <w:r w:rsidR="004D5CFF" w:rsidRPr="00586367">
                        <w:rPr>
                          <w:rFonts w:ascii="Segoe UI Symbol" w:eastAsia="MS Gothic" w:hAnsi="Segoe UI Symbol" w:cs="Segoe UI Symbol"/>
                          <w:lang w:val="en-US"/>
                        </w:rPr>
                        <w:t>☒</w:t>
                      </w:r>
                    </w:sdtContent>
                  </w:sdt>
                  <w:r w:rsidR="001D4A5C" w:rsidRPr="00586367">
                    <w:rPr>
                      <w:rFonts w:cstheme="minorHAnsi"/>
                      <w:lang w:val="en-US"/>
                    </w:rPr>
                    <w:t xml:space="preserve"> .xml</w:t>
                  </w:r>
                </w:p>
                <w:p w14:paraId="61E2B6A7" w14:textId="77777777" w:rsidR="001D4A5C" w:rsidRPr="00586367" w:rsidRDefault="00BC5595" w:rsidP="001D4A5C">
                  <w:pPr>
                    <w:rPr>
                      <w:rFonts w:cstheme="minorHAnsi"/>
                      <w:lang w:val="en-US"/>
                    </w:rPr>
                  </w:pPr>
                  <w:sdt>
                    <w:sdtPr>
                      <w:rPr>
                        <w:rFonts w:cstheme="minorHAnsi"/>
                        <w:lang w:val="en-US"/>
                      </w:rPr>
                      <w:id w:val="-398978129"/>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.tab</w:t>
                  </w:r>
                </w:p>
                <w:p w14:paraId="5186010E" w14:textId="77777777" w:rsidR="001D4A5C" w:rsidRPr="00586367" w:rsidRDefault="00BC5595" w:rsidP="001D4A5C">
                  <w:pPr>
                    <w:rPr>
                      <w:rFonts w:cstheme="minorHAnsi"/>
                      <w:lang w:val="en-US"/>
                    </w:rPr>
                  </w:pPr>
                  <w:sdt>
                    <w:sdtPr>
                      <w:rPr>
                        <w:rFonts w:cstheme="minorHAnsi"/>
                        <w:lang w:val="en-US"/>
                      </w:rPr>
                      <w:id w:val="1840661994"/>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.csv</w:t>
                  </w:r>
                </w:p>
                <w:p w14:paraId="1CE34E81" w14:textId="77777777" w:rsidR="001D4A5C" w:rsidRPr="00586367" w:rsidRDefault="00BC5595" w:rsidP="001D4A5C">
                  <w:pPr>
                    <w:rPr>
                      <w:rFonts w:cstheme="minorHAnsi"/>
                      <w:lang w:val="en-US"/>
                    </w:rPr>
                  </w:pPr>
                  <w:sdt>
                    <w:sdtPr>
                      <w:rPr>
                        <w:rFonts w:cstheme="minorHAnsi"/>
                        <w:lang w:val="en-US"/>
                      </w:rPr>
                      <w:id w:val="2019115489"/>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.pdf</w:t>
                  </w:r>
                </w:p>
                <w:p w14:paraId="57476B3A" w14:textId="77777777" w:rsidR="001D4A5C" w:rsidRPr="00586367" w:rsidRDefault="00BC5595" w:rsidP="001D4A5C">
                  <w:pPr>
                    <w:rPr>
                      <w:rFonts w:cstheme="minorHAnsi"/>
                      <w:lang w:val="en-US"/>
                    </w:rPr>
                  </w:pPr>
                  <w:sdt>
                    <w:sdtPr>
                      <w:rPr>
                        <w:rFonts w:cstheme="minorHAnsi"/>
                        <w:lang w:val="en-US"/>
                      </w:rPr>
                      <w:id w:val="-1475519654"/>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.txt</w:t>
                  </w:r>
                </w:p>
                <w:p w14:paraId="69E96B08" w14:textId="77777777" w:rsidR="001D4A5C" w:rsidRPr="00586367" w:rsidRDefault="00BC5595" w:rsidP="001D4A5C">
                  <w:pPr>
                    <w:rPr>
                      <w:rFonts w:cstheme="minorHAnsi"/>
                      <w:lang w:val="en-US"/>
                    </w:rPr>
                  </w:pPr>
                  <w:sdt>
                    <w:sdtPr>
                      <w:rPr>
                        <w:rFonts w:cstheme="minorHAnsi"/>
                        <w:lang w:val="en-US"/>
                      </w:rPr>
                      <w:id w:val="-194544917"/>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.rtf</w:t>
                  </w:r>
                </w:p>
                <w:p w14:paraId="3ABBFF61" w14:textId="77777777" w:rsidR="001D4A5C" w:rsidRPr="00586367" w:rsidRDefault="00BC5595" w:rsidP="001D4A5C">
                  <w:pPr>
                    <w:rPr>
                      <w:rFonts w:cstheme="minorHAnsi"/>
                      <w:lang w:val="en-US"/>
                    </w:rPr>
                  </w:pPr>
                  <w:sdt>
                    <w:sdtPr>
                      <w:rPr>
                        <w:rFonts w:cstheme="minorHAnsi"/>
                        <w:lang w:val="en-US"/>
                      </w:rPr>
                      <w:id w:val="-28858586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.dwg</w:t>
                  </w:r>
                </w:p>
                <w:p w14:paraId="5940EE2D" w14:textId="77777777" w:rsidR="001D4A5C" w:rsidRPr="00586367" w:rsidRDefault="00BC5595" w:rsidP="001D4A5C">
                  <w:pPr>
                    <w:rPr>
                      <w:rFonts w:cstheme="minorHAnsi"/>
                      <w:lang w:val="en-US"/>
                    </w:rPr>
                  </w:pPr>
                  <w:sdt>
                    <w:sdtPr>
                      <w:rPr>
                        <w:rFonts w:cstheme="minorHAnsi"/>
                        <w:lang w:val="en-US"/>
                      </w:rPr>
                      <w:id w:val="694350385"/>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.tab</w:t>
                  </w:r>
                </w:p>
                <w:p w14:paraId="2AFE0832" w14:textId="77777777" w:rsidR="001D4A5C" w:rsidRPr="00586367" w:rsidRDefault="00BC5595" w:rsidP="001D4A5C">
                  <w:pPr>
                    <w:rPr>
                      <w:rFonts w:cstheme="minorHAnsi"/>
                      <w:lang w:val="en-US"/>
                    </w:rPr>
                  </w:pPr>
                  <w:sdt>
                    <w:sdtPr>
                      <w:rPr>
                        <w:rFonts w:cstheme="minorHAnsi"/>
                        <w:lang w:val="en-US"/>
                      </w:rPr>
                      <w:id w:val="-114434926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w:t>
                  </w:r>
                  <w:proofErr w:type="gramStart"/>
                  <w:r w:rsidR="001D4A5C" w:rsidRPr="00586367">
                    <w:rPr>
                      <w:rFonts w:cstheme="minorHAnsi"/>
                      <w:lang w:val="en-US"/>
                    </w:rPr>
                    <w:t>.</w:t>
                  </w:r>
                  <w:proofErr w:type="spellStart"/>
                  <w:r w:rsidR="001D4A5C" w:rsidRPr="00586367">
                    <w:rPr>
                      <w:rFonts w:cstheme="minorHAnsi"/>
                      <w:lang w:val="en-US"/>
                    </w:rPr>
                    <w:t>gml</w:t>
                  </w:r>
                  <w:proofErr w:type="spellEnd"/>
                  <w:proofErr w:type="gramEnd"/>
                </w:p>
                <w:p w14:paraId="6E8D2374" w14:textId="5088179D" w:rsidR="001D4A5C" w:rsidRPr="00586367" w:rsidRDefault="00BC5595" w:rsidP="001D4A5C">
                  <w:pPr>
                    <w:rPr>
                      <w:rFonts w:cstheme="minorHAnsi"/>
                      <w:lang w:val="en-US"/>
                    </w:rPr>
                  </w:pPr>
                  <w:sdt>
                    <w:sdtPr>
                      <w:rPr>
                        <w:rFonts w:cstheme="minorHAnsi"/>
                        <w:lang w:val="en-US"/>
                      </w:rPr>
                      <w:id w:val="-2045040261"/>
                      <w14:checkbox>
                        <w14:checked w14:val="1"/>
                        <w14:checkedState w14:val="2612" w14:font="MS Gothic"/>
                        <w14:uncheckedState w14:val="2610" w14:font="MS Gothic"/>
                      </w14:checkbox>
                    </w:sdtPr>
                    <w:sdtEndPr/>
                    <w:sdtContent>
                      <w:r w:rsidR="00430BB3" w:rsidRPr="00586367">
                        <w:rPr>
                          <w:rFonts w:ascii="Segoe UI Symbol" w:eastAsia="MS Gothic" w:hAnsi="Segoe UI Symbol" w:cs="Segoe UI Symbol"/>
                          <w:lang w:val="en-US"/>
                        </w:rPr>
                        <w:t>☒</w:t>
                      </w:r>
                    </w:sdtContent>
                  </w:sdt>
                  <w:r w:rsidR="001D4A5C" w:rsidRPr="00586367">
                    <w:rPr>
                      <w:rFonts w:cstheme="minorHAnsi"/>
                      <w:lang w:val="en-US"/>
                    </w:rPr>
                    <w:t xml:space="preserve"> other: </w:t>
                  </w:r>
                  <w:r w:rsidR="00430BB3" w:rsidRPr="00586367">
                    <w:rPr>
                      <w:rFonts w:cstheme="minorHAnsi"/>
                      <w:lang w:val="en-US"/>
                    </w:rPr>
                    <w:t>.jpg .tiff</w:t>
                  </w:r>
                  <w:r w:rsidR="004D5CFF" w:rsidRPr="00586367">
                    <w:rPr>
                      <w:rFonts w:cstheme="minorHAnsi"/>
                      <w:lang w:val="en-US"/>
                    </w:rPr>
                    <w:t xml:space="preserve"> .</w:t>
                  </w:r>
                  <w:proofErr w:type="gramStart"/>
                  <w:r w:rsidR="004D5CFF" w:rsidRPr="00586367">
                    <w:rPr>
                      <w:rFonts w:cstheme="minorHAnsi"/>
                      <w:lang w:val="en-US"/>
                    </w:rPr>
                    <w:t xml:space="preserve">mp4 </w:t>
                  </w:r>
                  <w:r w:rsidR="0041026B" w:rsidRPr="00586367">
                    <w:rPr>
                      <w:rFonts w:cstheme="minorHAnsi"/>
                      <w:lang w:val="en-US"/>
                    </w:rPr>
                    <w:t>.exp</w:t>
                  </w:r>
                  <w:proofErr w:type="gramEnd"/>
                </w:p>
                <w:p w14:paraId="2B66E127" w14:textId="3796094F" w:rsidR="001D4A5C" w:rsidRPr="00586367" w:rsidRDefault="00BC5595" w:rsidP="001D4A5C">
                  <w:pPr>
                    <w:rPr>
                      <w:rFonts w:eastAsia="MS Gothic" w:cstheme="minorHAnsi"/>
                      <w:lang w:val="en-US"/>
                    </w:rPr>
                  </w:pPr>
                  <w:sdt>
                    <w:sdtPr>
                      <w:rPr>
                        <w:rFonts w:cstheme="minorHAnsi"/>
                        <w:lang w:val="en-US"/>
                      </w:rPr>
                      <w:id w:val="-1717047250"/>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NA</w:t>
                  </w:r>
                </w:p>
              </w:tc>
              <w:tc>
                <w:tcPr>
                  <w:tcW w:w="2126" w:type="dxa"/>
                </w:tcPr>
                <w:p w14:paraId="11EFF265" w14:textId="77777777" w:rsidR="001D4A5C" w:rsidRPr="00586367" w:rsidRDefault="00BC5595" w:rsidP="001D4A5C">
                  <w:pPr>
                    <w:rPr>
                      <w:rFonts w:cstheme="minorHAnsi"/>
                      <w:lang w:val="en-US"/>
                    </w:rPr>
                  </w:pPr>
                  <w:sdt>
                    <w:sdtPr>
                      <w:rPr>
                        <w:rFonts w:cstheme="minorHAnsi"/>
                        <w:lang w:val="en-US"/>
                      </w:rPr>
                      <w:id w:val="1972399882"/>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100 MB</w:t>
                  </w:r>
                </w:p>
                <w:p w14:paraId="3D32C63D" w14:textId="1F278CD8" w:rsidR="001D4A5C" w:rsidRPr="00586367" w:rsidRDefault="00BC5595" w:rsidP="001D4A5C">
                  <w:pPr>
                    <w:rPr>
                      <w:rFonts w:cstheme="minorHAnsi"/>
                      <w:lang w:val="en-US"/>
                    </w:rPr>
                  </w:pPr>
                  <w:sdt>
                    <w:sdtPr>
                      <w:rPr>
                        <w:rFonts w:cstheme="minorHAnsi"/>
                        <w:lang w:val="en-US"/>
                      </w:rPr>
                      <w:id w:val="841735328"/>
                      <w14:checkbox>
                        <w14:checked w14:val="0"/>
                        <w14:checkedState w14:val="2612" w14:font="MS Gothic"/>
                        <w14:uncheckedState w14:val="2610" w14:font="MS Gothic"/>
                      </w14:checkbox>
                    </w:sdtPr>
                    <w:sdtEndPr/>
                    <w:sdtContent>
                      <w:r w:rsidR="00733A7C" w:rsidRPr="00586367">
                        <w:rPr>
                          <w:rFonts w:ascii="Segoe UI Symbol" w:eastAsia="MS Gothic" w:hAnsi="Segoe UI Symbol" w:cs="Segoe UI Symbol"/>
                          <w:lang w:val="en-US"/>
                        </w:rPr>
                        <w:t>☐</w:t>
                      </w:r>
                    </w:sdtContent>
                  </w:sdt>
                  <w:r w:rsidR="001D4A5C" w:rsidRPr="00586367">
                    <w:rPr>
                      <w:rFonts w:cstheme="minorHAnsi"/>
                      <w:lang w:val="en-US"/>
                    </w:rPr>
                    <w:t xml:space="preserve"> &lt; 1 GB</w:t>
                  </w:r>
                </w:p>
                <w:p w14:paraId="5FEBD8D1" w14:textId="5CB7950D" w:rsidR="001D4A5C" w:rsidRPr="00586367" w:rsidRDefault="00BC5595" w:rsidP="001D4A5C">
                  <w:pPr>
                    <w:rPr>
                      <w:rFonts w:cstheme="minorHAnsi"/>
                      <w:lang w:val="en-US"/>
                    </w:rPr>
                  </w:pPr>
                  <w:sdt>
                    <w:sdtPr>
                      <w:rPr>
                        <w:rFonts w:cstheme="minorHAnsi"/>
                        <w:lang w:val="en-US"/>
                      </w:rPr>
                      <w:id w:val="1344204967"/>
                      <w14:checkbox>
                        <w14:checked w14:val="1"/>
                        <w14:checkedState w14:val="2612" w14:font="MS Gothic"/>
                        <w14:uncheckedState w14:val="2610" w14:font="MS Gothic"/>
                      </w14:checkbox>
                    </w:sdtPr>
                    <w:sdtEndPr/>
                    <w:sdtContent>
                      <w:r w:rsidR="00733A7C" w:rsidRPr="00586367">
                        <w:rPr>
                          <w:rFonts w:ascii="Segoe UI Symbol" w:eastAsia="MS Gothic" w:hAnsi="Segoe UI Symbol" w:cs="Segoe UI Symbol"/>
                          <w:lang w:val="en-US"/>
                        </w:rPr>
                        <w:t>☒</w:t>
                      </w:r>
                    </w:sdtContent>
                  </w:sdt>
                  <w:r w:rsidR="001D4A5C" w:rsidRPr="00586367">
                    <w:rPr>
                      <w:rFonts w:cstheme="minorHAnsi"/>
                      <w:lang w:val="en-US"/>
                    </w:rPr>
                    <w:t xml:space="preserve"> &lt; 100 GB</w:t>
                  </w:r>
                </w:p>
                <w:p w14:paraId="75E9AEC7" w14:textId="77777777" w:rsidR="001D4A5C" w:rsidRPr="00586367" w:rsidRDefault="00BC5595" w:rsidP="001D4A5C">
                  <w:pPr>
                    <w:rPr>
                      <w:rFonts w:cstheme="minorHAnsi"/>
                      <w:lang w:val="en-US"/>
                    </w:rPr>
                  </w:pPr>
                  <w:sdt>
                    <w:sdtPr>
                      <w:rPr>
                        <w:rFonts w:cstheme="minorHAnsi"/>
                        <w:lang w:val="en-US"/>
                      </w:rPr>
                      <w:id w:val="-1253890428"/>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1 TB</w:t>
                  </w:r>
                </w:p>
                <w:p w14:paraId="20E2F4DE" w14:textId="77777777" w:rsidR="001D4A5C" w:rsidRPr="00586367" w:rsidRDefault="00BC5595" w:rsidP="001D4A5C">
                  <w:pPr>
                    <w:rPr>
                      <w:rFonts w:cstheme="minorHAnsi"/>
                      <w:lang w:val="en-US"/>
                    </w:rPr>
                  </w:pPr>
                  <w:sdt>
                    <w:sdtPr>
                      <w:rPr>
                        <w:rFonts w:cstheme="minorHAnsi"/>
                        <w:lang w:val="en-US"/>
                      </w:rPr>
                      <w:id w:val="-364525931"/>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5 TB</w:t>
                  </w:r>
                </w:p>
                <w:p w14:paraId="3DD8A3C4" w14:textId="77777777" w:rsidR="001D4A5C" w:rsidRPr="00586367" w:rsidRDefault="00BC5595" w:rsidP="001D4A5C">
                  <w:pPr>
                    <w:rPr>
                      <w:rFonts w:cstheme="minorHAnsi"/>
                      <w:lang w:val="en-US"/>
                    </w:rPr>
                  </w:pPr>
                  <w:sdt>
                    <w:sdtPr>
                      <w:rPr>
                        <w:rFonts w:cstheme="minorHAnsi"/>
                        <w:lang w:val="en-US"/>
                      </w:rPr>
                      <w:id w:val="-137122210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10 TB</w:t>
                  </w:r>
                </w:p>
                <w:p w14:paraId="3B0F7C1B" w14:textId="77777777" w:rsidR="001D4A5C" w:rsidRPr="00586367" w:rsidRDefault="00BC5595" w:rsidP="001D4A5C">
                  <w:pPr>
                    <w:rPr>
                      <w:rFonts w:cstheme="minorHAnsi"/>
                      <w:lang w:val="en-US"/>
                    </w:rPr>
                  </w:pPr>
                  <w:sdt>
                    <w:sdtPr>
                      <w:rPr>
                        <w:rFonts w:cstheme="minorHAnsi"/>
                        <w:lang w:val="en-US"/>
                      </w:rPr>
                      <w:id w:val="-1940509848"/>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50 TB</w:t>
                  </w:r>
                </w:p>
                <w:p w14:paraId="5C18F2D8" w14:textId="77777777" w:rsidR="001D4A5C" w:rsidRPr="00586367" w:rsidRDefault="00BC5595" w:rsidP="001D4A5C">
                  <w:pPr>
                    <w:rPr>
                      <w:rFonts w:cstheme="minorHAnsi"/>
                      <w:lang w:val="en-US"/>
                    </w:rPr>
                  </w:pPr>
                  <w:sdt>
                    <w:sdtPr>
                      <w:rPr>
                        <w:rFonts w:cstheme="minorHAnsi"/>
                        <w:lang w:val="en-US"/>
                      </w:rPr>
                      <w:id w:val="-2122294324"/>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&gt; 50 TB</w:t>
                  </w:r>
                </w:p>
                <w:p w14:paraId="44293CE8" w14:textId="77777777" w:rsidR="001D4A5C" w:rsidRPr="00586367" w:rsidRDefault="00BC5595" w:rsidP="001D4A5C">
                  <w:pPr>
                    <w:rPr>
                      <w:rFonts w:cstheme="minorHAnsi"/>
                      <w:lang w:val="en-US"/>
                    </w:rPr>
                  </w:pPr>
                  <w:sdt>
                    <w:sdtPr>
                      <w:rPr>
                        <w:rFonts w:cstheme="minorHAnsi"/>
                        <w:lang w:val="en-US"/>
                      </w:rPr>
                      <w:id w:val="-18779198"/>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NA</w:t>
                  </w:r>
                </w:p>
                <w:p w14:paraId="24D8657E" w14:textId="77777777" w:rsidR="001D4A5C" w:rsidRPr="00586367" w:rsidRDefault="001D4A5C" w:rsidP="001D4A5C">
                  <w:pPr>
                    <w:rPr>
                      <w:rFonts w:eastAsia="MS Gothic" w:cstheme="minorHAnsi"/>
                      <w:lang w:val="en-US"/>
                    </w:rPr>
                  </w:pPr>
                </w:p>
              </w:tc>
              <w:tc>
                <w:tcPr>
                  <w:tcW w:w="2156" w:type="dxa"/>
                </w:tcPr>
                <w:p w14:paraId="1CBA61D3" w14:textId="77777777" w:rsidR="001D4A5C" w:rsidRPr="00586367" w:rsidRDefault="001D4A5C" w:rsidP="001D4A5C">
                  <w:pPr>
                    <w:rPr>
                      <w:rFonts w:cstheme="minorHAnsi"/>
                    </w:rPr>
                  </w:pPr>
                </w:p>
              </w:tc>
            </w:tr>
            <w:tr w:rsidR="001D4A5C" w:rsidRPr="00586367" w14:paraId="1675D06D" w14:textId="77777777" w:rsidTr="009E2081">
              <w:tc>
                <w:tcPr>
                  <w:tcW w:w="1588" w:type="dxa"/>
                </w:tcPr>
                <w:p w14:paraId="3B91717D" w14:textId="3B6F6726" w:rsidR="001D4A5C" w:rsidRPr="00586367" w:rsidRDefault="00365DEF" w:rsidP="001D4A5C">
                  <w:pPr>
                    <w:rPr>
                      <w:rFonts w:cstheme="minorHAnsi"/>
                      <w:lang w:val="en-US"/>
                    </w:rPr>
                  </w:pPr>
                  <w:r w:rsidRPr="00586367">
                    <w:rPr>
                      <w:rFonts w:cstheme="minorHAnsi"/>
                      <w:lang w:val="en-US"/>
                    </w:rPr>
                    <w:t>Confocal microscopy</w:t>
                  </w:r>
                </w:p>
              </w:tc>
              <w:tc>
                <w:tcPr>
                  <w:tcW w:w="1842" w:type="dxa"/>
                </w:tcPr>
                <w:p w14:paraId="55BB9EA7" w14:textId="42F0CFA4" w:rsidR="001D4A5C" w:rsidRPr="00586367" w:rsidRDefault="00365DEF" w:rsidP="001D4A5C">
                  <w:pPr>
                    <w:rPr>
                      <w:rFonts w:cstheme="minorHAnsi"/>
                      <w:lang w:val="en-US"/>
                    </w:rPr>
                  </w:pPr>
                  <w:r w:rsidRPr="00586367">
                    <w:rPr>
                      <w:rFonts w:cstheme="minorHAnsi"/>
                      <w:lang w:val="en-US"/>
                    </w:rPr>
                    <w:t xml:space="preserve">Imaging files from confocal microscope </w:t>
                  </w:r>
                </w:p>
              </w:tc>
              <w:tc>
                <w:tcPr>
                  <w:tcW w:w="2332" w:type="dxa"/>
                </w:tcPr>
                <w:p w14:paraId="4C77AB26" w14:textId="3D1C7643" w:rsidR="001D4A5C" w:rsidRPr="00586367" w:rsidRDefault="00BC5595" w:rsidP="001D4A5C">
                  <w:pPr>
                    <w:rPr>
                      <w:rFonts w:cstheme="minorHAnsi"/>
                      <w:lang w:val="en-US"/>
                    </w:rPr>
                  </w:pPr>
                  <w:sdt>
                    <w:sdtPr>
                      <w:rPr>
                        <w:rFonts w:cstheme="minorHAnsi"/>
                        <w:lang w:val="en-US"/>
                      </w:rPr>
                      <w:id w:val="-1145422676"/>
                      <w14:checkbox>
                        <w14:checked w14:val="1"/>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1D4A5C" w:rsidRPr="00586367">
                    <w:rPr>
                      <w:rFonts w:cstheme="minorHAnsi"/>
                      <w:lang w:val="en-US"/>
                    </w:rPr>
                    <w:t xml:space="preserve"> Generate new data</w:t>
                  </w:r>
                </w:p>
                <w:p w14:paraId="19C24922" w14:textId="25EDBFA0" w:rsidR="001D4A5C" w:rsidRPr="00586367" w:rsidRDefault="00BC5595" w:rsidP="001D4A5C">
                  <w:pPr>
                    <w:rPr>
                      <w:rFonts w:eastAsia="MS Gothic" w:cstheme="minorHAnsi"/>
                      <w:lang w:val="en-US"/>
                    </w:rPr>
                  </w:pPr>
                  <w:sdt>
                    <w:sdtPr>
                      <w:rPr>
                        <w:rFonts w:cstheme="minorHAnsi"/>
                        <w:lang w:val="en-US"/>
                      </w:rPr>
                      <w:id w:val="-719747120"/>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Reuse existing data</w:t>
                  </w:r>
                </w:p>
              </w:tc>
              <w:tc>
                <w:tcPr>
                  <w:tcW w:w="1354" w:type="dxa"/>
                </w:tcPr>
                <w:p w14:paraId="2CDD2967" w14:textId="3458B7C0" w:rsidR="001D4A5C" w:rsidRPr="00586367" w:rsidRDefault="00BC5595" w:rsidP="001D4A5C">
                  <w:pPr>
                    <w:rPr>
                      <w:rFonts w:cstheme="minorHAnsi"/>
                      <w:lang w:val="en-US"/>
                    </w:rPr>
                  </w:pPr>
                  <w:sdt>
                    <w:sdtPr>
                      <w:rPr>
                        <w:rFonts w:cstheme="minorHAnsi"/>
                        <w:lang w:val="en-US"/>
                      </w:rPr>
                      <w:id w:val="-1583907545"/>
                      <w14:checkbox>
                        <w14:checked w14:val="1"/>
                        <w14:checkedState w14:val="2612" w14:font="MS Gothic"/>
                        <w14:uncheckedState w14:val="2610" w14:font="MS Gothic"/>
                      </w14:checkbox>
                    </w:sdtPr>
                    <w:sdtEndPr/>
                    <w:sdtContent>
                      <w:r w:rsidR="001A3B31" w:rsidRPr="00586367">
                        <w:rPr>
                          <w:rFonts w:ascii="Segoe UI Symbol" w:eastAsia="MS Gothic" w:hAnsi="Segoe UI Symbol" w:cs="Segoe UI Symbol"/>
                          <w:lang w:val="en-US"/>
                        </w:rPr>
                        <w:t>☒</w:t>
                      </w:r>
                    </w:sdtContent>
                  </w:sdt>
                  <w:r w:rsidR="001D4A5C" w:rsidRPr="00586367">
                    <w:rPr>
                      <w:rFonts w:cstheme="minorHAnsi"/>
                      <w:lang w:val="en-US"/>
                    </w:rPr>
                    <w:t xml:space="preserve"> Digital</w:t>
                  </w:r>
                </w:p>
                <w:p w14:paraId="4D7C565F" w14:textId="3B8A2AD0" w:rsidR="001D4A5C" w:rsidRPr="00586367" w:rsidRDefault="00BC5595" w:rsidP="001D4A5C">
                  <w:pPr>
                    <w:rPr>
                      <w:rFonts w:eastAsia="MS Gothic" w:cstheme="minorHAnsi"/>
                      <w:lang w:val="en-US"/>
                    </w:rPr>
                  </w:pPr>
                  <w:sdt>
                    <w:sdtPr>
                      <w:rPr>
                        <w:rFonts w:cstheme="minorHAnsi"/>
                        <w:lang w:val="en-US"/>
                      </w:rPr>
                      <w:id w:val="-1578510907"/>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Physical</w:t>
                  </w:r>
                </w:p>
              </w:tc>
              <w:tc>
                <w:tcPr>
                  <w:tcW w:w="1984" w:type="dxa"/>
                </w:tcPr>
                <w:p w14:paraId="3E993199" w14:textId="77777777" w:rsidR="001D4A5C" w:rsidRPr="00586367" w:rsidRDefault="00BC5595" w:rsidP="001D4A5C">
                  <w:pPr>
                    <w:rPr>
                      <w:rFonts w:cstheme="minorHAnsi"/>
                      <w:lang w:val="en-US"/>
                    </w:rPr>
                  </w:pPr>
                  <w:sdt>
                    <w:sdtPr>
                      <w:rPr>
                        <w:rFonts w:cstheme="minorHAnsi"/>
                        <w:lang w:val="en-US"/>
                      </w:rPr>
                      <w:id w:val="144002737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Observational</w:t>
                  </w:r>
                </w:p>
                <w:p w14:paraId="161091BA" w14:textId="67076BEE" w:rsidR="001D4A5C" w:rsidRPr="00586367" w:rsidRDefault="00BC5595" w:rsidP="001D4A5C">
                  <w:pPr>
                    <w:rPr>
                      <w:rFonts w:cstheme="minorHAnsi"/>
                      <w:lang w:val="en-US"/>
                    </w:rPr>
                  </w:pPr>
                  <w:sdt>
                    <w:sdtPr>
                      <w:rPr>
                        <w:rFonts w:cstheme="minorHAnsi"/>
                        <w:lang w:val="en-US"/>
                      </w:rPr>
                      <w:id w:val="-884634189"/>
                      <w14:checkbox>
                        <w14:checked w14:val="1"/>
                        <w14:checkedState w14:val="2612" w14:font="MS Gothic"/>
                        <w14:uncheckedState w14:val="2610" w14:font="MS Gothic"/>
                      </w14:checkbox>
                    </w:sdtPr>
                    <w:sdtEndPr/>
                    <w:sdtContent>
                      <w:r w:rsidR="00733A7C" w:rsidRPr="00586367">
                        <w:rPr>
                          <w:rFonts w:ascii="Segoe UI Symbol" w:eastAsia="MS Gothic" w:hAnsi="Segoe UI Symbol" w:cs="Segoe UI Symbol"/>
                          <w:lang w:val="en-US"/>
                        </w:rPr>
                        <w:t>☒</w:t>
                      </w:r>
                    </w:sdtContent>
                  </w:sdt>
                  <w:r w:rsidR="001D4A5C" w:rsidRPr="00586367">
                    <w:rPr>
                      <w:rFonts w:cstheme="minorHAnsi"/>
                      <w:lang w:val="en-US"/>
                    </w:rPr>
                    <w:t xml:space="preserve"> Experimental</w:t>
                  </w:r>
                </w:p>
                <w:p w14:paraId="14B34991" w14:textId="77777777" w:rsidR="001D4A5C" w:rsidRPr="00586367" w:rsidRDefault="00BC5595" w:rsidP="001D4A5C">
                  <w:pPr>
                    <w:rPr>
                      <w:rFonts w:cstheme="minorHAnsi"/>
                      <w:lang w:val="en-US"/>
                    </w:rPr>
                  </w:pPr>
                  <w:sdt>
                    <w:sdtPr>
                      <w:rPr>
                        <w:rFonts w:cstheme="minorHAnsi"/>
                        <w:lang w:val="en-US"/>
                      </w:rPr>
                      <w:id w:val="1792476952"/>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Compiled/ aggregated data</w:t>
                  </w:r>
                </w:p>
                <w:p w14:paraId="3D19ED9B" w14:textId="77777777" w:rsidR="001D4A5C" w:rsidRPr="00586367" w:rsidRDefault="00BC5595" w:rsidP="001D4A5C">
                  <w:pPr>
                    <w:rPr>
                      <w:rFonts w:cstheme="minorHAnsi"/>
                      <w:lang w:val="en-US"/>
                    </w:rPr>
                  </w:pPr>
                  <w:sdt>
                    <w:sdtPr>
                      <w:rPr>
                        <w:rFonts w:cstheme="minorHAnsi"/>
                        <w:lang w:val="en-US"/>
                      </w:rPr>
                      <w:id w:val="1907793432"/>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Simulation data</w:t>
                  </w:r>
                </w:p>
                <w:p w14:paraId="26BD3A69" w14:textId="77777777" w:rsidR="001D4A5C" w:rsidRPr="00586367" w:rsidRDefault="00BC5595" w:rsidP="001D4A5C">
                  <w:pPr>
                    <w:rPr>
                      <w:rFonts w:cstheme="minorHAnsi"/>
                      <w:lang w:val="en-US"/>
                    </w:rPr>
                  </w:pPr>
                  <w:sdt>
                    <w:sdtPr>
                      <w:rPr>
                        <w:rFonts w:cstheme="minorHAnsi"/>
                        <w:lang w:val="en-US"/>
                      </w:rPr>
                      <w:id w:val="1754462505"/>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Software</w:t>
                  </w:r>
                </w:p>
                <w:p w14:paraId="4476A596" w14:textId="77777777" w:rsidR="001D4A5C" w:rsidRPr="00586367" w:rsidRDefault="00BC5595" w:rsidP="001D4A5C">
                  <w:pPr>
                    <w:rPr>
                      <w:rFonts w:cstheme="minorHAnsi"/>
                      <w:lang w:val="en-US"/>
                    </w:rPr>
                  </w:pPr>
                  <w:sdt>
                    <w:sdtPr>
                      <w:rPr>
                        <w:rFonts w:cstheme="minorHAnsi"/>
                        <w:lang w:val="en-US"/>
                      </w:rPr>
                      <w:id w:val="365333482"/>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Other</w:t>
                  </w:r>
                </w:p>
                <w:p w14:paraId="16BB445C" w14:textId="77777777" w:rsidR="001D4A5C" w:rsidRPr="00586367" w:rsidRDefault="00BC5595" w:rsidP="001D4A5C">
                  <w:pPr>
                    <w:rPr>
                      <w:rFonts w:cstheme="minorHAnsi"/>
                      <w:lang w:val="en-US"/>
                    </w:rPr>
                  </w:pPr>
                  <w:sdt>
                    <w:sdtPr>
                      <w:rPr>
                        <w:rFonts w:cstheme="minorHAnsi"/>
                        <w:lang w:val="en-US"/>
                      </w:rPr>
                      <w:id w:val="-570422382"/>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NA</w:t>
                  </w:r>
                </w:p>
                <w:p w14:paraId="293A413C" w14:textId="77777777" w:rsidR="001D4A5C" w:rsidRPr="00586367" w:rsidRDefault="001D4A5C" w:rsidP="001D4A5C">
                  <w:pPr>
                    <w:rPr>
                      <w:rFonts w:cstheme="minorHAnsi"/>
                      <w:lang w:val="en-US"/>
                    </w:rPr>
                  </w:pPr>
                </w:p>
                <w:p w14:paraId="360A5D1E" w14:textId="77777777" w:rsidR="001D4A5C" w:rsidRPr="00586367" w:rsidRDefault="001D4A5C" w:rsidP="001D4A5C">
                  <w:pPr>
                    <w:rPr>
                      <w:rFonts w:eastAsia="MS Gothic" w:cstheme="minorHAnsi"/>
                      <w:lang w:val="en-US"/>
                    </w:rPr>
                  </w:pPr>
                </w:p>
              </w:tc>
              <w:tc>
                <w:tcPr>
                  <w:tcW w:w="1985" w:type="dxa"/>
                </w:tcPr>
                <w:p w14:paraId="3AE55D09" w14:textId="77777777" w:rsidR="001D4A5C" w:rsidRPr="00586367" w:rsidRDefault="00BC5595" w:rsidP="001D4A5C">
                  <w:pPr>
                    <w:rPr>
                      <w:rFonts w:cstheme="minorHAnsi"/>
                      <w:lang w:val="en-US"/>
                    </w:rPr>
                  </w:pPr>
                  <w:sdt>
                    <w:sdtPr>
                      <w:rPr>
                        <w:rFonts w:cstheme="minorHAnsi"/>
                        <w:lang w:val="en-US"/>
                      </w:rPr>
                      <w:id w:val="469788808"/>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w:t>
                  </w:r>
                  <w:proofErr w:type="gramStart"/>
                  <w:r w:rsidR="001D4A5C" w:rsidRPr="00586367">
                    <w:rPr>
                      <w:rFonts w:cstheme="minorHAnsi"/>
                      <w:lang w:val="en-US"/>
                    </w:rPr>
                    <w:t>.</w:t>
                  </w:r>
                  <w:proofErr w:type="spellStart"/>
                  <w:r w:rsidR="001D4A5C" w:rsidRPr="00586367">
                    <w:rPr>
                      <w:rFonts w:cstheme="minorHAnsi"/>
                      <w:lang w:val="en-US"/>
                    </w:rPr>
                    <w:t>por</w:t>
                  </w:r>
                  <w:proofErr w:type="spellEnd"/>
                  <w:proofErr w:type="gramEnd"/>
                </w:p>
                <w:p w14:paraId="0C2EEBA1" w14:textId="77777777" w:rsidR="001D4A5C" w:rsidRPr="00586367" w:rsidRDefault="00BC5595" w:rsidP="001D4A5C">
                  <w:pPr>
                    <w:rPr>
                      <w:rFonts w:cstheme="minorHAnsi"/>
                      <w:lang w:val="en-US"/>
                    </w:rPr>
                  </w:pPr>
                  <w:sdt>
                    <w:sdtPr>
                      <w:rPr>
                        <w:rFonts w:cstheme="minorHAnsi"/>
                        <w:lang w:val="en-US"/>
                      </w:rPr>
                      <w:id w:val="1887755503"/>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.xml</w:t>
                  </w:r>
                </w:p>
                <w:p w14:paraId="7F122C4B" w14:textId="77777777" w:rsidR="001D4A5C" w:rsidRPr="00586367" w:rsidRDefault="00BC5595" w:rsidP="001D4A5C">
                  <w:pPr>
                    <w:rPr>
                      <w:rFonts w:cstheme="minorHAnsi"/>
                      <w:lang w:val="en-US"/>
                    </w:rPr>
                  </w:pPr>
                  <w:sdt>
                    <w:sdtPr>
                      <w:rPr>
                        <w:rFonts w:cstheme="minorHAnsi"/>
                        <w:lang w:val="en-US"/>
                      </w:rPr>
                      <w:id w:val="509799509"/>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.tab</w:t>
                  </w:r>
                </w:p>
                <w:p w14:paraId="773A2AE9" w14:textId="77777777" w:rsidR="001D4A5C" w:rsidRPr="00586367" w:rsidRDefault="00BC5595" w:rsidP="001D4A5C">
                  <w:pPr>
                    <w:rPr>
                      <w:rFonts w:cstheme="minorHAnsi"/>
                      <w:lang w:val="en-US"/>
                    </w:rPr>
                  </w:pPr>
                  <w:sdt>
                    <w:sdtPr>
                      <w:rPr>
                        <w:rFonts w:cstheme="minorHAnsi"/>
                        <w:lang w:val="en-US"/>
                      </w:rPr>
                      <w:id w:val="-355188240"/>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.csv</w:t>
                  </w:r>
                </w:p>
                <w:p w14:paraId="0D8D1B9E" w14:textId="77777777" w:rsidR="001D4A5C" w:rsidRPr="00586367" w:rsidRDefault="00BC5595" w:rsidP="001D4A5C">
                  <w:pPr>
                    <w:rPr>
                      <w:rFonts w:cstheme="minorHAnsi"/>
                      <w:lang w:val="en-US"/>
                    </w:rPr>
                  </w:pPr>
                  <w:sdt>
                    <w:sdtPr>
                      <w:rPr>
                        <w:rFonts w:cstheme="minorHAnsi"/>
                        <w:lang w:val="en-US"/>
                      </w:rPr>
                      <w:id w:val="-318585548"/>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.pdf</w:t>
                  </w:r>
                </w:p>
                <w:p w14:paraId="79693052" w14:textId="77777777" w:rsidR="001D4A5C" w:rsidRPr="00586367" w:rsidRDefault="00BC5595" w:rsidP="001D4A5C">
                  <w:pPr>
                    <w:rPr>
                      <w:rFonts w:cstheme="minorHAnsi"/>
                      <w:lang w:val="en-US"/>
                    </w:rPr>
                  </w:pPr>
                  <w:sdt>
                    <w:sdtPr>
                      <w:rPr>
                        <w:rFonts w:cstheme="minorHAnsi"/>
                        <w:lang w:val="en-US"/>
                      </w:rPr>
                      <w:id w:val="-74017363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.txt</w:t>
                  </w:r>
                </w:p>
                <w:p w14:paraId="536FB545" w14:textId="77777777" w:rsidR="001D4A5C" w:rsidRPr="00586367" w:rsidRDefault="00BC5595" w:rsidP="001D4A5C">
                  <w:pPr>
                    <w:rPr>
                      <w:rFonts w:cstheme="minorHAnsi"/>
                      <w:lang w:val="en-US"/>
                    </w:rPr>
                  </w:pPr>
                  <w:sdt>
                    <w:sdtPr>
                      <w:rPr>
                        <w:rFonts w:cstheme="minorHAnsi"/>
                        <w:lang w:val="en-US"/>
                      </w:rPr>
                      <w:id w:val="532700857"/>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.rtf</w:t>
                  </w:r>
                </w:p>
                <w:p w14:paraId="7F89FF17" w14:textId="77777777" w:rsidR="001D4A5C" w:rsidRPr="00586367" w:rsidRDefault="00BC5595" w:rsidP="001D4A5C">
                  <w:pPr>
                    <w:rPr>
                      <w:rFonts w:cstheme="minorHAnsi"/>
                      <w:lang w:val="en-US"/>
                    </w:rPr>
                  </w:pPr>
                  <w:sdt>
                    <w:sdtPr>
                      <w:rPr>
                        <w:rFonts w:cstheme="minorHAnsi"/>
                        <w:lang w:val="en-US"/>
                      </w:rPr>
                      <w:id w:val="982739088"/>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.dwg</w:t>
                  </w:r>
                </w:p>
                <w:p w14:paraId="6C0C0C30" w14:textId="77777777" w:rsidR="001D4A5C" w:rsidRPr="00586367" w:rsidRDefault="00BC5595" w:rsidP="001D4A5C">
                  <w:pPr>
                    <w:rPr>
                      <w:rFonts w:cstheme="minorHAnsi"/>
                      <w:lang w:val="en-US"/>
                    </w:rPr>
                  </w:pPr>
                  <w:sdt>
                    <w:sdtPr>
                      <w:rPr>
                        <w:rFonts w:cstheme="minorHAnsi"/>
                        <w:lang w:val="en-US"/>
                      </w:rPr>
                      <w:id w:val="-1289656220"/>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.tab</w:t>
                  </w:r>
                </w:p>
                <w:p w14:paraId="253C90F0" w14:textId="77777777" w:rsidR="001D4A5C" w:rsidRPr="00586367" w:rsidRDefault="00BC5595" w:rsidP="001D4A5C">
                  <w:pPr>
                    <w:rPr>
                      <w:rFonts w:cstheme="minorHAnsi"/>
                      <w:lang w:val="en-US"/>
                    </w:rPr>
                  </w:pPr>
                  <w:sdt>
                    <w:sdtPr>
                      <w:rPr>
                        <w:rFonts w:cstheme="minorHAnsi"/>
                        <w:lang w:val="en-US"/>
                      </w:rPr>
                      <w:id w:val="34861452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w:t>
                  </w:r>
                  <w:proofErr w:type="gramStart"/>
                  <w:r w:rsidR="001D4A5C" w:rsidRPr="00586367">
                    <w:rPr>
                      <w:rFonts w:cstheme="minorHAnsi"/>
                      <w:lang w:val="en-US"/>
                    </w:rPr>
                    <w:t>.</w:t>
                  </w:r>
                  <w:proofErr w:type="spellStart"/>
                  <w:r w:rsidR="001D4A5C" w:rsidRPr="00586367">
                    <w:rPr>
                      <w:rFonts w:cstheme="minorHAnsi"/>
                      <w:lang w:val="en-US"/>
                    </w:rPr>
                    <w:t>gml</w:t>
                  </w:r>
                  <w:proofErr w:type="spellEnd"/>
                  <w:proofErr w:type="gramEnd"/>
                </w:p>
                <w:p w14:paraId="1F9118A3" w14:textId="02F936A1" w:rsidR="001D4A5C" w:rsidRPr="00586367" w:rsidRDefault="00BC5595" w:rsidP="001D4A5C">
                  <w:pPr>
                    <w:rPr>
                      <w:rFonts w:cstheme="minorHAnsi"/>
                      <w:lang w:val="en-US"/>
                    </w:rPr>
                  </w:pPr>
                  <w:sdt>
                    <w:sdtPr>
                      <w:rPr>
                        <w:rFonts w:cstheme="minorHAnsi"/>
                        <w:lang w:val="en-US"/>
                      </w:rPr>
                      <w:id w:val="-2142645136"/>
                      <w14:checkbox>
                        <w14:checked w14:val="1"/>
                        <w14:checkedState w14:val="2612" w14:font="MS Gothic"/>
                        <w14:uncheckedState w14:val="2610" w14:font="MS Gothic"/>
                      </w14:checkbox>
                    </w:sdtPr>
                    <w:sdtEndPr/>
                    <w:sdtContent>
                      <w:r w:rsidR="00397C80" w:rsidRPr="00586367">
                        <w:rPr>
                          <w:rFonts w:ascii="Segoe UI Symbol" w:eastAsia="MS Gothic" w:hAnsi="Segoe UI Symbol" w:cs="Segoe UI Symbol"/>
                          <w:lang w:val="en-US"/>
                        </w:rPr>
                        <w:t>☒</w:t>
                      </w:r>
                    </w:sdtContent>
                  </w:sdt>
                  <w:r w:rsidR="001D4A5C" w:rsidRPr="00586367">
                    <w:rPr>
                      <w:rFonts w:cstheme="minorHAnsi"/>
                      <w:lang w:val="en-US"/>
                    </w:rPr>
                    <w:t xml:space="preserve"> other: </w:t>
                  </w:r>
                  <w:r w:rsidR="00397C80" w:rsidRPr="00586367">
                    <w:rPr>
                      <w:rFonts w:cstheme="minorHAnsi"/>
                      <w:lang w:val="en-US"/>
                    </w:rPr>
                    <w:t>.jpg .tiff</w:t>
                  </w:r>
                </w:p>
                <w:p w14:paraId="46A3233C" w14:textId="1C6AE9B4" w:rsidR="001D4A5C" w:rsidRPr="00586367" w:rsidRDefault="00BC5595" w:rsidP="001D4A5C">
                  <w:pPr>
                    <w:rPr>
                      <w:rFonts w:eastAsia="MS Gothic" w:cstheme="minorHAnsi"/>
                      <w:lang w:val="en-US"/>
                    </w:rPr>
                  </w:pPr>
                  <w:sdt>
                    <w:sdtPr>
                      <w:rPr>
                        <w:rFonts w:cstheme="minorHAnsi"/>
                        <w:lang w:val="en-US"/>
                      </w:rPr>
                      <w:id w:val="840973044"/>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NA</w:t>
                  </w:r>
                </w:p>
              </w:tc>
              <w:tc>
                <w:tcPr>
                  <w:tcW w:w="2126" w:type="dxa"/>
                </w:tcPr>
                <w:p w14:paraId="4C94529D" w14:textId="77777777" w:rsidR="001D4A5C" w:rsidRPr="00586367" w:rsidRDefault="00BC5595" w:rsidP="001D4A5C">
                  <w:pPr>
                    <w:rPr>
                      <w:rFonts w:cstheme="minorHAnsi"/>
                      <w:lang w:val="en-US"/>
                    </w:rPr>
                  </w:pPr>
                  <w:sdt>
                    <w:sdtPr>
                      <w:rPr>
                        <w:rFonts w:cstheme="minorHAnsi"/>
                        <w:lang w:val="en-US"/>
                      </w:rPr>
                      <w:id w:val="-221445204"/>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100 MB</w:t>
                  </w:r>
                </w:p>
                <w:p w14:paraId="71324206" w14:textId="77777777" w:rsidR="001D4A5C" w:rsidRPr="00586367" w:rsidRDefault="00BC5595" w:rsidP="001D4A5C">
                  <w:pPr>
                    <w:rPr>
                      <w:rFonts w:cstheme="minorHAnsi"/>
                      <w:lang w:val="en-US"/>
                    </w:rPr>
                  </w:pPr>
                  <w:sdt>
                    <w:sdtPr>
                      <w:rPr>
                        <w:rFonts w:cstheme="minorHAnsi"/>
                        <w:lang w:val="en-US"/>
                      </w:rPr>
                      <w:id w:val="600153228"/>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1 GB</w:t>
                  </w:r>
                </w:p>
                <w:p w14:paraId="301BDD16" w14:textId="21CC8553" w:rsidR="001D4A5C" w:rsidRPr="00586367" w:rsidRDefault="00BC5595" w:rsidP="001D4A5C">
                  <w:pPr>
                    <w:rPr>
                      <w:rFonts w:cstheme="minorHAnsi"/>
                      <w:lang w:val="en-US"/>
                    </w:rPr>
                  </w:pPr>
                  <w:sdt>
                    <w:sdtPr>
                      <w:rPr>
                        <w:rFonts w:cstheme="minorHAnsi"/>
                        <w:lang w:val="en-US"/>
                      </w:rPr>
                      <w:id w:val="83350182"/>
                      <w14:checkbox>
                        <w14:checked w14:val="1"/>
                        <w14:checkedState w14:val="2612" w14:font="MS Gothic"/>
                        <w14:uncheckedState w14:val="2610" w14:font="MS Gothic"/>
                      </w14:checkbox>
                    </w:sdtPr>
                    <w:sdtEndPr/>
                    <w:sdtContent>
                      <w:r w:rsidR="00B45A44" w:rsidRPr="00586367">
                        <w:rPr>
                          <w:rFonts w:ascii="Segoe UI Symbol" w:eastAsia="MS Gothic" w:hAnsi="Segoe UI Symbol" w:cs="Segoe UI Symbol"/>
                          <w:lang w:val="en-US"/>
                        </w:rPr>
                        <w:t>☒</w:t>
                      </w:r>
                    </w:sdtContent>
                  </w:sdt>
                  <w:r w:rsidR="001D4A5C" w:rsidRPr="00586367">
                    <w:rPr>
                      <w:rFonts w:cstheme="minorHAnsi"/>
                      <w:lang w:val="en-US"/>
                    </w:rPr>
                    <w:t xml:space="preserve"> &lt; 100 GB</w:t>
                  </w:r>
                </w:p>
                <w:p w14:paraId="37FD670A" w14:textId="77777777" w:rsidR="001D4A5C" w:rsidRPr="00586367" w:rsidRDefault="00BC5595" w:rsidP="001D4A5C">
                  <w:pPr>
                    <w:rPr>
                      <w:rFonts w:cstheme="minorHAnsi"/>
                      <w:lang w:val="en-US"/>
                    </w:rPr>
                  </w:pPr>
                  <w:sdt>
                    <w:sdtPr>
                      <w:rPr>
                        <w:rFonts w:cstheme="minorHAnsi"/>
                        <w:lang w:val="en-US"/>
                      </w:rPr>
                      <w:id w:val="-2097545111"/>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1 TB</w:t>
                  </w:r>
                </w:p>
                <w:p w14:paraId="0F66C081" w14:textId="77777777" w:rsidR="001D4A5C" w:rsidRPr="00586367" w:rsidRDefault="00BC5595" w:rsidP="001D4A5C">
                  <w:pPr>
                    <w:rPr>
                      <w:rFonts w:cstheme="minorHAnsi"/>
                      <w:lang w:val="en-US"/>
                    </w:rPr>
                  </w:pPr>
                  <w:sdt>
                    <w:sdtPr>
                      <w:rPr>
                        <w:rFonts w:cstheme="minorHAnsi"/>
                        <w:lang w:val="en-US"/>
                      </w:rPr>
                      <w:id w:val="380753379"/>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5 TB</w:t>
                  </w:r>
                </w:p>
                <w:p w14:paraId="73F3CE7B" w14:textId="77777777" w:rsidR="001D4A5C" w:rsidRPr="00586367" w:rsidRDefault="00BC5595" w:rsidP="001D4A5C">
                  <w:pPr>
                    <w:rPr>
                      <w:rFonts w:cstheme="minorHAnsi"/>
                      <w:lang w:val="en-US"/>
                    </w:rPr>
                  </w:pPr>
                  <w:sdt>
                    <w:sdtPr>
                      <w:rPr>
                        <w:rFonts w:cstheme="minorHAnsi"/>
                        <w:lang w:val="en-US"/>
                      </w:rPr>
                      <w:id w:val="-1071807984"/>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10 TB</w:t>
                  </w:r>
                </w:p>
                <w:p w14:paraId="6B4538AC" w14:textId="77777777" w:rsidR="001D4A5C" w:rsidRPr="00586367" w:rsidRDefault="00BC5595" w:rsidP="001D4A5C">
                  <w:pPr>
                    <w:rPr>
                      <w:rFonts w:cstheme="minorHAnsi"/>
                      <w:lang w:val="en-US"/>
                    </w:rPr>
                  </w:pPr>
                  <w:sdt>
                    <w:sdtPr>
                      <w:rPr>
                        <w:rFonts w:cstheme="minorHAnsi"/>
                        <w:lang w:val="en-US"/>
                      </w:rPr>
                      <w:id w:val="-20318268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&lt; 50 TB</w:t>
                  </w:r>
                </w:p>
                <w:p w14:paraId="599BFF37" w14:textId="77777777" w:rsidR="001D4A5C" w:rsidRPr="00586367" w:rsidRDefault="00BC5595" w:rsidP="001D4A5C">
                  <w:pPr>
                    <w:rPr>
                      <w:rFonts w:cstheme="minorHAnsi"/>
                      <w:lang w:val="en-US"/>
                    </w:rPr>
                  </w:pPr>
                  <w:sdt>
                    <w:sdtPr>
                      <w:rPr>
                        <w:rFonts w:cstheme="minorHAnsi"/>
                        <w:lang w:val="en-US"/>
                      </w:rPr>
                      <w:id w:val="2041237913"/>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&gt; 50 TB</w:t>
                  </w:r>
                </w:p>
                <w:p w14:paraId="509ACE00" w14:textId="77777777" w:rsidR="001D4A5C" w:rsidRPr="00586367" w:rsidRDefault="00BC5595" w:rsidP="001D4A5C">
                  <w:pPr>
                    <w:rPr>
                      <w:rFonts w:cstheme="minorHAnsi"/>
                      <w:lang w:val="en-US"/>
                    </w:rPr>
                  </w:pPr>
                  <w:sdt>
                    <w:sdtPr>
                      <w:rPr>
                        <w:rFonts w:cstheme="minorHAnsi"/>
                        <w:lang w:val="en-US"/>
                      </w:rPr>
                      <w:id w:val="672305416"/>
                      <w14:checkbox>
                        <w14:checked w14:val="0"/>
                        <w14:checkedState w14:val="2612" w14:font="MS Gothic"/>
                        <w14:uncheckedState w14:val="2610" w14:font="MS Gothic"/>
                      </w14:checkbox>
                    </w:sdtPr>
                    <w:sdtEndPr/>
                    <w:sdtContent>
                      <w:r w:rsidR="001D4A5C" w:rsidRPr="00586367">
                        <w:rPr>
                          <w:rFonts w:ascii="Segoe UI Symbol" w:eastAsia="MS Gothic" w:hAnsi="Segoe UI Symbol" w:cs="Segoe UI Symbol"/>
                          <w:lang w:val="en-US"/>
                        </w:rPr>
                        <w:t>☐</w:t>
                      </w:r>
                    </w:sdtContent>
                  </w:sdt>
                  <w:r w:rsidR="001D4A5C" w:rsidRPr="00586367">
                    <w:rPr>
                      <w:rFonts w:cstheme="minorHAnsi"/>
                      <w:lang w:val="en-US"/>
                    </w:rPr>
                    <w:t xml:space="preserve"> NA</w:t>
                  </w:r>
                </w:p>
                <w:p w14:paraId="7B8B9EBE" w14:textId="77777777" w:rsidR="001D4A5C" w:rsidRPr="00586367" w:rsidRDefault="001D4A5C" w:rsidP="001D4A5C">
                  <w:pPr>
                    <w:rPr>
                      <w:rFonts w:eastAsia="MS Gothic" w:cstheme="minorHAnsi"/>
                      <w:lang w:val="en-US"/>
                    </w:rPr>
                  </w:pPr>
                </w:p>
              </w:tc>
              <w:tc>
                <w:tcPr>
                  <w:tcW w:w="2156" w:type="dxa"/>
                </w:tcPr>
                <w:p w14:paraId="3655D915" w14:textId="77777777" w:rsidR="001D4A5C" w:rsidRPr="00586367" w:rsidRDefault="001D4A5C" w:rsidP="001D4A5C">
                  <w:pPr>
                    <w:rPr>
                      <w:rFonts w:cstheme="minorHAnsi"/>
                    </w:rPr>
                  </w:pPr>
                </w:p>
              </w:tc>
            </w:tr>
            <w:tr w:rsidR="00365DEF" w:rsidRPr="00586367" w14:paraId="750BDEEB" w14:textId="77777777" w:rsidTr="009E2081">
              <w:tc>
                <w:tcPr>
                  <w:tcW w:w="1588" w:type="dxa"/>
                </w:tcPr>
                <w:p w14:paraId="029929CD" w14:textId="1F931211" w:rsidR="00365DEF" w:rsidRPr="00586367" w:rsidRDefault="000A79DD" w:rsidP="00365DEF">
                  <w:pPr>
                    <w:rPr>
                      <w:rFonts w:cstheme="minorHAnsi"/>
                      <w:lang w:val="en-US"/>
                    </w:rPr>
                  </w:pPr>
                  <w:r w:rsidRPr="00586367">
                    <w:rPr>
                      <w:rFonts w:cstheme="minorHAnsi"/>
                      <w:lang w:val="en-US"/>
                    </w:rPr>
                    <w:t>Data analysis and manuscript preparation</w:t>
                  </w:r>
                </w:p>
              </w:tc>
              <w:tc>
                <w:tcPr>
                  <w:tcW w:w="1842" w:type="dxa"/>
                </w:tcPr>
                <w:p w14:paraId="48E549D4" w14:textId="77777777" w:rsidR="00365DEF" w:rsidRPr="00586367" w:rsidRDefault="00365DEF" w:rsidP="00365DEF">
                  <w:pPr>
                    <w:rPr>
                      <w:rFonts w:cstheme="minorHAnsi"/>
                      <w:lang w:val="en-US"/>
                    </w:rPr>
                  </w:pPr>
                </w:p>
              </w:tc>
              <w:tc>
                <w:tcPr>
                  <w:tcW w:w="2332" w:type="dxa"/>
                </w:tcPr>
                <w:p w14:paraId="49ED945A" w14:textId="77777777" w:rsidR="00365DEF" w:rsidRPr="00586367" w:rsidRDefault="00BC5595" w:rsidP="00365DEF">
                  <w:pPr>
                    <w:rPr>
                      <w:rFonts w:cstheme="minorHAnsi"/>
                      <w:lang w:val="en-US"/>
                    </w:rPr>
                  </w:pPr>
                  <w:sdt>
                    <w:sdtPr>
                      <w:rPr>
                        <w:rFonts w:cstheme="minorHAnsi"/>
                        <w:lang w:val="en-US"/>
                      </w:rPr>
                      <w:id w:val="1244833353"/>
                      <w14:checkbox>
                        <w14:checked w14:val="1"/>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Generate new data</w:t>
                  </w:r>
                </w:p>
                <w:p w14:paraId="1F4E383D" w14:textId="3A61107F" w:rsidR="00365DEF" w:rsidRPr="00586367" w:rsidRDefault="00BC5595" w:rsidP="00365DEF">
                  <w:pPr>
                    <w:rPr>
                      <w:rFonts w:eastAsia="MS Gothic" w:cstheme="minorHAnsi"/>
                      <w:lang w:val="en-US"/>
                    </w:rPr>
                  </w:pPr>
                  <w:sdt>
                    <w:sdtPr>
                      <w:rPr>
                        <w:rFonts w:cstheme="minorHAnsi"/>
                        <w:lang w:val="en-US"/>
                      </w:rPr>
                      <w:id w:val="-1642718698"/>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Reuse existing data</w:t>
                  </w:r>
                </w:p>
              </w:tc>
              <w:tc>
                <w:tcPr>
                  <w:tcW w:w="1354" w:type="dxa"/>
                </w:tcPr>
                <w:p w14:paraId="38C29CC6" w14:textId="09C50D2C" w:rsidR="00365DEF" w:rsidRPr="00586367" w:rsidRDefault="00BC5595" w:rsidP="00365DEF">
                  <w:pPr>
                    <w:rPr>
                      <w:rFonts w:cstheme="minorHAnsi"/>
                      <w:lang w:val="en-US"/>
                    </w:rPr>
                  </w:pPr>
                  <w:sdt>
                    <w:sdtPr>
                      <w:rPr>
                        <w:rFonts w:cstheme="minorHAnsi"/>
                        <w:lang w:val="en-US"/>
                      </w:rPr>
                      <w:id w:val="467099573"/>
                      <w14:checkbox>
                        <w14:checked w14:val="1"/>
                        <w14:checkedState w14:val="2612" w14:font="MS Gothic"/>
                        <w14:uncheckedState w14:val="2610" w14:font="MS Gothic"/>
                      </w14:checkbox>
                    </w:sdtPr>
                    <w:sdtEndPr/>
                    <w:sdtContent>
                      <w:r w:rsidR="001A3B31" w:rsidRPr="00586367">
                        <w:rPr>
                          <w:rFonts w:ascii="Segoe UI Symbol" w:eastAsia="MS Gothic" w:hAnsi="Segoe UI Symbol" w:cs="Segoe UI Symbol"/>
                          <w:lang w:val="en-US"/>
                        </w:rPr>
                        <w:t>☒</w:t>
                      </w:r>
                    </w:sdtContent>
                  </w:sdt>
                  <w:r w:rsidR="00365DEF" w:rsidRPr="00586367">
                    <w:rPr>
                      <w:rFonts w:cstheme="minorHAnsi"/>
                      <w:lang w:val="en-US"/>
                    </w:rPr>
                    <w:t xml:space="preserve"> Digital</w:t>
                  </w:r>
                </w:p>
                <w:p w14:paraId="16D04E0F" w14:textId="29E5F9C5" w:rsidR="00365DEF" w:rsidRPr="00586367" w:rsidRDefault="00BC5595" w:rsidP="00365DEF">
                  <w:pPr>
                    <w:rPr>
                      <w:rFonts w:eastAsia="MS Gothic" w:cstheme="minorHAnsi"/>
                      <w:lang w:val="en-US"/>
                    </w:rPr>
                  </w:pPr>
                  <w:sdt>
                    <w:sdtPr>
                      <w:rPr>
                        <w:rFonts w:cstheme="minorHAnsi"/>
                        <w:lang w:val="en-US"/>
                      </w:rPr>
                      <w:id w:val="-224837484"/>
                      <w14:checkbox>
                        <w14:checked w14:val="1"/>
                        <w14:checkedState w14:val="2612" w14:font="MS Gothic"/>
                        <w14:uncheckedState w14:val="2610" w14:font="MS Gothic"/>
                      </w14:checkbox>
                    </w:sdtPr>
                    <w:sdtEndPr/>
                    <w:sdtContent>
                      <w:r w:rsidR="001A3B31" w:rsidRPr="00586367">
                        <w:rPr>
                          <w:rFonts w:ascii="Segoe UI Symbol" w:eastAsia="MS Gothic" w:hAnsi="Segoe UI Symbol" w:cs="Segoe UI Symbol"/>
                          <w:lang w:val="en-US"/>
                        </w:rPr>
                        <w:t>☒</w:t>
                      </w:r>
                    </w:sdtContent>
                  </w:sdt>
                  <w:r w:rsidR="00365DEF" w:rsidRPr="00586367">
                    <w:rPr>
                      <w:rFonts w:cstheme="minorHAnsi"/>
                      <w:lang w:val="en-US"/>
                    </w:rPr>
                    <w:t xml:space="preserve"> Physical</w:t>
                  </w:r>
                </w:p>
              </w:tc>
              <w:tc>
                <w:tcPr>
                  <w:tcW w:w="1984" w:type="dxa"/>
                </w:tcPr>
                <w:p w14:paraId="67C6CD1A" w14:textId="77777777" w:rsidR="00365DEF" w:rsidRPr="00586367" w:rsidRDefault="00BC5595" w:rsidP="00365DEF">
                  <w:pPr>
                    <w:rPr>
                      <w:rFonts w:cstheme="minorHAnsi"/>
                      <w:lang w:val="en-US"/>
                    </w:rPr>
                  </w:pPr>
                  <w:sdt>
                    <w:sdtPr>
                      <w:rPr>
                        <w:rFonts w:cstheme="minorHAnsi"/>
                        <w:lang w:val="en-US"/>
                      </w:rPr>
                      <w:id w:val="-820585237"/>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Observational</w:t>
                  </w:r>
                </w:p>
                <w:p w14:paraId="50B75C19" w14:textId="3D0EE931" w:rsidR="00365DEF" w:rsidRPr="00586367" w:rsidRDefault="00BC5595" w:rsidP="00365DEF">
                  <w:pPr>
                    <w:rPr>
                      <w:rFonts w:cstheme="minorHAnsi"/>
                      <w:lang w:val="en-US"/>
                    </w:rPr>
                  </w:pPr>
                  <w:sdt>
                    <w:sdtPr>
                      <w:rPr>
                        <w:rFonts w:cstheme="minorHAnsi"/>
                        <w:lang w:val="en-US"/>
                      </w:rPr>
                      <w:id w:val="-2136318589"/>
                      <w14:checkbox>
                        <w14:checked w14:val="1"/>
                        <w14:checkedState w14:val="2612" w14:font="MS Gothic"/>
                        <w14:uncheckedState w14:val="2610" w14:font="MS Gothic"/>
                      </w14:checkbox>
                    </w:sdtPr>
                    <w:sdtEndPr/>
                    <w:sdtContent>
                      <w:r w:rsidR="00733A7C" w:rsidRPr="00586367">
                        <w:rPr>
                          <w:rFonts w:ascii="Segoe UI Symbol" w:eastAsia="MS Gothic" w:hAnsi="Segoe UI Symbol" w:cs="Segoe UI Symbol"/>
                          <w:lang w:val="en-US"/>
                        </w:rPr>
                        <w:t>☒</w:t>
                      </w:r>
                    </w:sdtContent>
                  </w:sdt>
                  <w:r w:rsidR="00365DEF" w:rsidRPr="00586367">
                    <w:rPr>
                      <w:rFonts w:cstheme="minorHAnsi"/>
                      <w:lang w:val="en-US"/>
                    </w:rPr>
                    <w:t xml:space="preserve"> Experimental</w:t>
                  </w:r>
                </w:p>
                <w:p w14:paraId="25551C60" w14:textId="00142E18" w:rsidR="00365DEF" w:rsidRPr="00586367" w:rsidRDefault="00BC5595" w:rsidP="00365DEF">
                  <w:pPr>
                    <w:rPr>
                      <w:rFonts w:cstheme="minorHAnsi"/>
                      <w:lang w:val="en-US"/>
                    </w:rPr>
                  </w:pPr>
                  <w:sdt>
                    <w:sdtPr>
                      <w:rPr>
                        <w:rFonts w:cstheme="minorHAnsi"/>
                        <w:lang w:val="en-US"/>
                      </w:rPr>
                      <w:id w:val="-1109111983"/>
                      <w14:checkbox>
                        <w14:checked w14:val="1"/>
                        <w14:checkedState w14:val="2612" w14:font="MS Gothic"/>
                        <w14:uncheckedState w14:val="2610" w14:font="MS Gothic"/>
                      </w14:checkbox>
                    </w:sdtPr>
                    <w:sdtEndPr/>
                    <w:sdtContent>
                      <w:r w:rsidR="00543455">
                        <w:rPr>
                          <w:rFonts w:ascii="MS Gothic" w:eastAsia="MS Gothic" w:hAnsi="MS Gothic" w:cstheme="minorHAnsi" w:hint="eastAsia"/>
                          <w:lang w:val="en-US"/>
                        </w:rPr>
                        <w:t>☒</w:t>
                      </w:r>
                    </w:sdtContent>
                  </w:sdt>
                  <w:r w:rsidR="00365DEF" w:rsidRPr="00586367">
                    <w:rPr>
                      <w:rFonts w:cstheme="minorHAnsi"/>
                      <w:lang w:val="en-US"/>
                    </w:rPr>
                    <w:t xml:space="preserve"> Compiled/ aggregated data</w:t>
                  </w:r>
                </w:p>
                <w:p w14:paraId="4D2E5AED" w14:textId="77777777" w:rsidR="00365DEF" w:rsidRPr="00586367" w:rsidRDefault="00BC5595" w:rsidP="00365DEF">
                  <w:pPr>
                    <w:rPr>
                      <w:rFonts w:cstheme="minorHAnsi"/>
                      <w:lang w:val="en-US"/>
                    </w:rPr>
                  </w:pPr>
                  <w:sdt>
                    <w:sdtPr>
                      <w:rPr>
                        <w:rFonts w:cstheme="minorHAnsi"/>
                        <w:lang w:val="en-US"/>
                      </w:rPr>
                      <w:id w:val="-951622248"/>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Simulation data</w:t>
                  </w:r>
                </w:p>
                <w:p w14:paraId="06631DF4" w14:textId="77777777" w:rsidR="00365DEF" w:rsidRPr="00586367" w:rsidRDefault="00BC5595" w:rsidP="00365DEF">
                  <w:pPr>
                    <w:rPr>
                      <w:rFonts w:cstheme="minorHAnsi"/>
                      <w:lang w:val="en-US"/>
                    </w:rPr>
                  </w:pPr>
                  <w:sdt>
                    <w:sdtPr>
                      <w:rPr>
                        <w:rFonts w:cstheme="minorHAnsi"/>
                        <w:lang w:val="en-US"/>
                      </w:rPr>
                      <w:id w:val="-821503711"/>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Software</w:t>
                  </w:r>
                </w:p>
                <w:p w14:paraId="2380C3AD" w14:textId="77777777" w:rsidR="00365DEF" w:rsidRPr="00586367" w:rsidRDefault="00BC5595" w:rsidP="00365DEF">
                  <w:pPr>
                    <w:rPr>
                      <w:rFonts w:cstheme="minorHAnsi"/>
                      <w:lang w:val="en-US"/>
                    </w:rPr>
                  </w:pPr>
                  <w:sdt>
                    <w:sdtPr>
                      <w:rPr>
                        <w:rFonts w:cstheme="minorHAnsi"/>
                        <w:lang w:val="en-US"/>
                      </w:rPr>
                      <w:id w:val="1071618578"/>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Other</w:t>
                  </w:r>
                </w:p>
                <w:p w14:paraId="1DDF99DE" w14:textId="77777777" w:rsidR="00365DEF" w:rsidRPr="00586367" w:rsidRDefault="00BC5595" w:rsidP="00365DEF">
                  <w:pPr>
                    <w:rPr>
                      <w:rFonts w:cstheme="minorHAnsi"/>
                      <w:lang w:val="en-US"/>
                    </w:rPr>
                  </w:pPr>
                  <w:sdt>
                    <w:sdtPr>
                      <w:rPr>
                        <w:rFonts w:cstheme="minorHAnsi"/>
                        <w:lang w:val="en-US"/>
                      </w:rPr>
                      <w:id w:val="-64956778"/>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NA</w:t>
                  </w:r>
                </w:p>
                <w:p w14:paraId="261EA135" w14:textId="77777777" w:rsidR="00365DEF" w:rsidRPr="00586367" w:rsidRDefault="00365DEF" w:rsidP="00365DEF">
                  <w:pPr>
                    <w:rPr>
                      <w:rFonts w:cstheme="minorHAnsi"/>
                      <w:lang w:val="en-US"/>
                    </w:rPr>
                  </w:pPr>
                </w:p>
                <w:p w14:paraId="504F5D61" w14:textId="77777777" w:rsidR="00365DEF" w:rsidRPr="00586367" w:rsidRDefault="00365DEF" w:rsidP="00365DEF">
                  <w:pPr>
                    <w:rPr>
                      <w:rFonts w:eastAsia="MS Gothic" w:cstheme="minorHAnsi"/>
                      <w:lang w:val="en-US"/>
                    </w:rPr>
                  </w:pPr>
                </w:p>
              </w:tc>
              <w:tc>
                <w:tcPr>
                  <w:tcW w:w="1985" w:type="dxa"/>
                </w:tcPr>
                <w:p w14:paraId="001B33A4" w14:textId="77777777" w:rsidR="00365DEF" w:rsidRPr="00586367" w:rsidRDefault="00BC5595" w:rsidP="00365DEF">
                  <w:pPr>
                    <w:rPr>
                      <w:rFonts w:cstheme="minorHAnsi"/>
                      <w:lang w:val="en-US"/>
                    </w:rPr>
                  </w:pPr>
                  <w:sdt>
                    <w:sdtPr>
                      <w:rPr>
                        <w:rFonts w:cstheme="minorHAnsi"/>
                        <w:lang w:val="en-US"/>
                      </w:rPr>
                      <w:id w:val="-1817948373"/>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w:t>
                  </w:r>
                  <w:proofErr w:type="gramStart"/>
                  <w:r w:rsidR="00365DEF" w:rsidRPr="00586367">
                    <w:rPr>
                      <w:rFonts w:cstheme="minorHAnsi"/>
                      <w:lang w:val="en-US"/>
                    </w:rPr>
                    <w:t>.</w:t>
                  </w:r>
                  <w:proofErr w:type="spellStart"/>
                  <w:r w:rsidR="00365DEF" w:rsidRPr="00586367">
                    <w:rPr>
                      <w:rFonts w:cstheme="minorHAnsi"/>
                      <w:lang w:val="en-US"/>
                    </w:rPr>
                    <w:t>por</w:t>
                  </w:r>
                  <w:proofErr w:type="spellEnd"/>
                  <w:proofErr w:type="gramEnd"/>
                </w:p>
                <w:p w14:paraId="2E98D5B3" w14:textId="7760523A" w:rsidR="00365DEF" w:rsidRPr="00586367" w:rsidRDefault="00BC5595" w:rsidP="00365DEF">
                  <w:pPr>
                    <w:rPr>
                      <w:rFonts w:cstheme="minorHAnsi"/>
                      <w:lang w:val="en-US"/>
                    </w:rPr>
                  </w:pPr>
                  <w:sdt>
                    <w:sdtPr>
                      <w:rPr>
                        <w:rFonts w:cstheme="minorHAnsi"/>
                        <w:lang w:val="en-US"/>
                      </w:rPr>
                      <w:id w:val="-2119674265"/>
                      <w14:checkbox>
                        <w14:checked w14:val="1"/>
                        <w14:checkedState w14:val="2612" w14:font="MS Gothic"/>
                        <w14:uncheckedState w14:val="2610" w14:font="MS Gothic"/>
                      </w14:checkbox>
                    </w:sdtPr>
                    <w:sdtEndPr/>
                    <w:sdtContent>
                      <w:r w:rsidR="00921A0C" w:rsidRPr="00586367">
                        <w:rPr>
                          <w:rFonts w:ascii="Segoe UI Symbol" w:eastAsia="MS Gothic" w:hAnsi="Segoe UI Symbol" w:cs="Segoe UI Symbol"/>
                          <w:lang w:val="en-US"/>
                        </w:rPr>
                        <w:t>☒</w:t>
                      </w:r>
                    </w:sdtContent>
                  </w:sdt>
                  <w:r w:rsidR="00365DEF" w:rsidRPr="00586367">
                    <w:rPr>
                      <w:rFonts w:cstheme="minorHAnsi"/>
                      <w:lang w:val="en-US"/>
                    </w:rPr>
                    <w:t xml:space="preserve"> .xml</w:t>
                  </w:r>
                </w:p>
                <w:p w14:paraId="384AF392" w14:textId="77777777" w:rsidR="00365DEF" w:rsidRPr="00586367" w:rsidRDefault="00BC5595" w:rsidP="00365DEF">
                  <w:pPr>
                    <w:rPr>
                      <w:rFonts w:cstheme="minorHAnsi"/>
                      <w:lang w:val="en-US"/>
                    </w:rPr>
                  </w:pPr>
                  <w:sdt>
                    <w:sdtPr>
                      <w:rPr>
                        <w:rFonts w:cstheme="minorHAnsi"/>
                        <w:lang w:val="en-US"/>
                      </w:rPr>
                      <w:id w:val="151881290"/>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.tab</w:t>
                  </w:r>
                </w:p>
                <w:p w14:paraId="2E6EEB1A" w14:textId="77777777" w:rsidR="00365DEF" w:rsidRPr="00586367" w:rsidRDefault="00BC5595" w:rsidP="00365DEF">
                  <w:pPr>
                    <w:rPr>
                      <w:rFonts w:cstheme="minorHAnsi"/>
                      <w:lang w:val="en-US"/>
                    </w:rPr>
                  </w:pPr>
                  <w:sdt>
                    <w:sdtPr>
                      <w:rPr>
                        <w:rFonts w:cstheme="minorHAnsi"/>
                        <w:lang w:val="en-US"/>
                      </w:rPr>
                      <w:id w:val="567088292"/>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.csv</w:t>
                  </w:r>
                </w:p>
                <w:p w14:paraId="703E0DB9" w14:textId="0B820181" w:rsidR="00365DEF" w:rsidRPr="00586367" w:rsidRDefault="00BC5595" w:rsidP="00365DEF">
                  <w:pPr>
                    <w:rPr>
                      <w:rFonts w:cstheme="minorHAnsi"/>
                      <w:lang w:val="en-US"/>
                    </w:rPr>
                  </w:pPr>
                  <w:sdt>
                    <w:sdtPr>
                      <w:rPr>
                        <w:rFonts w:cstheme="minorHAnsi"/>
                        <w:lang w:val="en-US"/>
                      </w:rPr>
                      <w:id w:val="816844822"/>
                      <w14:checkbox>
                        <w14:checked w14:val="1"/>
                        <w14:checkedState w14:val="2612" w14:font="MS Gothic"/>
                        <w14:uncheckedState w14:val="2610" w14:font="MS Gothic"/>
                      </w14:checkbox>
                    </w:sdtPr>
                    <w:sdtEndPr/>
                    <w:sdtContent>
                      <w:r w:rsidR="00397C80" w:rsidRPr="00586367">
                        <w:rPr>
                          <w:rFonts w:ascii="Segoe UI Symbol" w:eastAsia="MS Gothic" w:hAnsi="Segoe UI Symbol" w:cs="Segoe UI Symbol"/>
                          <w:lang w:val="en-US"/>
                        </w:rPr>
                        <w:t>☒</w:t>
                      </w:r>
                    </w:sdtContent>
                  </w:sdt>
                  <w:r w:rsidR="00365DEF" w:rsidRPr="00586367">
                    <w:rPr>
                      <w:rFonts w:cstheme="minorHAnsi"/>
                      <w:lang w:val="en-US"/>
                    </w:rPr>
                    <w:t xml:space="preserve"> .pdf</w:t>
                  </w:r>
                </w:p>
                <w:p w14:paraId="17A164C6" w14:textId="654A979B" w:rsidR="00365DEF" w:rsidRPr="00586367" w:rsidRDefault="00BC5595" w:rsidP="00365DEF">
                  <w:pPr>
                    <w:rPr>
                      <w:rFonts w:cstheme="minorHAnsi"/>
                      <w:lang w:val="en-US"/>
                    </w:rPr>
                  </w:pPr>
                  <w:sdt>
                    <w:sdtPr>
                      <w:rPr>
                        <w:rFonts w:cstheme="minorHAnsi"/>
                        <w:lang w:val="en-US"/>
                      </w:rPr>
                      <w:id w:val="1797952428"/>
                      <w14:checkbox>
                        <w14:checked w14:val="1"/>
                        <w14:checkedState w14:val="2612" w14:font="MS Gothic"/>
                        <w14:uncheckedState w14:val="2610" w14:font="MS Gothic"/>
                      </w14:checkbox>
                    </w:sdtPr>
                    <w:sdtEndPr/>
                    <w:sdtContent>
                      <w:r w:rsidR="00543455">
                        <w:rPr>
                          <w:rFonts w:ascii="MS Gothic" w:eastAsia="MS Gothic" w:hAnsi="MS Gothic" w:cstheme="minorHAnsi" w:hint="eastAsia"/>
                          <w:lang w:val="en-US"/>
                        </w:rPr>
                        <w:t>☒</w:t>
                      </w:r>
                    </w:sdtContent>
                  </w:sdt>
                  <w:r w:rsidR="00365DEF" w:rsidRPr="00586367">
                    <w:rPr>
                      <w:rFonts w:cstheme="minorHAnsi"/>
                      <w:lang w:val="en-US"/>
                    </w:rPr>
                    <w:t xml:space="preserve"> .txt</w:t>
                  </w:r>
                </w:p>
                <w:p w14:paraId="25A3CF6E" w14:textId="17397390" w:rsidR="00365DEF" w:rsidRPr="00586367" w:rsidRDefault="00BC5595" w:rsidP="00365DEF">
                  <w:pPr>
                    <w:rPr>
                      <w:rFonts w:cstheme="minorHAnsi"/>
                      <w:lang w:val="en-US"/>
                    </w:rPr>
                  </w:pPr>
                  <w:sdt>
                    <w:sdtPr>
                      <w:rPr>
                        <w:rFonts w:cstheme="minorHAnsi"/>
                        <w:lang w:val="en-US"/>
                      </w:rPr>
                      <w:id w:val="-1833206556"/>
                      <w14:checkbox>
                        <w14:checked w14:val="1"/>
                        <w14:checkedState w14:val="2612" w14:font="MS Gothic"/>
                        <w14:uncheckedState w14:val="2610" w14:font="MS Gothic"/>
                      </w14:checkbox>
                    </w:sdtPr>
                    <w:sdtEndPr/>
                    <w:sdtContent>
                      <w:r w:rsidR="00543455">
                        <w:rPr>
                          <w:rFonts w:ascii="MS Gothic" w:eastAsia="MS Gothic" w:hAnsi="MS Gothic" w:cstheme="minorHAnsi" w:hint="eastAsia"/>
                          <w:lang w:val="en-US"/>
                        </w:rPr>
                        <w:t>☒</w:t>
                      </w:r>
                    </w:sdtContent>
                  </w:sdt>
                  <w:r w:rsidR="00365DEF" w:rsidRPr="00586367">
                    <w:rPr>
                      <w:rFonts w:cstheme="minorHAnsi"/>
                      <w:lang w:val="en-US"/>
                    </w:rPr>
                    <w:t xml:space="preserve"> .rtf</w:t>
                  </w:r>
                </w:p>
                <w:p w14:paraId="18597E17" w14:textId="77777777" w:rsidR="00365DEF" w:rsidRPr="00586367" w:rsidRDefault="00BC5595" w:rsidP="00365DEF">
                  <w:pPr>
                    <w:rPr>
                      <w:rFonts w:cstheme="minorHAnsi"/>
                      <w:lang w:val="en-US"/>
                    </w:rPr>
                  </w:pPr>
                  <w:sdt>
                    <w:sdtPr>
                      <w:rPr>
                        <w:rFonts w:cstheme="minorHAnsi"/>
                        <w:lang w:val="en-US"/>
                      </w:rPr>
                      <w:id w:val="-1843007993"/>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.dwg</w:t>
                  </w:r>
                </w:p>
                <w:p w14:paraId="3C46E4A3" w14:textId="77777777" w:rsidR="00365DEF" w:rsidRPr="00586367" w:rsidRDefault="00BC5595" w:rsidP="00365DEF">
                  <w:pPr>
                    <w:rPr>
                      <w:rFonts w:cstheme="minorHAnsi"/>
                      <w:lang w:val="en-US"/>
                    </w:rPr>
                  </w:pPr>
                  <w:sdt>
                    <w:sdtPr>
                      <w:rPr>
                        <w:rFonts w:cstheme="minorHAnsi"/>
                        <w:lang w:val="en-US"/>
                      </w:rPr>
                      <w:id w:val="4255882"/>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.tab</w:t>
                  </w:r>
                </w:p>
                <w:p w14:paraId="06BE2878" w14:textId="77777777" w:rsidR="00365DEF" w:rsidRPr="00586367" w:rsidRDefault="00BC5595" w:rsidP="00365DEF">
                  <w:pPr>
                    <w:rPr>
                      <w:rFonts w:cstheme="minorHAnsi"/>
                      <w:lang w:val="en-US"/>
                    </w:rPr>
                  </w:pPr>
                  <w:sdt>
                    <w:sdtPr>
                      <w:rPr>
                        <w:rFonts w:cstheme="minorHAnsi"/>
                        <w:lang w:val="en-US"/>
                      </w:rPr>
                      <w:id w:val="1416514558"/>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w:t>
                  </w:r>
                  <w:proofErr w:type="gramStart"/>
                  <w:r w:rsidR="00365DEF" w:rsidRPr="00586367">
                    <w:rPr>
                      <w:rFonts w:cstheme="minorHAnsi"/>
                      <w:lang w:val="en-US"/>
                    </w:rPr>
                    <w:t>.</w:t>
                  </w:r>
                  <w:proofErr w:type="spellStart"/>
                  <w:r w:rsidR="00365DEF" w:rsidRPr="00586367">
                    <w:rPr>
                      <w:rFonts w:cstheme="minorHAnsi"/>
                      <w:lang w:val="en-US"/>
                    </w:rPr>
                    <w:t>gml</w:t>
                  </w:r>
                  <w:proofErr w:type="spellEnd"/>
                  <w:proofErr w:type="gramEnd"/>
                </w:p>
                <w:p w14:paraId="4823429C" w14:textId="04242002" w:rsidR="00365DEF" w:rsidRPr="00586367" w:rsidRDefault="00BC5595" w:rsidP="00365DEF">
                  <w:pPr>
                    <w:rPr>
                      <w:rFonts w:cstheme="minorHAnsi"/>
                      <w:lang w:val="en-US"/>
                    </w:rPr>
                  </w:pPr>
                  <w:sdt>
                    <w:sdtPr>
                      <w:rPr>
                        <w:rFonts w:cstheme="minorHAnsi"/>
                        <w:lang w:val="en-US"/>
                      </w:rPr>
                      <w:id w:val="-1674721958"/>
                      <w14:checkbox>
                        <w14:checked w14:val="1"/>
                        <w14:checkedState w14:val="2612" w14:font="MS Gothic"/>
                        <w14:uncheckedState w14:val="2610" w14:font="MS Gothic"/>
                      </w14:checkbox>
                    </w:sdtPr>
                    <w:sdtEndPr/>
                    <w:sdtContent>
                      <w:r w:rsidR="00921A0C" w:rsidRPr="00586367">
                        <w:rPr>
                          <w:rFonts w:ascii="Segoe UI Symbol" w:eastAsia="MS Gothic" w:hAnsi="Segoe UI Symbol" w:cs="Segoe UI Symbol"/>
                          <w:lang w:val="en-US"/>
                        </w:rPr>
                        <w:t>☒</w:t>
                      </w:r>
                    </w:sdtContent>
                  </w:sdt>
                  <w:r w:rsidR="00365DEF" w:rsidRPr="00586367">
                    <w:rPr>
                      <w:rFonts w:cstheme="minorHAnsi"/>
                      <w:lang w:val="en-US"/>
                    </w:rPr>
                    <w:t xml:space="preserve"> other: </w:t>
                  </w:r>
                  <w:r w:rsidR="00921A0C" w:rsidRPr="00586367">
                    <w:rPr>
                      <w:rFonts w:cstheme="minorHAnsi"/>
                      <w:lang w:val="en-US"/>
                    </w:rPr>
                    <w:t>.docx .jpg .tiff</w:t>
                  </w:r>
                </w:p>
                <w:p w14:paraId="0FBE3A78" w14:textId="0BBF2B4C" w:rsidR="00365DEF" w:rsidRPr="00586367" w:rsidRDefault="00BC5595" w:rsidP="00365DEF">
                  <w:pPr>
                    <w:rPr>
                      <w:rFonts w:eastAsia="MS Gothic" w:cstheme="minorHAnsi"/>
                      <w:lang w:val="en-US"/>
                    </w:rPr>
                  </w:pPr>
                  <w:sdt>
                    <w:sdtPr>
                      <w:rPr>
                        <w:rFonts w:cstheme="minorHAnsi"/>
                        <w:lang w:val="en-US"/>
                      </w:rPr>
                      <w:id w:val="-2075886769"/>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NA</w:t>
                  </w:r>
                </w:p>
              </w:tc>
              <w:tc>
                <w:tcPr>
                  <w:tcW w:w="2126" w:type="dxa"/>
                </w:tcPr>
                <w:p w14:paraId="3FECC72B" w14:textId="77777777" w:rsidR="00365DEF" w:rsidRPr="00586367" w:rsidRDefault="00BC5595" w:rsidP="00365DEF">
                  <w:pPr>
                    <w:rPr>
                      <w:rFonts w:cstheme="minorHAnsi"/>
                      <w:lang w:val="en-US"/>
                    </w:rPr>
                  </w:pPr>
                  <w:sdt>
                    <w:sdtPr>
                      <w:rPr>
                        <w:rFonts w:cstheme="minorHAnsi"/>
                        <w:lang w:val="en-US"/>
                      </w:rPr>
                      <w:id w:val="-380626877"/>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&lt; 100 MB</w:t>
                  </w:r>
                </w:p>
                <w:p w14:paraId="79A19E2D" w14:textId="77777777" w:rsidR="00365DEF" w:rsidRPr="00586367" w:rsidRDefault="00BC5595" w:rsidP="00365DEF">
                  <w:pPr>
                    <w:rPr>
                      <w:rFonts w:cstheme="minorHAnsi"/>
                      <w:lang w:val="en-US"/>
                    </w:rPr>
                  </w:pPr>
                  <w:sdt>
                    <w:sdtPr>
                      <w:rPr>
                        <w:rFonts w:cstheme="minorHAnsi"/>
                        <w:lang w:val="en-US"/>
                      </w:rPr>
                      <w:id w:val="208157170"/>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&lt; 1 GB</w:t>
                  </w:r>
                </w:p>
                <w:p w14:paraId="483E1138" w14:textId="49AD185F" w:rsidR="00365DEF" w:rsidRPr="00586367" w:rsidRDefault="00BC5595" w:rsidP="00365DEF">
                  <w:pPr>
                    <w:rPr>
                      <w:rFonts w:cstheme="minorHAnsi"/>
                      <w:lang w:val="en-US"/>
                    </w:rPr>
                  </w:pPr>
                  <w:sdt>
                    <w:sdtPr>
                      <w:rPr>
                        <w:rFonts w:cstheme="minorHAnsi"/>
                        <w:lang w:val="en-US"/>
                      </w:rPr>
                      <w:id w:val="1336425645"/>
                      <w14:checkbox>
                        <w14:checked w14:val="1"/>
                        <w14:checkedState w14:val="2612" w14:font="MS Gothic"/>
                        <w14:uncheckedState w14:val="2610" w14:font="MS Gothic"/>
                      </w14:checkbox>
                    </w:sdtPr>
                    <w:sdtEndPr/>
                    <w:sdtContent>
                      <w:r w:rsidR="001A3B31" w:rsidRPr="00586367">
                        <w:rPr>
                          <w:rFonts w:ascii="Segoe UI Symbol" w:eastAsia="MS Gothic" w:hAnsi="Segoe UI Symbol" w:cs="Segoe UI Symbol"/>
                          <w:lang w:val="en-US"/>
                        </w:rPr>
                        <w:t>☒</w:t>
                      </w:r>
                    </w:sdtContent>
                  </w:sdt>
                  <w:r w:rsidR="00365DEF" w:rsidRPr="00586367">
                    <w:rPr>
                      <w:rFonts w:cstheme="minorHAnsi"/>
                      <w:lang w:val="en-US"/>
                    </w:rPr>
                    <w:t xml:space="preserve"> &lt; 100 GB</w:t>
                  </w:r>
                </w:p>
                <w:p w14:paraId="10276857" w14:textId="77777777" w:rsidR="00365DEF" w:rsidRPr="00586367" w:rsidRDefault="00BC5595" w:rsidP="00365DEF">
                  <w:pPr>
                    <w:rPr>
                      <w:rFonts w:cstheme="minorHAnsi"/>
                      <w:lang w:val="en-US"/>
                    </w:rPr>
                  </w:pPr>
                  <w:sdt>
                    <w:sdtPr>
                      <w:rPr>
                        <w:rFonts w:cstheme="minorHAnsi"/>
                        <w:lang w:val="en-US"/>
                      </w:rPr>
                      <w:id w:val="83883850"/>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&lt; 1 TB</w:t>
                  </w:r>
                </w:p>
                <w:p w14:paraId="52DA80A9" w14:textId="77777777" w:rsidR="00365DEF" w:rsidRPr="00586367" w:rsidRDefault="00BC5595" w:rsidP="00365DEF">
                  <w:pPr>
                    <w:rPr>
                      <w:rFonts w:cstheme="minorHAnsi"/>
                      <w:lang w:val="en-US"/>
                    </w:rPr>
                  </w:pPr>
                  <w:sdt>
                    <w:sdtPr>
                      <w:rPr>
                        <w:rFonts w:cstheme="minorHAnsi"/>
                        <w:lang w:val="en-US"/>
                      </w:rPr>
                      <w:id w:val="1223864492"/>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&lt; 5 TB</w:t>
                  </w:r>
                </w:p>
                <w:p w14:paraId="2386AFEF" w14:textId="77777777" w:rsidR="00365DEF" w:rsidRPr="00586367" w:rsidRDefault="00BC5595" w:rsidP="00365DEF">
                  <w:pPr>
                    <w:rPr>
                      <w:rFonts w:cstheme="minorHAnsi"/>
                      <w:lang w:val="en-US"/>
                    </w:rPr>
                  </w:pPr>
                  <w:sdt>
                    <w:sdtPr>
                      <w:rPr>
                        <w:rFonts w:cstheme="minorHAnsi"/>
                        <w:lang w:val="en-US"/>
                      </w:rPr>
                      <w:id w:val="281774912"/>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&lt; 10 TB</w:t>
                  </w:r>
                </w:p>
                <w:p w14:paraId="011823D1" w14:textId="77777777" w:rsidR="00365DEF" w:rsidRPr="00586367" w:rsidRDefault="00BC5595" w:rsidP="00365DEF">
                  <w:pPr>
                    <w:rPr>
                      <w:rFonts w:cstheme="minorHAnsi"/>
                      <w:lang w:val="en-US"/>
                    </w:rPr>
                  </w:pPr>
                  <w:sdt>
                    <w:sdtPr>
                      <w:rPr>
                        <w:rFonts w:cstheme="minorHAnsi"/>
                        <w:lang w:val="en-US"/>
                      </w:rPr>
                      <w:id w:val="1977479331"/>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&lt; 50 TB</w:t>
                  </w:r>
                </w:p>
                <w:p w14:paraId="1622C10D" w14:textId="77777777" w:rsidR="00365DEF" w:rsidRPr="00586367" w:rsidRDefault="00BC5595" w:rsidP="00365DEF">
                  <w:pPr>
                    <w:rPr>
                      <w:rFonts w:cstheme="minorHAnsi"/>
                      <w:lang w:val="en-US"/>
                    </w:rPr>
                  </w:pPr>
                  <w:sdt>
                    <w:sdtPr>
                      <w:rPr>
                        <w:rFonts w:cstheme="minorHAnsi"/>
                        <w:lang w:val="en-US"/>
                      </w:rPr>
                      <w:id w:val="278383222"/>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&gt; 50 TB</w:t>
                  </w:r>
                </w:p>
                <w:p w14:paraId="4E54C512" w14:textId="77777777" w:rsidR="00365DEF" w:rsidRPr="00586367" w:rsidRDefault="00BC5595" w:rsidP="00365DEF">
                  <w:pPr>
                    <w:rPr>
                      <w:rFonts w:cstheme="minorHAnsi"/>
                      <w:lang w:val="en-US"/>
                    </w:rPr>
                  </w:pPr>
                  <w:sdt>
                    <w:sdtPr>
                      <w:rPr>
                        <w:rFonts w:cstheme="minorHAnsi"/>
                        <w:lang w:val="en-US"/>
                      </w:rPr>
                      <w:id w:val="1780762187"/>
                      <w14:checkbox>
                        <w14:checked w14:val="0"/>
                        <w14:checkedState w14:val="2612" w14:font="MS Gothic"/>
                        <w14:uncheckedState w14:val="2610" w14:font="MS Gothic"/>
                      </w14:checkbox>
                    </w:sdtPr>
                    <w:sdtEndPr/>
                    <w:sdtContent>
                      <w:r w:rsidR="00365DEF" w:rsidRPr="00586367">
                        <w:rPr>
                          <w:rFonts w:ascii="Segoe UI Symbol" w:eastAsia="MS Gothic" w:hAnsi="Segoe UI Symbol" w:cs="Segoe UI Symbol"/>
                          <w:lang w:val="en-US"/>
                        </w:rPr>
                        <w:t>☐</w:t>
                      </w:r>
                    </w:sdtContent>
                  </w:sdt>
                  <w:r w:rsidR="00365DEF" w:rsidRPr="00586367">
                    <w:rPr>
                      <w:rFonts w:cstheme="minorHAnsi"/>
                      <w:lang w:val="en-US"/>
                    </w:rPr>
                    <w:t xml:space="preserve"> NA</w:t>
                  </w:r>
                </w:p>
                <w:p w14:paraId="0FD5B41C" w14:textId="77777777" w:rsidR="00365DEF" w:rsidRPr="00586367" w:rsidRDefault="00365DEF" w:rsidP="00365DEF">
                  <w:pPr>
                    <w:rPr>
                      <w:rFonts w:eastAsia="MS Gothic" w:cstheme="minorHAnsi"/>
                      <w:lang w:val="en-US"/>
                    </w:rPr>
                  </w:pPr>
                </w:p>
              </w:tc>
              <w:tc>
                <w:tcPr>
                  <w:tcW w:w="2156" w:type="dxa"/>
                </w:tcPr>
                <w:p w14:paraId="146B5796" w14:textId="77777777" w:rsidR="00365DEF" w:rsidRPr="00586367" w:rsidRDefault="00365DEF" w:rsidP="00365DEF">
                  <w:pPr>
                    <w:rPr>
                      <w:rFonts w:cstheme="minorHAnsi"/>
                    </w:rPr>
                  </w:pPr>
                </w:p>
              </w:tc>
            </w:tr>
          </w:tbl>
          <w:p w14:paraId="06F09641" w14:textId="77777777" w:rsidR="00BA789F" w:rsidRPr="00586367" w:rsidRDefault="00BA789F" w:rsidP="00BA789F">
            <w:pPr>
              <w:spacing w:before="80"/>
              <w:rPr>
                <w:rFonts w:cstheme="minorHAnsi"/>
                <w:lang w:val="en-US"/>
              </w:rPr>
            </w:pPr>
          </w:p>
          <w:p w14:paraId="56C0DDB4" w14:textId="77777777" w:rsidR="00BA789F" w:rsidRPr="00586367" w:rsidRDefault="00BA789F" w:rsidP="00BA789F">
            <w:pPr>
              <w:spacing w:before="80"/>
              <w:rPr>
                <w:rFonts w:cstheme="minorHAnsi"/>
                <w:lang w:val="en-US"/>
              </w:rPr>
            </w:pPr>
          </w:p>
        </w:tc>
      </w:tr>
      <w:tr w:rsidR="00BA789F" w:rsidRPr="00586367" w14:paraId="4F546C9C" w14:textId="77777777" w:rsidTr="008B586D">
        <w:trPr>
          <w:cantSplit/>
          <w:trHeight w:val="269"/>
        </w:trPr>
        <w:tc>
          <w:tcPr>
            <w:tcW w:w="15593" w:type="dxa"/>
            <w:gridSpan w:val="2"/>
          </w:tcPr>
          <w:p w14:paraId="492D4A4C" w14:textId="77777777" w:rsidR="00BA789F" w:rsidRPr="00586367" w:rsidRDefault="00BA789F" w:rsidP="00BA789F">
            <w:pPr>
              <w:spacing w:before="80"/>
              <w:rPr>
                <w:rStyle w:val="Subtieleverwijzing"/>
                <w:rFonts w:cstheme="minorHAnsi"/>
                <w:i/>
                <w:sz w:val="20"/>
              </w:rPr>
            </w:pPr>
            <w:r w:rsidRPr="00586367">
              <w:rPr>
                <w:rStyle w:val="Subtieleverwijzing"/>
                <w:rFonts w:cstheme="minorHAnsi"/>
                <w:i/>
                <w:sz w:val="20"/>
              </w:rPr>
              <w:lastRenderedPageBreak/>
              <w:t>Guidance:</w:t>
            </w:r>
          </w:p>
          <w:p w14:paraId="69883001" w14:textId="77777777" w:rsidR="00BA789F" w:rsidRPr="00586367" w:rsidRDefault="00BA789F" w:rsidP="00BA789F">
            <w:pPr>
              <w:spacing w:before="80"/>
              <w:rPr>
                <w:rFonts w:cstheme="minorHAnsi"/>
                <w:i/>
                <w:smallCaps/>
                <w:color w:val="5A5A5A" w:themeColor="text1" w:themeTint="A5"/>
                <w:sz w:val="20"/>
                <w:lang w:val="en-US"/>
              </w:rPr>
            </w:pPr>
            <w:r w:rsidRPr="00586367">
              <w:rPr>
                <w:rStyle w:val="Subtieleverwijzing"/>
                <w:rFonts w:cstheme="minorHAnsi"/>
                <w:i/>
                <w:sz w:val="20"/>
              </w:rPr>
              <w:t>Data can be digital or physical (for example biobank, biological samples, …).</w:t>
            </w:r>
            <w:r w:rsidRPr="00586367">
              <w:rPr>
                <w:rFonts w:cstheme="minorHAnsi"/>
                <w:i/>
                <w:sz w:val="20"/>
              </w:rPr>
              <w:t xml:space="preserve"> </w:t>
            </w:r>
            <w:r w:rsidRPr="00586367">
              <w:rPr>
                <w:rFonts w:cstheme="minorHAnsi"/>
                <w:i/>
                <w:smallCaps/>
                <w:color w:val="5A5A5A" w:themeColor="text1" w:themeTint="A5"/>
                <w:sz w:val="20"/>
              </w:rPr>
              <w:t xml:space="preserve">Data type: Data are often grouped by </w:t>
            </w:r>
            <w:r w:rsidRPr="00586367">
              <w:rPr>
                <w:rFonts w:cstheme="minorHAnsi"/>
                <w:i/>
                <w:smallCaps/>
                <w:color w:val="5A5A5A" w:themeColor="text1" w:themeTint="A5"/>
                <w:sz w:val="20"/>
                <w:lang w:val="en-US"/>
              </w:rPr>
              <w:t>type (observational, experimental etc.), format and/or collection/generation method.</w:t>
            </w:r>
          </w:p>
          <w:p w14:paraId="28A693DF" w14:textId="77777777" w:rsidR="00BA789F" w:rsidRPr="00586367" w:rsidRDefault="00BA789F" w:rsidP="00BA789F">
            <w:pPr>
              <w:spacing w:before="80"/>
              <w:rPr>
                <w:rStyle w:val="Subtieleverwijzing"/>
                <w:rFonts w:cstheme="minorHAnsi"/>
                <w:i/>
                <w:sz w:val="20"/>
              </w:rPr>
            </w:pPr>
            <w:r w:rsidRPr="00586367">
              <w:rPr>
                <w:rStyle w:val="Subtieleverwijzing"/>
                <w:rFonts w:cstheme="minorHAnsi"/>
                <w:i/>
                <w:sz w:val="20"/>
              </w:rPr>
              <w:t>Examples of data types: observational (e.g. survey results, sensor readings, sensory observations); experimental (e.g. microscopy, spectroscopy, chromatograms, gene sequences); compiled/aggregated data</w:t>
            </w:r>
            <w:r w:rsidRPr="00586367">
              <w:rPr>
                <w:rStyle w:val="Subtieleverwijzing"/>
                <w:rFonts w:cstheme="minorHAnsi"/>
                <w:i/>
                <w:sz w:val="20"/>
                <w:vertAlign w:val="superscript"/>
              </w:rPr>
              <w:footnoteReference w:id="6"/>
            </w:r>
            <w:r w:rsidRPr="00586367">
              <w:rPr>
                <w:rStyle w:val="Subtieleverwijzing"/>
                <w:rFonts w:cstheme="minorHAnsi"/>
                <w:i/>
                <w:sz w:val="20"/>
              </w:rPr>
              <w:t xml:space="preserve"> (e.g. text &amp; data mining, derived variables, 3D modelling); simulation data (e.g. climate models); software, etc.</w:t>
            </w:r>
          </w:p>
          <w:p w14:paraId="19838F02" w14:textId="77777777" w:rsidR="00BA789F" w:rsidRPr="00586367" w:rsidRDefault="00BA789F" w:rsidP="00BA789F">
            <w:pPr>
              <w:spacing w:before="80"/>
              <w:rPr>
                <w:rStyle w:val="Subtieleverwijzing"/>
                <w:rFonts w:cstheme="minorHAnsi"/>
                <w:i/>
                <w:sz w:val="20"/>
              </w:rPr>
            </w:pPr>
            <w:r w:rsidRPr="00586367">
              <w:rPr>
                <w:rStyle w:val="Subtieleverwijzing"/>
                <w:rFonts w:cstheme="minorHAnsi"/>
                <w:i/>
                <w:sz w:val="20"/>
              </w:rPr>
              <w:t xml:space="preserve">Examples of data formats: tabular data </w:t>
            </w:r>
            <w:proofErr w:type="gramStart"/>
            <w:r w:rsidRPr="00586367">
              <w:rPr>
                <w:rStyle w:val="Subtieleverwijzing"/>
                <w:rFonts w:cstheme="minorHAnsi"/>
                <w:i/>
                <w:sz w:val="20"/>
              </w:rPr>
              <w:t>(.por,.</w:t>
            </w:r>
            <w:proofErr w:type="gramEnd"/>
            <w:r w:rsidRPr="00586367">
              <w:rPr>
                <w:rStyle w:val="Subtieleverwijzing"/>
                <w:rFonts w:cstheme="minorHAnsi"/>
                <w:i/>
                <w:sz w:val="20"/>
              </w:rPr>
              <w:t xml:space="preserve"> </w:t>
            </w:r>
            <w:proofErr w:type="spellStart"/>
            <w:r w:rsidRPr="00586367">
              <w:rPr>
                <w:rStyle w:val="Subtieleverwijzing"/>
                <w:rFonts w:cstheme="minorHAnsi"/>
                <w:i/>
                <w:sz w:val="20"/>
              </w:rPr>
              <w:t>spss</w:t>
            </w:r>
            <w:proofErr w:type="spellEnd"/>
            <w:r w:rsidRPr="00586367">
              <w:rPr>
                <w:rStyle w:val="Subtieleverwijzing"/>
                <w:rFonts w:cstheme="minorHAnsi"/>
                <w:i/>
                <w:sz w:val="20"/>
              </w:rPr>
              <w:t xml:space="preserve">, structured text or mark-up file XML, .tab, .csv), textual data (.rtf, .xml, .txt), geospatial data </w:t>
            </w:r>
            <w:proofErr w:type="gramStart"/>
            <w:r w:rsidRPr="00586367">
              <w:rPr>
                <w:rStyle w:val="Subtieleverwijzing"/>
                <w:rFonts w:cstheme="minorHAnsi"/>
                <w:i/>
                <w:sz w:val="20"/>
              </w:rPr>
              <w:t>(.</w:t>
            </w:r>
            <w:proofErr w:type="spellStart"/>
            <w:r w:rsidRPr="00586367">
              <w:rPr>
                <w:rStyle w:val="Subtieleverwijzing"/>
                <w:rFonts w:cstheme="minorHAnsi"/>
                <w:i/>
                <w:sz w:val="20"/>
              </w:rPr>
              <w:t>dwg</w:t>
            </w:r>
            <w:proofErr w:type="spellEnd"/>
            <w:r w:rsidRPr="00586367">
              <w:rPr>
                <w:rStyle w:val="Subtieleverwijzing"/>
                <w:rFonts w:cstheme="minorHAnsi"/>
                <w:i/>
                <w:sz w:val="20"/>
              </w:rPr>
              <w:t>,.</w:t>
            </w:r>
            <w:proofErr w:type="gramEnd"/>
            <w:r w:rsidRPr="00586367">
              <w:rPr>
                <w:rStyle w:val="Subtieleverwijzing"/>
                <w:rFonts w:cstheme="minorHAnsi"/>
                <w:i/>
                <w:sz w:val="20"/>
              </w:rPr>
              <w:t xml:space="preserve"> GML, </w:t>
            </w:r>
            <w:proofErr w:type="gramStart"/>
            <w:r w:rsidRPr="00586367">
              <w:rPr>
                <w:rStyle w:val="Subtieleverwijzing"/>
                <w:rFonts w:cstheme="minorHAnsi"/>
                <w:i/>
                <w:sz w:val="20"/>
              </w:rPr>
              <w:t xml:space="preserve"> ..</w:t>
            </w:r>
            <w:proofErr w:type="gramEnd"/>
            <w:r w:rsidRPr="00586367">
              <w:rPr>
                <w:rStyle w:val="Subtieleverwijzing"/>
                <w:rFonts w:cstheme="minorHAnsi"/>
                <w:i/>
                <w:sz w:val="20"/>
              </w:rPr>
              <w:t>), image data, audio data, video data, documentation &amp; computational script.</w:t>
            </w:r>
          </w:p>
          <w:p w14:paraId="6711EDA8" w14:textId="77777777" w:rsidR="00BA789F" w:rsidRPr="00586367" w:rsidRDefault="00BA789F" w:rsidP="00BA789F">
            <w:pPr>
              <w:spacing w:before="80"/>
              <w:rPr>
                <w:rStyle w:val="Subtieleverwijzing"/>
                <w:rFonts w:cstheme="minorHAnsi"/>
                <w:i/>
                <w:sz w:val="20"/>
              </w:rPr>
            </w:pPr>
            <w:r w:rsidRPr="00586367">
              <w:rPr>
                <w:rStyle w:val="Subtieleverwijzing"/>
                <w:rFonts w:cstheme="minorHAnsi"/>
                <w:i/>
                <w:sz w:val="20"/>
              </w:rPr>
              <w:t>digital data volume: Please estimate the upper limit of the volume of the data per dataset or data type.</w:t>
            </w:r>
          </w:p>
          <w:p w14:paraId="35D72D22" w14:textId="77777777" w:rsidR="00BA789F" w:rsidRPr="00586367" w:rsidRDefault="00BA789F" w:rsidP="00BA789F">
            <w:pPr>
              <w:spacing w:before="80"/>
              <w:rPr>
                <w:rStyle w:val="Subtieleverwijzing"/>
                <w:rFonts w:cstheme="minorHAnsi"/>
                <w:i/>
                <w:sz w:val="20"/>
              </w:rPr>
            </w:pPr>
            <w:r w:rsidRPr="00586367">
              <w:rPr>
                <w:rStyle w:val="Subtieleverwijzing"/>
                <w:rFonts w:cstheme="minorHAnsi"/>
                <w:i/>
                <w:sz w:val="20"/>
              </w:rPr>
              <w:t xml:space="preserve">physical volume: Please estimate the physical volume of the research materials (for example the </w:t>
            </w:r>
            <w:r w:rsidRPr="00586367">
              <w:rPr>
                <w:rFonts w:cstheme="minorHAnsi"/>
                <w:i/>
                <w:smallCaps/>
                <w:color w:val="5A5A5A" w:themeColor="text1" w:themeTint="A5"/>
                <w:sz w:val="20"/>
              </w:rPr>
              <w:t>number of relevant biological samples that need to be stored and preserved during the project and/or after</w:t>
            </w:r>
            <w:r w:rsidRPr="00586367">
              <w:rPr>
                <w:rStyle w:val="Subtieleverwijzing"/>
                <w:rFonts w:cstheme="minorHAnsi"/>
                <w:i/>
                <w:sz w:val="20"/>
              </w:rPr>
              <w:t xml:space="preserve">).  </w:t>
            </w:r>
          </w:p>
          <w:p w14:paraId="1AEB48CC" w14:textId="77777777" w:rsidR="00BA789F" w:rsidRPr="00586367" w:rsidRDefault="00BA789F" w:rsidP="00345E00">
            <w:pPr>
              <w:rPr>
                <w:rFonts w:cstheme="minorHAnsi"/>
              </w:rPr>
            </w:pPr>
          </w:p>
        </w:tc>
      </w:tr>
      <w:tr w:rsidR="00AE4A22" w:rsidRPr="00586367" w14:paraId="13EE305D" w14:textId="77777777" w:rsidTr="00436EB9">
        <w:trPr>
          <w:cantSplit/>
          <w:trHeight w:val="269"/>
        </w:trPr>
        <w:tc>
          <w:tcPr>
            <w:tcW w:w="4962" w:type="dxa"/>
          </w:tcPr>
          <w:p w14:paraId="74D786D8" w14:textId="77777777" w:rsidR="00AE4A22" w:rsidRPr="00586367" w:rsidRDefault="00AE4A22" w:rsidP="00AE4A22">
            <w:pPr>
              <w:rPr>
                <w:rFonts w:cstheme="minorHAnsi"/>
              </w:rPr>
            </w:pPr>
            <w:r w:rsidRPr="00586367">
              <w:rPr>
                <w:rFonts w:cstheme="minorHAnsi"/>
              </w:rPr>
              <w:t>If you reuse existing data, please specify the source, preferably by using a persistent identifier (</w:t>
            </w:r>
            <w:proofErr w:type="gramStart"/>
            <w:r w:rsidRPr="00586367">
              <w:rPr>
                <w:rFonts w:cstheme="minorHAnsi"/>
              </w:rPr>
              <w:t>e.g.</w:t>
            </w:r>
            <w:proofErr w:type="gramEnd"/>
            <w:r w:rsidRPr="00586367">
              <w:rPr>
                <w:rFonts w:cstheme="minorHAnsi"/>
              </w:rPr>
              <w:t xml:space="preserve"> DOI, Handle, URL etc.) per dataset or data type.  </w:t>
            </w:r>
          </w:p>
          <w:p w14:paraId="0B5CF512" w14:textId="77777777" w:rsidR="00AE4A22" w:rsidRPr="00586367" w:rsidRDefault="00AE4A22" w:rsidP="00CA2D12">
            <w:pPr>
              <w:rPr>
                <w:rFonts w:cstheme="minorHAnsi"/>
              </w:rPr>
            </w:pPr>
          </w:p>
        </w:tc>
        <w:tc>
          <w:tcPr>
            <w:tcW w:w="10631" w:type="dxa"/>
          </w:tcPr>
          <w:p w14:paraId="1700AD4F" w14:textId="01D582E5" w:rsidR="00AE4A22" w:rsidRPr="00586367" w:rsidRDefault="00C7058F" w:rsidP="00345E00">
            <w:pPr>
              <w:rPr>
                <w:rFonts w:cstheme="minorHAnsi"/>
                <w:lang w:val="en-US"/>
              </w:rPr>
            </w:pPr>
            <w:r w:rsidRPr="00586367">
              <w:rPr>
                <w:rFonts w:cstheme="minorHAnsi"/>
                <w:lang w:val="en-US"/>
              </w:rPr>
              <w:t xml:space="preserve">WGS data: </w:t>
            </w:r>
            <w:r w:rsidR="00280177" w:rsidRPr="00586367">
              <w:rPr>
                <w:rFonts w:cstheme="minorHAnsi"/>
                <w:lang w:val="en-US"/>
              </w:rPr>
              <w:t>Th</w:t>
            </w:r>
            <w:r w:rsidR="00F14DE5">
              <w:rPr>
                <w:rFonts w:cstheme="minorHAnsi"/>
                <w:lang w:val="en-US"/>
              </w:rPr>
              <w:t>is</w:t>
            </w:r>
            <w:r w:rsidR="00280177" w:rsidRPr="00586367">
              <w:rPr>
                <w:rFonts w:cstheme="minorHAnsi"/>
                <w:lang w:val="en-US"/>
              </w:rPr>
              <w:t xml:space="preserve"> data </w:t>
            </w:r>
            <w:r w:rsidR="00F14DE5">
              <w:rPr>
                <w:rFonts w:cstheme="minorHAnsi"/>
                <w:lang w:val="en-US"/>
              </w:rPr>
              <w:t>is</w:t>
            </w:r>
            <w:r w:rsidR="00280177" w:rsidRPr="00586367">
              <w:rPr>
                <w:rFonts w:cstheme="minorHAnsi"/>
                <w:lang w:val="en-US"/>
              </w:rPr>
              <w:t xml:space="preserve"> stored on </w:t>
            </w:r>
            <w:r w:rsidR="006F07E4">
              <w:rPr>
                <w:rFonts w:cstheme="minorHAnsi"/>
                <w:lang w:val="en-US"/>
              </w:rPr>
              <w:t>secured</w:t>
            </w:r>
            <w:r w:rsidR="00280177" w:rsidRPr="00586367">
              <w:rPr>
                <w:rFonts w:cstheme="minorHAnsi"/>
                <w:lang w:val="en-US"/>
              </w:rPr>
              <w:t xml:space="preserve"> server</w:t>
            </w:r>
            <w:r w:rsidR="00F77742">
              <w:rPr>
                <w:rFonts w:cstheme="minorHAnsi"/>
                <w:lang w:val="en-US"/>
              </w:rPr>
              <w:t>s</w:t>
            </w:r>
            <w:r w:rsidR="00280177" w:rsidRPr="00586367">
              <w:rPr>
                <w:rFonts w:cstheme="minorHAnsi"/>
                <w:lang w:val="en-US"/>
              </w:rPr>
              <w:t xml:space="preserve"> of University of Cambridge-UCAM</w:t>
            </w:r>
            <w:r w:rsidR="007049CF">
              <w:rPr>
                <w:rFonts w:cstheme="minorHAnsi"/>
                <w:lang w:val="en-US"/>
              </w:rPr>
              <w:t xml:space="preserve"> High </w:t>
            </w:r>
            <w:r w:rsidR="007A3F60">
              <w:rPr>
                <w:rFonts w:cstheme="minorHAnsi"/>
                <w:lang w:val="en-US"/>
              </w:rPr>
              <w:t>P</w:t>
            </w:r>
            <w:r w:rsidR="007049CF">
              <w:rPr>
                <w:rFonts w:cstheme="minorHAnsi"/>
                <w:lang w:val="en-US"/>
              </w:rPr>
              <w:t>erformance</w:t>
            </w:r>
            <w:r w:rsidR="00664C2F">
              <w:rPr>
                <w:rFonts w:cstheme="minorHAnsi"/>
                <w:lang w:val="en-US"/>
              </w:rPr>
              <w:t xml:space="preserve"> Computing </w:t>
            </w:r>
            <w:r w:rsidR="007A3F60">
              <w:rPr>
                <w:rFonts w:cstheme="minorHAnsi"/>
                <w:lang w:val="en-US"/>
              </w:rPr>
              <w:t>facility</w:t>
            </w:r>
            <w:r w:rsidR="00280177" w:rsidRPr="00586367">
              <w:rPr>
                <w:rFonts w:cstheme="minorHAnsi"/>
                <w:lang w:val="en-US"/>
              </w:rPr>
              <w:t xml:space="preserve">, Freson K (promotor) has access to this server. </w:t>
            </w:r>
          </w:p>
          <w:p w14:paraId="5B8D6E30" w14:textId="77777777" w:rsidR="00C7058F" w:rsidRPr="00586367" w:rsidRDefault="00C7058F" w:rsidP="00345E00">
            <w:pPr>
              <w:rPr>
                <w:rFonts w:cstheme="minorHAnsi"/>
                <w:lang w:val="en-US"/>
              </w:rPr>
            </w:pPr>
          </w:p>
          <w:p w14:paraId="08327CE6" w14:textId="54E083DF" w:rsidR="00C7058F" w:rsidRPr="00586367" w:rsidRDefault="00C7058F" w:rsidP="00345E00">
            <w:pPr>
              <w:rPr>
                <w:rFonts w:cstheme="minorHAnsi"/>
                <w:lang w:val="en-US"/>
              </w:rPr>
            </w:pPr>
            <w:proofErr w:type="spellStart"/>
            <w:r w:rsidRPr="00586367">
              <w:rPr>
                <w:rFonts w:cstheme="minorHAnsi"/>
                <w:lang w:val="en-US"/>
              </w:rPr>
              <w:t>RNAseq</w:t>
            </w:r>
            <w:proofErr w:type="spellEnd"/>
            <w:r w:rsidRPr="00586367">
              <w:rPr>
                <w:rFonts w:cstheme="minorHAnsi"/>
                <w:lang w:val="en-US"/>
              </w:rPr>
              <w:t xml:space="preserve">: </w:t>
            </w:r>
            <w:r w:rsidR="00E4274C" w:rsidRPr="00586367">
              <w:rPr>
                <w:rFonts w:cstheme="minorHAnsi"/>
                <w:lang w:val="en-US"/>
              </w:rPr>
              <w:t xml:space="preserve">part of this data </w:t>
            </w:r>
            <w:r w:rsidR="00132771" w:rsidRPr="00586367">
              <w:rPr>
                <w:rFonts w:cstheme="minorHAnsi"/>
                <w:lang w:val="en-US"/>
              </w:rPr>
              <w:t xml:space="preserve">(20 control platelet samples) </w:t>
            </w:r>
            <w:r w:rsidR="00E4274C" w:rsidRPr="00586367">
              <w:rPr>
                <w:rFonts w:cstheme="minorHAnsi"/>
                <w:lang w:val="en-US"/>
              </w:rPr>
              <w:t xml:space="preserve">has been generated during the PhD of Fabienne Ver </w:t>
            </w:r>
            <w:proofErr w:type="spellStart"/>
            <w:r w:rsidR="00E4274C" w:rsidRPr="00586367">
              <w:rPr>
                <w:rFonts w:cstheme="minorHAnsi"/>
                <w:lang w:val="en-US"/>
              </w:rPr>
              <w:t>Donck</w:t>
            </w:r>
            <w:proofErr w:type="spellEnd"/>
            <w:r w:rsidR="00E4274C" w:rsidRPr="00586367">
              <w:rPr>
                <w:rFonts w:cstheme="minorHAnsi"/>
                <w:lang w:val="en-US"/>
              </w:rPr>
              <w:t xml:space="preserve"> and is stored on the </w:t>
            </w:r>
            <w:r w:rsidR="00B37F0F" w:rsidRPr="00586367">
              <w:rPr>
                <w:rFonts w:cstheme="minorHAnsi"/>
                <w:lang w:val="en-US"/>
              </w:rPr>
              <w:t>EGAS000106339 archive.</w:t>
            </w:r>
            <w:r w:rsidR="00E4274C" w:rsidRPr="00586367">
              <w:rPr>
                <w:rFonts w:cstheme="minorHAnsi"/>
                <w:lang w:val="en-US"/>
              </w:rPr>
              <w:t xml:space="preserve"> </w:t>
            </w:r>
          </w:p>
        </w:tc>
      </w:tr>
      <w:tr w:rsidR="003D036F" w:rsidRPr="00586367" w14:paraId="5B4B8C02" w14:textId="77777777" w:rsidTr="00436EB9">
        <w:trPr>
          <w:cantSplit/>
          <w:trHeight w:val="269"/>
        </w:trPr>
        <w:tc>
          <w:tcPr>
            <w:tcW w:w="4962" w:type="dxa"/>
          </w:tcPr>
          <w:p w14:paraId="33C22B17" w14:textId="77777777" w:rsidR="003D036F" w:rsidRPr="00586367" w:rsidRDefault="00FB5895" w:rsidP="00AE4A22">
            <w:pPr>
              <w:rPr>
                <w:rFonts w:cstheme="minorHAnsi"/>
              </w:rPr>
            </w:pPr>
            <w:r w:rsidRPr="00586367">
              <w:rPr>
                <w:rFonts w:cstheme="minorHAnsi"/>
              </w:rPr>
              <w:lastRenderedPageBreak/>
              <w:t xml:space="preserve">Are there any ethical issues concerning the creation and/or use of the data </w:t>
            </w:r>
            <w:r w:rsidR="002330AD" w:rsidRPr="00586367">
              <w:rPr>
                <w:rFonts w:cstheme="minorHAnsi"/>
              </w:rPr>
              <w:br/>
            </w:r>
            <w:r w:rsidRPr="00586367">
              <w:rPr>
                <w:rFonts w:cstheme="minorHAnsi"/>
              </w:rPr>
              <w:t>(</w:t>
            </w:r>
            <w:proofErr w:type="gramStart"/>
            <w:r w:rsidRPr="00586367">
              <w:rPr>
                <w:rFonts w:cstheme="minorHAnsi"/>
              </w:rPr>
              <w:t>e.g.</w:t>
            </w:r>
            <w:proofErr w:type="gramEnd"/>
            <w:r w:rsidRPr="00586367">
              <w:rPr>
                <w:rFonts w:cstheme="minorHAnsi"/>
              </w:rPr>
              <w:t xml:space="preserve"> experiments on humans or animals, dual use)? </w:t>
            </w:r>
            <w:r w:rsidR="00EE33E8" w:rsidRPr="00586367">
              <w:rPr>
                <w:rFonts w:cstheme="minorHAnsi"/>
              </w:rPr>
              <w:t>If so, please d</w:t>
            </w:r>
            <w:r w:rsidRPr="00586367">
              <w:rPr>
                <w:rFonts w:cstheme="minorHAnsi"/>
              </w:rPr>
              <w:t xml:space="preserve">escribe these issues </w:t>
            </w:r>
            <w:r w:rsidR="00EE33E8" w:rsidRPr="00586367">
              <w:rPr>
                <w:rFonts w:cstheme="minorHAnsi"/>
              </w:rPr>
              <w:t>further and</w:t>
            </w:r>
            <w:r w:rsidRPr="00586367">
              <w:rPr>
                <w:rFonts w:cstheme="minorHAnsi"/>
              </w:rPr>
              <w:t xml:space="preserve"> refer to specific datasets or data types when appropriate.</w:t>
            </w:r>
          </w:p>
        </w:tc>
        <w:tc>
          <w:tcPr>
            <w:tcW w:w="10631" w:type="dxa"/>
          </w:tcPr>
          <w:p w14:paraId="3AFBD9E3" w14:textId="70518B16" w:rsidR="00FB5895" w:rsidRPr="00586367" w:rsidRDefault="00BC5595" w:rsidP="00FB5895">
            <w:pPr>
              <w:rPr>
                <w:rFonts w:cstheme="minorHAnsi"/>
                <w:lang w:val="en-US"/>
              </w:rPr>
            </w:pPr>
            <w:sdt>
              <w:sdtPr>
                <w:rPr>
                  <w:rFonts w:cstheme="minorHAnsi"/>
                  <w:lang w:val="en-US"/>
                </w:rPr>
                <w:id w:val="1171060205"/>
                <w14:checkbox>
                  <w14:checked w14:val="1"/>
                  <w14:checkedState w14:val="2612" w14:font="MS Gothic"/>
                  <w14:uncheckedState w14:val="2610" w14:font="MS Gothic"/>
                </w14:checkbox>
              </w:sdtPr>
              <w:sdtEndPr/>
              <w:sdtContent>
                <w:r w:rsidR="00123E4A" w:rsidRPr="00586367">
                  <w:rPr>
                    <w:rFonts w:ascii="Segoe UI Symbol" w:eastAsia="MS Gothic" w:hAnsi="Segoe UI Symbol" w:cs="Segoe UI Symbol"/>
                    <w:lang w:val="en-US"/>
                  </w:rPr>
                  <w:t>☒</w:t>
                </w:r>
              </w:sdtContent>
            </w:sdt>
            <w:r w:rsidR="00FB5895" w:rsidRPr="00586367">
              <w:rPr>
                <w:rFonts w:cstheme="minorHAnsi"/>
                <w:lang w:val="en-US"/>
              </w:rPr>
              <w:t xml:space="preserve"> </w:t>
            </w:r>
            <w:r w:rsidR="003D128A" w:rsidRPr="00586367">
              <w:rPr>
                <w:rFonts w:cstheme="minorHAnsi"/>
                <w:lang w:val="en-US"/>
              </w:rPr>
              <w:t>Yes, human subject data</w:t>
            </w:r>
          </w:p>
          <w:p w14:paraId="6AE2ACB5" w14:textId="77777777" w:rsidR="00FB5895" w:rsidRPr="00586367" w:rsidRDefault="00BC5595" w:rsidP="00FB5895">
            <w:pPr>
              <w:rPr>
                <w:rFonts w:cstheme="minorHAnsi"/>
                <w:lang w:val="en-US"/>
              </w:rPr>
            </w:pPr>
            <w:sdt>
              <w:sdtPr>
                <w:rPr>
                  <w:rFonts w:cstheme="minorHAnsi"/>
                  <w:lang w:val="en-US"/>
                </w:rPr>
                <w:id w:val="-463281363"/>
                <w14:checkbox>
                  <w14:checked w14:val="0"/>
                  <w14:checkedState w14:val="2612" w14:font="MS Gothic"/>
                  <w14:uncheckedState w14:val="2610" w14:font="MS Gothic"/>
                </w14:checkbox>
              </w:sdtPr>
              <w:sdtEndPr/>
              <w:sdtContent>
                <w:r w:rsidR="00FB5895" w:rsidRPr="00586367">
                  <w:rPr>
                    <w:rFonts w:ascii="Segoe UI Symbol" w:eastAsia="MS Gothic" w:hAnsi="Segoe UI Symbol" w:cs="Segoe UI Symbol"/>
                    <w:lang w:val="en-US"/>
                  </w:rPr>
                  <w:t>☐</w:t>
                </w:r>
              </w:sdtContent>
            </w:sdt>
            <w:r w:rsidR="00FB5895" w:rsidRPr="00586367">
              <w:rPr>
                <w:rFonts w:cstheme="minorHAnsi"/>
                <w:lang w:val="en-US"/>
              </w:rPr>
              <w:t xml:space="preserve"> </w:t>
            </w:r>
            <w:r w:rsidR="003D128A" w:rsidRPr="00586367">
              <w:rPr>
                <w:rFonts w:cstheme="minorHAnsi"/>
                <w:lang w:val="en-US"/>
              </w:rPr>
              <w:t>Yes, animal data</w:t>
            </w:r>
          </w:p>
          <w:p w14:paraId="15089464" w14:textId="77777777" w:rsidR="00FB5895" w:rsidRPr="00586367" w:rsidRDefault="00BC5595" w:rsidP="00FB5895">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EndPr/>
              <w:sdtContent>
                <w:r w:rsidR="00FB5895" w:rsidRPr="00586367">
                  <w:rPr>
                    <w:rFonts w:ascii="Segoe UI Symbol" w:eastAsia="MS Gothic" w:hAnsi="Segoe UI Symbol" w:cs="Segoe UI Symbol"/>
                    <w:lang w:val="en-US"/>
                  </w:rPr>
                  <w:t>☐</w:t>
                </w:r>
              </w:sdtContent>
            </w:sdt>
            <w:r w:rsidR="00FB5895" w:rsidRPr="00586367">
              <w:rPr>
                <w:rFonts w:cstheme="minorHAnsi"/>
                <w:lang w:val="en-US"/>
              </w:rPr>
              <w:t xml:space="preserve"> </w:t>
            </w:r>
            <w:r w:rsidR="003D128A" w:rsidRPr="00586367">
              <w:rPr>
                <w:rFonts w:cstheme="minorHAnsi"/>
                <w:lang w:val="en-US"/>
              </w:rPr>
              <w:t xml:space="preserve">Yes, dual use </w:t>
            </w:r>
          </w:p>
          <w:p w14:paraId="053184E4" w14:textId="77777777" w:rsidR="00FB5895" w:rsidRPr="00586367" w:rsidRDefault="00BC5595" w:rsidP="00FB5895">
            <w:pPr>
              <w:rPr>
                <w:rFonts w:cstheme="minorHAnsi"/>
                <w:lang w:val="en-US"/>
              </w:rPr>
            </w:pPr>
            <w:sdt>
              <w:sdtPr>
                <w:rPr>
                  <w:rFonts w:cstheme="minorHAnsi"/>
                  <w:lang w:val="en-US"/>
                </w:rPr>
                <w:id w:val="366645960"/>
                <w14:checkbox>
                  <w14:checked w14:val="0"/>
                  <w14:checkedState w14:val="2612" w14:font="MS Gothic"/>
                  <w14:uncheckedState w14:val="2610" w14:font="MS Gothic"/>
                </w14:checkbox>
              </w:sdtPr>
              <w:sdtEndPr/>
              <w:sdtContent>
                <w:r w:rsidR="00FB5895" w:rsidRPr="00586367">
                  <w:rPr>
                    <w:rFonts w:ascii="Segoe UI Symbol" w:eastAsia="MS Gothic" w:hAnsi="Segoe UI Symbol" w:cs="Segoe UI Symbol"/>
                    <w:lang w:val="en-US"/>
                  </w:rPr>
                  <w:t>☐</w:t>
                </w:r>
              </w:sdtContent>
            </w:sdt>
            <w:r w:rsidR="00FB5895" w:rsidRPr="00586367">
              <w:rPr>
                <w:rFonts w:cstheme="minorHAnsi"/>
                <w:lang w:val="en-US"/>
              </w:rPr>
              <w:t xml:space="preserve"> </w:t>
            </w:r>
            <w:r w:rsidR="003D128A" w:rsidRPr="00586367">
              <w:rPr>
                <w:rFonts w:cstheme="minorHAnsi"/>
                <w:lang w:val="en-US"/>
              </w:rPr>
              <w:t>No</w:t>
            </w:r>
          </w:p>
          <w:p w14:paraId="57C3DA05" w14:textId="77777777" w:rsidR="003D036F" w:rsidRPr="00586367" w:rsidRDefault="00EE33E8" w:rsidP="003D128A">
            <w:pPr>
              <w:rPr>
                <w:rFonts w:cstheme="minorHAnsi"/>
                <w:lang w:val="en-US"/>
              </w:rPr>
            </w:pPr>
            <w:r w:rsidRPr="00586367">
              <w:rPr>
                <w:rFonts w:cstheme="minorHAnsi"/>
                <w:lang w:val="en-US"/>
              </w:rPr>
              <w:t>If yes, please describe:</w:t>
            </w:r>
          </w:p>
          <w:p w14:paraId="0F8FDEB1" w14:textId="3CD60B1B" w:rsidR="00EE33E8" w:rsidRPr="00586367" w:rsidRDefault="00181A1E" w:rsidP="003D128A">
            <w:pPr>
              <w:rPr>
                <w:rFonts w:cstheme="minorHAnsi"/>
                <w:lang w:val="en-US"/>
              </w:rPr>
            </w:pPr>
            <w:r w:rsidRPr="00586367">
              <w:rPr>
                <w:rFonts w:cstheme="minorHAnsi"/>
                <w:lang w:val="en-US"/>
              </w:rPr>
              <w:t>R</w:t>
            </w:r>
            <w:r w:rsidR="00D419FB" w:rsidRPr="00586367">
              <w:rPr>
                <w:rFonts w:cstheme="minorHAnsi"/>
                <w:lang w:val="en-US"/>
              </w:rPr>
              <w:t xml:space="preserve">eference to </w:t>
            </w:r>
            <w:r w:rsidR="00BC5119" w:rsidRPr="00586367">
              <w:rPr>
                <w:rFonts w:cstheme="minorHAnsi"/>
                <w:lang w:val="en-US"/>
              </w:rPr>
              <w:t xml:space="preserve">ethical </w:t>
            </w:r>
            <w:r w:rsidR="00D419FB" w:rsidRPr="00586367">
              <w:rPr>
                <w:rFonts w:cstheme="minorHAnsi"/>
                <w:lang w:val="en-US"/>
              </w:rPr>
              <w:t>committee approval: S63666</w:t>
            </w:r>
          </w:p>
          <w:p w14:paraId="1D5EDCDB" w14:textId="77777777" w:rsidR="00EE33E8" w:rsidRPr="00586367" w:rsidRDefault="00EE33E8" w:rsidP="003D128A">
            <w:pPr>
              <w:rPr>
                <w:rFonts w:cstheme="minorHAnsi"/>
                <w:lang w:val="en-US"/>
              </w:rPr>
            </w:pPr>
          </w:p>
        </w:tc>
      </w:tr>
      <w:tr w:rsidR="003D036F" w:rsidRPr="00586367" w14:paraId="627D09BC" w14:textId="77777777" w:rsidTr="00436EB9">
        <w:trPr>
          <w:cantSplit/>
          <w:trHeight w:val="269"/>
        </w:trPr>
        <w:tc>
          <w:tcPr>
            <w:tcW w:w="4962" w:type="dxa"/>
          </w:tcPr>
          <w:p w14:paraId="7C470961" w14:textId="1DD8C6A8" w:rsidR="003D036F" w:rsidRPr="00586367" w:rsidRDefault="00E62A40" w:rsidP="00184DDE">
            <w:pPr>
              <w:jc w:val="both"/>
              <w:rPr>
                <w:rFonts w:cstheme="minorHAnsi"/>
              </w:rPr>
            </w:pPr>
            <w:r w:rsidRPr="00586367">
              <w:rPr>
                <w:rFonts w:cstheme="minorHAnsi"/>
              </w:rPr>
              <w:t>Will you process personal</w:t>
            </w:r>
            <w:r w:rsidRPr="00586367">
              <w:rPr>
                <w:rFonts w:cstheme="minorHAnsi"/>
                <w:i/>
                <w:iCs/>
              </w:rPr>
              <w:t xml:space="preserve"> </w:t>
            </w:r>
            <w:r w:rsidRPr="00586367">
              <w:rPr>
                <w:rFonts w:cstheme="minorHAnsi"/>
                <w:iCs/>
              </w:rPr>
              <w:t>data</w:t>
            </w:r>
            <w:r w:rsidRPr="00586367">
              <w:rPr>
                <w:rFonts w:cstheme="minorHAnsi"/>
              </w:rPr>
              <w:t>? If so, briefly describe the kind of personal data you will use. Please refer to specific datasets or data types when appropriate</w:t>
            </w:r>
            <w:r w:rsidR="00A668A3" w:rsidRPr="00586367">
              <w:rPr>
                <w:rFonts w:cstheme="minorHAnsi"/>
              </w:rPr>
              <w:t>.</w:t>
            </w:r>
            <w:r w:rsidR="00030165" w:rsidRPr="00586367">
              <w:rPr>
                <w:rFonts w:cstheme="minorHAnsi"/>
              </w:rPr>
              <w:t xml:space="preserve"> </w:t>
            </w:r>
            <w:r w:rsidR="00A668A3" w:rsidRPr="00586367">
              <w:rPr>
                <w:rFonts w:cstheme="minorHAnsi"/>
              </w:rPr>
              <w:t xml:space="preserve">If available, </w:t>
            </w:r>
            <w:r w:rsidR="00030165" w:rsidRPr="00586367">
              <w:rPr>
                <w:rFonts w:cstheme="minorHAnsi"/>
              </w:rPr>
              <w:t>add the reference to your file in your host institution's privacy register.</w:t>
            </w:r>
          </w:p>
        </w:tc>
        <w:tc>
          <w:tcPr>
            <w:tcW w:w="10631" w:type="dxa"/>
          </w:tcPr>
          <w:p w14:paraId="4C3FDA94" w14:textId="23E19A18" w:rsidR="00E62A40" w:rsidRPr="00586367" w:rsidRDefault="00BC5595" w:rsidP="00E62A40">
            <w:pPr>
              <w:rPr>
                <w:rFonts w:cstheme="minorHAnsi"/>
                <w:lang w:val="en-US"/>
              </w:rPr>
            </w:pPr>
            <w:sdt>
              <w:sdtPr>
                <w:rPr>
                  <w:rFonts w:cstheme="minorHAnsi"/>
                  <w:lang w:val="en-US"/>
                </w:rPr>
                <w:id w:val="266666203"/>
                <w14:checkbox>
                  <w14:checked w14:val="1"/>
                  <w14:checkedState w14:val="2612" w14:font="MS Gothic"/>
                  <w14:uncheckedState w14:val="2610" w14:font="MS Gothic"/>
                </w14:checkbox>
              </w:sdtPr>
              <w:sdtEndPr/>
              <w:sdtContent>
                <w:r w:rsidR="005130AA" w:rsidRPr="00586367">
                  <w:rPr>
                    <w:rFonts w:ascii="Segoe UI Symbol" w:eastAsia="MS Gothic" w:hAnsi="Segoe UI Symbol" w:cs="Segoe UI Symbol"/>
                    <w:lang w:val="en-US"/>
                  </w:rPr>
                  <w:t>☒</w:t>
                </w:r>
              </w:sdtContent>
            </w:sdt>
            <w:r w:rsidR="00E62A40" w:rsidRPr="00586367">
              <w:rPr>
                <w:rFonts w:cstheme="minorHAnsi"/>
                <w:lang w:val="en-US"/>
              </w:rPr>
              <w:t xml:space="preserve"> Yes</w:t>
            </w:r>
          </w:p>
          <w:p w14:paraId="48B141D9" w14:textId="77777777" w:rsidR="00E62A40" w:rsidRPr="00586367" w:rsidRDefault="00BC5595" w:rsidP="00E62A40">
            <w:pPr>
              <w:rPr>
                <w:rFonts w:cstheme="minorHAnsi"/>
                <w:lang w:val="en-US"/>
              </w:rPr>
            </w:pPr>
            <w:sdt>
              <w:sdtPr>
                <w:rPr>
                  <w:rFonts w:cstheme="minorHAnsi"/>
                  <w:lang w:val="en-US"/>
                </w:rPr>
                <w:id w:val="308687415"/>
                <w14:checkbox>
                  <w14:checked w14:val="0"/>
                  <w14:checkedState w14:val="2612" w14:font="MS Gothic"/>
                  <w14:uncheckedState w14:val="2610" w14:font="MS Gothic"/>
                </w14:checkbox>
              </w:sdtPr>
              <w:sdtEndPr/>
              <w:sdtContent>
                <w:r w:rsidR="00E62A40" w:rsidRPr="00586367">
                  <w:rPr>
                    <w:rFonts w:ascii="Segoe UI Symbol" w:eastAsia="MS Gothic" w:hAnsi="Segoe UI Symbol" w:cs="Segoe UI Symbol"/>
                    <w:lang w:val="en-US"/>
                  </w:rPr>
                  <w:t>☐</w:t>
                </w:r>
              </w:sdtContent>
            </w:sdt>
            <w:r w:rsidR="00E62A40" w:rsidRPr="00586367">
              <w:rPr>
                <w:rFonts w:cstheme="minorHAnsi"/>
                <w:lang w:val="en-US"/>
              </w:rPr>
              <w:t xml:space="preserve"> No</w:t>
            </w:r>
          </w:p>
          <w:p w14:paraId="5337F2C1" w14:textId="77777777" w:rsidR="00E62A40" w:rsidRPr="00586367" w:rsidRDefault="00E62A40" w:rsidP="00E62A40">
            <w:pPr>
              <w:rPr>
                <w:rFonts w:cstheme="minorHAnsi"/>
                <w:lang w:val="en-US"/>
              </w:rPr>
            </w:pPr>
            <w:r w:rsidRPr="00586367">
              <w:rPr>
                <w:rFonts w:cstheme="minorHAnsi"/>
                <w:lang w:val="en-US"/>
              </w:rPr>
              <w:t>If yes:</w:t>
            </w:r>
          </w:p>
          <w:p w14:paraId="2468B68C" w14:textId="77777777" w:rsidR="00E62A40" w:rsidRPr="00586367" w:rsidRDefault="00E62A40" w:rsidP="00E62A40">
            <w:pPr>
              <w:rPr>
                <w:rFonts w:cstheme="minorHAnsi"/>
                <w:lang w:val="en-US"/>
              </w:rPr>
            </w:pPr>
          </w:p>
          <w:p w14:paraId="602FE9EE" w14:textId="75F51BBC" w:rsidR="00251FCB" w:rsidRPr="00586367" w:rsidRDefault="00251FCB" w:rsidP="005130AA">
            <w:pPr>
              <w:pStyle w:val="Lijstalinea"/>
              <w:numPr>
                <w:ilvl w:val="0"/>
                <w:numId w:val="29"/>
              </w:numPr>
              <w:rPr>
                <w:rFonts w:cstheme="minorHAnsi"/>
                <w:lang w:val="en-US"/>
              </w:rPr>
            </w:pPr>
            <w:r w:rsidRPr="00586367">
              <w:rPr>
                <w:rFonts w:cstheme="minorHAnsi"/>
                <w:lang w:val="en-US"/>
              </w:rPr>
              <w:t>Short description of the kind of personal data that will be used:</w:t>
            </w:r>
            <w:r w:rsidR="005130AA" w:rsidRPr="00586367">
              <w:rPr>
                <w:rFonts w:cstheme="minorHAnsi"/>
              </w:rPr>
              <w:t xml:space="preserve"> </w:t>
            </w:r>
            <w:r w:rsidR="005130AA" w:rsidRPr="00586367">
              <w:rPr>
                <w:rFonts w:cstheme="minorHAnsi"/>
                <w:lang w:val="en-US"/>
              </w:rPr>
              <w:t xml:space="preserve">Whole genome sequencing, RNA sequencing and personal metadata (age, gender, </w:t>
            </w:r>
            <w:r w:rsidR="00543455">
              <w:rPr>
                <w:rFonts w:cstheme="minorHAnsi"/>
                <w:lang w:val="en-US"/>
              </w:rPr>
              <w:t xml:space="preserve">clinical </w:t>
            </w:r>
            <w:r w:rsidR="005130AA" w:rsidRPr="00586367">
              <w:rPr>
                <w:rFonts w:cstheme="minorHAnsi"/>
                <w:lang w:val="en-US"/>
              </w:rPr>
              <w:t xml:space="preserve">condition, </w:t>
            </w:r>
            <w:r w:rsidR="00543455">
              <w:rPr>
                <w:rFonts w:cstheme="minorHAnsi"/>
                <w:lang w:val="en-US"/>
              </w:rPr>
              <w:t xml:space="preserve">laboratory data (hemostatic tests results), </w:t>
            </w:r>
            <w:r w:rsidR="005130AA" w:rsidRPr="00586367">
              <w:rPr>
                <w:rFonts w:cstheme="minorHAnsi"/>
                <w:lang w:val="en-US"/>
              </w:rPr>
              <w:t xml:space="preserve">blood counts) will be collected </w:t>
            </w:r>
          </w:p>
          <w:p w14:paraId="292E3DD5" w14:textId="5F6F486A" w:rsidR="00AD5ABD" w:rsidRPr="00586367" w:rsidRDefault="00AD5ABD" w:rsidP="00AD5ABD">
            <w:pPr>
              <w:pStyle w:val="Lijstalinea"/>
              <w:numPr>
                <w:ilvl w:val="0"/>
                <w:numId w:val="29"/>
              </w:numPr>
              <w:rPr>
                <w:rFonts w:cstheme="minorHAnsi"/>
                <w:lang w:val="en-US"/>
              </w:rPr>
            </w:pPr>
            <w:r w:rsidRPr="00586367">
              <w:rPr>
                <w:rFonts w:cstheme="minorHAnsi"/>
                <w:lang w:val="en-US"/>
              </w:rPr>
              <w:t>Privacy Registry Reference:</w:t>
            </w:r>
            <w:r w:rsidR="004B5209">
              <w:rPr>
                <w:rFonts w:cstheme="minorHAnsi"/>
                <w:lang w:val="en-US"/>
              </w:rPr>
              <w:t xml:space="preserve"> not applicable</w:t>
            </w:r>
          </w:p>
          <w:p w14:paraId="18612960" w14:textId="77777777" w:rsidR="003D036F" w:rsidRPr="00586367" w:rsidRDefault="003D036F" w:rsidP="00345E00">
            <w:pPr>
              <w:rPr>
                <w:rFonts w:cstheme="minorHAnsi"/>
                <w:lang w:val="en-US"/>
              </w:rPr>
            </w:pPr>
          </w:p>
        </w:tc>
      </w:tr>
      <w:tr w:rsidR="003D036F" w:rsidRPr="00586367" w14:paraId="65258BC8" w14:textId="77777777" w:rsidTr="00436EB9">
        <w:trPr>
          <w:cantSplit/>
          <w:trHeight w:val="269"/>
        </w:trPr>
        <w:tc>
          <w:tcPr>
            <w:tcW w:w="4962" w:type="dxa"/>
          </w:tcPr>
          <w:p w14:paraId="71EB6489" w14:textId="77777777" w:rsidR="003D036F" w:rsidRPr="00586367" w:rsidRDefault="00DF3028" w:rsidP="00AE4A22">
            <w:pPr>
              <w:rPr>
                <w:rFonts w:cstheme="minorHAnsi"/>
              </w:rPr>
            </w:pPr>
            <w:r w:rsidRPr="00586367">
              <w:rPr>
                <w:rFonts w:cstheme="minorHAnsi"/>
              </w:rPr>
              <w:t>Does your work have potential for commercial valorization (</w:t>
            </w:r>
            <w:proofErr w:type="gramStart"/>
            <w:r w:rsidRPr="00586367">
              <w:rPr>
                <w:rFonts w:cstheme="minorHAnsi"/>
              </w:rPr>
              <w:t>e.g.</w:t>
            </w:r>
            <w:proofErr w:type="gramEnd"/>
            <w:r w:rsidRPr="00586367">
              <w:rPr>
                <w:rFonts w:cstheme="minorHAnsi"/>
              </w:rPr>
              <w:t xml:space="preserve"> tech transfer, for example spin-offs, commercial exploitation, …)? </w:t>
            </w:r>
            <w:r w:rsidRPr="00586367">
              <w:rPr>
                <w:rFonts w:cstheme="minorHAnsi"/>
              </w:rPr>
              <w:br/>
              <w:t>If so, please comment per dataset or data type where appropriate.</w:t>
            </w:r>
          </w:p>
        </w:tc>
        <w:tc>
          <w:tcPr>
            <w:tcW w:w="10631" w:type="dxa"/>
          </w:tcPr>
          <w:p w14:paraId="6E7CC38B" w14:textId="6926E42C" w:rsidR="00DF3028" w:rsidRPr="00586367" w:rsidRDefault="00BC5595" w:rsidP="00DF3028">
            <w:pPr>
              <w:rPr>
                <w:rFonts w:cstheme="minorHAnsi"/>
                <w:lang w:val="en-US"/>
              </w:rPr>
            </w:pPr>
            <w:sdt>
              <w:sdtPr>
                <w:rPr>
                  <w:rFonts w:cstheme="minorHAnsi"/>
                  <w:lang w:val="en-US"/>
                </w:rPr>
                <w:id w:val="-955715386"/>
                <w14:checkbox>
                  <w14:checked w14:val="1"/>
                  <w14:checkedState w14:val="2612" w14:font="MS Gothic"/>
                  <w14:uncheckedState w14:val="2610" w14:font="MS Gothic"/>
                </w14:checkbox>
              </w:sdtPr>
              <w:sdtEndPr/>
              <w:sdtContent>
                <w:r w:rsidR="00760D37" w:rsidRPr="00586367">
                  <w:rPr>
                    <w:rFonts w:ascii="Segoe UI Symbol" w:eastAsia="MS Gothic" w:hAnsi="Segoe UI Symbol" w:cs="Segoe UI Symbol"/>
                    <w:lang w:val="en-US"/>
                  </w:rPr>
                  <w:t>☒</w:t>
                </w:r>
              </w:sdtContent>
            </w:sdt>
            <w:r w:rsidR="00DF3028" w:rsidRPr="00586367">
              <w:rPr>
                <w:rFonts w:cstheme="minorHAnsi"/>
                <w:lang w:val="en-US"/>
              </w:rPr>
              <w:t xml:space="preserve"> Yes</w:t>
            </w:r>
          </w:p>
          <w:p w14:paraId="43669B5D" w14:textId="77777777" w:rsidR="00DF3028" w:rsidRPr="00586367" w:rsidRDefault="00BC5595" w:rsidP="00DF3028">
            <w:pPr>
              <w:rPr>
                <w:rFonts w:cstheme="minorHAnsi"/>
                <w:lang w:val="en-US"/>
              </w:rPr>
            </w:pPr>
            <w:sdt>
              <w:sdtPr>
                <w:rPr>
                  <w:rFonts w:cstheme="minorHAnsi"/>
                  <w:lang w:val="en-US"/>
                </w:rPr>
                <w:id w:val="1126897889"/>
                <w14:checkbox>
                  <w14:checked w14:val="0"/>
                  <w14:checkedState w14:val="2612" w14:font="MS Gothic"/>
                  <w14:uncheckedState w14:val="2610" w14:font="MS Gothic"/>
                </w14:checkbox>
              </w:sdtPr>
              <w:sdtEndPr/>
              <w:sdtContent>
                <w:r w:rsidR="00DF3028" w:rsidRPr="00586367">
                  <w:rPr>
                    <w:rFonts w:ascii="Segoe UI Symbol" w:eastAsia="MS Gothic" w:hAnsi="Segoe UI Symbol" w:cs="Segoe UI Symbol"/>
                    <w:lang w:val="en-US"/>
                  </w:rPr>
                  <w:t>☐</w:t>
                </w:r>
              </w:sdtContent>
            </w:sdt>
            <w:r w:rsidR="00DF3028" w:rsidRPr="00586367">
              <w:rPr>
                <w:rFonts w:cstheme="minorHAnsi"/>
                <w:lang w:val="en-US"/>
              </w:rPr>
              <w:t xml:space="preserve"> No</w:t>
            </w:r>
          </w:p>
          <w:p w14:paraId="52631FF7" w14:textId="77777777" w:rsidR="00DF3028" w:rsidRPr="00586367" w:rsidRDefault="00DF3028" w:rsidP="00DF3028">
            <w:pPr>
              <w:rPr>
                <w:rFonts w:cstheme="minorHAnsi"/>
                <w:lang w:val="en-US"/>
              </w:rPr>
            </w:pPr>
            <w:r w:rsidRPr="00586367">
              <w:rPr>
                <w:rFonts w:cstheme="minorHAnsi"/>
                <w:lang w:val="en-US"/>
              </w:rPr>
              <w:t>If yes</w:t>
            </w:r>
            <w:r w:rsidR="00B10E44" w:rsidRPr="00586367">
              <w:rPr>
                <w:rFonts w:cstheme="minorHAnsi"/>
                <w:lang w:val="en-US"/>
              </w:rPr>
              <w:t>, please comment</w:t>
            </w:r>
            <w:r w:rsidRPr="00586367">
              <w:rPr>
                <w:rFonts w:cstheme="minorHAnsi"/>
                <w:lang w:val="en-US"/>
              </w:rPr>
              <w:t xml:space="preserve">: </w:t>
            </w:r>
          </w:p>
          <w:p w14:paraId="3FCE3720" w14:textId="11F4D00E" w:rsidR="003D036F" w:rsidRPr="00586367" w:rsidRDefault="00527DD9" w:rsidP="00345E00">
            <w:pPr>
              <w:rPr>
                <w:rFonts w:cstheme="minorHAnsi"/>
                <w:lang w:val="en-US"/>
              </w:rPr>
            </w:pPr>
            <w:r w:rsidRPr="00586367">
              <w:rPr>
                <w:rFonts w:cstheme="minorHAnsi"/>
                <w:lang w:val="en-US"/>
              </w:rPr>
              <w:t xml:space="preserve">If data will be obtained of interest for valorization, IP restriction will be claimed. It is not clear from the start what novel genetic targets relevant for </w:t>
            </w:r>
            <w:proofErr w:type="spellStart"/>
            <w:r w:rsidRPr="00586367">
              <w:rPr>
                <w:rFonts w:cstheme="minorHAnsi"/>
                <w:lang w:val="en-US"/>
              </w:rPr>
              <w:t>megakaryopoeisis</w:t>
            </w:r>
            <w:proofErr w:type="spellEnd"/>
            <w:r w:rsidRPr="00586367">
              <w:rPr>
                <w:rFonts w:cstheme="minorHAnsi"/>
                <w:lang w:val="en-US"/>
              </w:rPr>
              <w:t xml:space="preserve"> and platelet formation/function can be identified.</w:t>
            </w:r>
          </w:p>
        </w:tc>
      </w:tr>
      <w:tr w:rsidR="003D036F" w:rsidRPr="00586367" w14:paraId="21A08971" w14:textId="77777777" w:rsidTr="00436EB9">
        <w:trPr>
          <w:cantSplit/>
          <w:trHeight w:val="269"/>
        </w:trPr>
        <w:tc>
          <w:tcPr>
            <w:tcW w:w="4962" w:type="dxa"/>
          </w:tcPr>
          <w:p w14:paraId="6C706A98" w14:textId="77777777" w:rsidR="003D036F" w:rsidRPr="00586367" w:rsidRDefault="007C3FA4" w:rsidP="00AE4A22">
            <w:pPr>
              <w:rPr>
                <w:rFonts w:cstheme="minorHAnsi"/>
              </w:rPr>
            </w:pPr>
            <w:r w:rsidRPr="00586367">
              <w:rPr>
                <w:rFonts w:cstheme="minorHAnsi"/>
              </w:rPr>
              <w:lastRenderedPageBreak/>
              <w:t>Do existing 3rd party agreements restrict exploitation or dissemination of the data you (re)use (</w:t>
            </w:r>
            <w:proofErr w:type="gramStart"/>
            <w:r w:rsidRPr="00586367">
              <w:rPr>
                <w:rFonts w:cstheme="minorHAnsi"/>
              </w:rPr>
              <w:t>e.g.</w:t>
            </w:r>
            <w:proofErr w:type="gramEnd"/>
            <w:r w:rsidRPr="00586367">
              <w:rPr>
                <w:rFonts w:cstheme="minorHAnsi"/>
              </w:rPr>
              <w:t xml:space="preserve"> Material/Data transfer agreements, research collaboration agreements)? </w:t>
            </w:r>
            <w:r w:rsidRPr="00586367">
              <w:rPr>
                <w:rFonts w:cstheme="minorHAnsi"/>
              </w:rPr>
              <w:br/>
              <w:t>If so, please explain to what data they relate and what restrictions are in place.</w:t>
            </w:r>
          </w:p>
        </w:tc>
        <w:tc>
          <w:tcPr>
            <w:tcW w:w="10631" w:type="dxa"/>
          </w:tcPr>
          <w:p w14:paraId="2FB63B7C" w14:textId="18CEAE54" w:rsidR="007C3FA4" w:rsidRPr="00586367" w:rsidRDefault="00BC5595" w:rsidP="007C3FA4">
            <w:pPr>
              <w:rPr>
                <w:rFonts w:cstheme="minorHAnsi"/>
                <w:lang w:val="en-US"/>
              </w:rPr>
            </w:pPr>
            <w:sdt>
              <w:sdtPr>
                <w:rPr>
                  <w:rFonts w:cstheme="minorHAnsi"/>
                  <w:lang w:val="en-US"/>
                </w:rPr>
                <w:id w:val="1533380235"/>
                <w14:checkbox>
                  <w14:checked w14:val="1"/>
                  <w14:checkedState w14:val="2612" w14:font="MS Gothic"/>
                  <w14:uncheckedState w14:val="2610" w14:font="MS Gothic"/>
                </w14:checkbox>
              </w:sdtPr>
              <w:sdtEndPr/>
              <w:sdtContent>
                <w:r w:rsidR="00BA5B11" w:rsidRPr="00586367">
                  <w:rPr>
                    <w:rFonts w:ascii="Segoe UI Symbol" w:eastAsia="MS Gothic" w:hAnsi="Segoe UI Symbol" w:cs="Segoe UI Symbol"/>
                    <w:lang w:val="en-US"/>
                  </w:rPr>
                  <w:t>☒</w:t>
                </w:r>
              </w:sdtContent>
            </w:sdt>
            <w:r w:rsidR="007C3FA4" w:rsidRPr="00586367">
              <w:rPr>
                <w:rFonts w:cstheme="minorHAnsi"/>
                <w:lang w:val="en-US"/>
              </w:rPr>
              <w:t xml:space="preserve"> Yes</w:t>
            </w:r>
          </w:p>
          <w:p w14:paraId="7D14DE08" w14:textId="77777777" w:rsidR="007C3FA4" w:rsidRPr="00586367" w:rsidRDefault="00BC5595" w:rsidP="007C3FA4">
            <w:pPr>
              <w:rPr>
                <w:rFonts w:cstheme="minorHAnsi"/>
                <w:lang w:val="en-US"/>
              </w:rPr>
            </w:pPr>
            <w:sdt>
              <w:sdtPr>
                <w:rPr>
                  <w:rFonts w:cstheme="minorHAnsi"/>
                  <w:lang w:val="en-US"/>
                </w:rPr>
                <w:id w:val="-755433304"/>
                <w14:checkbox>
                  <w14:checked w14:val="0"/>
                  <w14:checkedState w14:val="2612" w14:font="MS Gothic"/>
                  <w14:uncheckedState w14:val="2610" w14:font="MS Gothic"/>
                </w14:checkbox>
              </w:sdtPr>
              <w:sdtEndPr/>
              <w:sdtContent>
                <w:r w:rsidR="007C3FA4" w:rsidRPr="00586367">
                  <w:rPr>
                    <w:rFonts w:ascii="Segoe UI Symbol" w:eastAsia="MS Gothic" w:hAnsi="Segoe UI Symbol" w:cs="Segoe UI Symbol"/>
                    <w:lang w:val="en-US"/>
                  </w:rPr>
                  <w:t>☐</w:t>
                </w:r>
              </w:sdtContent>
            </w:sdt>
            <w:r w:rsidR="007C3FA4" w:rsidRPr="00586367">
              <w:rPr>
                <w:rFonts w:cstheme="minorHAnsi"/>
                <w:lang w:val="en-US"/>
              </w:rPr>
              <w:t xml:space="preserve"> No</w:t>
            </w:r>
          </w:p>
          <w:p w14:paraId="2496DEE1" w14:textId="77777777" w:rsidR="007C3FA4" w:rsidRPr="00586367" w:rsidRDefault="007C3FA4" w:rsidP="007C3FA4">
            <w:pPr>
              <w:rPr>
                <w:rFonts w:cstheme="minorHAnsi"/>
                <w:lang w:val="en-US"/>
              </w:rPr>
            </w:pPr>
            <w:r w:rsidRPr="00586367">
              <w:rPr>
                <w:rFonts w:cstheme="minorHAnsi"/>
                <w:lang w:val="en-US"/>
              </w:rPr>
              <w:t xml:space="preserve">If yes, please explain: </w:t>
            </w:r>
          </w:p>
          <w:p w14:paraId="4AF12EE3" w14:textId="2D9356A5" w:rsidR="003D036F" w:rsidRPr="00586367" w:rsidRDefault="00BA5B11" w:rsidP="00BA5B11">
            <w:pPr>
              <w:rPr>
                <w:rFonts w:cstheme="minorHAnsi"/>
                <w:lang w:val="en-US"/>
              </w:rPr>
            </w:pPr>
            <w:r w:rsidRPr="00586367">
              <w:rPr>
                <w:rFonts w:cstheme="minorHAnsi"/>
                <w:lang w:val="en-US"/>
              </w:rPr>
              <w:t>The megakaryocyte model itself "</w:t>
            </w:r>
            <w:proofErr w:type="spellStart"/>
            <w:r w:rsidRPr="00586367">
              <w:rPr>
                <w:rFonts w:cstheme="minorHAnsi"/>
                <w:lang w:val="en-US"/>
              </w:rPr>
              <w:t>imMKCL</w:t>
            </w:r>
            <w:proofErr w:type="spellEnd"/>
            <w:r w:rsidRPr="00586367">
              <w:rPr>
                <w:rFonts w:cstheme="minorHAnsi"/>
                <w:lang w:val="en-US"/>
              </w:rPr>
              <w:t xml:space="preserve">" cannot be protected by IP restrictions as this model was developed by our collaborators and we have signed an MTA (with </w:t>
            </w:r>
            <w:proofErr w:type="spellStart"/>
            <w:r w:rsidRPr="00586367">
              <w:rPr>
                <w:rFonts w:cstheme="minorHAnsi"/>
                <w:lang w:val="en-US"/>
              </w:rPr>
              <w:t>dr</w:t>
            </w:r>
            <w:proofErr w:type="spellEnd"/>
            <w:r w:rsidRPr="00586367">
              <w:rPr>
                <w:rFonts w:cstheme="minorHAnsi"/>
                <w:lang w:val="en-US"/>
              </w:rPr>
              <w:t xml:space="preserve"> K</w:t>
            </w:r>
            <w:r w:rsidR="00760D37" w:rsidRPr="00586367">
              <w:rPr>
                <w:rFonts w:cstheme="minorHAnsi"/>
                <w:lang w:val="en-US"/>
              </w:rPr>
              <w:t xml:space="preserve"> </w:t>
            </w:r>
            <w:proofErr w:type="spellStart"/>
            <w:r w:rsidRPr="00586367">
              <w:rPr>
                <w:rFonts w:cstheme="minorHAnsi"/>
                <w:lang w:val="en-US"/>
              </w:rPr>
              <w:t>Eto</w:t>
            </w:r>
            <w:proofErr w:type="spellEnd"/>
            <w:r w:rsidRPr="00586367">
              <w:rPr>
                <w:rFonts w:cstheme="minorHAnsi"/>
                <w:lang w:val="en-US"/>
              </w:rPr>
              <w:t>, Kyoto university). If this model is needed for the overall IP restriction, a joined</w:t>
            </w:r>
            <w:r w:rsidR="00760D37" w:rsidRPr="00586367">
              <w:rPr>
                <w:rFonts w:cstheme="minorHAnsi"/>
                <w:lang w:val="en-US"/>
              </w:rPr>
              <w:t xml:space="preserve"> </w:t>
            </w:r>
            <w:r w:rsidRPr="00586367">
              <w:rPr>
                <w:rFonts w:cstheme="minorHAnsi"/>
                <w:lang w:val="en-US"/>
              </w:rPr>
              <w:t>application is a possibility (as stated in the MTA)</w:t>
            </w:r>
            <w:r w:rsidR="004B5209">
              <w:rPr>
                <w:rFonts w:cstheme="minorHAnsi"/>
                <w:lang w:val="en-US"/>
              </w:rPr>
              <w:t xml:space="preserve">. The flow chamber to enhance platelet production from </w:t>
            </w:r>
            <w:proofErr w:type="spellStart"/>
            <w:r w:rsidR="004B5209">
              <w:rPr>
                <w:rFonts w:cstheme="minorHAnsi"/>
                <w:lang w:val="en-US"/>
              </w:rPr>
              <w:t>imMKCL</w:t>
            </w:r>
            <w:proofErr w:type="spellEnd"/>
            <w:r w:rsidR="004B5209">
              <w:rPr>
                <w:rFonts w:cstheme="minorHAnsi"/>
                <w:lang w:val="en-US"/>
              </w:rPr>
              <w:t xml:space="preserve"> cells from the Bristol group (PI A</w:t>
            </w:r>
            <w:r w:rsidR="006E2FFF">
              <w:rPr>
                <w:rFonts w:cstheme="minorHAnsi"/>
                <w:lang w:val="en-US"/>
              </w:rPr>
              <w:t>.</w:t>
            </w:r>
            <w:r w:rsidR="004B5209">
              <w:rPr>
                <w:rFonts w:cstheme="minorHAnsi"/>
                <w:lang w:val="en-US"/>
              </w:rPr>
              <w:t xml:space="preserve"> Poole) cannot be protected by IP restrictions as we have signed an MTA to use these slides in this project. </w:t>
            </w:r>
          </w:p>
        </w:tc>
      </w:tr>
      <w:tr w:rsidR="003D036F" w:rsidRPr="00586367" w14:paraId="6C80B99F" w14:textId="77777777" w:rsidTr="00436EB9">
        <w:trPr>
          <w:cantSplit/>
          <w:trHeight w:val="269"/>
        </w:trPr>
        <w:tc>
          <w:tcPr>
            <w:tcW w:w="4962" w:type="dxa"/>
          </w:tcPr>
          <w:p w14:paraId="26C578C3" w14:textId="77777777" w:rsidR="003D036F" w:rsidRPr="00586367" w:rsidRDefault="00950DB8" w:rsidP="00AE4A22">
            <w:pPr>
              <w:rPr>
                <w:rFonts w:cstheme="minorHAnsi"/>
              </w:rPr>
            </w:pPr>
            <w:r w:rsidRPr="00586367">
              <w:rPr>
                <w:rFonts w:cstheme="minorHAnsi"/>
              </w:rPr>
              <w:t xml:space="preserve">Are there any other legal issues, such as intellectual property rights and ownership, to be managed related to the data you (re)use? </w:t>
            </w:r>
            <w:r w:rsidRPr="00586367">
              <w:rPr>
                <w:rFonts w:cstheme="minorHAnsi"/>
              </w:rPr>
              <w:br/>
              <w:t xml:space="preserve">If so, please explain to what data they </w:t>
            </w:r>
            <w:proofErr w:type="gramStart"/>
            <w:r w:rsidRPr="00586367">
              <w:rPr>
                <w:rFonts w:cstheme="minorHAnsi"/>
              </w:rPr>
              <w:t>relate</w:t>
            </w:r>
            <w:proofErr w:type="gramEnd"/>
            <w:r w:rsidRPr="00586367">
              <w:rPr>
                <w:rFonts w:cstheme="minorHAnsi"/>
              </w:rPr>
              <w:t xml:space="preserve"> and which restrictions will be asserted.</w:t>
            </w:r>
          </w:p>
        </w:tc>
        <w:tc>
          <w:tcPr>
            <w:tcW w:w="10631" w:type="dxa"/>
          </w:tcPr>
          <w:p w14:paraId="00B699F9" w14:textId="77777777" w:rsidR="00950DB8" w:rsidRPr="00586367" w:rsidRDefault="00BC5595" w:rsidP="00950DB8">
            <w:pPr>
              <w:rPr>
                <w:rFonts w:cstheme="minorHAnsi"/>
                <w:lang w:val="en-US"/>
              </w:rPr>
            </w:pPr>
            <w:sdt>
              <w:sdtPr>
                <w:rPr>
                  <w:rFonts w:cstheme="minorHAnsi"/>
                  <w:lang w:val="en-US"/>
                </w:rPr>
                <w:id w:val="1639530547"/>
                <w14:checkbox>
                  <w14:checked w14:val="0"/>
                  <w14:checkedState w14:val="2612" w14:font="MS Gothic"/>
                  <w14:uncheckedState w14:val="2610" w14:font="MS Gothic"/>
                </w14:checkbox>
              </w:sdtPr>
              <w:sdtEndPr/>
              <w:sdtContent>
                <w:r w:rsidR="00950DB8" w:rsidRPr="00586367">
                  <w:rPr>
                    <w:rFonts w:ascii="Segoe UI Symbol" w:eastAsia="MS Gothic" w:hAnsi="Segoe UI Symbol" w:cs="Segoe UI Symbol"/>
                    <w:lang w:val="en-US"/>
                  </w:rPr>
                  <w:t>☐</w:t>
                </w:r>
              </w:sdtContent>
            </w:sdt>
            <w:r w:rsidR="00950DB8" w:rsidRPr="00586367">
              <w:rPr>
                <w:rFonts w:cstheme="minorHAnsi"/>
                <w:lang w:val="en-US"/>
              </w:rPr>
              <w:t xml:space="preserve"> Yes</w:t>
            </w:r>
          </w:p>
          <w:p w14:paraId="783DA3B8" w14:textId="3E468012" w:rsidR="00950DB8" w:rsidRPr="00586367" w:rsidRDefault="00BC5595" w:rsidP="00950DB8">
            <w:pPr>
              <w:rPr>
                <w:rFonts w:cstheme="minorHAnsi"/>
                <w:lang w:val="en-US"/>
              </w:rPr>
            </w:pPr>
            <w:sdt>
              <w:sdtPr>
                <w:rPr>
                  <w:rFonts w:cstheme="minorHAnsi"/>
                  <w:lang w:val="en-US"/>
                </w:rPr>
                <w:id w:val="1018036039"/>
                <w14:checkbox>
                  <w14:checked w14:val="1"/>
                  <w14:checkedState w14:val="2612" w14:font="MS Gothic"/>
                  <w14:uncheckedState w14:val="2610" w14:font="MS Gothic"/>
                </w14:checkbox>
              </w:sdtPr>
              <w:sdtEndPr/>
              <w:sdtContent>
                <w:r w:rsidR="000867CC" w:rsidRPr="00586367">
                  <w:rPr>
                    <w:rFonts w:ascii="Segoe UI Symbol" w:eastAsia="MS Gothic" w:hAnsi="Segoe UI Symbol" w:cs="Segoe UI Symbol"/>
                    <w:lang w:val="en-US"/>
                  </w:rPr>
                  <w:t>☒</w:t>
                </w:r>
              </w:sdtContent>
            </w:sdt>
            <w:r w:rsidR="00950DB8" w:rsidRPr="00586367">
              <w:rPr>
                <w:rFonts w:cstheme="minorHAnsi"/>
                <w:lang w:val="en-US"/>
              </w:rPr>
              <w:t xml:space="preserve"> No</w:t>
            </w:r>
          </w:p>
          <w:p w14:paraId="6FBEC7DF" w14:textId="77777777" w:rsidR="00950DB8" w:rsidRPr="00586367" w:rsidRDefault="00950DB8" w:rsidP="00950DB8">
            <w:pPr>
              <w:rPr>
                <w:rFonts w:cstheme="minorHAnsi"/>
                <w:lang w:val="en-US"/>
              </w:rPr>
            </w:pPr>
            <w:r w:rsidRPr="00586367">
              <w:rPr>
                <w:rFonts w:cstheme="minorHAnsi"/>
                <w:lang w:val="en-US"/>
              </w:rPr>
              <w:t xml:space="preserve">If yes, please explain: </w:t>
            </w:r>
          </w:p>
          <w:p w14:paraId="0506AF53" w14:textId="77777777" w:rsidR="003D036F" w:rsidRPr="00586367" w:rsidRDefault="003D036F" w:rsidP="00345E00">
            <w:pPr>
              <w:rPr>
                <w:rFonts w:cstheme="minorHAnsi"/>
                <w:lang w:val="en-US"/>
              </w:rPr>
            </w:pPr>
          </w:p>
        </w:tc>
      </w:tr>
    </w:tbl>
    <w:p w14:paraId="215E0AFD" w14:textId="77777777" w:rsidR="00171BFB" w:rsidRPr="00586367" w:rsidRDefault="00171BFB">
      <w:pPr>
        <w:rPr>
          <w:rFonts w:cstheme="minorHAnsi"/>
        </w:rPr>
      </w:pPr>
    </w:p>
    <w:p w14:paraId="2FD85A10" w14:textId="77777777" w:rsidR="00171BFB" w:rsidRPr="00586367" w:rsidRDefault="00171BFB">
      <w:pPr>
        <w:rPr>
          <w:rFonts w:cstheme="minorHAnsi"/>
        </w:rPr>
      </w:pPr>
    </w:p>
    <w:p w14:paraId="1A03DC99" w14:textId="77777777" w:rsidR="00171BFB" w:rsidRPr="00586367" w:rsidRDefault="00171BFB">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57444132" w:rsidRPr="00586367" w14:paraId="4EEC62E2" w14:textId="77777777" w:rsidTr="005E32FD">
        <w:trPr>
          <w:cantSplit/>
          <w:trHeight w:val="269"/>
        </w:trPr>
        <w:tc>
          <w:tcPr>
            <w:tcW w:w="15593" w:type="dxa"/>
            <w:gridSpan w:val="2"/>
            <w:shd w:val="clear" w:color="auto" w:fill="5B9BD5" w:themeFill="accent5"/>
          </w:tcPr>
          <w:p w14:paraId="2132A9AF" w14:textId="77777777" w:rsidR="00877A71" w:rsidRPr="00586367" w:rsidRDefault="00171BFB" w:rsidP="00BA789F">
            <w:pPr>
              <w:pStyle w:val="Lijstalinea"/>
              <w:numPr>
                <w:ilvl w:val="0"/>
                <w:numId w:val="22"/>
              </w:numPr>
              <w:jc w:val="center"/>
              <w:rPr>
                <w:rFonts w:cstheme="minorHAnsi"/>
                <w:b/>
              </w:rPr>
            </w:pPr>
            <w:r w:rsidRPr="00586367">
              <w:rPr>
                <w:rFonts w:cstheme="minorHAnsi"/>
                <w:b/>
                <w:bCs/>
              </w:rPr>
              <w:t>Documentation and Metadata</w:t>
            </w:r>
          </w:p>
          <w:p w14:paraId="2FA458B8" w14:textId="77777777" w:rsidR="00184DDE" w:rsidRPr="00586367" w:rsidRDefault="00184DDE" w:rsidP="00184DDE">
            <w:pPr>
              <w:pStyle w:val="Lijstalinea"/>
              <w:ind w:left="1080"/>
              <w:rPr>
                <w:rFonts w:cstheme="minorHAnsi"/>
                <w:b/>
              </w:rPr>
            </w:pPr>
          </w:p>
        </w:tc>
      </w:tr>
      <w:tr w:rsidR="002300DE" w:rsidRPr="00586367" w14:paraId="6220B9B6" w14:textId="77777777" w:rsidTr="00436EB9">
        <w:trPr>
          <w:cantSplit/>
          <w:trHeight w:val="269"/>
        </w:trPr>
        <w:tc>
          <w:tcPr>
            <w:tcW w:w="4962" w:type="dxa"/>
            <w:shd w:val="clear" w:color="auto" w:fill="FFFFFF" w:themeFill="background1"/>
          </w:tcPr>
          <w:p w14:paraId="5D9A6259" w14:textId="77777777" w:rsidR="00CA2D12" w:rsidRPr="00586367" w:rsidRDefault="003004C8" w:rsidP="0035345E">
            <w:pPr>
              <w:jc w:val="both"/>
              <w:rPr>
                <w:rFonts w:cstheme="minorHAnsi"/>
                <w:sz w:val="12"/>
              </w:rPr>
            </w:pPr>
            <w:r w:rsidRPr="00586367">
              <w:rPr>
                <w:rFonts w:cstheme="minorHAnsi"/>
              </w:rPr>
              <w:t xml:space="preserve">Clearly describe what approach will be followed to capture the accompanying information necessary to keep </w:t>
            </w:r>
            <w:r w:rsidRPr="00586367">
              <w:rPr>
                <w:rFonts w:cstheme="minorHAnsi"/>
                <w:b/>
              </w:rPr>
              <w:t>data understandable and usable</w:t>
            </w:r>
            <w:r w:rsidRPr="00586367">
              <w:rPr>
                <w:rFonts w:cstheme="minorHAnsi"/>
              </w:rPr>
              <w:t>, for yourself and others, now and in the future (</w:t>
            </w:r>
            <w:proofErr w:type="gramStart"/>
            <w:r w:rsidRPr="00586367">
              <w:rPr>
                <w:rFonts w:cstheme="minorHAnsi"/>
              </w:rPr>
              <w:t>e.g.</w:t>
            </w:r>
            <w:proofErr w:type="gramEnd"/>
            <w:r w:rsidRPr="00586367">
              <w:rPr>
                <w:rFonts w:cstheme="minorHAnsi"/>
              </w:rPr>
              <w:t xml:space="preserve"> in terms of documentation levels and types required, procedures used, Electronic Lab Notebooks, README.txt files, Codebook.tsv etc. where this information is recorded).</w:t>
            </w:r>
          </w:p>
          <w:p w14:paraId="06BBDFE7" w14:textId="77777777" w:rsidR="00CA2D12" w:rsidRPr="00586367" w:rsidRDefault="00CA2D12" w:rsidP="0035345E">
            <w:pPr>
              <w:jc w:val="both"/>
              <w:rPr>
                <w:rFonts w:cstheme="minorHAnsi"/>
                <w:i/>
              </w:rPr>
            </w:pPr>
          </w:p>
        </w:tc>
        <w:tc>
          <w:tcPr>
            <w:tcW w:w="10631" w:type="dxa"/>
            <w:shd w:val="clear" w:color="auto" w:fill="FFFFFF" w:themeFill="background1"/>
          </w:tcPr>
          <w:p w14:paraId="0A3E39F6" w14:textId="77777777" w:rsidR="00971A65" w:rsidRPr="00586367" w:rsidRDefault="00971A65" w:rsidP="00BA3253">
            <w:pPr>
              <w:tabs>
                <w:tab w:val="left" w:pos="1180"/>
              </w:tabs>
              <w:rPr>
                <w:rFonts w:cstheme="minorHAnsi"/>
              </w:rPr>
            </w:pPr>
            <w:r w:rsidRPr="00586367">
              <w:rPr>
                <w:rFonts w:cstheme="minorHAnsi"/>
              </w:rPr>
              <w:t>Generated sequencing data will be uploaded to EGA in combination with related metadata (</w:t>
            </w:r>
            <w:proofErr w:type="gramStart"/>
            <w:r w:rsidRPr="00586367">
              <w:rPr>
                <w:rFonts w:cstheme="minorHAnsi"/>
              </w:rPr>
              <w:t>e.g.</w:t>
            </w:r>
            <w:proofErr w:type="gramEnd"/>
            <w:r w:rsidRPr="00586367">
              <w:rPr>
                <w:rFonts w:cstheme="minorHAnsi"/>
              </w:rPr>
              <w:t xml:space="preserve"> age, gender, case/control status, sequencing platform/library... etc.) to be accessible to the public. </w:t>
            </w:r>
          </w:p>
          <w:p w14:paraId="5B588BCD" w14:textId="77777777" w:rsidR="00971A65" w:rsidRPr="00586367" w:rsidRDefault="00971A65" w:rsidP="00BA3253">
            <w:pPr>
              <w:tabs>
                <w:tab w:val="left" w:pos="1180"/>
              </w:tabs>
              <w:rPr>
                <w:rFonts w:cstheme="minorHAnsi"/>
              </w:rPr>
            </w:pPr>
          </w:p>
          <w:p w14:paraId="0836AC83" w14:textId="77777777" w:rsidR="00BA3253" w:rsidRPr="00586367" w:rsidRDefault="00971A65" w:rsidP="00BA3253">
            <w:pPr>
              <w:tabs>
                <w:tab w:val="left" w:pos="1180"/>
              </w:tabs>
              <w:rPr>
                <w:rFonts w:cstheme="minorHAnsi"/>
              </w:rPr>
            </w:pPr>
            <w:r w:rsidRPr="00586367">
              <w:rPr>
                <w:rFonts w:cstheme="minorHAnsi"/>
              </w:rPr>
              <w:t>Flow cytometry and sorting: information on gating strategy for cell identification and sorting will be saved in electronic files with details on antibody concentrations and protocols for cell preparation and staining will be described in detail in lab books.</w:t>
            </w:r>
          </w:p>
          <w:p w14:paraId="6968E769" w14:textId="77777777" w:rsidR="00971A65" w:rsidRPr="00586367" w:rsidRDefault="00971A65" w:rsidP="00BA3253">
            <w:pPr>
              <w:tabs>
                <w:tab w:val="left" w:pos="1180"/>
              </w:tabs>
              <w:rPr>
                <w:rFonts w:cstheme="minorHAnsi"/>
              </w:rPr>
            </w:pPr>
          </w:p>
          <w:p w14:paraId="70896626" w14:textId="41FDA8F9" w:rsidR="00971A65" w:rsidRPr="00586367" w:rsidRDefault="00971A65" w:rsidP="00BA3253">
            <w:pPr>
              <w:tabs>
                <w:tab w:val="left" w:pos="1180"/>
              </w:tabs>
              <w:rPr>
                <w:rFonts w:cstheme="minorHAnsi"/>
              </w:rPr>
            </w:pPr>
            <w:r w:rsidRPr="00586367">
              <w:rPr>
                <w:rFonts w:cstheme="minorHAnsi"/>
              </w:rPr>
              <w:t xml:space="preserve">Imaging (confocal and cytation5 imager): images </w:t>
            </w:r>
            <w:r w:rsidR="00C43441" w:rsidRPr="00586367">
              <w:rPr>
                <w:rFonts w:cstheme="minorHAnsi"/>
              </w:rPr>
              <w:t>and settings will be saved in electronic files</w:t>
            </w:r>
            <w:r w:rsidR="004C00A5" w:rsidRPr="00586367">
              <w:rPr>
                <w:rFonts w:cstheme="minorHAnsi"/>
              </w:rPr>
              <w:t xml:space="preserve">. Details </w:t>
            </w:r>
            <w:r w:rsidR="00C43441" w:rsidRPr="00586367">
              <w:rPr>
                <w:rFonts w:cstheme="minorHAnsi"/>
              </w:rPr>
              <w:t>on staining techniques and antibody or dye concentrations and protocols for cell preparation</w:t>
            </w:r>
            <w:r w:rsidR="004C00A5" w:rsidRPr="00586367">
              <w:rPr>
                <w:rFonts w:cstheme="minorHAnsi"/>
              </w:rPr>
              <w:t xml:space="preserve"> will be described in detail in lab books. </w:t>
            </w:r>
          </w:p>
        </w:tc>
      </w:tr>
      <w:tr w:rsidR="002300DE" w:rsidRPr="00586367" w14:paraId="0EB6CE63" w14:textId="77777777" w:rsidTr="00436EB9">
        <w:trPr>
          <w:cantSplit/>
          <w:trHeight w:val="269"/>
        </w:trPr>
        <w:tc>
          <w:tcPr>
            <w:tcW w:w="4962" w:type="dxa"/>
            <w:shd w:val="clear" w:color="auto" w:fill="FFFFFF" w:themeFill="background1"/>
          </w:tcPr>
          <w:p w14:paraId="1C816957" w14:textId="77777777" w:rsidR="00F81457" w:rsidRPr="00586367" w:rsidRDefault="00F81457" w:rsidP="5FB6CA38">
            <w:pPr>
              <w:rPr>
                <w:rFonts w:cstheme="minorHAnsi"/>
              </w:rPr>
            </w:pPr>
            <w:r w:rsidRPr="00586367">
              <w:rPr>
                <w:rFonts w:cstheme="minorHAnsi"/>
              </w:rPr>
              <w:lastRenderedPageBreak/>
              <w:t xml:space="preserve">Will a metadata standard be used to make it easier to </w:t>
            </w:r>
            <w:r w:rsidRPr="00586367">
              <w:rPr>
                <w:rFonts w:cstheme="minorHAnsi"/>
                <w:b/>
              </w:rPr>
              <w:t>find and reuse the data</w:t>
            </w:r>
            <w:r w:rsidRPr="00586367">
              <w:rPr>
                <w:rFonts w:cstheme="minorHAnsi"/>
              </w:rPr>
              <w:t xml:space="preserve">? </w:t>
            </w:r>
          </w:p>
          <w:p w14:paraId="2BB2E980" w14:textId="77777777" w:rsidR="00771CF4" w:rsidRPr="00586367" w:rsidRDefault="00F81457" w:rsidP="5FB6CA38">
            <w:pPr>
              <w:rPr>
                <w:rFonts w:eastAsia="Times New Roman" w:cstheme="minorHAnsi"/>
                <w:sz w:val="16"/>
                <w:szCs w:val="16"/>
                <w:lang w:val="en-US" w:eastAsia="nl-BE"/>
              </w:rPr>
            </w:pPr>
            <w:r w:rsidRPr="00586367">
              <w:rPr>
                <w:rFonts w:cstheme="minorHAnsi"/>
              </w:rPr>
              <w:br/>
              <w:t>If so, please specify which metadata standard will be used. If not, please specify which metadata will be created to make the data easier to find and reuse.</w:t>
            </w:r>
          </w:p>
          <w:p w14:paraId="09B4A480" w14:textId="77777777" w:rsidR="00771CF4" w:rsidRPr="00586367" w:rsidRDefault="00771CF4" w:rsidP="00771CF4">
            <w:pPr>
              <w:rPr>
                <w:rFonts w:eastAsia="Times New Roman" w:cstheme="minorHAnsi"/>
                <w:sz w:val="16"/>
                <w:szCs w:val="16"/>
                <w:lang w:val="en-US" w:eastAsia="nl-BE"/>
              </w:rPr>
            </w:pPr>
          </w:p>
          <w:p w14:paraId="72178389" w14:textId="77777777" w:rsidR="00771CF4" w:rsidRPr="00586367" w:rsidRDefault="00771CF4" w:rsidP="00771CF4">
            <w:pPr>
              <w:rPr>
                <w:rFonts w:cstheme="minorHAnsi"/>
                <w:i/>
                <w:smallCaps/>
                <w:color w:val="5A5A5A" w:themeColor="text1" w:themeTint="A5"/>
                <w:sz w:val="20"/>
                <w:szCs w:val="20"/>
              </w:rPr>
            </w:pPr>
            <w:r w:rsidRPr="00586367">
              <w:rPr>
                <w:rStyle w:val="Subtieleverwijzing"/>
                <w:rFonts w:cstheme="minorHAnsi"/>
                <w:i/>
                <w:sz w:val="20"/>
                <w:szCs w:val="20"/>
              </w:rPr>
              <w:t>Repositories could ask to deliver metadata in a certain format, with specified ontologies and vocabularies, i.e. standard lists with unique identifiers.</w:t>
            </w:r>
          </w:p>
          <w:p w14:paraId="0B1E1216" w14:textId="77777777" w:rsidR="002300DE" w:rsidRPr="00586367" w:rsidRDefault="002300DE" w:rsidP="00771CF4">
            <w:pPr>
              <w:rPr>
                <w:rFonts w:eastAsia="Times New Roman" w:cstheme="minorHAnsi"/>
                <w:sz w:val="16"/>
                <w:szCs w:val="16"/>
                <w:lang w:eastAsia="nl-BE"/>
              </w:rPr>
            </w:pPr>
          </w:p>
        </w:tc>
        <w:tc>
          <w:tcPr>
            <w:tcW w:w="10631" w:type="dxa"/>
            <w:shd w:val="clear" w:color="auto" w:fill="FFFFFF" w:themeFill="background1"/>
          </w:tcPr>
          <w:p w14:paraId="1BA89E73" w14:textId="4E9B2FF0" w:rsidR="00CA2D12" w:rsidRPr="00586367" w:rsidRDefault="00BC5595" w:rsidP="00CA2D12">
            <w:pPr>
              <w:rPr>
                <w:rFonts w:cstheme="minorHAnsi"/>
                <w:lang w:val="en-US"/>
              </w:rPr>
            </w:pPr>
            <w:sdt>
              <w:sdtPr>
                <w:rPr>
                  <w:rFonts w:cstheme="minorHAnsi"/>
                  <w:lang w:val="en-US"/>
                </w:rPr>
                <w:id w:val="-2133849028"/>
                <w14:checkbox>
                  <w14:checked w14:val="1"/>
                  <w14:checkedState w14:val="2612" w14:font="MS Gothic"/>
                  <w14:uncheckedState w14:val="2610" w14:font="MS Gothic"/>
                </w14:checkbox>
              </w:sdtPr>
              <w:sdtEndPr/>
              <w:sdtContent>
                <w:r w:rsidR="00C0347E" w:rsidRPr="00586367">
                  <w:rPr>
                    <w:rFonts w:ascii="Segoe UI Symbol" w:eastAsia="MS Gothic" w:hAnsi="Segoe UI Symbol" w:cs="Segoe UI Symbol"/>
                    <w:lang w:val="en-US"/>
                  </w:rPr>
                  <w:t>☒</w:t>
                </w:r>
              </w:sdtContent>
            </w:sdt>
            <w:r w:rsidR="00CA2D12" w:rsidRPr="00586367">
              <w:rPr>
                <w:rFonts w:cstheme="minorHAnsi"/>
                <w:lang w:val="en-US"/>
              </w:rPr>
              <w:t xml:space="preserve"> Yes</w:t>
            </w:r>
          </w:p>
          <w:p w14:paraId="2ED36E0E" w14:textId="77777777" w:rsidR="00CA2D12" w:rsidRPr="00586367" w:rsidRDefault="00BC5595" w:rsidP="00CA2D12">
            <w:pPr>
              <w:rPr>
                <w:rFonts w:cstheme="minorHAnsi"/>
                <w:lang w:val="en-US"/>
              </w:rPr>
            </w:pPr>
            <w:sdt>
              <w:sdtPr>
                <w:rPr>
                  <w:rFonts w:cstheme="minorHAnsi"/>
                  <w:lang w:val="en-US"/>
                </w:rPr>
                <w:id w:val="-1366749508"/>
                <w14:checkbox>
                  <w14:checked w14:val="0"/>
                  <w14:checkedState w14:val="2612" w14:font="MS Gothic"/>
                  <w14:uncheckedState w14:val="2610" w14:font="MS Gothic"/>
                </w14:checkbox>
              </w:sdtPr>
              <w:sdtEndPr/>
              <w:sdtContent>
                <w:r w:rsidR="00CA2D12" w:rsidRPr="00586367">
                  <w:rPr>
                    <w:rFonts w:ascii="Segoe UI Symbol" w:eastAsia="MS Gothic" w:hAnsi="Segoe UI Symbol" w:cs="Segoe UI Symbol"/>
                    <w:lang w:val="en-US"/>
                  </w:rPr>
                  <w:t>☐</w:t>
                </w:r>
              </w:sdtContent>
            </w:sdt>
            <w:r w:rsidR="00CA2D12" w:rsidRPr="00586367">
              <w:rPr>
                <w:rFonts w:cstheme="minorHAnsi"/>
                <w:lang w:val="en-US"/>
              </w:rPr>
              <w:t xml:space="preserve"> No</w:t>
            </w:r>
          </w:p>
          <w:p w14:paraId="0031E57C" w14:textId="77777777" w:rsidR="00CA2D12" w:rsidRPr="00586367" w:rsidRDefault="00CA2D12" w:rsidP="00F81457">
            <w:pPr>
              <w:rPr>
                <w:rFonts w:cstheme="minorHAnsi"/>
                <w:lang w:val="en-US"/>
              </w:rPr>
            </w:pPr>
            <w:r w:rsidRPr="00586367">
              <w:rPr>
                <w:rFonts w:cstheme="minorHAnsi"/>
                <w:lang w:val="en-US"/>
              </w:rPr>
              <w:t>If yes</w:t>
            </w:r>
            <w:r w:rsidR="00F81457" w:rsidRPr="00586367">
              <w:rPr>
                <w:rFonts w:cstheme="minorHAnsi"/>
                <w:lang w:val="en-US"/>
              </w:rPr>
              <w:t xml:space="preserve">, please specify </w:t>
            </w:r>
            <w:r w:rsidR="0087485C" w:rsidRPr="00586367">
              <w:rPr>
                <w:rFonts w:cstheme="minorHAnsi"/>
                <w:lang w:val="en-US"/>
              </w:rPr>
              <w:t xml:space="preserve">(where appropriate </w:t>
            </w:r>
            <w:r w:rsidR="00F81457" w:rsidRPr="00586367">
              <w:rPr>
                <w:rFonts w:cstheme="minorHAnsi"/>
                <w:lang w:val="en-US"/>
              </w:rPr>
              <w:t>per dataset or data type</w:t>
            </w:r>
            <w:r w:rsidR="0087485C" w:rsidRPr="00586367">
              <w:rPr>
                <w:rFonts w:cstheme="minorHAnsi"/>
                <w:lang w:val="en-US"/>
              </w:rPr>
              <w:t>)</w:t>
            </w:r>
            <w:r w:rsidR="00F81457" w:rsidRPr="00586367">
              <w:rPr>
                <w:rFonts w:cstheme="minorHAnsi"/>
                <w:lang w:val="en-US"/>
              </w:rPr>
              <w:t xml:space="preserve"> which metadata</w:t>
            </w:r>
            <w:r w:rsidR="0087485C" w:rsidRPr="00586367">
              <w:rPr>
                <w:rFonts w:cstheme="minorHAnsi"/>
                <w:lang w:val="en-US"/>
              </w:rPr>
              <w:t xml:space="preserve"> standard</w:t>
            </w:r>
            <w:r w:rsidR="00F81457" w:rsidRPr="00586367">
              <w:rPr>
                <w:rFonts w:cstheme="minorHAnsi"/>
                <w:lang w:val="en-US"/>
              </w:rPr>
              <w:t xml:space="preserve"> will be used</w:t>
            </w:r>
            <w:r w:rsidRPr="00586367">
              <w:rPr>
                <w:rFonts w:cstheme="minorHAnsi"/>
                <w:lang w:val="en-US"/>
              </w:rPr>
              <w:t xml:space="preserve">: </w:t>
            </w:r>
          </w:p>
          <w:p w14:paraId="153D63B9" w14:textId="4DE36B04" w:rsidR="00F81457" w:rsidRPr="00586367" w:rsidRDefault="00C0347E" w:rsidP="00F81457">
            <w:pPr>
              <w:rPr>
                <w:rFonts w:cstheme="minorHAnsi"/>
                <w:lang w:val="en-US"/>
              </w:rPr>
            </w:pPr>
            <w:r w:rsidRPr="00586367">
              <w:rPr>
                <w:rFonts w:cstheme="minorHAnsi"/>
                <w:lang w:val="en-US"/>
              </w:rPr>
              <w:t>The metadata standards of EGA will be used for submission of sequencing data, as can be consulted on https://ega-archive.org/submission/sequence/unaligned</w:t>
            </w:r>
          </w:p>
          <w:p w14:paraId="6F2760FC" w14:textId="77777777" w:rsidR="00F81457" w:rsidRPr="00586367" w:rsidRDefault="00F81457" w:rsidP="00F81457">
            <w:pPr>
              <w:rPr>
                <w:rFonts w:cstheme="minorHAnsi"/>
                <w:lang w:val="en-US"/>
              </w:rPr>
            </w:pPr>
          </w:p>
          <w:p w14:paraId="54C09545" w14:textId="77777777" w:rsidR="00F81457" w:rsidRPr="00586367" w:rsidRDefault="00F81457" w:rsidP="00F81457">
            <w:pPr>
              <w:rPr>
                <w:rFonts w:cstheme="minorHAnsi"/>
                <w:lang w:val="en-US"/>
              </w:rPr>
            </w:pPr>
            <w:r w:rsidRPr="00586367">
              <w:rPr>
                <w:rFonts w:cstheme="minorHAnsi"/>
                <w:lang w:val="en-US"/>
              </w:rPr>
              <w:t xml:space="preserve">If no, please specify </w:t>
            </w:r>
            <w:r w:rsidR="0087485C" w:rsidRPr="00586367">
              <w:rPr>
                <w:rFonts w:cstheme="minorHAnsi"/>
                <w:lang w:val="en-US"/>
              </w:rPr>
              <w:t xml:space="preserve">(where appropriate </w:t>
            </w:r>
            <w:r w:rsidRPr="00586367">
              <w:rPr>
                <w:rFonts w:cstheme="minorHAnsi"/>
                <w:lang w:val="en-US"/>
              </w:rPr>
              <w:t>per dataset or data type</w:t>
            </w:r>
            <w:r w:rsidR="0087485C" w:rsidRPr="00586367">
              <w:rPr>
                <w:rFonts w:cstheme="minorHAnsi"/>
                <w:lang w:val="en-US"/>
              </w:rPr>
              <w:t>)</w:t>
            </w:r>
            <w:r w:rsidRPr="00586367">
              <w:rPr>
                <w:rFonts w:cstheme="minorHAnsi"/>
                <w:lang w:val="en-US"/>
              </w:rPr>
              <w:t xml:space="preserve"> which metadata will be created: </w:t>
            </w:r>
          </w:p>
          <w:p w14:paraId="619AE7AD" w14:textId="77777777" w:rsidR="002300DE" w:rsidRPr="00586367" w:rsidRDefault="002300DE" w:rsidP="00534707">
            <w:pPr>
              <w:jc w:val="both"/>
              <w:rPr>
                <w:rFonts w:cstheme="minorHAnsi"/>
                <w:b/>
                <w:bCs/>
              </w:rPr>
            </w:pPr>
          </w:p>
        </w:tc>
      </w:tr>
    </w:tbl>
    <w:p w14:paraId="16186D15" w14:textId="77777777" w:rsidR="00CE6D90" w:rsidRPr="00586367" w:rsidRDefault="00CE6D90">
      <w:pPr>
        <w:rPr>
          <w:rFonts w:cstheme="minorHAnsi"/>
        </w:rPr>
      </w:pPr>
    </w:p>
    <w:p w14:paraId="421D6C2F" w14:textId="77777777" w:rsidR="00CE6D90" w:rsidRPr="00586367" w:rsidRDefault="00CE6D90">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586367" w14:paraId="6D99CE42" w14:textId="77777777" w:rsidTr="005E32FD">
        <w:trPr>
          <w:cantSplit/>
          <w:trHeight w:val="269"/>
        </w:trPr>
        <w:tc>
          <w:tcPr>
            <w:tcW w:w="15593" w:type="dxa"/>
            <w:gridSpan w:val="2"/>
            <w:shd w:val="clear" w:color="auto" w:fill="5B9BD5" w:themeFill="accent5"/>
          </w:tcPr>
          <w:p w14:paraId="7DCC31B2" w14:textId="77777777" w:rsidR="009F7382" w:rsidRPr="00586367" w:rsidRDefault="009F7382" w:rsidP="00BA789F">
            <w:pPr>
              <w:pStyle w:val="Lijstalinea"/>
              <w:numPr>
                <w:ilvl w:val="0"/>
                <w:numId w:val="22"/>
              </w:numPr>
              <w:jc w:val="center"/>
              <w:rPr>
                <w:rFonts w:cstheme="minorHAnsi"/>
                <w:b/>
                <w:bCs/>
              </w:rPr>
            </w:pPr>
            <w:r w:rsidRPr="00586367">
              <w:rPr>
                <w:rFonts w:cstheme="minorHAnsi"/>
                <w:b/>
                <w:bCs/>
              </w:rPr>
              <w:t>Data Storage &amp; Back-up during the Research Project</w:t>
            </w:r>
          </w:p>
          <w:p w14:paraId="1D9B65B7" w14:textId="77777777" w:rsidR="00877A71" w:rsidRPr="00586367" w:rsidRDefault="00877A71" w:rsidP="00EE6614">
            <w:pPr>
              <w:ind w:left="360"/>
              <w:jc w:val="center"/>
              <w:rPr>
                <w:rFonts w:cstheme="minorHAnsi"/>
                <w:b/>
              </w:rPr>
            </w:pPr>
          </w:p>
        </w:tc>
      </w:tr>
      <w:tr w:rsidR="002300DE" w:rsidRPr="00586367" w14:paraId="633F2959" w14:textId="77777777" w:rsidTr="00436EB9">
        <w:trPr>
          <w:cantSplit/>
          <w:trHeight w:val="269"/>
        </w:trPr>
        <w:tc>
          <w:tcPr>
            <w:tcW w:w="4962" w:type="dxa"/>
          </w:tcPr>
          <w:p w14:paraId="408A9D55" w14:textId="77777777" w:rsidR="002300DE" w:rsidRPr="00586367" w:rsidRDefault="00CE6D90" w:rsidP="008F2D7E">
            <w:pPr>
              <w:rPr>
                <w:rFonts w:cstheme="minorHAnsi"/>
              </w:rPr>
            </w:pPr>
            <w:r w:rsidRPr="00586367">
              <w:rPr>
                <w:rFonts w:cstheme="minorHAnsi"/>
              </w:rPr>
              <w:t>Where will the data be stored?</w:t>
            </w:r>
          </w:p>
        </w:tc>
        <w:tc>
          <w:tcPr>
            <w:tcW w:w="10631" w:type="dxa"/>
          </w:tcPr>
          <w:p w14:paraId="35BB8D30" w14:textId="77777777" w:rsidR="00CE6D90" w:rsidRPr="00586367" w:rsidRDefault="00B97065" w:rsidP="6320600B">
            <w:pPr>
              <w:rPr>
                <w:rFonts w:cstheme="minorHAnsi"/>
              </w:rPr>
            </w:pPr>
            <w:r w:rsidRPr="00586367">
              <w:rPr>
                <w:rFonts w:cstheme="minorHAnsi"/>
              </w:rPr>
              <w:t>PC owned by the group</w:t>
            </w:r>
          </w:p>
          <w:p w14:paraId="5DF38B98" w14:textId="4C7B6AC3" w:rsidR="00B97065" w:rsidRPr="00586367" w:rsidRDefault="00B97065" w:rsidP="6320600B">
            <w:pPr>
              <w:rPr>
                <w:rFonts w:cstheme="minorHAnsi"/>
              </w:rPr>
            </w:pPr>
          </w:p>
        </w:tc>
      </w:tr>
      <w:tr w:rsidR="002300DE" w:rsidRPr="00586367" w14:paraId="54BB05DC" w14:textId="77777777" w:rsidTr="00436EB9">
        <w:trPr>
          <w:cantSplit/>
          <w:trHeight w:val="269"/>
        </w:trPr>
        <w:tc>
          <w:tcPr>
            <w:tcW w:w="4962" w:type="dxa"/>
          </w:tcPr>
          <w:p w14:paraId="09222117" w14:textId="77777777" w:rsidR="0008393F" w:rsidRPr="00586367" w:rsidRDefault="00C67569" w:rsidP="00877A71">
            <w:pPr>
              <w:rPr>
                <w:rFonts w:cstheme="minorHAnsi"/>
              </w:rPr>
            </w:pPr>
            <w:r w:rsidRPr="00586367">
              <w:rPr>
                <w:rFonts w:cstheme="minorHAnsi"/>
              </w:rPr>
              <w:t>How will the data be backed up?</w:t>
            </w:r>
          </w:p>
          <w:p w14:paraId="7D5C1617" w14:textId="77777777" w:rsidR="0008393F" w:rsidRPr="00586367" w:rsidRDefault="0008393F" w:rsidP="0008393F">
            <w:pPr>
              <w:rPr>
                <w:rFonts w:cstheme="minorHAnsi"/>
              </w:rPr>
            </w:pPr>
          </w:p>
          <w:p w14:paraId="50C86D09" w14:textId="77777777" w:rsidR="0093526F" w:rsidRPr="00586367" w:rsidRDefault="0093526F" w:rsidP="0093526F">
            <w:pPr>
              <w:rPr>
                <w:rStyle w:val="Subtieleverwijzing"/>
                <w:rFonts w:cstheme="minorHAnsi"/>
                <w:i/>
                <w:sz w:val="20"/>
                <w:szCs w:val="20"/>
              </w:rPr>
            </w:pPr>
            <w:r w:rsidRPr="00586367">
              <w:rPr>
                <w:rStyle w:val="Subtieleverwijzing"/>
                <w:rFonts w:cstheme="minorHAnsi"/>
                <w:i/>
                <w:sz w:val="20"/>
                <w:szCs w:val="20"/>
              </w:rPr>
              <w:t>What storage and backup procedures will be in place to prevent data loss? Describe the locations, storage media and procedures that will be used for storing and backing up digital and non-digital data during research</w:t>
            </w:r>
            <w:r w:rsidR="00032ED4" w:rsidRPr="00586367">
              <w:rPr>
                <w:rStyle w:val="Subtieleverwijzing"/>
                <w:rFonts w:cstheme="minorHAnsi"/>
                <w:i/>
                <w:sz w:val="20"/>
                <w:szCs w:val="20"/>
              </w:rPr>
              <w:t>.</w:t>
            </w:r>
            <w:bookmarkStart w:id="1" w:name="_Ref112255174"/>
            <w:r w:rsidR="00534576" w:rsidRPr="00586367">
              <w:rPr>
                <w:rStyle w:val="Voetnootmarkering"/>
                <w:rFonts w:cstheme="minorHAnsi"/>
                <w:i/>
                <w:smallCaps/>
                <w:color w:val="5A5A5A" w:themeColor="text1" w:themeTint="A5"/>
                <w:sz w:val="20"/>
                <w:szCs w:val="20"/>
              </w:rPr>
              <w:footnoteReference w:id="7"/>
            </w:r>
            <w:bookmarkEnd w:id="1"/>
          </w:p>
          <w:p w14:paraId="340BD5B3" w14:textId="77777777" w:rsidR="0093526F" w:rsidRPr="00586367" w:rsidRDefault="0093526F" w:rsidP="0008393F">
            <w:pPr>
              <w:rPr>
                <w:rFonts w:cstheme="minorHAnsi"/>
                <w:i/>
                <w:sz w:val="20"/>
                <w:szCs w:val="20"/>
              </w:rPr>
            </w:pPr>
          </w:p>
          <w:p w14:paraId="45120F4A" w14:textId="77777777" w:rsidR="0093526F" w:rsidRPr="00586367" w:rsidRDefault="0008393F" w:rsidP="0008393F">
            <w:pPr>
              <w:rPr>
                <w:rFonts w:cstheme="minorHAnsi"/>
                <w:i/>
                <w:smallCaps/>
                <w:color w:val="5A5A5A" w:themeColor="text1" w:themeTint="A5"/>
                <w:sz w:val="20"/>
                <w:szCs w:val="20"/>
              </w:rPr>
            </w:pPr>
            <w:r w:rsidRPr="00586367">
              <w:rPr>
                <w:rStyle w:val="Subtieleverwijzing"/>
                <w:rFonts w:cstheme="minorHAnsi"/>
                <w:i/>
                <w:sz w:val="20"/>
                <w:szCs w:val="20"/>
              </w:rPr>
              <w:t>Refer to institution-specific policies regarding backup procedures</w:t>
            </w:r>
            <w:r w:rsidR="0093526F" w:rsidRPr="00586367">
              <w:rPr>
                <w:rStyle w:val="Subtieleverwijzing"/>
                <w:rFonts w:cstheme="minorHAnsi"/>
                <w:i/>
                <w:sz w:val="20"/>
                <w:szCs w:val="20"/>
              </w:rPr>
              <w:t xml:space="preserve"> when appropriate</w:t>
            </w:r>
            <w:r w:rsidRPr="00586367">
              <w:rPr>
                <w:rStyle w:val="Subtieleverwijzing"/>
                <w:rFonts w:cstheme="minorHAnsi"/>
                <w:i/>
                <w:sz w:val="20"/>
                <w:szCs w:val="20"/>
              </w:rPr>
              <w:t>.</w:t>
            </w:r>
          </w:p>
          <w:p w14:paraId="60E16CDD" w14:textId="77777777" w:rsidR="002300DE" w:rsidRPr="00586367" w:rsidRDefault="002300DE" w:rsidP="0008393F">
            <w:pPr>
              <w:rPr>
                <w:rFonts w:cstheme="minorHAnsi"/>
              </w:rPr>
            </w:pPr>
          </w:p>
        </w:tc>
        <w:tc>
          <w:tcPr>
            <w:tcW w:w="10631" w:type="dxa"/>
          </w:tcPr>
          <w:p w14:paraId="5F00E4C9" w14:textId="3B1C2CBA" w:rsidR="00C67569" w:rsidRPr="00586367" w:rsidRDefault="00B97065" w:rsidP="00C67569">
            <w:pPr>
              <w:rPr>
                <w:rFonts w:cstheme="minorHAnsi"/>
                <w:lang w:val="en-US"/>
              </w:rPr>
            </w:pPr>
            <w:r w:rsidRPr="00586367">
              <w:rPr>
                <w:rFonts w:cstheme="minorHAnsi"/>
                <w:lang w:val="en-US"/>
              </w:rPr>
              <w:t>Double backup on: KU Leuven OneDrive, external SSD drive</w:t>
            </w:r>
          </w:p>
          <w:p w14:paraId="4055EEF4" w14:textId="77777777" w:rsidR="00C67569" w:rsidRPr="00586367" w:rsidRDefault="00C67569" w:rsidP="00C67569">
            <w:pPr>
              <w:rPr>
                <w:rFonts w:cstheme="minorHAnsi"/>
                <w:b/>
                <w:bCs/>
                <w:lang w:val="en-US"/>
              </w:rPr>
            </w:pPr>
          </w:p>
          <w:p w14:paraId="3BBCCAC0" w14:textId="77777777" w:rsidR="00C67569" w:rsidRPr="00586367" w:rsidRDefault="00C67569" w:rsidP="00C67569">
            <w:pPr>
              <w:rPr>
                <w:rFonts w:cstheme="minorHAnsi"/>
                <w:b/>
                <w:bCs/>
                <w:lang w:val="en-US"/>
              </w:rPr>
            </w:pPr>
          </w:p>
        </w:tc>
      </w:tr>
      <w:tr w:rsidR="00C271CA" w:rsidRPr="00586367" w14:paraId="442C56F1" w14:textId="77777777" w:rsidTr="00436EB9">
        <w:trPr>
          <w:cantSplit/>
          <w:trHeight w:val="269"/>
        </w:trPr>
        <w:tc>
          <w:tcPr>
            <w:tcW w:w="4962" w:type="dxa"/>
          </w:tcPr>
          <w:p w14:paraId="25DCA828" w14:textId="77777777" w:rsidR="00C271CA" w:rsidRPr="00586367" w:rsidRDefault="00C271CA" w:rsidP="00C271CA">
            <w:pPr>
              <w:rPr>
                <w:rFonts w:cstheme="minorHAnsi"/>
              </w:rPr>
            </w:pPr>
            <w:r w:rsidRPr="00586367">
              <w:rPr>
                <w:rFonts w:cstheme="minorHAnsi"/>
              </w:rPr>
              <w:lastRenderedPageBreak/>
              <w:t>Is there currently sufficient storage &amp; backup capacity during the project? If yes, specify concisely. If no or insufficient storage or backup capacities are available, then explain how this will be taken care of.</w:t>
            </w:r>
          </w:p>
        </w:tc>
        <w:tc>
          <w:tcPr>
            <w:tcW w:w="10631" w:type="dxa"/>
          </w:tcPr>
          <w:p w14:paraId="1D2BDB34" w14:textId="78598C99" w:rsidR="00C271CA" w:rsidRPr="00586367" w:rsidRDefault="00BC5595" w:rsidP="00C271CA">
            <w:pPr>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EndPr/>
              <w:sdtContent>
                <w:r w:rsidR="00E80A1B" w:rsidRPr="00586367">
                  <w:rPr>
                    <w:rFonts w:ascii="Segoe UI Symbol" w:eastAsia="MS Gothic" w:hAnsi="Segoe UI Symbol" w:cs="Segoe UI Symbol"/>
                    <w:lang w:val="en-US"/>
                  </w:rPr>
                  <w:t>☒</w:t>
                </w:r>
              </w:sdtContent>
            </w:sdt>
            <w:r w:rsidR="00C271CA" w:rsidRPr="00586367">
              <w:rPr>
                <w:rFonts w:cstheme="minorHAnsi"/>
                <w:lang w:val="en-US"/>
              </w:rPr>
              <w:t xml:space="preserve"> Yes</w:t>
            </w:r>
          </w:p>
          <w:p w14:paraId="3685171C" w14:textId="77777777" w:rsidR="00C271CA" w:rsidRPr="00586367" w:rsidRDefault="00BC5595" w:rsidP="00C271CA">
            <w:pPr>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EndPr/>
              <w:sdtContent>
                <w:r w:rsidR="00C271CA" w:rsidRPr="00586367">
                  <w:rPr>
                    <w:rFonts w:ascii="Segoe UI Symbol" w:eastAsia="MS Gothic" w:hAnsi="Segoe UI Symbol" w:cs="Segoe UI Symbol"/>
                    <w:lang w:val="en-US"/>
                  </w:rPr>
                  <w:t>☐</w:t>
                </w:r>
              </w:sdtContent>
            </w:sdt>
            <w:r w:rsidR="00C271CA" w:rsidRPr="00586367">
              <w:rPr>
                <w:rFonts w:cstheme="minorHAnsi"/>
                <w:lang w:val="en-US"/>
              </w:rPr>
              <w:t xml:space="preserve"> No</w:t>
            </w:r>
          </w:p>
          <w:p w14:paraId="2AD45002" w14:textId="77777777" w:rsidR="0087485C" w:rsidRPr="00586367" w:rsidRDefault="0087485C" w:rsidP="00C271CA">
            <w:pPr>
              <w:rPr>
                <w:rFonts w:cstheme="minorHAnsi"/>
                <w:bCs/>
              </w:rPr>
            </w:pPr>
            <w:r w:rsidRPr="00586367">
              <w:rPr>
                <w:rFonts w:cstheme="minorHAnsi"/>
                <w:bCs/>
              </w:rPr>
              <w:t>If yes, please specify concisely:</w:t>
            </w:r>
          </w:p>
          <w:p w14:paraId="2E0E3777" w14:textId="1387CC40" w:rsidR="0087485C" w:rsidRPr="00586367" w:rsidRDefault="00E80A1B" w:rsidP="00C271CA">
            <w:pPr>
              <w:rPr>
                <w:rFonts w:cstheme="minorHAnsi"/>
                <w:bCs/>
                <w:lang w:val="en-US"/>
              </w:rPr>
            </w:pPr>
            <w:r w:rsidRPr="00586367">
              <w:rPr>
                <w:rFonts w:cstheme="minorHAnsi"/>
                <w:bCs/>
                <w:lang w:val="en-US"/>
              </w:rPr>
              <w:t>external SSD capacity of 2 TB, KU Leuven OneDrive capacity of 2 TB (can be increased)</w:t>
            </w:r>
          </w:p>
          <w:p w14:paraId="7272A8CB" w14:textId="77777777" w:rsidR="00C271CA" w:rsidRPr="00586367" w:rsidRDefault="00C271CA" w:rsidP="00C271CA">
            <w:pPr>
              <w:rPr>
                <w:rFonts w:cstheme="minorHAnsi"/>
                <w:bCs/>
              </w:rPr>
            </w:pPr>
            <w:r w:rsidRPr="00586367">
              <w:rPr>
                <w:rFonts w:cstheme="minorHAnsi"/>
                <w:bCs/>
              </w:rPr>
              <w:t xml:space="preserve">If no, please specify: </w:t>
            </w:r>
          </w:p>
          <w:p w14:paraId="33C26869" w14:textId="77777777" w:rsidR="0087485C" w:rsidRPr="00586367" w:rsidRDefault="0087485C" w:rsidP="00C271CA">
            <w:pPr>
              <w:rPr>
                <w:rFonts w:cstheme="minorHAnsi"/>
                <w:bCs/>
              </w:rPr>
            </w:pPr>
          </w:p>
        </w:tc>
      </w:tr>
      <w:tr w:rsidR="00C271CA" w:rsidRPr="00586367" w14:paraId="7BC4BA86" w14:textId="77777777" w:rsidTr="00436EB9">
        <w:trPr>
          <w:cantSplit/>
          <w:trHeight w:val="269"/>
        </w:trPr>
        <w:tc>
          <w:tcPr>
            <w:tcW w:w="4962" w:type="dxa"/>
          </w:tcPr>
          <w:p w14:paraId="74102A5F" w14:textId="77777777" w:rsidR="00EB125A" w:rsidRPr="00586367" w:rsidRDefault="00EB125A" w:rsidP="00C271CA">
            <w:pPr>
              <w:rPr>
                <w:rFonts w:cstheme="minorHAnsi"/>
              </w:rPr>
            </w:pPr>
            <w:r w:rsidRPr="00586367">
              <w:rPr>
                <w:rFonts w:cstheme="minorHAnsi"/>
              </w:rPr>
              <w:t>How will you ensure that the data are securely stored and not accessed or modified by unauthorized persons?</w:t>
            </w:r>
          </w:p>
          <w:p w14:paraId="2B368203" w14:textId="77777777" w:rsidR="00EB125A" w:rsidRPr="00586367" w:rsidRDefault="00EB125A" w:rsidP="00EB125A">
            <w:pPr>
              <w:rPr>
                <w:rFonts w:cstheme="minorHAnsi"/>
              </w:rPr>
            </w:pPr>
          </w:p>
          <w:p w14:paraId="65267E89" w14:textId="77777777" w:rsidR="00EB125A" w:rsidRPr="00586367" w:rsidRDefault="00EB125A" w:rsidP="00EB125A">
            <w:pPr>
              <w:rPr>
                <w:rStyle w:val="Subtieleverwijzing"/>
                <w:rFonts w:cstheme="minorHAnsi"/>
                <w:i/>
                <w:sz w:val="20"/>
                <w:szCs w:val="20"/>
              </w:rPr>
            </w:pPr>
            <w:r w:rsidRPr="00586367">
              <w:rPr>
                <w:rStyle w:val="Subtieleverwijzing"/>
                <w:rFonts w:cstheme="minorHAnsi"/>
                <w:i/>
                <w:sz w:val="20"/>
                <w:szCs w:val="20"/>
              </w:rPr>
              <w:t>Clearly describe the measures (in terms of physical security, network security, and security of computer systems and files) that will be taken to ensure that stored and transferred data are safe</w:t>
            </w:r>
            <w:r w:rsidR="00032ED4" w:rsidRPr="00586367">
              <w:rPr>
                <w:rStyle w:val="Subtieleverwijzing"/>
                <w:rFonts w:cstheme="minorHAnsi"/>
                <w:i/>
                <w:sz w:val="20"/>
                <w:szCs w:val="20"/>
              </w:rPr>
              <w:t>.</w:t>
            </w:r>
            <w:r w:rsidR="006C680B" w:rsidRPr="00586367">
              <w:rPr>
                <w:rStyle w:val="Subtieleverwijzing"/>
                <w:rFonts w:cstheme="minorHAnsi"/>
                <w:i/>
                <w:sz w:val="20"/>
                <w:szCs w:val="20"/>
              </w:rPr>
              <w:t xml:space="preserve"> </w:t>
            </w:r>
            <w:r w:rsidR="006C680B" w:rsidRPr="00586367">
              <w:rPr>
                <w:rStyle w:val="Subtieleverwijzing"/>
                <w:rFonts w:cstheme="minorHAnsi"/>
                <w:i/>
                <w:sz w:val="20"/>
                <w:szCs w:val="20"/>
                <w:vertAlign w:val="superscript"/>
              </w:rPr>
              <w:fldChar w:fldCharType="begin"/>
            </w:r>
            <w:r w:rsidR="006C680B" w:rsidRPr="00586367">
              <w:rPr>
                <w:rStyle w:val="Subtieleverwijzing"/>
                <w:rFonts w:cstheme="minorHAnsi"/>
                <w:i/>
                <w:sz w:val="20"/>
                <w:szCs w:val="20"/>
                <w:vertAlign w:val="superscript"/>
              </w:rPr>
              <w:instrText xml:space="preserve"> NOTEREF _Ref112255174 \h  \* MERGEFORMAT </w:instrText>
            </w:r>
            <w:r w:rsidR="006C680B" w:rsidRPr="00586367">
              <w:rPr>
                <w:rStyle w:val="Subtieleverwijzing"/>
                <w:rFonts w:cstheme="minorHAnsi"/>
                <w:i/>
                <w:sz w:val="20"/>
                <w:szCs w:val="20"/>
                <w:vertAlign w:val="superscript"/>
              </w:rPr>
            </w:r>
            <w:r w:rsidR="006C680B" w:rsidRPr="00586367">
              <w:rPr>
                <w:rStyle w:val="Subtieleverwijzing"/>
                <w:rFonts w:cstheme="minorHAnsi"/>
                <w:i/>
                <w:sz w:val="20"/>
                <w:szCs w:val="20"/>
                <w:vertAlign w:val="superscript"/>
              </w:rPr>
              <w:fldChar w:fldCharType="separate"/>
            </w:r>
            <w:r w:rsidR="006C680B" w:rsidRPr="00586367">
              <w:rPr>
                <w:rStyle w:val="Subtieleverwijzing"/>
                <w:rFonts w:cstheme="minorHAnsi"/>
                <w:i/>
                <w:sz w:val="20"/>
                <w:szCs w:val="20"/>
                <w:vertAlign w:val="superscript"/>
              </w:rPr>
              <w:t>7</w:t>
            </w:r>
            <w:r w:rsidR="006C680B" w:rsidRPr="00586367">
              <w:rPr>
                <w:rStyle w:val="Subtieleverwijzing"/>
                <w:rFonts w:cstheme="minorHAnsi"/>
                <w:i/>
                <w:sz w:val="20"/>
                <w:szCs w:val="20"/>
                <w:vertAlign w:val="superscript"/>
              </w:rPr>
              <w:fldChar w:fldCharType="end"/>
            </w:r>
          </w:p>
          <w:p w14:paraId="10D1389F" w14:textId="77777777" w:rsidR="00C271CA" w:rsidRPr="00586367" w:rsidRDefault="00C271CA" w:rsidP="00EB125A">
            <w:pPr>
              <w:rPr>
                <w:rFonts w:cstheme="minorHAnsi"/>
              </w:rPr>
            </w:pPr>
          </w:p>
        </w:tc>
        <w:tc>
          <w:tcPr>
            <w:tcW w:w="10631" w:type="dxa"/>
          </w:tcPr>
          <w:p w14:paraId="561EB78A" w14:textId="3678DF52" w:rsidR="00EB125A" w:rsidRPr="00586367" w:rsidRDefault="00E80A1B" w:rsidP="00C271CA">
            <w:pPr>
              <w:rPr>
                <w:rFonts w:eastAsia="MS Gothic" w:cstheme="minorHAnsi"/>
                <w:lang w:val="en-US"/>
              </w:rPr>
            </w:pPr>
            <w:r w:rsidRPr="00586367">
              <w:rPr>
                <w:rFonts w:eastAsia="MS Gothic" w:cstheme="minorHAnsi"/>
                <w:lang w:val="en-US"/>
              </w:rPr>
              <w:t xml:space="preserve">The KU Leuven </w:t>
            </w:r>
            <w:proofErr w:type="spellStart"/>
            <w:r w:rsidRPr="00586367">
              <w:rPr>
                <w:rFonts w:eastAsia="MS Gothic" w:cstheme="minorHAnsi"/>
                <w:lang w:val="en-US"/>
              </w:rPr>
              <w:t>OneDrive</w:t>
            </w:r>
            <w:r w:rsidR="00A141C8" w:rsidRPr="00586367">
              <w:rPr>
                <w:rFonts w:eastAsia="MS Gothic" w:cstheme="minorHAnsi"/>
                <w:lang w:val="en-US"/>
              </w:rPr>
              <w:t>s</w:t>
            </w:r>
            <w:proofErr w:type="spellEnd"/>
            <w:r w:rsidR="00A141C8" w:rsidRPr="00586367">
              <w:rPr>
                <w:rFonts w:eastAsia="MS Gothic" w:cstheme="minorHAnsi"/>
                <w:lang w:val="en-US"/>
              </w:rPr>
              <w:t xml:space="preserve"> are protected from unauthorized persons. External SSD will be stored in </w:t>
            </w:r>
            <w:r w:rsidR="00353218" w:rsidRPr="00586367">
              <w:rPr>
                <w:rFonts w:eastAsia="MS Gothic" w:cstheme="minorHAnsi"/>
                <w:lang w:val="en-US"/>
              </w:rPr>
              <w:t xml:space="preserve">a locked cabinet. </w:t>
            </w:r>
          </w:p>
          <w:p w14:paraId="7373FFAC" w14:textId="77777777" w:rsidR="00EB125A" w:rsidRPr="00586367" w:rsidRDefault="00EB125A" w:rsidP="00C271CA">
            <w:pPr>
              <w:rPr>
                <w:rFonts w:eastAsia="MS Gothic" w:cstheme="minorHAnsi"/>
                <w:lang w:val="en-US"/>
              </w:rPr>
            </w:pPr>
          </w:p>
          <w:p w14:paraId="442461D2" w14:textId="77777777" w:rsidR="00EB125A" w:rsidRPr="00586367" w:rsidRDefault="00EB125A" w:rsidP="00C271CA">
            <w:pPr>
              <w:rPr>
                <w:rFonts w:eastAsia="MS Gothic" w:cstheme="minorHAnsi"/>
                <w:lang w:val="en-US"/>
              </w:rPr>
            </w:pPr>
          </w:p>
          <w:p w14:paraId="42C98457" w14:textId="77777777" w:rsidR="00EB125A" w:rsidRPr="00586367" w:rsidRDefault="00EB125A" w:rsidP="00C271CA">
            <w:pPr>
              <w:rPr>
                <w:rFonts w:eastAsia="MS Gothic" w:cstheme="minorHAnsi"/>
                <w:lang w:val="en-US"/>
              </w:rPr>
            </w:pPr>
          </w:p>
          <w:p w14:paraId="47E6C948" w14:textId="77777777" w:rsidR="00EB125A" w:rsidRPr="00586367" w:rsidRDefault="00EB125A" w:rsidP="00C271CA">
            <w:pPr>
              <w:rPr>
                <w:rFonts w:eastAsia="MS Gothic" w:cstheme="minorHAnsi"/>
                <w:lang w:val="en-US"/>
              </w:rPr>
            </w:pPr>
          </w:p>
        </w:tc>
      </w:tr>
      <w:tr w:rsidR="00C271CA" w:rsidRPr="00586367" w14:paraId="0CC95D4B" w14:textId="77777777" w:rsidTr="00436EB9">
        <w:trPr>
          <w:cantSplit/>
          <w:trHeight w:val="269"/>
        </w:trPr>
        <w:tc>
          <w:tcPr>
            <w:tcW w:w="4962" w:type="dxa"/>
          </w:tcPr>
          <w:p w14:paraId="4534B20C" w14:textId="77777777" w:rsidR="00C271CA" w:rsidRPr="00586367" w:rsidRDefault="00526D79" w:rsidP="00C271CA">
            <w:pPr>
              <w:rPr>
                <w:rFonts w:cstheme="minorHAnsi"/>
              </w:rPr>
            </w:pPr>
            <w:r w:rsidRPr="00586367">
              <w:rPr>
                <w:rFonts w:cstheme="minorHAnsi"/>
              </w:rPr>
              <w:t>What are the expected costs for data storage and backup during the research project? How will these costs be covered?</w:t>
            </w:r>
          </w:p>
        </w:tc>
        <w:tc>
          <w:tcPr>
            <w:tcW w:w="10631" w:type="dxa"/>
          </w:tcPr>
          <w:p w14:paraId="6245BC3A" w14:textId="04042027" w:rsidR="00771609" w:rsidRPr="00586367" w:rsidRDefault="00513DC6" w:rsidP="00C271CA">
            <w:pPr>
              <w:rPr>
                <w:rFonts w:eastAsia="MS Gothic" w:cstheme="minorHAnsi"/>
                <w:lang w:val="en-US"/>
              </w:rPr>
            </w:pPr>
            <w:r w:rsidRPr="00586367">
              <w:rPr>
                <w:rFonts w:eastAsia="MS Gothic" w:cstheme="minorHAnsi"/>
                <w:lang w:val="en-US"/>
              </w:rPr>
              <w:t>OneDrive is included for all employees of KU Leuven (no additional storage cost), J drive storage (add. Backup) costs 52 euro per year</w:t>
            </w:r>
          </w:p>
          <w:p w14:paraId="2852D530" w14:textId="77777777" w:rsidR="00771609" w:rsidRPr="00586367" w:rsidRDefault="00771609" w:rsidP="00C271CA">
            <w:pPr>
              <w:rPr>
                <w:rFonts w:eastAsia="MS Gothic" w:cstheme="minorHAnsi"/>
                <w:lang w:val="en-US"/>
              </w:rPr>
            </w:pPr>
          </w:p>
        </w:tc>
      </w:tr>
    </w:tbl>
    <w:p w14:paraId="240CCB55" w14:textId="77777777" w:rsidR="00E93C67" w:rsidRPr="00586367" w:rsidRDefault="00E93C67">
      <w:pPr>
        <w:rPr>
          <w:rFonts w:cstheme="minorHAnsi"/>
        </w:rPr>
      </w:pPr>
    </w:p>
    <w:p w14:paraId="19E1417D" w14:textId="77777777" w:rsidR="00E93C67" w:rsidRPr="00586367" w:rsidRDefault="00E93C67">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586367" w14:paraId="2EB71186" w14:textId="77777777" w:rsidTr="005E32FD">
        <w:trPr>
          <w:cantSplit/>
          <w:trHeight w:val="269"/>
        </w:trPr>
        <w:tc>
          <w:tcPr>
            <w:tcW w:w="15593" w:type="dxa"/>
            <w:gridSpan w:val="2"/>
            <w:shd w:val="clear" w:color="auto" w:fill="5B9BD5" w:themeFill="accent5"/>
          </w:tcPr>
          <w:p w14:paraId="719A286E" w14:textId="77777777" w:rsidR="00877A71" w:rsidRPr="00586367" w:rsidRDefault="00980823" w:rsidP="00A729DC">
            <w:pPr>
              <w:ind w:left="720"/>
              <w:jc w:val="center"/>
              <w:rPr>
                <w:rFonts w:cstheme="minorHAnsi"/>
                <w:b/>
                <w:bCs/>
              </w:rPr>
            </w:pPr>
            <w:r w:rsidRPr="00586367">
              <w:rPr>
                <w:rFonts w:cstheme="minorHAnsi"/>
                <w:b/>
                <w:bCs/>
              </w:rPr>
              <w:t>5</w:t>
            </w:r>
            <w:r w:rsidR="00A729DC" w:rsidRPr="00586367">
              <w:rPr>
                <w:rFonts w:cstheme="minorHAnsi"/>
                <w:b/>
                <w:bCs/>
              </w:rPr>
              <w:t xml:space="preserve">. </w:t>
            </w:r>
            <w:r w:rsidR="009C0EAA" w:rsidRPr="00586367">
              <w:rPr>
                <w:rFonts w:cstheme="minorHAnsi"/>
                <w:b/>
                <w:bCs/>
              </w:rPr>
              <w:t>D</w:t>
            </w:r>
            <w:r w:rsidR="5FB6CA38" w:rsidRPr="00586367">
              <w:rPr>
                <w:rFonts w:cstheme="minorHAnsi"/>
                <w:b/>
                <w:bCs/>
              </w:rPr>
              <w:t xml:space="preserve">ata </w:t>
            </w:r>
            <w:r w:rsidR="00A729DC" w:rsidRPr="00586367">
              <w:rPr>
                <w:rFonts w:cstheme="minorHAnsi"/>
                <w:b/>
                <w:bCs/>
              </w:rPr>
              <w:t>P</w:t>
            </w:r>
            <w:r w:rsidR="5FB6CA38" w:rsidRPr="00586367">
              <w:rPr>
                <w:rFonts w:cstheme="minorHAnsi"/>
                <w:b/>
                <w:bCs/>
              </w:rPr>
              <w:t>reservation</w:t>
            </w:r>
            <w:r w:rsidR="009C0EAA" w:rsidRPr="00586367">
              <w:rPr>
                <w:rFonts w:cstheme="minorHAnsi"/>
                <w:b/>
                <w:bCs/>
              </w:rPr>
              <w:t xml:space="preserve"> after the end of the </w:t>
            </w:r>
            <w:r w:rsidR="00A729DC" w:rsidRPr="00586367">
              <w:rPr>
                <w:rFonts w:cstheme="minorHAnsi"/>
                <w:b/>
                <w:bCs/>
              </w:rPr>
              <w:t>Research P</w:t>
            </w:r>
            <w:r w:rsidR="009C0EAA" w:rsidRPr="00586367">
              <w:rPr>
                <w:rFonts w:cstheme="minorHAnsi"/>
                <w:b/>
                <w:bCs/>
              </w:rPr>
              <w:t>roject</w:t>
            </w:r>
          </w:p>
          <w:p w14:paraId="420E03DD" w14:textId="77777777" w:rsidR="00877A71" w:rsidRPr="00586367" w:rsidRDefault="00877A71" w:rsidP="00A729DC">
            <w:pPr>
              <w:ind w:left="720"/>
              <w:jc w:val="center"/>
              <w:rPr>
                <w:rFonts w:cstheme="minorHAnsi"/>
                <w:b/>
              </w:rPr>
            </w:pPr>
          </w:p>
        </w:tc>
      </w:tr>
      <w:tr w:rsidR="002300DE" w:rsidRPr="00586367" w14:paraId="247B8DB7" w14:textId="77777777" w:rsidTr="00436EB9">
        <w:trPr>
          <w:cantSplit/>
          <w:trHeight w:val="269"/>
        </w:trPr>
        <w:tc>
          <w:tcPr>
            <w:tcW w:w="4962" w:type="dxa"/>
          </w:tcPr>
          <w:p w14:paraId="40280C29" w14:textId="77777777" w:rsidR="002300DE" w:rsidRPr="00586367" w:rsidRDefault="0091060F" w:rsidP="5D59270C">
            <w:pPr>
              <w:spacing w:after="160" w:line="259" w:lineRule="auto"/>
              <w:rPr>
                <w:rFonts w:cstheme="minorHAnsi"/>
                <w:highlight w:val="yellow"/>
              </w:rPr>
            </w:pPr>
            <w:r w:rsidRPr="00586367">
              <w:rPr>
                <w:rFonts w:cstheme="minorHAnsi"/>
              </w:rPr>
              <w:t xml:space="preserve">Which data will be retained for at least five years (or longer, in agreement with other retention policies that are applicable) after the end of the project? In case some data cannot be preserved, clearly state the reasons for this </w:t>
            </w:r>
            <w:r w:rsidRPr="00586367">
              <w:rPr>
                <w:rFonts w:cstheme="minorHAnsi"/>
              </w:rPr>
              <w:br/>
              <w:t>(</w:t>
            </w:r>
            <w:proofErr w:type="gramStart"/>
            <w:r w:rsidRPr="00586367">
              <w:rPr>
                <w:rFonts w:cstheme="minorHAnsi"/>
              </w:rPr>
              <w:t>e.g.</w:t>
            </w:r>
            <w:proofErr w:type="gramEnd"/>
            <w:r w:rsidRPr="00586367">
              <w:rPr>
                <w:rFonts w:cstheme="minorHAnsi"/>
              </w:rPr>
              <w:t xml:space="preserve"> legal or contractual restrictions, storage/budget issues, institutional policies...).</w:t>
            </w:r>
          </w:p>
        </w:tc>
        <w:tc>
          <w:tcPr>
            <w:tcW w:w="10631" w:type="dxa"/>
          </w:tcPr>
          <w:p w14:paraId="5B674980" w14:textId="23E6F215" w:rsidR="002300DE" w:rsidRPr="00586367" w:rsidRDefault="00353218" w:rsidP="00353218">
            <w:pPr>
              <w:rPr>
                <w:rFonts w:cstheme="minorHAnsi"/>
              </w:rPr>
            </w:pPr>
            <w:r w:rsidRPr="00586367">
              <w:rPr>
                <w:rFonts w:cstheme="minorHAnsi"/>
              </w:rPr>
              <w:t xml:space="preserve">Data that will no longer be used for analyses will be transfer from our active </w:t>
            </w:r>
            <w:proofErr w:type="spellStart"/>
            <w:r w:rsidRPr="00586367">
              <w:rPr>
                <w:rFonts w:cstheme="minorHAnsi"/>
              </w:rPr>
              <w:t>KULeuven</w:t>
            </w:r>
            <w:proofErr w:type="spellEnd"/>
            <w:r w:rsidRPr="00586367">
              <w:rPr>
                <w:rFonts w:cstheme="minorHAnsi"/>
              </w:rPr>
              <w:t xml:space="preserve"> servers to the archive </w:t>
            </w:r>
            <w:proofErr w:type="spellStart"/>
            <w:r w:rsidRPr="00586367">
              <w:rPr>
                <w:rFonts w:cstheme="minorHAnsi"/>
              </w:rPr>
              <w:t>KULeuven</w:t>
            </w:r>
            <w:proofErr w:type="spellEnd"/>
            <w:r w:rsidRPr="00586367">
              <w:rPr>
                <w:rFonts w:cstheme="minorHAnsi"/>
              </w:rPr>
              <w:t>-servers after 10 years. No data will be disposed.</w:t>
            </w:r>
          </w:p>
        </w:tc>
      </w:tr>
      <w:tr w:rsidR="002300DE" w:rsidRPr="00586367" w14:paraId="72944880" w14:textId="77777777" w:rsidTr="00436EB9">
        <w:trPr>
          <w:cantSplit/>
          <w:trHeight w:val="269"/>
        </w:trPr>
        <w:tc>
          <w:tcPr>
            <w:tcW w:w="4962" w:type="dxa"/>
          </w:tcPr>
          <w:p w14:paraId="32F873A2" w14:textId="77777777" w:rsidR="002300DE" w:rsidRPr="00586367" w:rsidRDefault="000C4BF5" w:rsidP="000C4BF5">
            <w:pPr>
              <w:rPr>
                <w:rFonts w:cstheme="minorHAnsi"/>
              </w:rPr>
            </w:pPr>
            <w:r w:rsidRPr="00586367">
              <w:rPr>
                <w:rFonts w:cstheme="minorHAnsi"/>
              </w:rPr>
              <w:lastRenderedPageBreak/>
              <w:t>Where will these data be archived (stored and curated for the long-term)?</w:t>
            </w:r>
          </w:p>
        </w:tc>
        <w:tc>
          <w:tcPr>
            <w:tcW w:w="10631" w:type="dxa"/>
          </w:tcPr>
          <w:p w14:paraId="4A0D12BA" w14:textId="2D91DBD0" w:rsidR="000C4BF5" w:rsidRPr="00586367" w:rsidRDefault="00671789" w:rsidP="6320600B">
            <w:pPr>
              <w:rPr>
                <w:rFonts w:cstheme="minorHAnsi"/>
                <w:lang w:val="en-US"/>
              </w:rPr>
            </w:pPr>
            <w:r w:rsidRPr="00586367">
              <w:rPr>
                <w:rFonts w:cstheme="minorHAnsi"/>
                <w:lang w:val="en-US"/>
              </w:rPr>
              <w:t>The data will be stored on the university's central archive servers (with automatic backup procedures) for at least 10 years, conform the KU Leuven RDM policy.</w:t>
            </w:r>
          </w:p>
        </w:tc>
      </w:tr>
      <w:tr w:rsidR="002300DE" w:rsidRPr="00586367" w14:paraId="4364A6BE" w14:textId="77777777" w:rsidTr="00436EB9">
        <w:trPr>
          <w:cantSplit/>
          <w:trHeight w:val="269"/>
        </w:trPr>
        <w:tc>
          <w:tcPr>
            <w:tcW w:w="4962" w:type="dxa"/>
          </w:tcPr>
          <w:p w14:paraId="3DAE5C06" w14:textId="77777777" w:rsidR="00436EB9" w:rsidRPr="00586367" w:rsidRDefault="00AB632D" w:rsidP="00877A71">
            <w:pPr>
              <w:rPr>
                <w:rFonts w:cstheme="minorHAnsi"/>
              </w:rPr>
            </w:pPr>
            <w:r w:rsidRPr="00586367">
              <w:rPr>
                <w:rFonts w:cstheme="minorHAnsi"/>
              </w:rPr>
              <w:t>What are the expected costs for data preservation during the expected retention period? How will these costs be covered?</w:t>
            </w:r>
          </w:p>
          <w:p w14:paraId="650D2007" w14:textId="77777777" w:rsidR="00AB632D" w:rsidRPr="00586367" w:rsidRDefault="00AB632D" w:rsidP="00877A71">
            <w:pPr>
              <w:rPr>
                <w:rFonts w:cstheme="minorHAnsi"/>
                <w:sz w:val="12"/>
              </w:rPr>
            </w:pPr>
          </w:p>
          <w:p w14:paraId="4392A22E" w14:textId="77777777" w:rsidR="00436EB9" w:rsidRPr="00586367" w:rsidRDefault="00436EB9" w:rsidP="00877A71">
            <w:pPr>
              <w:rPr>
                <w:rFonts w:cstheme="minorHAnsi"/>
                <w:i/>
                <w:sz w:val="22"/>
                <w:lang w:val="en-US"/>
              </w:rPr>
            </w:pPr>
          </w:p>
          <w:p w14:paraId="6B649F4B" w14:textId="77777777" w:rsidR="00AB632D" w:rsidRPr="00586367" w:rsidRDefault="00AB632D" w:rsidP="00877A71">
            <w:pPr>
              <w:rPr>
                <w:rFonts w:cstheme="minorHAnsi"/>
                <w:i/>
              </w:rPr>
            </w:pPr>
          </w:p>
        </w:tc>
        <w:tc>
          <w:tcPr>
            <w:tcW w:w="10631" w:type="dxa"/>
          </w:tcPr>
          <w:p w14:paraId="0E3FDF42" w14:textId="0C003182" w:rsidR="002300DE" w:rsidRPr="00586367" w:rsidRDefault="00671789" w:rsidP="5D59270C">
            <w:pPr>
              <w:rPr>
                <w:rFonts w:cstheme="minorHAnsi"/>
              </w:rPr>
            </w:pPr>
            <w:r w:rsidRPr="00586367">
              <w:rPr>
                <w:rFonts w:cstheme="minorHAnsi"/>
              </w:rPr>
              <w:t>Permanent storage after the project for at least 10 years after the end of the project: (Archive storage K-drive) €5,69 per 100GB per year.</w:t>
            </w:r>
          </w:p>
        </w:tc>
      </w:tr>
    </w:tbl>
    <w:p w14:paraId="075D909B" w14:textId="77777777" w:rsidR="00032ED4" w:rsidRPr="00586367" w:rsidRDefault="00032ED4">
      <w:pPr>
        <w:rPr>
          <w:rFonts w:cstheme="minorHAnsi"/>
        </w:rPr>
      </w:pPr>
    </w:p>
    <w:p w14:paraId="2B814C06" w14:textId="77777777" w:rsidR="00032ED4" w:rsidRPr="00586367" w:rsidRDefault="00032ED4" w:rsidP="00032ED4">
      <w:pPr>
        <w:rPr>
          <w:rFonts w:cstheme="minorHAnsi"/>
        </w:rPr>
      </w:pPr>
      <w:r w:rsidRPr="00586367">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586367" w14:paraId="7346FF0C" w14:textId="77777777" w:rsidTr="005E32FD">
        <w:trPr>
          <w:cantSplit/>
          <w:trHeight w:val="269"/>
        </w:trPr>
        <w:tc>
          <w:tcPr>
            <w:tcW w:w="15593" w:type="dxa"/>
            <w:gridSpan w:val="2"/>
            <w:shd w:val="clear" w:color="auto" w:fill="5B9BD5" w:themeFill="accent5"/>
          </w:tcPr>
          <w:p w14:paraId="1A4E411F" w14:textId="77777777" w:rsidR="00877A71" w:rsidRPr="00586367" w:rsidRDefault="00980823" w:rsidP="00980823">
            <w:pPr>
              <w:ind w:left="720"/>
              <w:jc w:val="center"/>
              <w:rPr>
                <w:rFonts w:cstheme="minorHAnsi"/>
                <w:b/>
                <w:bCs/>
              </w:rPr>
            </w:pPr>
            <w:r w:rsidRPr="00586367">
              <w:rPr>
                <w:rFonts w:cstheme="minorHAnsi"/>
                <w:b/>
                <w:bCs/>
              </w:rPr>
              <w:lastRenderedPageBreak/>
              <w:t xml:space="preserve">6. </w:t>
            </w:r>
            <w:r w:rsidR="5FB6CA38" w:rsidRPr="00586367">
              <w:rPr>
                <w:rFonts w:cstheme="minorHAnsi"/>
                <w:b/>
                <w:bCs/>
              </w:rPr>
              <w:t xml:space="preserve">Data </w:t>
            </w:r>
            <w:r w:rsidRPr="00586367">
              <w:rPr>
                <w:rFonts w:cstheme="minorHAnsi"/>
                <w:b/>
                <w:bCs/>
              </w:rPr>
              <w:t>S</w:t>
            </w:r>
            <w:r w:rsidR="5FB6CA38" w:rsidRPr="00586367">
              <w:rPr>
                <w:rFonts w:cstheme="minorHAnsi"/>
                <w:b/>
                <w:bCs/>
              </w:rPr>
              <w:t xml:space="preserve">haring and </w:t>
            </w:r>
            <w:r w:rsidRPr="00586367">
              <w:rPr>
                <w:rFonts w:cstheme="minorHAnsi"/>
                <w:b/>
                <w:bCs/>
              </w:rPr>
              <w:t>R</w:t>
            </w:r>
            <w:r w:rsidR="5FB6CA38" w:rsidRPr="00586367">
              <w:rPr>
                <w:rFonts w:cstheme="minorHAnsi"/>
                <w:b/>
                <w:bCs/>
              </w:rPr>
              <w:t>euse</w:t>
            </w:r>
          </w:p>
          <w:p w14:paraId="47250BEB" w14:textId="77777777" w:rsidR="00877A71" w:rsidRPr="00586367" w:rsidRDefault="00877A71" w:rsidP="00EE6614">
            <w:pPr>
              <w:rPr>
                <w:rFonts w:cstheme="minorHAnsi"/>
                <w:b/>
              </w:rPr>
            </w:pPr>
          </w:p>
        </w:tc>
      </w:tr>
      <w:tr w:rsidR="0046404A" w:rsidRPr="00586367" w14:paraId="5AE6EC34" w14:textId="77777777" w:rsidTr="00436EB9">
        <w:trPr>
          <w:cantSplit/>
          <w:trHeight w:val="269"/>
        </w:trPr>
        <w:tc>
          <w:tcPr>
            <w:tcW w:w="4962" w:type="dxa"/>
          </w:tcPr>
          <w:p w14:paraId="05B376E9" w14:textId="77777777" w:rsidR="0046404A" w:rsidRPr="00586367" w:rsidRDefault="0046404A" w:rsidP="00877A71">
            <w:pPr>
              <w:rPr>
                <w:rFonts w:cstheme="minorHAnsi"/>
              </w:rPr>
            </w:pPr>
            <w:r w:rsidRPr="00586367">
              <w:rPr>
                <w:rFonts w:cstheme="minorHAnsi"/>
              </w:rPr>
              <w:t xml:space="preserve">Will the data (or part of the data) be made available for reuse after/during the project?  </w:t>
            </w:r>
          </w:p>
          <w:p w14:paraId="50E56C62" w14:textId="77777777" w:rsidR="00394E22" w:rsidRPr="00586367" w:rsidRDefault="0046404A" w:rsidP="00394E22">
            <w:pPr>
              <w:rPr>
                <w:rFonts w:cstheme="minorHAnsi"/>
              </w:rPr>
            </w:pPr>
            <w:r w:rsidRPr="00586367">
              <w:rPr>
                <w:rFonts w:cstheme="minorHAnsi"/>
              </w:rPr>
              <w:t>Please explain per dataset or data type which data will be made available.</w:t>
            </w:r>
            <w:r w:rsidRPr="00586367">
              <w:rPr>
                <w:rFonts w:cstheme="minorHAnsi"/>
                <w:color w:val="7030A0"/>
              </w:rPr>
              <w:t xml:space="preserve"> </w:t>
            </w:r>
            <w:r w:rsidRPr="00586367">
              <w:rPr>
                <w:rFonts w:cstheme="minorHAnsi"/>
                <w:color w:val="7030A0"/>
              </w:rPr>
              <w:br/>
            </w:r>
          </w:p>
          <w:p w14:paraId="0C7BDE18" w14:textId="77777777" w:rsidR="00394E22" w:rsidRPr="00586367" w:rsidRDefault="00394E22" w:rsidP="00394E22">
            <w:pPr>
              <w:pStyle w:val="Lijstalinea"/>
              <w:ind w:left="0"/>
              <w:rPr>
                <w:rFonts w:cstheme="minorHAnsi"/>
                <w:i/>
                <w:smallCaps/>
                <w:color w:val="5A5A5A" w:themeColor="text1" w:themeTint="A5"/>
                <w:sz w:val="20"/>
                <w:szCs w:val="20"/>
              </w:rPr>
            </w:pPr>
            <w:r w:rsidRPr="00586367">
              <w:rPr>
                <w:rStyle w:val="Subtieleverwijzing"/>
                <w:rFonts w:cstheme="minorHAnsi"/>
                <w:i/>
                <w:sz w:val="20"/>
                <w:szCs w:val="20"/>
              </w:rPr>
              <w:t>Note that ‘available’ does not necessarily mean that the data set becomes openly available, conditions for access and use may apply. Availability in this question thus entails both open &amp; restricted access.</w:t>
            </w:r>
            <w:r w:rsidRPr="00586367">
              <w:rPr>
                <w:rFonts w:cstheme="minorHAnsi"/>
                <w:i/>
                <w:smallCaps/>
                <w:color w:val="5A5A5A" w:themeColor="text1" w:themeTint="A5"/>
                <w:sz w:val="20"/>
                <w:szCs w:val="20"/>
              </w:rPr>
              <w:t xml:space="preserve"> For more information: </w:t>
            </w:r>
            <w:hyperlink r:id="rId9" w:anchor="infoeurepo-AccessRights" w:history="1">
              <w:r w:rsidRPr="00586367">
                <w:rPr>
                  <w:rStyle w:val="Hyperlink"/>
                  <w:rFonts w:cstheme="minorHAnsi"/>
                  <w:i/>
                  <w:smallCaps/>
                  <w:sz w:val="20"/>
                  <w:szCs w:val="20"/>
                </w:rPr>
                <w:t>https://wiki.surfnet.nl/display/standards/info-eu-repo/#infoeurepo-AccessRights</w:t>
              </w:r>
            </w:hyperlink>
          </w:p>
          <w:p w14:paraId="0704072E" w14:textId="77777777" w:rsidR="0046404A" w:rsidRPr="00586367" w:rsidRDefault="0046404A" w:rsidP="00394E22">
            <w:pPr>
              <w:rPr>
                <w:rFonts w:cstheme="minorHAnsi"/>
              </w:rPr>
            </w:pPr>
          </w:p>
        </w:tc>
        <w:tc>
          <w:tcPr>
            <w:tcW w:w="10631" w:type="dxa"/>
          </w:tcPr>
          <w:p w14:paraId="409415A0" w14:textId="77777777" w:rsidR="004D37B4" w:rsidRPr="00586367" w:rsidRDefault="00BC5595" w:rsidP="004D37B4">
            <w:pPr>
              <w:rPr>
                <w:rFonts w:cstheme="minorHAnsi"/>
              </w:rPr>
            </w:pPr>
            <w:sdt>
              <w:sdtPr>
                <w:rPr>
                  <w:rFonts w:cstheme="minorHAnsi"/>
                  <w:lang w:val="en-US"/>
                </w:rPr>
                <w:id w:val="-1392488952"/>
                <w14:checkbox>
                  <w14:checked w14:val="0"/>
                  <w14:checkedState w14:val="2612" w14:font="MS Gothic"/>
                  <w14:uncheckedState w14:val="2610" w14:font="MS Gothic"/>
                </w14:checkbox>
              </w:sdtPr>
              <w:sdtEndPr/>
              <w:sdtContent>
                <w:r w:rsidR="004D37B4" w:rsidRPr="00586367">
                  <w:rPr>
                    <w:rFonts w:ascii="Segoe UI Symbol" w:eastAsia="MS Gothic" w:hAnsi="Segoe UI Symbol" w:cs="Segoe UI Symbol"/>
                    <w:lang w:val="en-US"/>
                  </w:rPr>
                  <w:t>☐</w:t>
                </w:r>
              </w:sdtContent>
            </w:sdt>
            <w:r w:rsidR="004D37B4" w:rsidRPr="00586367">
              <w:rPr>
                <w:rFonts w:cstheme="minorHAnsi"/>
              </w:rPr>
              <w:t xml:space="preserve"> Yes, in an Open Access repository</w:t>
            </w:r>
          </w:p>
          <w:p w14:paraId="0C0E7185" w14:textId="072DBF96" w:rsidR="004D37B4" w:rsidRPr="00586367" w:rsidRDefault="00BC5595" w:rsidP="004D37B4">
            <w:pPr>
              <w:rPr>
                <w:rFonts w:cstheme="minorHAnsi"/>
              </w:rPr>
            </w:pPr>
            <w:sdt>
              <w:sdtPr>
                <w:rPr>
                  <w:rFonts w:cstheme="minorHAnsi"/>
                  <w:lang w:val="en-US"/>
                </w:rPr>
                <w:id w:val="-768703336"/>
                <w14:checkbox>
                  <w14:checked w14:val="1"/>
                  <w14:checkedState w14:val="2612" w14:font="MS Gothic"/>
                  <w14:uncheckedState w14:val="2610" w14:font="MS Gothic"/>
                </w14:checkbox>
              </w:sdtPr>
              <w:sdtEndPr/>
              <w:sdtContent>
                <w:r w:rsidR="00BD7AF3" w:rsidRPr="00586367">
                  <w:rPr>
                    <w:rFonts w:ascii="Segoe UI Symbol" w:eastAsia="MS Gothic" w:hAnsi="Segoe UI Symbol" w:cs="Segoe UI Symbol"/>
                    <w:lang w:val="en-US"/>
                  </w:rPr>
                  <w:t>☒</w:t>
                </w:r>
              </w:sdtContent>
            </w:sdt>
            <w:r w:rsidR="004D37B4" w:rsidRPr="00586367">
              <w:rPr>
                <w:rFonts w:cstheme="minorHAnsi"/>
              </w:rPr>
              <w:t xml:space="preserve"> Yes, in a restricted access repository (after approval, institutional access only, …)</w:t>
            </w:r>
          </w:p>
          <w:p w14:paraId="2125BF5A" w14:textId="77777777" w:rsidR="004D37B4" w:rsidRPr="00586367" w:rsidRDefault="00BC5595" w:rsidP="004D37B4">
            <w:pPr>
              <w:rPr>
                <w:rFonts w:cstheme="minorHAnsi"/>
              </w:rPr>
            </w:pPr>
            <w:sdt>
              <w:sdtPr>
                <w:rPr>
                  <w:rFonts w:cstheme="minorHAnsi"/>
                  <w:lang w:val="en-US"/>
                </w:rPr>
                <w:id w:val="468630886"/>
                <w14:checkbox>
                  <w14:checked w14:val="0"/>
                  <w14:checkedState w14:val="2612" w14:font="MS Gothic"/>
                  <w14:uncheckedState w14:val="2610" w14:font="MS Gothic"/>
                </w14:checkbox>
              </w:sdtPr>
              <w:sdtEndPr/>
              <w:sdtContent>
                <w:r w:rsidR="004D37B4" w:rsidRPr="00586367">
                  <w:rPr>
                    <w:rFonts w:ascii="Segoe UI Symbol" w:eastAsia="MS Gothic" w:hAnsi="Segoe UI Symbol" w:cs="Segoe UI Symbol"/>
                    <w:lang w:val="en-US"/>
                  </w:rPr>
                  <w:t>☐</w:t>
                </w:r>
              </w:sdtContent>
            </w:sdt>
            <w:r w:rsidR="004D37B4" w:rsidRPr="00586367">
              <w:rPr>
                <w:rFonts w:cstheme="minorHAnsi"/>
              </w:rPr>
              <w:t xml:space="preserve"> No (closed access)</w:t>
            </w:r>
          </w:p>
          <w:p w14:paraId="6A1D02FB" w14:textId="77777777" w:rsidR="00BD7AF3" w:rsidRPr="00586367" w:rsidRDefault="00BC5595" w:rsidP="004D37B4">
            <w:pPr>
              <w:rPr>
                <w:rFonts w:cstheme="minorHAnsi"/>
              </w:rPr>
            </w:pPr>
            <w:sdt>
              <w:sdtPr>
                <w:rPr>
                  <w:rFonts w:cstheme="minorHAnsi"/>
                  <w:lang w:val="en-US"/>
                </w:rPr>
                <w:id w:val="1604457293"/>
                <w14:checkbox>
                  <w14:checked w14:val="0"/>
                  <w14:checkedState w14:val="2612" w14:font="MS Gothic"/>
                  <w14:uncheckedState w14:val="2610" w14:font="MS Gothic"/>
                </w14:checkbox>
              </w:sdtPr>
              <w:sdtEndPr/>
              <w:sdtContent>
                <w:r w:rsidR="00BD7AF3" w:rsidRPr="00586367">
                  <w:rPr>
                    <w:rFonts w:ascii="Segoe UI Symbol" w:eastAsia="MS Gothic" w:hAnsi="Segoe UI Symbol" w:cs="Segoe UI Symbol"/>
                    <w:lang w:val="en-US"/>
                  </w:rPr>
                  <w:t>☐</w:t>
                </w:r>
              </w:sdtContent>
            </w:sdt>
            <w:r w:rsidR="004D37B4" w:rsidRPr="00586367">
              <w:rPr>
                <w:rFonts w:cstheme="minorHAnsi"/>
              </w:rPr>
              <w:t xml:space="preserve"> Other, please specify:</w:t>
            </w:r>
            <w:r w:rsidR="00850C20" w:rsidRPr="00586367">
              <w:rPr>
                <w:rFonts w:cstheme="minorHAnsi"/>
              </w:rPr>
              <w:t xml:space="preserve"> </w:t>
            </w:r>
          </w:p>
          <w:p w14:paraId="34BD7FC3" w14:textId="685B5F02" w:rsidR="00BD7AF3" w:rsidRDefault="00BD7AF3" w:rsidP="004D37B4">
            <w:pPr>
              <w:rPr>
                <w:rFonts w:cstheme="minorHAnsi"/>
              </w:rPr>
            </w:pPr>
          </w:p>
          <w:p w14:paraId="1458C96A" w14:textId="1FA03018" w:rsidR="004B5209" w:rsidRPr="00586367" w:rsidRDefault="004B5209" w:rsidP="004D37B4">
            <w:pPr>
              <w:rPr>
                <w:rFonts w:cstheme="minorHAnsi"/>
              </w:rPr>
            </w:pPr>
            <w:r>
              <w:rPr>
                <w:rFonts w:cstheme="minorHAnsi"/>
              </w:rPr>
              <w:t xml:space="preserve">DNA and RNA datasets will be shared on EGA servers after publication (open access repository). Other data can be obtained by researchers after request and approval by the PI (Kathleen Freson). </w:t>
            </w:r>
          </w:p>
          <w:p w14:paraId="48D523D0" w14:textId="34B7D4D1" w:rsidR="00BD7AF3" w:rsidRPr="00586367" w:rsidRDefault="00BD7AF3" w:rsidP="004D37B4">
            <w:pPr>
              <w:rPr>
                <w:rFonts w:cstheme="minorHAnsi"/>
              </w:rPr>
            </w:pPr>
          </w:p>
          <w:p w14:paraId="12DD9D44" w14:textId="77777777" w:rsidR="0046404A" w:rsidRPr="00586367" w:rsidRDefault="0046404A" w:rsidP="00436EB9">
            <w:pPr>
              <w:rPr>
                <w:rFonts w:cstheme="minorHAnsi"/>
              </w:rPr>
            </w:pPr>
          </w:p>
        </w:tc>
      </w:tr>
      <w:tr w:rsidR="008F41F6" w:rsidRPr="00586367" w14:paraId="0005BADE" w14:textId="77777777" w:rsidTr="00436EB9">
        <w:trPr>
          <w:cantSplit/>
          <w:trHeight w:val="269"/>
        </w:trPr>
        <w:tc>
          <w:tcPr>
            <w:tcW w:w="4962" w:type="dxa"/>
          </w:tcPr>
          <w:p w14:paraId="68007110" w14:textId="77777777" w:rsidR="008F41F6" w:rsidRPr="00586367" w:rsidRDefault="008F41F6" w:rsidP="00877A71">
            <w:pPr>
              <w:rPr>
                <w:rFonts w:cstheme="minorHAnsi"/>
              </w:rPr>
            </w:pPr>
            <w:r w:rsidRPr="00586367">
              <w:rPr>
                <w:rFonts w:cstheme="minorHAnsi"/>
              </w:rPr>
              <w:t>If access is restricted, please specify who will be able to access the data and under what conditions.</w:t>
            </w:r>
          </w:p>
        </w:tc>
        <w:tc>
          <w:tcPr>
            <w:tcW w:w="10631" w:type="dxa"/>
          </w:tcPr>
          <w:p w14:paraId="73FE5B69" w14:textId="08D1FD56" w:rsidR="008F41F6" w:rsidRPr="00586367" w:rsidRDefault="004B5209" w:rsidP="00436EB9">
            <w:pPr>
              <w:rPr>
                <w:rFonts w:cstheme="minorHAnsi"/>
                <w:lang w:val="en-US"/>
              </w:rPr>
            </w:pPr>
            <w:r>
              <w:rPr>
                <w:rFonts w:cstheme="minorHAnsi"/>
                <w:lang w:val="en-US"/>
              </w:rPr>
              <w:t xml:space="preserve">Researchers can access that data after request. </w:t>
            </w:r>
          </w:p>
        </w:tc>
      </w:tr>
      <w:tr w:rsidR="002300DE" w:rsidRPr="00586367" w14:paraId="350BC67C" w14:textId="77777777" w:rsidTr="00436EB9">
        <w:trPr>
          <w:cantSplit/>
          <w:trHeight w:val="269"/>
        </w:trPr>
        <w:tc>
          <w:tcPr>
            <w:tcW w:w="4962" w:type="dxa"/>
          </w:tcPr>
          <w:p w14:paraId="76DE8387" w14:textId="77777777" w:rsidR="002300DE" w:rsidRPr="00586367" w:rsidRDefault="009F3B66" w:rsidP="00877A71">
            <w:pPr>
              <w:rPr>
                <w:rFonts w:cstheme="minorHAnsi"/>
              </w:rPr>
            </w:pPr>
            <w:r w:rsidRPr="00586367">
              <w:rPr>
                <w:rFonts w:cstheme="minorHAnsi"/>
              </w:rPr>
              <w:t>Are there any factors that restrict or prevent the sharing of (some of) the data (</w:t>
            </w:r>
            <w:proofErr w:type="gramStart"/>
            <w:r w:rsidRPr="00586367">
              <w:rPr>
                <w:rFonts w:cstheme="minorHAnsi"/>
              </w:rPr>
              <w:t>e.g.</w:t>
            </w:r>
            <w:proofErr w:type="gramEnd"/>
            <w:r w:rsidRPr="00586367">
              <w:rPr>
                <w:rFonts w:cstheme="minorHAnsi"/>
              </w:rPr>
              <w:t xml:space="preserve"> as defined in an agreement with a 3rd party, legal restrictions)? Please explain per dataset or data type where appropriate.</w:t>
            </w:r>
          </w:p>
        </w:tc>
        <w:tc>
          <w:tcPr>
            <w:tcW w:w="10631" w:type="dxa"/>
          </w:tcPr>
          <w:p w14:paraId="5168CAAE" w14:textId="28FE2735" w:rsidR="00436EB9" w:rsidRPr="00586367" w:rsidRDefault="00BC5595" w:rsidP="00436EB9">
            <w:pPr>
              <w:rPr>
                <w:rFonts w:cstheme="minorHAnsi"/>
                <w:lang w:val="en-US"/>
              </w:rPr>
            </w:pPr>
            <w:sdt>
              <w:sdtPr>
                <w:rPr>
                  <w:rFonts w:cstheme="minorHAnsi"/>
                  <w:lang w:val="en-US"/>
                </w:rPr>
                <w:id w:val="-2116126963"/>
                <w14:checkbox>
                  <w14:checked w14:val="1"/>
                  <w14:checkedState w14:val="2612" w14:font="MS Gothic"/>
                  <w14:uncheckedState w14:val="2610" w14:font="MS Gothic"/>
                </w14:checkbox>
              </w:sdtPr>
              <w:sdtEndPr/>
              <w:sdtContent>
                <w:r w:rsidR="00AD30B4">
                  <w:rPr>
                    <w:rFonts w:ascii="MS Gothic" w:eastAsia="MS Gothic" w:hAnsi="MS Gothic" w:cstheme="minorHAnsi" w:hint="eastAsia"/>
                    <w:lang w:val="en-US"/>
                  </w:rPr>
                  <w:t>☒</w:t>
                </w:r>
              </w:sdtContent>
            </w:sdt>
            <w:r w:rsidR="00436EB9" w:rsidRPr="00586367">
              <w:rPr>
                <w:rFonts w:cstheme="minorHAnsi"/>
                <w:lang w:val="en-US"/>
              </w:rPr>
              <w:t xml:space="preserve"> Yes</w:t>
            </w:r>
            <w:r w:rsidR="00566351" w:rsidRPr="00586367">
              <w:rPr>
                <w:rFonts w:cstheme="minorHAnsi"/>
                <w:lang w:val="en-US"/>
              </w:rPr>
              <w:t>, privacy aspects</w:t>
            </w:r>
          </w:p>
          <w:p w14:paraId="3C34478F" w14:textId="77777777" w:rsidR="00566351" w:rsidRPr="00586367" w:rsidRDefault="00BC5595" w:rsidP="00436EB9">
            <w:pPr>
              <w:rPr>
                <w:rFonts w:cstheme="minorHAnsi"/>
                <w:lang w:val="en-US"/>
              </w:rPr>
            </w:pPr>
            <w:sdt>
              <w:sdtPr>
                <w:rPr>
                  <w:rFonts w:cstheme="minorHAnsi"/>
                  <w:lang w:val="en-US"/>
                </w:rPr>
                <w:id w:val="-2025085753"/>
                <w14:checkbox>
                  <w14:checked w14:val="0"/>
                  <w14:checkedState w14:val="2612" w14:font="MS Gothic"/>
                  <w14:uncheckedState w14:val="2610" w14:font="MS Gothic"/>
                </w14:checkbox>
              </w:sdtPr>
              <w:sdtEndPr/>
              <w:sdtContent>
                <w:r w:rsidR="00566351" w:rsidRPr="00586367">
                  <w:rPr>
                    <w:rFonts w:ascii="Segoe UI Symbol" w:eastAsia="MS Gothic" w:hAnsi="Segoe UI Symbol" w:cs="Segoe UI Symbol"/>
                    <w:lang w:val="en-US"/>
                  </w:rPr>
                  <w:t>☐</w:t>
                </w:r>
              </w:sdtContent>
            </w:sdt>
            <w:r w:rsidR="00566351" w:rsidRPr="00586367">
              <w:rPr>
                <w:rFonts w:cstheme="minorHAnsi"/>
                <w:lang w:val="en-US"/>
              </w:rPr>
              <w:t xml:space="preserve"> Yes, intellectual property rights</w:t>
            </w:r>
          </w:p>
          <w:p w14:paraId="3CAA0454" w14:textId="77777777" w:rsidR="00566351" w:rsidRPr="00586367" w:rsidRDefault="00BC5595" w:rsidP="00436EB9">
            <w:pPr>
              <w:rPr>
                <w:rFonts w:cstheme="minorHAnsi"/>
                <w:lang w:val="en-US"/>
              </w:rPr>
            </w:pPr>
            <w:sdt>
              <w:sdtPr>
                <w:rPr>
                  <w:rFonts w:cstheme="minorHAnsi"/>
                  <w:lang w:val="en-US"/>
                </w:rPr>
                <w:id w:val="-933977856"/>
                <w14:checkbox>
                  <w14:checked w14:val="0"/>
                  <w14:checkedState w14:val="2612" w14:font="MS Gothic"/>
                  <w14:uncheckedState w14:val="2610" w14:font="MS Gothic"/>
                </w14:checkbox>
              </w:sdtPr>
              <w:sdtEndPr/>
              <w:sdtContent>
                <w:r w:rsidR="00566351" w:rsidRPr="00586367">
                  <w:rPr>
                    <w:rFonts w:ascii="Segoe UI Symbol" w:eastAsia="MS Gothic" w:hAnsi="Segoe UI Symbol" w:cs="Segoe UI Symbol"/>
                    <w:lang w:val="en-US"/>
                  </w:rPr>
                  <w:t>☐</w:t>
                </w:r>
              </w:sdtContent>
            </w:sdt>
            <w:r w:rsidR="00566351" w:rsidRPr="00586367">
              <w:rPr>
                <w:rFonts w:cstheme="minorHAnsi"/>
                <w:lang w:val="en-US"/>
              </w:rPr>
              <w:t xml:space="preserve"> Yes, ethical aspects </w:t>
            </w:r>
          </w:p>
          <w:p w14:paraId="6174DA03" w14:textId="77777777" w:rsidR="00566351" w:rsidRPr="00586367" w:rsidRDefault="00BC5595" w:rsidP="00436EB9">
            <w:pPr>
              <w:rPr>
                <w:rFonts w:cstheme="minorHAnsi"/>
                <w:lang w:val="en-US"/>
              </w:rPr>
            </w:pPr>
            <w:sdt>
              <w:sdtPr>
                <w:rPr>
                  <w:rFonts w:cstheme="minorHAnsi"/>
                  <w:lang w:val="en-US"/>
                </w:rPr>
                <w:id w:val="-350880801"/>
                <w14:checkbox>
                  <w14:checked w14:val="0"/>
                  <w14:checkedState w14:val="2612" w14:font="MS Gothic"/>
                  <w14:uncheckedState w14:val="2610" w14:font="MS Gothic"/>
                </w14:checkbox>
              </w:sdtPr>
              <w:sdtEndPr/>
              <w:sdtContent>
                <w:r w:rsidR="00566351" w:rsidRPr="00586367">
                  <w:rPr>
                    <w:rFonts w:ascii="Segoe UI Symbol" w:eastAsia="MS Gothic" w:hAnsi="Segoe UI Symbol" w:cs="Segoe UI Symbol"/>
                    <w:lang w:val="en-US"/>
                  </w:rPr>
                  <w:t>☐</w:t>
                </w:r>
              </w:sdtContent>
            </w:sdt>
            <w:r w:rsidR="005904AD" w:rsidRPr="00586367">
              <w:rPr>
                <w:rFonts w:cstheme="minorHAnsi"/>
                <w:lang w:val="en-US"/>
              </w:rPr>
              <w:t xml:space="preserve"> Yes, aspects of dual use</w:t>
            </w:r>
          </w:p>
          <w:p w14:paraId="5ADC9A93" w14:textId="77777777" w:rsidR="00566351" w:rsidRPr="00586367" w:rsidRDefault="00BC5595" w:rsidP="00436EB9">
            <w:pPr>
              <w:rPr>
                <w:rFonts w:cstheme="minorHAnsi"/>
                <w:lang w:val="en-US"/>
              </w:rPr>
            </w:pPr>
            <w:sdt>
              <w:sdtPr>
                <w:rPr>
                  <w:rFonts w:cstheme="minorHAnsi"/>
                  <w:lang w:val="en-US"/>
                </w:rPr>
                <w:id w:val="-123844979"/>
                <w14:checkbox>
                  <w14:checked w14:val="0"/>
                  <w14:checkedState w14:val="2612" w14:font="MS Gothic"/>
                  <w14:uncheckedState w14:val="2610" w14:font="MS Gothic"/>
                </w14:checkbox>
              </w:sdtPr>
              <w:sdtEndPr/>
              <w:sdtContent>
                <w:r w:rsidR="00566351" w:rsidRPr="00586367">
                  <w:rPr>
                    <w:rFonts w:ascii="Segoe UI Symbol" w:eastAsia="MS Gothic" w:hAnsi="Segoe UI Symbol" w:cs="Segoe UI Symbol"/>
                    <w:lang w:val="en-US"/>
                  </w:rPr>
                  <w:t>☐</w:t>
                </w:r>
              </w:sdtContent>
            </w:sdt>
            <w:r w:rsidR="005904AD" w:rsidRPr="00586367">
              <w:rPr>
                <w:rFonts w:cstheme="minorHAnsi"/>
                <w:lang w:val="en-US"/>
              </w:rPr>
              <w:t xml:space="preserve"> Yes, other</w:t>
            </w:r>
          </w:p>
          <w:p w14:paraId="5C22F269" w14:textId="77777777" w:rsidR="00436EB9" w:rsidRPr="00586367" w:rsidRDefault="00BC5595" w:rsidP="00436EB9">
            <w:pPr>
              <w:rPr>
                <w:rFonts w:cstheme="minorHAnsi"/>
                <w:lang w:val="en-US"/>
              </w:rPr>
            </w:pPr>
            <w:sdt>
              <w:sdtPr>
                <w:rPr>
                  <w:rFonts w:cstheme="minorHAnsi"/>
                  <w:lang w:val="en-US"/>
                </w:rPr>
                <w:id w:val="2020801625"/>
                <w14:checkbox>
                  <w14:checked w14:val="0"/>
                  <w14:checkedState w14:val="2612" w14:font="MS Gothic"/>
                  <w14:uncheckedState w14:val="2610" w14:font="MS Gothic"/>
                </w14:checkbox>
              </w:sdtPr>
              <w:sdtEndPr/>
              <w:sdtContent>
                <w:r w:rsidR="00436EB9" w:rsidRPr="00586367">
                  <w:rPr>
                    <w:rFonts w:ascii="Segoe UI Symbol" w:eastAsia="MS Gothic" w:hAnsi="Segoe UI Symbol" w:cs="Segoe UI Symbol"/>
                    <w:lang w:val="en-US"/>
                  </w:rPr>
                  <w:t>☐</w:t>
                </w:r>
              </w:sdtContent>
            </w:sdt>
            <w:r w:rsidR="00436EB9" w:rsidRPr="00586367">
              <w:rPr>
                <w:rFonts w:cstheme="minorHAnsi"/>
                <w:lang w:val="en-US"/>
              </w:rPr>
              <w:t xml:space="preserve"> No</w:t>
            </w:r>
          </w:p>
          <w:p w14:paraId="43BA8D65" w14:textId="77777777" w:rsidR="005904AD" w:rsidRPr="00586367" w:rsidRDefault="005904AD" w:rsidP="00436EB9">
            <w:pPr>
              <w:rPr>
                <w:rFonts w:cstheme="minorHAnsi"/>
                <w:lang w:val="en-US"/>
              </w:rPr>
            </w:pPr>
          </w:p>
          <w:p w14:paraId="0FBBA652" w14:textId="77777777" w:rsidR="005904AD" w:rsidRDefault="00436EB9" w:rsidP="00436EB9">
            <w:pPr>
              <w:rPr>
                <w:rFonts w:cstheme="minorHAnsi"/>
                <w:bCs/>
              </w:rPr>
            </w:pPr>
            <w:r w:rsidRPr="00586367">
              <w:rPr>
                <w:rFonts w:cstheme="minorHAnsi"/>
                <w:bCs/>
              </w:rPr>
              <w:t>If yes, please specify:</w:t>
            </w:r>
            <w:r w:rsidR="00AD30B4">
              <w:rPr>
                <w:rFonts w:cstheme="minorHAnsi"/>
                <w:bCs/>
              </w:rPr>
              <w:t xml:space="preserve"> DNA samples from patients can’t be shared because of privacy reasons. </w:t>
            </w:r>
          </w:p>
          <w:p w14:paraId="77DEAFD0" w14:textId="41CA7A1E" w:rsidR="006E2FFF" w:rsidRPr="006E2FFF" w:rsidRDefault="006E2FFF" w:rsidP="00436EB9">
            <w:pPr>
              <w:rPr>
                <w:rFonts w:cstheme="minorHAnsi"/>
                <w:bCs/>
              </w:rPr>
            </w:pPr>
          </w:p>
        </w:tc>
      </w:tr>
      <w:tr w:rsidR="002300DE" w:rsidRPr="00586367" w14:paraId="283E2E19" w14:textId="77777777" w:rsidTr="00436EB9">
        <w:trPr>
          <w:cantSplit/>
          <w:trHeight w:val="269"/>
        </w:trPr>
        <w:tc>
          <w:tcPr>
            <w:tcW w:w="4962" w:type="dxa"/>
          </w:tcPr>
          <w:p w14:paraId="1FCA49B5" w14:textId="77777777" w:rsidR="002300DE" w:rsidRPr="00586367" w:rsidRDefault="00AB6A1F" w:rsidP="00877A71">
            <w:pPr>
              <w:rPr>
                <w:rFonts w:cstheme="minorHAnsi"/>
              </w:rPr>
            </w:pPr>
            <w:r w:rsidRPr="00586367">
              <w:rPr>
                <w:rFonts w:cstheme="minorHAnsi"/>
              </w:rPr>
              <w:t xml:space="preserve">Where will the data be made available? </w:t>
            </w:r>
            <w:r w:rsidR="004E5067" w:rsidRPr="00586367">
              <w:rPr>
                <w:rFonts w:cstheme="minorHAnsi"/>
              </w:rPr>
              <w:br/>
            </w:r>
            <w:r w:rsidRPr="00586367">
              <w:rPr>
                <w:rFonts w:cstheme="minorHAnsi"/>
              </w:rPr>
              <w:t>If already known, please provide a repository per dataset or data type.</w:t>
            </w:r>
          </w:p>
        </w:tc>
        <w:tc>
          <w:tcPr>
            <w:tcW w:w="10631" w:type="dxa"/>
          </w:tcPr>
          <w:p w14:paraId="7478360B" w14:textId="77777777" w:rsidR="00F530BE" w:rsidRPr="00586367" w:rsidRDefault="00F530BE" w:rsidP="00F530BE">
            <w:pPr>
              <w:rPr>
                <w:rFonts w:cstheme="minorHAnsi"/>
              </w:rPr>
            </w:pPr>
            <w:r w:rsidRPr="00586367">
              <w:rPr>
                <w:rFonts w:cstheme="minorHAnsi"/>
              </w:rPr>
              <w:t xml:space="preserve">The WGS and </w:t>
            </w:r>
            <w:proofErr w:type="spellStart"/>
            <w:r w:rsidRPr="00586367">
              <w:rPr>
                <w:rFonts w:cstheme="minorHAnsi"/>
              </w:rPr>
              <w:t>RNAseq</w:t>
            </w:r>
            <w:proofErr w:type="spellEnd"/>
            <w:r w:rsidRPr="00586367">
              <w:rPr>
                <w:rFonts w:cstheme="minorHAnsi"/>
              </w:rPr>
              <w:t xml:space="preserve"> data will be made available on the EGA, where access to data is granted based on applications to a data access committee that oversees the dataset.</w:t>
            </w:r>
          </w:p>
          <w:p w14:paraId="2E7A633F" w14:textId="77777777" w:rsidR="002300DE" w:rsidRPr="00586367" w:rsidRDefault="002300DE" w:rsidP="6320600B">
            <w:pPr>
              <w:rPr>
                <w:rFonts w:cstheme="minorHAnsi"/>
                <w:b/>
                <w:bCs/>
              </w:rPr>
            </w:pPr>
          </w:p>
        </w:tc>
      </w:tr>
      <w:tr w:rsidR="002300DE" w:rsidRPr="00586367" w14:paraId="1C2A5818" w14:textId="77777777" w:rsidTr="00436EB9">
        <w:trPr>
          <w:cantSplit/>
          <w:trHeight w:val="269"/>
        </w:trPr>
        <w:tc>
          <w:tcPr>
            <w:tcW w:w="4962" w:type="dxa"/>
          </w:tcPr>
          <w:p w14:paraId="747B301F" w14:textId="77777777" w:rsidR="00CF3DAB" w:rsidRPr="00586367" w:rsidRDefault="00CF3DAB" w:rsidP="00877A71">
            <w:pPr>
              <w:rPr>
                <w:rFonts w:cstheme="minorHAnsi"/>
              </w:rPr>
            </w:pPr>
            <w:r w:rsidRPr="00586367">
              <w:rPr>
                <w:rFonts w:cstheme="minorHAnsi"/>
              </w:rPr>
              <w:lastRenderedPageBreak/>
              <w:t>When will the data be made available?</w:t>
            </w:r>
          </w:p>
          <w:p w14:paraId="34F21A8F" w14:textId="77777777" w:rsidR="00CF3DAB" w:rsidRPr="00586367" w:rsidRDefault="00CF3DAB" w:rsidP="00CF3DAB">
            <w:pPr>
              <w:rPr>
                <w:rFonts w:cstheme="minorHAnsi"/>
              </w:rPr>
            </w:pPr>
          </w:p>
          <w:p w14:paraId="46F1BF2F" w14:textId="77777777" w:rsidR="002300DE" w:rsidRPr="00586367" w:rsidRDefault="00CF3DAB" w:rsidP="00CF3DAB">
            <w:pPr>
              <w:rPr>
                <w:rFonts w:cstheme="minorHAnsi"/>
                <w:i/>
                <w:smallCaps/>
                <w:color w:val="5A5A5A" w:themeColor="text1" w:themeTint="A5"/>
                <w:sz w:val="20"/>
                <w:szCs w:val="20"/>
              </w:rPr>
            </w:pPr>
            <w:r w:rsidRPr="00586367">
              <w:rPr>
                <w:rStyle w:val="Subtieleverwijzing"/>
                <w:rFonts w:cstheme="minorHAnsi"/>
                <w:i/>
                <w:sz w:val="20"/>
                <w:szCs w:val="20"/>
              </w:rPr>
              <w:t>This could be a specific date (dd/mm/yyyy) or an indication such as ‘upon publication of research results’.</w:t>
            </w:r>
          </w:p>
        </w:tc>
        <w:tc>
          <w:tcPr>
            <w:tcW w:w="10631" w:type="dxa"/>
          </w:tcPr>
          <w:p w14:paraId="38E9D52E" w14:textId="37097DDC" w:rsidR="00CF3DAB" w:rsidRPr="00586367" w:rsidRDefault="00725A3D" w:rsidP="6320600B">
            <w:pPr>
              <w:rPr>
                <w:rFonts w:cstheme="minorHAnsi"/>
                <w:lang w:val="en-US"/>
              </w:rPr>
            </w:pPr>
            <w:r w:rsidRPr="00586367">
              <w:rPr>
                <w:rFonts w:cstheme="minorHAnsi"/>
                <w:lang w:val="en-US"/>
              </w:rPr>
              <w:t>After publication of the research results in a peer-reviewed journal</w:t>
            </w:r>
          </w:p>
          <w:p w14:paraId="7DA41E46" w14:textId="77777777" w:rsidR="00CF3DAB" w:rsidRPr="00586367" w:rsidRDefault="00CF3DAB" w:rsidP="6320600B">
            <w:pPr>
              <w:rPr>
                <w:rFonts w:cstheme="minorHAnsi"/>
                <w:b/>
                <w:bCs/>
              </w:rPr>
            </w:pPr>
          </w:p>
        </w:tc>
      </w:tr>
      <w:tr w:rsidR="002300DE" w:rsidRPr="00586367" w14:paraId="4D438D70" w14:textId="77777777" w:rsidTr="00436EB9">
        <w:trPr>
          <w:cantSplit/>
          <w:trHeight w:val="269"/>
        </w:trPr>
        <w:tc>
          <w:tcPr>
            <w:tcW w:w="4962" w:type="dxa"/>
          </w:tcPr>
          <w:p w14:paraId="1F826384" w14:textId="77777777" w:rsidR="002300DE" w:rsidRPr="00586367" w:rsidRDefault="009966C3" w:rsidP="00877A71">
            <w:pPr>
              <w:rPr>
                <w:rFonts w:cstheme="minorHAnsi"/>
              </w:rPr>
            </w:pPr>
            <w:r w:rsidRPr="00586367">
              <w:rPr>
                <w:rFonts w:cstheme="minorHAnsi"/>
              </w:rPr>
              <w:t>Which data usage licenses are you going to provide? If none, please explain why.</w:t>
            </w:r>
          </w:p>
          <w:p w14:paraId="68308DC7" w14:textId="77777777" w:rsidR="00CF07B7" w:rsidRPr="00586367" w:rsidRDefault="00CF07B7" w:rsidP="00877A71">
            <w:pPr>
              <w:rPr>
                <w:rFonts w:cstheme="minorHAnsi"/>
              </w:rPr>
            </w:pPr>
          </w:p>
          <w:p w14:paraId="29BBE86E" w14:textId="77777777" w:rsidR="00CF07B7" w:rsidRPr="00586367" w:rsidRDefault="00CF07B7" w:rsidP="00CF07B7">
            <w:pPr>
              <w:rPr>
                <w:rStyle w:val="Subtieleverwijzing"/>
                <w:rFonts w:cstheme="minorHAnsi"/>
                <w:i/>
                <w:sz w:val="20"/>
                <w:szCs w:val="20"/>
              </w:rPr>
            </w:pPr>
            <w:r w:rsidRPr="00586367">
              <w:rPr>
                <w:rStyle w:val="Subtieleverwijzing"/>
                <w:rFonts w:cstheme="minorHAnsi"/>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8D09556" w14:textId="77777777" w:rsidR="009C54E5" w:rsidRPr="00586367" w:rsidRDefault="009C54E5" w:rsidP="00CF07B7">
            <w:pPr>
              <w:rPr>
                <w:rStyle w:val="Subtieleverwijzing"/>
                <w:rFonts w:cstheme="minorHAnsi"/>
                <w:i/>
                <w:sz w:val="20"/>
                <w:szCs w:val="20"/>
              </w:rPr>
            </w:pPr>
          </w:p>
          <w:p w14:paraId="64FDC1C2" w14:textId="77777777" w:rsidR="00CF07B7" w:rsidRPr="00586367" w:rsidRDefault="009C54E5" w:rsidP="00877A71">
            <w:pPr>
              <w:rPr>
                <w:rFonts w:cstheme="minorHAnsi"/>
                <w:i/>
                <w:smallCaps/>
                <w:color w:val="5A5A5A" w:themeColor="text1" w:themeTint="A5"/>
                <w:sz w:val="20"/>
                <w:szCs w:val="20"/>
              </w:rPr>
            </w:pPr>
            <w:r w:rsidRPr="00586367">
              <w:rPr>
                <w:rStyle w:val="Subtieleverwijzing"/>
                <w:rFonts w:cstheme="minorHAnsi"/>
                <w:i/>
                <w:sz w:val="20"/>
                <w:szCs w:val="20"/>
              </w:rPr>
              <w:t xml:space="preserve">Example Answer: </w:t>
            </w:r>
            <w:proofErr w:type="gramStart"/>
            <w:r w:rsidRPr="00586367">
              <w:rPr>
                <w:rStyle w:val="Subtieleverwijzing"/>
                <w:rFonts w:cstheme="minorHAnsi"/>
                <w:i/>
                <w:sz w:val="20"/>
                <w:szCs w:val="20"/>
              </w:rPr>
              <w:t>E.g.</w:t>
            </w:r>
            <w:proofErr w:type="gramEnd"/>
            <w:r w:rsidRPr="00586367">
              <w:rPr>
                <w:rStyle w:val="Subtieleverwijzing"/>
                <w:rFonts w:cstheme="minorHAnsi"/>
                <w:i/>
                <w:sz w:val="20"/>
                <w:szCs w:val="20"/>
              </w:rPr>
              <w:t xml:space="preserve"> “Data from the project that can be shared will be made available under a Creative Commons Attribution license (CC-BY 4.0), so that users have to give credit to the original data creators.”</w:t>
            </w:r>
            <w:r w:rsidR="00B55935" w:rsidRPr="00586367">
              <w:rPr>
                <w:rStyle w:val="Subtieleverwijzing"/>
                <w:rFonts w:cstheme="minorHAnsi"/>
                <w:i/>
                <w:sz w:val="20"/>
                <w:szCs w:val="20"/>
              </w:rPr>
              <w:t xml:space="preserve"> </w:t>
            </w:r>
            <w:r w:rsidR="00B55935" w:rsidRPr="00586367">
              <w:rPr>
                <w:rStyle w:val="Voetnootmarkering"/>
                <w:rFonts w:cstheme="minorHAnsi"/>
                <w:i/>
                <w:smallCaps/>
                <w:color w:val="5A5A5A" w:themeColor="text1" w:themeTint="A5"/>
                <w:sz w:val="20"/>
                <w:szCs w:val="20"/>
              </w:rPr>
              <w:footnoteReference w:id="8"/>
            </w:r>
            <w:r w:rsidR="00B55935" w:rsidRPr="00586367">
              <w:rPr>
                <w:rStyle w:val="Subtieleverwijzing"/>
                <w:rFonts w:cstheme="minorHAnsi"/>
                <w:i/>
                <w:sz w:val="20"/>
                <w:szCs w:val="20"/>
              </w:rPr>
              <w:t xml:space="preserve"> </w:t>
            </w:r>
            <w:r w:rsidR="00EA3D21" w:rsidRPr="00586367">
              <w:rPr>
                <w:rFonts w:cstheme="minorHAnsi"/>
                <w:i/>
                <w:smallCaps/>
                <w:color w:val="5A5A5A" w:themeColor="text1" w:themeTint="A5"/>
                <w:sz w:val="20"/>
                <w:szCs w:val="20"/>
              </w:rPr>
              <w:t xml:space="preserve"> </w:t>
            </w:r>
          </w:p>
          <w:p w14:paraId="75FF0E2F" w14:textId="77777777" w:rsidR="009966C3" w:rsidRPr="00586367" w:rsidRDefault="009966C3" w:rsidP="00877A71">
            <w:pPr>
              <w:rPr>
                <w:rFonts w:cstheme="minorHAnsi"/>
              </w:rPr>
            </w:pPr>
          </w:p>
        </w:tc>
        <w:tc>
          <w:tcPr>
            <w:tcW w:w="10631" w:type="dxa"/>
          </w:tcPr>
          <w:p w14:paraId="54D011B1" w14:textId="16652F53" w:rsidR="002300DE" w:rsidRPr="00AD30B4" w:rsidRDefault="00AD30B4" w:rsidP="00BB4EB5">
            <w:pPr>
              <w:rPr>
                <w:rFonts w:cstheme="minorHAnsi"/>
              </w:rPr>
            </w:pPr>
            <w:r>
              <w:rPr>
                <w:rFonts w:cstheme="minorHAnsi"/>
              </w:rPr>
              <w:t xml:space="preserve">Genetic data can be reused after submission to EGA. </w:t>
            </w:r>
          </w:p>
        </w:tc>
      </w:tr>
      <w:tr w:rsidR="00331EA7" w:rsidRPr="00586367" w14:paraId="527EBEA0" w14:textId="77777777" w:rsidTr="00436EB9">
        <w:trPr>
          <w:cantSplit/>
          <w:trHeight w:val="269"/>
        </w:trPr>
        <w:tc>
          <w:tcPr>
            <w:tcW w:w="4962" w:type="dxa"/>
          </w:tcPr>
          <w:p w14:paraId="3395EF3C" w14:textId="77777777" w:rsidR="00C25D47" w:rsidRPr="00586367" w:rsidRDefault="00331EA7" w:rsidP="00877A71">
            <w:pPr>
              <w:rPr>
                <w:rFonts w:cstheme="minorHAnsi"/>
              </w:rPr>
            </w:pPr>
            <w:r w:rsidRPr="00586367">
              <w:rPr>
                <w:rFonts w:cstheme="minorHAnsi"/>
              </w:rPr>
              <w:t>Do you intend to add a PID/DOI/accession number to your dataset(s)? If already available, please provide it here.</w:t>
            </w:r>
          </w:p>
          <w:p w14:paraId="1A0799B4" w14:textId="77777777" w:rsidR="00C25D47" w:rsidRPr="00586367" w:rsidRDefault="00C25D47" w:rsidP="00877A71">
            <w:pPr>
              <w:rPr>
                <w:rFonts w:cstheme="minorHAnsi"/>
              </w:rPr>
            </w:pPr>
          </w:p>
          <w:p w14:paraId="30A05E1E" w14:textId="77777777" w:rsidR="00C25D47" w:rsidRPr="00586367" w:rsidRDefault="00C25D47" w:rsidP="00C25D47">
            <w:pPr>
              <w:rPr>
                <w:rStyle w:val="Subtieleverwijzing"/>
                <w:rFonts w:cstheme="minorHAnsi"/>
                <w:i/>
                <w:sz w:val="20"/>
                <w:szCs w:val="20"/>
              </w:rPr>
            </w:pPr>
            <w:r w:rsidRPr="00586367">
              <w:rPr>
                <w:rStyle w:val="Subtieleverwijzing"/>
                <w:rFonts w:cstheme="minorHAnsi"/>
                <w:i/>
                <w:sz w:val="20"/>
                <w:szCs w:val="20"/>
              </w:rPr>
              <w:t>Indicate whether you intend to add a persistent and unique identifier in order to identify and retrieve the data.</w:t>
            </w:r>
          </w:p>
          <w:p w14:paraId="13476291" w14:textId="77777777" w:rsidR="00331EA7" w:rsidRPr="00586367" w:rsidRDefault="00331EA7" w:rsidP="00C25D47">
            <w:pPr>
              <w:rPr>
                <w:rFonts w:cstheme="minorHAnsi"/>
              </w:rPr>
            </w:pPr>
          </w:p>
        </w:tc>
        <w:tc>
          <w:tcPr>
            <w:tcW w:w="10631" w:type="dxa"/>
          </w:tcPr>
          <w:p w14:paraId="349D1AF6" w14:textId="48490796" w:rsidR="00331EA7" w:rsidRPr="00586367" w:rsidRDefault="00BC5595" w:rsidP="00331EA7">
            <w:pPr>
              <w:rPr>
                <w:rFonts w:cstheme="minorHAnsi"/>
                <w:lang w:val="en-US"/>
              </w:rPr>
            </w:pPr>
            <w:sdt>
              <w:sdtPr>
                <w:rPr>
                  <w:rFonts w:cstheme="minorHAnsi"/>
                  <w:lang w:val="en-US"/>
                </w:rPr>
                <w:id w:val="-616136886"/>
                <w14:checkbox>
                  <w14:checked w14:val="1"/>
                  <w14:checkedState w14:val="2612" w14:font="MS Gothic"/>
                  <w14:uncheckedState w14:val="2610" w14:font="MS Gothic"/>
                </w14:checkbox>
              </w:sdtPr>
              <w:sdtEndPr/>
              <w:sdtContent>
                <w:r w:rsidR="001D3DF7" w:rsidRPr="00586367">
                  <w:rPr>
                    <w:rFonts w:ascii="Segoe UI Symbol" w:eastAsia="MS Gothic" w:hAnsi="Segoe UI Symbol" w:cs="Segoe UI Symbol"/>
                    <w:lang w:val="en-US"/>
                  </w:rPr>
                  <w:t>☒</w:t>
                </w:r>
              </w:sdtContent>
            </w:sdt>
            <w:r w:rsidR="00331EA7" w:rsidRPr="00586367">
              <w:rPr>
                <w:rFonts w:cstheme="minorHAnsi"/>
                <w:lang w:val="en-US"/>
              </w:rPr>
              <w:t xml:space="preserve"> Yes</w:t>
            </w:r>
          </w:p>
          <w:p w14:paraId="0A201162" w14:textId="77777777" w:rsidR="00331EA7" w:rsidRPr="00586367" w:rsidRDefault="00BC5595" w:rsidP="00331EA7">
            <w:pPr>
              <w:rPr>
                <w:rFonts w:cstheme="minorHAnsi"/>
                <w:lang w:val="en-US"/>
              </w:rPr>
            </w:pPr>
            <w:sdt>
              <w:sdtPr>
                <w:rPr>
                  <w:rFonts w:cstheme="minorHAnsi"/>
                  <w:lang w:val="en-US"/>
                </w:rPr>
                <w:id w:val="-1466434150"/>
                <w14:checkbox>
                  <w14:checked w14:val="0"/>
                  <w14:checkedState w14:val="2612" w14:font="MS Gothic"/>
                  <w14:uncheckedState w14:val="2610" w14:font="MS Gothic"/>
                </w14:checkbox>
              </w:sdtPr>
              <w:sdtEndPr/>
              <w:sdtContent>
                <w:r w:rsidR="00331EA7" w:rsidRPr="00586367">
                  <w:rPr>
                    <w:rFonts w:ascii="Segoe UI Symbol" w:eastAsia="MS Gothic" w:hAnsi="Segoe UI Symbol" w:cs="Segoe UI Symbol"/>
                    <w:lang w:val="en-US"/>
                  </w:rPr>
                  <w:t>☐</w:t>
                </w:r>
              </w:sdtContent>
            </w:sdt>
            <w:r w:rsidR="00331EA7" w:rsidRPr="00586367">
              <w:rPr>
                <w:rFonts w:cstheme="minorHAnsi"/>
                <w:lang w:val="en-US"/>
              </w:rPr>
              <w:t xml:space="preserve"> No</w:t>
            </w:r>
          </w:p>
          <w:p w14:paraId="0B47910E" w14:textId="66E5205A" w:rsidR="00331EA7" w:rsidRPr="00586367" w:rsidRDefault="00331EA7" w:rsidP="00331EA7">
            <w:pPr>
              <w:rPr>
                <w:rFonts w:cstheme="minorHAnsi"/>
                <w:bCs/>
              </w:rPr>
            </w:pPr>
            <w:r w:rsidRPr="00586367">
              <w:rPr>
                <w:rFonts w:cstheme="minorHAnsi"/>
                <w:bCs/>
              </w:rPr>
              <w:t>If yes:</w:t>
            </w:r>
            <w:r w:rsidR="00AD30B4">
              <w:rPr>
                <w:rFonts w:cstheme="minorHAnsi"/>
                <w:bCs/>
              </w:rPr>
              <w:t xml:space="preserve"> EGA submission is accompanied by a specific accession number that will be mentioned in the publications</w:t>
            </w:r>
          </w:p>
          <w:p w14:paraId="53947F41" w14:textId="77777777" w:rsidR="00331EA7" w:rsidRPr="00586367" w:rsidRDefault="00331EA7" w:rsidP="00331EA7">
            <w:pPr>
              <w:rPr>
                <w:rFonts w:cstheme="minorHAnsi"/>
                <w:b/>
                <w:bCs/>
              </w:rPr>
            </w:pPr>
          </w:p>
          <w:p w14:paraId="02E2D129" w14:textId="77777777" w:rsidR="00331EA7" w:rsidRPr="00586367" w:rsidRDefault="00331EA7" w:rsidP="00331EA7">
            <w:pPr>
              <w:rPr>
                <w:rFonts w:cstheme="minorHAnsi"/>
                <w:b/>
                <w:bCs/>
              </w:rPr>
            </w:pPr>
          </w:p>
        </w:tc>
      </w:tr>
      <w:tr w:rsidR="002300DE" w:rsidRPr="00586367" w14:paraId="2881EF7B" w14:textId="77777777" w:rsidTr="00436EB9">
        <w:trPr>
          <w:cantSplit/>
          <w:trHeight w:val="269"/>
        </w:trPr>
        <w:tc>
          <w:tcPr>
            <w:tcW w:w="4962" w:type="dxa"/>
          </w:tcPr>
          <w:p w14:paraId="6363EAD3" w14:textId="77777777" w:rsidR="00D712D9" w:rsidRPr="00586367" w:rsidRDefault="002300DE" w:rsidP="00877A71">
            <w:pPr>
              <w:rPr>
                <w:rFonts w:cstheme="minorHAnsi"/>
              </w:rPr>
            </w:pPr>
            <w:r w:rsidRPr="00586367">
              <w:rPr>
                <w:rFonts w:cstheme="minorHAnsi"/>
              </w:rPr>
              <w:t xml:space="preserve">What are the expected costs for data sharing? How will these costs be covered? </w:t>
            </w:r>
          </w:p>
          <w:p w14:paraId="0B34844F" w14:textId="77777777" w:rsidR="00171BDA" w:rsidRPr="00586367" w:rsidRDefault="00171BDA" w:rsidP="00877A71">
            <w:pPr>
              <w:rPr>
                <w:rFonts w:cstheme="minorHAnsi"/>
                <w:i/>
              </w:rPr>
            </w:pPr>
          </w:p>
        </w:tc>
        <w:tc>
          <w:tcPr>
            <w:tcW w:w="10631" w:type="dxa"/>
          </w:tcPr>
          <w:p w14:paraId="78C49480" w14:textId="7444406F" w:rsidR="002300DE" w:rsidRPr="00586367" w:rsidRDefault="001D3DF7" w:rsidP="5D59270C">
            <w:pPr>
              <w:rPr>
                <w:rFonts w:cstheme="minorHAnsi"/>
              </w:rPr>
            </w:pPr>
            <w:r w:rsidRPr="00586367">
              <w:rPr>
                <w:rFonts w:cstheme="minorHAnsi"/>
              </w:rPr>
              <w:t>Data will be released after publication of a manuscript and data sharing costs will be covered by the publication cost.</w:t>
            </w:r>
          </w:p>
        </w:tc>
      </w:tr>
    </w:tbl>
    <w:p w14:paraId="1BCD1AA0" w14:textId="77777777" w:rsidR="00E93C67" w:rsidRPr="00586367" w:rsidRDefault="00E93C67">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586367" w14:paraId="6E8DB2C8" w14:textId="77777777" w:rsidTr="005E32FD">
        <w:trPr>
          <w:cantSplit/>
          <w:trHeight w:val="501"/>
        </w:trPr>
        <w:tc>
          <w:tcPr>
            <w:tcW w:w="15593" w:type="dxa"/>
            <w:gridSpan w:val="2"/>
            <w:shd w:val="clear" w:color="auto" w:fill="5B9BD5" w:themeFill="accent5"/>
          </w:tcPr>
          <w:p w14:paraId="268336E8" w14:textId="77777777" w:rsidR="00877A71" w:rsidRPr="00586367" w:rsidRDefault="00E67B8A" w:rsidP="00E67B8A">
            <w:pPr>
              <w:ind w:left="720"/>
              <w:jc w:val="center"/>
              <w:rPr>
                <w:rFonts w:cstheme="minorHAnsi"/>
                <w:b/>
                <w:bCs/>
              </w:rPr>
            </w:pPr>
            <w:r w:rsidRPr="00586367">
              <w:rPr>
                <w:rFonts w:cstheme="minorHAnsi"/>
                <w:b/>
                <w:bCs/>
              </w:rPr>
              <w:lastRenderedPageBreak/>
              <w:t xml:space="preserve">7. </w:t>
            </w:r>
            <w:r w:rsidR="5FB6CA38" w:rsidRPr="00586367">
              <w:rPr>
                <w:rFonts w:cstheme="minorHAnsi"/>
                <w:b/>
                <w:bCs/>
              </w:rPr>
              <w:t>Responsibilities</w:t>
            </w:r>
          </w:p>
          <w:p w14:paraId="12DE2066" w14:textId="77777777" w:rsidR="00877A71" w:rsidRPr="00586367" w:rsidRDefault="00877A71" w:rsidP="00EE6614">
            <w:pPr>
              <w:ind w:left="360"/>
              <w:rPr>
                <w:rFonts w:cstheme="minorHAnsi"/>
                <w:b/>
              </w:rPr>
            </w:pPr>
          </w:p>
        </w:tc>
      </w:tr>
      <w:tr w:rsidR="002300DE" w:rsidRPr="00586367" w14:paraId="58DF7659" w14:textId="77777777" w:rsidTr="00436EB9">
        <w:trPr>
          <w:cantSplit/>
          <w:trHeight w:val="269"/>
        </w:trPr>
        <w:tc>
          <w:tcPr>
            <w:tcW w:w="4962" w:type="dxa"/>
          </w:tcPr>
          <w:p w14:paraId="4D1098AB" w14:textId="77777777" w:rsidR="002300DE" w:rsidRPr="00586367" w:rsidRDefault="00F621F9" w:rsidP="00877A71">
            <w:pPr>
              <w:rPr>
                <w:rFonts w:cstheme="minorHAnsi"/>
              </w:rPr>
            </w:pPr>
            <w:r w:rsidRPr="00586367">
              <w:rPr>
                <w:rFonts w:cstheme="minorHAnsi"/>
              </w:rPr>
              <w:t>Who will manage data documentation and metadata during the research project?</w:t>
            </w:r>
          </w:p>
        </w:tc>
        <w:tc>
          <w:tcPr>
            <w:tcW w:w="10631" w:type="dxa"/>
          </w:tcPr>
          <w:p w14:paraId="10BDB543" w14:textId="5D7E6F74" w:rsidR="002300DE" w:rsidRPr="00586367" w:rsidRDefault="00EF65E3" w:rsidP="6320600B">
            <w:pPr>
              <w:rPr>
                <w:rFonts w:cstheme="minorHAnsi"/>
              </w:rPr>
            </w:pPr>
            <w:r w:rsidRPr="00586367">
              <w:rPr>
                <w:rFonts w:cstheme="minorHAnsi"/>
              </w:rPr>
              <w:t>PI Kathleen Freson and PhD student Kato Ramaekers</w:t>
            </w:r>
          </w:p>
        </w:tc>
      </w:tr>
      <w:tr w:rsidR="002300DE" w:rsidRPr="00586367" w14:paraId="0B3196C6" w14:textId="77777777" w:rsidTr="00436EB9">
        <w:trPr>
          <w:cantSplit/>
          <w:trHeight w:val="269"/>
        </w:trPr>
        <w:tc>
          <w:tcPr>
            <w:tcW w:w="4962" w:type="dxa"/>
          </w:tcPr>
          <w:p w14:paraId="0FCC1837" w14:textId="77777777" w:rsidR="002300DE" w:rsidRPr="00586367" w:rsidRDefault="00F621F9" w:rsidP="00877A71">
            <w:pPr>
              <w:rPr>
                <w:rFonts w:cstheme="minorHAnsi"/>
              </w:rPr>
            </w:pPr>
            <w:r w:rsidRPr="00586367">
              <w:rPr>
                <w:rFonts w:cstheme="minorHAnsi"/>
              </w:rPr>
              <w:t>Who will manage data storage and backup during the research project?</w:t>
            </w:r>
          </w:p>
        </w:tc>
        <w:tc>
          <w:tcPr>
            <w:tcW w:w="10631" w:type="dxa"/>
          </w:tcPr>
          <w:p w14:paraId="7907A0DA" w14:textId="77777777" w:rsidR="00777358" w:rsidRPr="00621B97" w:rsidRDefault="00777358" w:rsidP="6320600B">
            <w:pPr>
              <w:rPr>
                <w:rFonts w:cstheme="minorHAnsi"/>
                <w:lang w:val="nl-BE"/>
              </w:rPr>
            </w:pPr>
            <w:r w:rsidRPr="00621B97">
              <w:rPr>
                <w:rFonts w:cstheme="minorHAnsi"/>
                <w:lang w:val="nl-BE"/>
              </w:rPr>
              <w:t>PIs Kathleen Freson, Veerle Labarque</w:t>
            </w:r>
          </w:p>
          <w:p w14:paraId="4132CD09" w14:textId="04D73176" w:rsidR="00777358" w:rsidRPr="00621B97" w:rsidRDefault="00777358" w:rsidP="6320600B">
            <w:pPr>
              <w:rPr>
                <w:rFonts w:cstheme="minorHAnsi"/>
                <w:lang w:val="nl-BE"/>
              </w:rPr>
            </w:pPr>
            <w:r w:rsidRPr="00621B97">
              <w:rPr>
                <w:rFonts w:cstheme="minorHAnsi"/>
                <w:lang w:val="nl-BE"/>
              </w:rPr>
              <w:t>Ph</w:t>
            </w:r>
            <w:r w:rsidR="00EF65E3" w:rsidRPr="00621B97">
              <w:rPr>
                <w:rFonts w:cstheme="minorHAnsi"/>
                <w:lang w:val="nl-BE"/>
              </w:rPr>
              <w:t>D</w:t>
            </w:r>
            <w:r w:rsidRPr="00621B97">
              <w:rPr>
                <w:rFonts w:cstheme="minorHAnsi"/>
                <w:lang w:val="nl-BE"/>
              </w:rPr>
              <w:t xml:space="preserve"> student Kato Ramaekers </w:t>
            </w:r>
          </w:p>
          <w:p w14:paraId="23C9AE54" w14:textId="31CDDA0C" w:rsidR="002300DE" w:rsidRPr="00586367" w:rsidRDefault="00777358" w:rsidP="6320600B">
            <w:pPr>
              <w:rPr>
                <w:rFonts w:cstheme="minorHAnsi"/>
              </w:rPr>
            </w:pPr>
            <w:r w:rsidRPr="00586367">
              <w:rPr>
                <w:rFonts w:cstheme="minorHAnsi"/>
              </w:rPr>
              <w:t>Technician Chantal Thys</w:t>
            </w:r>
          </w:p>
        </w:tc>
      </w:tr>
      <w:tr w:rsidR="002300DE" w:rsidRPr="00586367" w14:paraId="0B1C6935" w14:textId="77777777" w:rsidTr="00436EB9">
        <w:trPr>
          <w:cantSplit/>
          <w:trHeight w:val="269"/>
        </w:trPr>
        <w:tc>
          <w:tcPr>
            <w:tcW w:w="4962" w:type="dxa"/>
          </w:tcPr>
          <w:p w14:paraId="0871DDA2" w14:textId="77777777" w:rsidR="002300DE" w:rsidRPr="00586367" w:rsidRDefault="00F621F9" w:rsidP="00877A71">
            <w:pPr>
              <w:rPr>
                <w:rFonts w:cstheme="minorHAnsi"/>
              </w:rPr>
            </w:pPr>
            <w:r w:rsidRPr="00586367">
              <w:rPr>
                <w:rFonts w:cstheme="minorHAnsi"/>
              </w:rPr>
              <w:t>Who will manage data preservation and sharing?</w:t>
            </w:r>
          </w:p>
        </w:tc>
        <w:tc>
          <w:tcPr>
            <w:tcW w:w="10631" w:type="dxa"/>
          </w:tcPr>
          <w:p w14:paraId="13505011" w14:textId="0FCB4B24" w:rsidR="002300DE" w:rsidRPr="00586367" w:rsidRDefault="00777358" w:rsidP="6320600B">
            <w:pPr>
              <w:rPr>
                <w:rFonts w:cstheme="minorHAnsi"/>
              </w:rPr>
            </w:pPr>
            <w:r w:rsidRPr="00586367">
              <w:rPr>
                <w:rFonts w:cstheme="minorHAnsi"/>
              </w:rPr>
              <w:t>PI Kathleen Freson</w:t>
            </w:r>
          </w:p>
        </w:tc>
      </w:tr>
      <w:tr w:rsidR="002300DE" w:rsidRPr="00586367" w14:paraId="0B411702" w14:textId="77777777" w:rsidTr="00436EB9">
        <w:trPr>
          <w:cantSplit/>
          <w:trHeight w:val="269"/>
        </w:trPr>
        <w:tc>
          <w:tcPr>
            <w:tcW w:w="4962" w:type="dxa"/>
          </w:tcPr>
          <w:p w14:paraId="5BFCBF3D" w14:textId="77777777" w:rsidR="00D712D9" w:rsidRPr="00586367" w:rsidRDefault="000E7787" w:rsidP="00D712D9">
            <w:pPr>
              <w:rPr>
                <w:rFonts w:cstheme="minorHAnsi"/>
                <w:i/>
              </w:rPr>
            </w:pPr>
            <w:r w:rsidRPr="00586367">
              <w:rPr>
                <w:rFonts w:cstheme="minorHAnsi"/>
              </w:rPr>
              <w:t>Who will update and implement this DMP?</w:t>
            </w:r>
          </w:p>
        </w:tc>
        <w:tc>
          <w:tcPr>
            <w:tcW w:w="10631" w:type="dxa"/>
          </w:tcPr>
          <w:p w14:paraId="0A416EB7" w14:textId="4C1259C5" w:rsidR="002300DE" w:rsidRPr="00586367" w:rsidRDefault="00BB0A00" w:rsidP="6320600B">
            <w:pPr>
              <w:rPr>
                <w:rFonts w:cstheme="minorHAnsi"/>
                <w:lang w:val="en-US"/>
              </w:rPr>
            </w:pPr>
            <w:r w:rsidRPr="00586367">
              <w:rPr>
                <w:rFonts w:cstheme="minorHAnsi"/>
                <w:lang w:val="en-US"/>
              </w:rPr>
              <w:t>The PI bears the end responsibility of updating &amp; implementing this DMP.</w:t>
            </w:r>
          </w:p>
        </w:tc>
      </w:tr>
    </w:tbl>
    <w:p w14:paraId="099D39B9" w14:textId="77777777" w:rsidR="00FB3BB1" w:rsidRPr="00586367" w:rsidRDefault="00FB3BB1" w:rsidP="0095381F">
      <w:pPr>
        <w:rPr>
          <w:rFonts w:cstheme="minorHAnsi"/>
          <w:sz w:val="28"/>
          <w:szCs w:val="28"/>
          <w:u w:val="single"/>
        </w:rPr>
      </w:pPr>
    </w:p>
    <w:sectPr w:rsidR="00FB3BB1" w:rsidRPr="00586367"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8A5DA" w14:textId="77777777" w:rsidR="008728A9" w:rsidRDefault="008728A9" w:rsidP="00CE49D2">
      <w:r>
        <w:separator/>
      </w:r>
    </w:p>
  </w:endnote>
  <w:endnote w:type="continuationSeparator" w:id="0">
    <w:p w14:paraId="300ABA57" w14:textId="77777777" w:rsidR="008728A9" w:rsidRDefault="008728A9" w:rsidP="00CE49D2">
      <w:r>
        <w:continuationSeparator/>
      </w:r>
    </w:p>
  </w:endnote>
  <w:endnote w:type="continuationNotice" w:id="1">
    <w:p w14:paraId="338298C5" w14:textId="77777777" w:rsidR="008728A9" w:rsidRDefault="008728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370F905E" w14:textId="77777777"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6B223379" w14:textId="77777777"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3F242" w14:textId="77777777" w:rsidR="008728A9" w:rsidRDefault="008728A9" w:rsidP="00CE49D2">
      <w:r>
        <w:separator/>
      </w:r>
    </w:p>
  </w:footnote>
  <w:footnote w:type="continuationSeparator" w:id="0">
    <w:p w14:paraId="5785439F" w14:textId="77777777" w:rsidR="008728A9" w:rsidRDefault="008728A9" w:rsidP="00CE49D2">
      <w:r>
        <w:continuationSeparator/>
      </w:r>
    </w:p>
  </w:footnote>
  <w:footnote w:type="continuationNotice" w:id="1">
    <w:p w14:paraId="006B578D" w14:textId="77777777" w:rsidR="008728A9" w:rsidRDefault="008728A9"/>
  </w:footnote>
  <w:footnote w:id="2">
    <w:p w14:paraId="2297B18D"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3">
    <w:p w14:paraId="308342AB"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4">
    <w:p w14:paraId="36A168CC"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Research Organization Registry Community. https://ror.org/</w:t>
      </w:r>
    </w:p>
  </w:footnote>
  <w:footnote w:id="5">
    <w:p w14:paraId="693E294E" w14:textId="35D58C2A" w:rsidR="00DF0787" w:rsidRPr="0097375E" w:rsidRDefault="00DF0787" w:rsidP="00C438C6">
      <w:pPr>
        <w:pStyle w:val="Voetnoottekst"/>
        <w:widowControl w:val="0"/>
      </w:pPr>
    </w:p>
  </w:footnote>
  <w:footnote w:id="6">
    <w:p w14:paraId="10C39551" w14:textId="77777777" w:rsidR="00BA789F" w:rsidRDefault="00BA789F" w:rsidP="00BA789F">
      <w:pPr>
        <w:pStyle w:val="Voetnoottekst"/>
      </w:pPr>
      <w:r>
        <w:rPr>
          <w:rStyle w:val="Voetnootmarkering"/>
        </w:rPr>
        <w:footnoteRef/>
      </w:r>
      <w:r>
        <w:t xml:space="preserve"> These data are generated by combining multiple existing datasets.</w:t>
      </w:r>
    </w:p>
  </w:footnote>
  <w:footnote w:id="7">
    <w:p w14:paraId="5DEE9A8D" w14:textId="77777777" w:rsidR="00534576" w:rsidRPr="00534576" w:rsidRDefault="00534576">
      <w:pPr>
        <w:pStyle w:val="Voetnoottekst"/>
      </w:pPr>
      <w:r>
        <w:rPr>
          <w:rStyle w:val="Voetnootmarkering"/>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25AC06B0" w14:textId="77777777" w:rsidR="00B55935" w:rsidRPr="00B55935" w:rsidRDefault="00B55935">
      <w:pPr>
        <w:pStyle w:val="Voetnoottekst"/>
      </w:pPr>
      <w:r>
        <w:rPr>
          <w:rStyle w:val="Voetnootmarkering"/>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95962361">
    <w:abstractNumId w:val="15"/>
  </w:num>
  <w:num w:numId="2" w16cid:durableId="1871139607">
    <w:abstractNumId w:val="31"/>
  </w:num>
  <w:num w:numId="3" w16cid:durableId="2057460067">
    <w:abstractNumId w:val="11"/>
  </w:num>
  <w:num w:numId="4" w16cid:durableId="585192897">
    <w:abstractNumId w:val="8"/>
  </w:num>
  <w:num w:numId="5" w16cid:durableId="911621698">
    <w:abstractNumId w:val="27"/>
  </w:num>
  <w:num w:numId="6" w16cid:durableId="249893339">
    <w:abstractNumId w:val="24"/>
  </w:num>
  <w:num w:numId="7" w16cid:durableId="1361928750">
    <w:abstractNumId w:val="32"/>
  </w:num>
  <w:num w:numId="8" w16cid:durableId="1410494352">
    <w:abstractNumId w:val="7"/>
  </w:num>
  <w:num w:numId="9" w16cid:durableId="446315186">
    <w:abstractNumId w:val="5"/>
  </w:num>
  <w:num w:numId="10" w16cid:durableId="599340643">
    <w:abstractNumId w:val="18"/>
  </w:num>
  <w:num w:numId="11" w16cid:durableId="621113417">
    <w:abstractNumId w:val="16"/>
  </w:num>
  <w:num w:numId="12" w16cid:durableId="1060518163">
    <w:abstractNumId w:val="2"/>
  </w:num>
  <w:num w:numId="13" w16cid:durableId="1357270375">
    <w:abstractNumId w:val="33"/>
  </w:num>
  <w:num w:numId="14" w16cid:durableId="1178078536">
    <w:abstractNumId w:val="3"/>
  </w:num>
  <w:num w:numId="15" w16cid:durableId="1612590342">
    <w:abstractNumId w:val="34"/>
  </w:num>
  <w:num w:numId="16" w16cid:durableId="1783380312">
    <w:abstractNumId w:val="4"/>
  </w:num>
  <w:num w:numId="17" w16cid:durableId="742752250">
    <w:abstractNumId w:val="26"/>
  </w:num>
  <w:num w:numId="18" w16cid:durableId="1114905299">
    <w:abstractNumId w:val="29"/>
  </w:num>
  <w:num w:numId="19" w16cid:durableId="1573851089">
    <w:abstractNumId w:val="25"/>
  </w:num>
  <w:num w:numId="20" w16cid:durableId="950747765">
    <w:abstractNumId w:val="28"/>
  </w:num>
  <w:num w:numId="21" w16cid:durableId="1639997236">
    <w:abstractNumId w:val="12"/>
  </w:num>
  <w:num w:numId="22" w16cid:durableId="753430317">
    <w:abstractNumId w:val="30"/>
  </w:num>
  <w:num w:numId="23" w16cid:durableId="361327789">
    <w:abstractNumId w:val="14"/>
  </w:num>
  <w:num w:numId="24" w16cid:durableId="170067778">
    <w:abstractNumId w:val="17"/>
  </w:num>
  <w:num w:numId="25" w16cid:durableId="193351235">
    <w:abstractNumId w:val="22"/>
  </w:num>
  <w:num w:numId="26" w16cid:durableId="1350838247">
    <w:abstractNumId w:val="20"/>
  </w:num>
  <w:num w:numId="27" w16cid:durableId="1556550417">
    <w:abstractNumId w:val="21"/>
  </w:num>
  <w:num w:numId="28" w16cid:durableId="217983485">
    <w:abstractNumId w:val="6"/>
  </w:num>
  <w:num w:numId="29" w16cid:durableId="1134297983">
    <w:abstractNumId w:val="13"/>
  </w:num>
  <w:num w:numId="30" w16cid:durableId="1187477427">
    <w:abstractNumId w:val="19"/>
  </w:num>
  <w:num w:numId="31" w16cid:durableId="415595740">
    <w:abstractNumId w:val="0"/>
  </w:num>
  <w:num w:numId="32" w16cid:durableId="570622990">
    <w:abstractNumId w:val="9"/>
  </w:num>
  <w:num w:numId="33" w16cid:durableId="54549125">
    <w:abstractNumId w:val="23"/>
  </w:num>
  <w:num w:numId="34" w16cid:durableId="2074114608">
    <w:abstractNumId w:val="35"/>
  </w:num>
  <w:num w:numId="35" w16cid:durableId="853225642">
    <w:abstractNumId w:val="10"/>
  </w:num>
  <w:num w:numId="36" w16cid:durableId="974213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7A0"/>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867CC"/>
    <w:rsid w:val="000906CC"/>
    <w:rsid w:val="00094570"/>
    <w:rsid w:val="00097E2A"/>
    <w:rsid w:val="000A2BC9"/>
    <w:rsid w:val="000A46BC"/>
    <w:rsid w:val="000A79DD"/>
    <w:rsid w:val="000B154E"/>
    <w:rsid w:val="000B2E0A"/>
    <w:rsid w:val="000B379A"/>
    <w:rsid w:val="000B414C"/>
    <w:rsid w:val="000B6BB4"/>
    <w:rsid w:val="000B7A5C"/>
    <w:rsid w:val="000C023E"/>
    <w:rsid w:val="000C3CB5"/>
    <w:rsid w:val="000C4BF5"/>
    <w:rsid w:val="000D154F"/>
    <w:rsid w:val="000D6225"/>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3E4A"/>
    <w:rsid w:val="00124813"/>
    <w:rsid w:val="0012483E"/>
    <w:rsid w:val="00132771"/>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1A1E"/>
    <w:rsid w:val="00184061"/>
    <w:rsid w:val="001847ED"/>
    <w:rsid w:val="00184881"/>
    <w:rsid w:val="00184A64"/>
    <w:rsid w:val="00184DDE"/>
    <w:rsid w:val="001942F8"/>
    <w:rsid w:val="001956AB"/>
    <w:rsid w:val="001977EF"/>
    <w:rsid w:val="00197920"/>
    <w:rsid w:val="001A0CD1"/>
    <w:rsid w:val="001A3B31"/>
    <w:rsid w:val="001A63D0"/>
    <w:rsid w:val="001A6D63"/>
    <w:rsid w:val="001B2621"/>
    <w:rsid w:val="001B2BD8"/>
    <w:rsid w:val="001B4C60"/>
    <w:rsid w:val="001B5551"/>
    <w:rsid w:val="001C3D28"/>
    <w:rsid w:val="001C51FC"/>
    <w:rsid w:val="001D3DF7"/>
    <w:rsid w:val="001D4A5C"/>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17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218"/>
    <w:rsid w:val="0035345E"/>
    <w:rsid w:val="003605DF"/>
    <w:rsid w:val="00361B98"/>
    <w:rsid w:val="003625F8"/>
    <w:rsid w:val="003639ED"/>
    <w:rsid w:val="0036548C"/>
    <w:rsid w:val="00365DEF"/>
    <w:rsid w:val="00367F6D"/>
    <w:rsid w:val="003716A8"/>
    <w:rsid w:val="003725B0"/>
    <w:rsid w:val="00384EF4"/>
    <w:rsid w:val="00391536"/>
    <w:rsid w:val="0039254C"/>
    <w:rsid w:val="0039292F"/>
    <w:rsid w:val="00394E22"/>
    <w:rsid w:val="00397C80"/>
    <w:rsid w:val="00397CAE"/>
    <w:rsid w:val="003A0344"/>
    <w:rsid w:val="003A292D"/>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26B"/>
    <w:rsid w:val="004105C0"/>
    <w:rsid w:val="00412CAA"/>
    <w:rsid w:val="004140F2"/>
    <w:rsid w:val="00415B89"/>
    <w:rsid w:val="004217AE"/>
    <w:rsid w:val="00422BA9"/>
    <w:rsid w:val="00425D61"/>
    <w:rsid w:val="00425E19"/>
    <w:rsid w:val="00430BB3"/>
    <w:rsid w:val="00432912"/>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5209"/>
    <w:rsid w:val="004B6368"/>
    <w:rsid w:val="004C00A5"/>
    <w:rsid w:val="004C16AA"/>
    <w:rsid w:val="004C570E"/>
    <w:rsid w:val="004C72B8"/>
    <w:rsid w:val="004D37B4"/>
    <w:rsid w:val="004D5CFF"/>
    <w:rsid w:val="004E5067"/>
    <w:rsid w:val="004E5EC5"/>
    <w:rsid w:val="004E6101"/>
    <w:rsid w:val="004E7651"/>
    <w:rsid w:val="004F1D91"/>
    <w:rsid w:val="004F4F1C"/>
    <w:rsid w:val="004F6D0E"/>
    <w:rsid w:val="004F7863"/>
    <w:rsid w:val="00501AA5"/>
    <w:rsid w:val="00507DA6"/>
    <w:rsid w:val="005111C4"/>
    <w:rsid w:val="005122EA"/>
    <w:rsid w:val="005130AA"/>
    <w:rsid w:val="00513A0C"/>
    <w:rsid w:val="00513DC6"/>
    <w:rsid w:val="00514168"/>
    <w:rsid w:val="0051621F"/>
    <w:rsid w:val="00517620"/>
    <w:rsid w:val="005252B9"/>
    <w:rsid w:val="00526D79"/>
    <w:rsid w:val="00527DD9"/>
    <w:rsid w:val="00531564"/>
    <w:rsid w:val="00534576"/>
    <w:rsid w:val="00534707"/>
    <w:rsid w:val="0054104A"/>
    <w:rsid w:val="00543455"/>
    <w:rsid w:val="005434A0"/>
    <w:rsid w:val="00552B61"/>
    <w:rsid w:val="00555EA1"/>
    <w:rsid w:val="00561EE6"/>
    <w:rsid w:val="00566351"/>
    <w:rsid w:val="00572C6D"/>
    <w:rsid w:val="0057545A"/>
    <w:rsid w:val="0057740F"/>
    <w:rsid w:val="00586367"/>
    <w:rsid w:val="0058666D"/>
    <w:rsid w:val="00586889"/>
    <w:rsid w:val="005904AD"/>
    <w:rsid w:val="005907FA"/>
    <w:rsid w:val="00595441"/>
    <w:rsid w:val="005A5A37"/>
    <w:rsid w:val="005B75F8"/>
    <w:rsid w:val="005B780B"/>
    <w:rsid w:val="005C2645"/>
    <w:rsid w:val="005C6FF1"/>
    <w:rsid w:val="005C71C0"/>
    <w:rsid w:val="005D4D9E"/>
    <w:rsid w:val="005D57F8"/>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1B97"/>
    <w:rsid w:val="006247A4"/>
    <w:rsid w:val="00626238"/>
    <w:rsid w:val="0062643D"/>
    <w:rsid w:val="006362D7"/>
    <w:rsid w:val="00641D7D"/>
    <w:rsid w:val="00642BC5"/>
    <w:rsid w:val="00646E0C"/>
    <w:rsid w:val="00650192"/>
    <w:rsid w:val="00650708"/>
    <w:rsid w:val="00653953"/>
    <w:rsid w:val="006553BC"/>
    <w:rsid w:val="00664C2F"/>
    <w:rsid w:val="006673DA"/>
    <w:rsid w:val="00671789"/>
    <w:rsid w:val="00671B90"/>
    <w:rsid w:val="00682AAC"/>
    <w:rsid w:val="00687A26"/>
    <w:rsid w:val="00691D07"/>
    <w:rsid w:val="00693CE5"/>
    <w:rsid w:val="00694E66"/>
    <w:rsid w:val="00697AB7"/>
    <w:rsid w:val="006A5D4A"/>
    <w:rsid w:val="006A6191"/>
    <w:rsid w:val="006B279A"/>
    <w:rsid w:val="006C0CA3"/>
    <w:rsid w:val="006C1970"/>
    <w:rsid w:val="006C2B12"/>
    <w:rsid w:val="006C3324"/>
    <w:rsid w:val="006C344D"/>
    <w:rsid w:val="006C680B"/>
    <w:rsid w:val="006D08F2"/>
    <w:rsid w:val="006D1D70"/>
    <w:rsid w:val="006D2E56"/>
    <w:rsid w:val="006D642B"/>
    <w:rsid w:val="006E04E8"/>
    <w:rsid w:val="006E2FFF"/>
    <w:rsid w:val="006E47C1"/>
    <w:rsid w:val="006F07E4"/>
    <w:rsid w:val="006F5F48"/>
    <w:rsid w:val="007049CF"/>
    <w:rsid w:val="00712AC0"/>
    <w:rsid w:val="00715942"/>
    <w:rsid w:val="00716FA0"/>
    <w:rsid w:val="00721DBF"/>
    <w:rsid w:val="00721DD9"/>
    <w:rsid w:val="00725A3D"/>
    <w:rsid w:val="007270FB"/>
    <w:rsid w:val="00733A7C"/>
    <w:rsid w:val="00735DBA"/>
    <w:rsid w:val="007362F5"/>
    <w:rsid w:val="00736EF6"/>
    <w:rsid w:val="007405A6"/>
    <w:rsid w:val="00751BD4"/>
    <w:rsid w:val="00752E4A"/>
    <w:rsid w:val="007546D8"/>
    <w:rsid w:val="007553AA"/>
    <w:rsid w:val="00760D37"/>
    <w:rsid w:val="00761583"/>
    <w:rsid w:val="00765983"/>
    <w:rsid w:val="00770EC7"/>
    <w:rsid w:val="00771609"/>
    <w:rsid w:val="00771CF4"/>
    <w:rsid w:val="0077269A"/>
    <w:rsid w:val="00773AF9"/>
    <w:rsid w:val="00776FEF"/>
    <w:rsid w:val="00777358"/>
    <w:rsid w:val="0078107F"/>
    <w:rsid w:val="0078430C"/>
    <w:rsid w:val="00784847"/>
    <w:rsid w:val="0079363E"/>
    <w:rsid w:val="00794DEC"/>
    <w:rsid w:val="00797E32"/>
    <w:rsid w:val="007A26E0"/>
    <w:rsid w:val="007A3F6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0C20"/>
    <w:rsid w:val="008525D0"/>
    <w:rsid w:val="00852762"/>
    <w:rsid w:val="00854DD7"/>
    <w:rsid w:val="00861A4A"/>
    <w:rsid w:val="008621C9"/>
    <w:rsid w:val="00862410"/>
    <w:rsid w:val="008626AA"/>
    <w:rsid w:val="0086362F"/>
    <w:rsid w:val="00864E53"/>
    <w:rsid w:val="00870E5A"/>
    <w:rsid w:val="008728A9"/>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067E"/>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1A0C"/>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1A65"/>
    <w:rsid w:val="0097375E"/>
    <w:rsid w:val="00973E14"/>
    <w:rsid w:val="00980823"/>
    <w:rsid w:val="00984679"/>
    <w:rsid w:val="009862FE"/>
    <w:rsid w:val="00993099"/>
    <w:rsid w:val="009940AD"/>
    <w:rsid w:val="009966C3"/>
    <w:rsid w:val="009A45CB"/>
    <w:rsid w:val="009A60A5"/>
    <w:rsid w:val="009B0063"/>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1C8"/>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30B4"/>
    <w:rsid w:val="00AD5ABD"/>
    <w:rsid w:val="00AD70C1"/>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37F0F"/>
    <w:rsid w:val="00B40546"/>
    <w:rsid w:val="00B43371"/>
    <w:rsid w:val="00B44061"/>
    <w:rsid w:val="00B45A44"/>
    <w:rsid w:val="00B45C14"/>
    <w:rsid w:val="00B45D33"/>
    <w:rsid w:val="00B519BA"/>
    <w:rsid w:val="00B5398F"/>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97065"/>
    <w:rsid w:val="00BA0C2F"/>
    <w:rsid w:val="00BA1E5B"/>
    <w:rsid w:val="00BA1FC0"/>
    <w:rsid w:val="00BA21AB"/>
    <w:rsid w:val="00BA3253"/>
    <w:rsid w:val="00BA5B11"/>
    <w:rsid w:val="00BA789F"/>
    <w:rsid w:val="00BB0A00"/>
    <w:rsid w:val="00BB11D1"/>
    <w:rsid w:val="00BB2951"/>
    <w:rsid w:val="00BB4EB5"/>
    <w:rsid w:val="00BB76F4"/>
    <w:rsid w:val="00BB7DDF"/>
    <w:rsid w:val="00BC076D"/>
    <w:rsid w:val="00BC1A18"/>
    <w:rsid w:val="00BC5119"/>
    <w:rsid w:val="00BD4178"/>
    <w:rsid w:val="00BD7AF3"/>
    <w:rsid w:val="00BE1EDA"/>
    <w:rsid w:val="00BE259C"/>
    <w:rsid w:val="00C0347E"/>
    <w:rsid w:val="00C10A94"/>
    <w:rsid w:val="00C1455E"/>
    <w:rsid w:val="00C149C1"/>
    <w:rsid w:val="00C15D94"/>
    <w:rsid w:val="00C161F1"/>
    <w:rsid w:val="00C21924"/>
    <w:rsid w:val="00C25D47"/>
    <w:rsid w:val="00C26A02"/>
    <w:rsid w:val="00C271CA"/>
    <w:rsid w:val="00C43441"/>
    <w:rsid w:val="00C438C6"/>
    <w:rsid w:val="00C4422C"/>
    <w:rsid w:val="00C47672"/>
    <w:rsid w:val="00C512C7"/>
    <w:rsid w:val="00C57639"/>
    <w:rsid w:val="00C61245"/>
    <w:rsid w:val="00C64163"/>
    <w:rsid w:val="00C6497B"/>
    <w:rsid w:val="00C652EE"/>
    <w:rsid w:val="00C67569"/>
    <w:rsid w:val="00C7058F"/>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0946"/>
    <w:rsid w:val="00D2506B"/>
    <w:rsid w:val="00D36325"/>
    <w:rsid w:val="00D41136"/>
    <w:rsid w:val="00D419FB"/>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4C"/>
    <w:rsid w:val="00E427BD"/>
    <w:rsid w:val="00E44ADC"/>
    <w:rsid w:val="00E4728F"/>
    <w:rsid w:val="00E47889"/>
    <w:rsid w:val="00E52B19"/>
    <w:rsid w:val="00E5577F"/>
    <w:rsid w:val="00E57FED"/>
    <w:rsid w:val="00E6127A"/>
    <w:rsid w:val="00E62A40"/>
    <w:rsid w:val="00E67B8A"/>
    <w:rsid w:val="00E77592"/>
    <w:rsid w:val="00E80A1B"/>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5E3"/>
    <w:rsid w:val="00EF6E3A"/>
    <w:rsid w:val="00F002B8"/>
    <w:rsid w:val="00F036DD"/>
    <w:rsid w:val="00F04C6A"/>
    <w:rsid w:val="00F12E7F"/>
    <w:rsid w:val="00F14DE5"/>
    <w:rsid w:val="00F175CA"/>
    <w:rsid w:val="00F17D69"/>
    <w:rsid w:val="00F2558D"/>
    <w:rsid w:val="00F2717A"/>
    <w:rsid w:val="00F33180"/>
    <w:rsid w:val="00F34590"/>
    <w:rsid w:val="00F41148"/>
    <w:rsid w:val="00F41A4D"/>
    <w:rsid w:val="00F41FFA"/>
    <w:rsid w:val="00F42A6F"/>
    <w:rsid w:val="00F4339D"/>
    <w:rsid w:val="00F479A3"/>
    <w:rsid w:val="00F530BE"/>
    <w:rsid w:val="00F5427E"/>
    <w:rsid w:val="00F5432F"/>
    <w:rsid w:val="00F621F9"/>
    <w:rsid w:val="00F73076"/>
    <w:rsid w:val="00F77742"/>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082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20946"/>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3574">
      <w:bodyDiv w:val="1"/>
      <w:marLeft w:val="0"/>
      <w:marRight w:val="0"/>
      <w:marTop w:val="0"/>
      <w:marBottom w:val="0"/>
      <w:divBdr>
        <w:top w:val="none" w:sz="0" w:space="0" w:color="auto"/>
        <w:left w:val="none" w:sz="0" w:space="0" w:color="auto"/>
        <w:bottom w:val="none" w:sz="0" w:space="0" w:color="auto"/>
        <w:right w:val="none" w:sz="0" w:space="0" w:color="auto"/>
      </w:divBdr>
      <w:divsChild>
        <w:div w:id="1505779318">
          <w:marLeft w:val="0"/>
          <w:marRight w:val="0"/>
          <w:marTop w:val="0"/>
          <w:marBottom w:val="0"/>
          <w:divBdr>
            <w:top w:val="none" w:sz="0" w:space="0" w:color="auto"/>
            <w:left w:val="none" w:sz="0" w:space="0" w:color="auto"/>
            <w:bottom w:val="none" w:sz="0" w:space="0" w:color="auto"/>
            <w:right w:val="none" w:sz="0" w:space="0" w:color="auto"/>
          </w:divBdr>
          <w:divsChild>
            <w:div w:id="2144930132">
              <w:marLeft w:val="0"/>
              <w:marRight w:val="0"/>
              <w:marTop w:val="0"/>
              <w:marBottom w:val="0"/>
              <w:divBdr>
                <w:top w:val="none" w:sz="0" w:space="0" w:color="auto"/>
                <w:left w:val="none" w:sz="0" w:space="0" w:color="auto"/>
                <w:bottom w:val="none" w:sz="0" w:space="0" w:color="auto"/>
                <w:right w:val="none" w:sz="0" w:space="0" w:color="auto"/>
              </w:divBdr>
              <w:divsChild>
                <w:div w:id="439447850">
                  <w:marLeft w:val="0"/>
                  <w:marRight w:val="0"/>
                  <w:marTop w:val="0"/>
                  <w:marBottom w:val="0"/>
                  <w:divBdr>
                    <w:top w:val="none" w:sz="0" w:space="0" w:color="auto"/>
                    <w:left w:val="none" w:sz="0" w:space="0" w:color="auto"/>
                    <w:bottom w:val="none" w:sz="0" w:space="0" w:color="auto"/>
                    <w:right w:val="none" w:sz="0" w:space="0" w:color="auto"/>
                  </w:divBdr>
                  <w:divsChild>
                    <w:div w:id="20235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22377490">
      <w:bodyDiv w:val="1"/>
      <w:marLeft w:val="0"/>
      <w:marRight w:val="0"/>
      <w:marTop w:val="0"/>
      <w:marBottom w:val="0"/>
      <w:divBdr>
        <w:top w:val="none" w:sz="0" w:space="0" w:color="auto"/>
        <w:left w:val="none" w:sz="0" w:space="0" w:color="auto"/>
        <w:bottom w:val="none" w:sz="0" w:space="0" w:color="auto"/>
        <w:right w:val="none" w:sz="0" w:space="0" w:color="auto"/>
      </w:divBdr>
      <w:divsChild>
        <w:div w:id="15424699">
          <w:marLeft w:val="0"/>
          <w:marRight w:val="0"/>
          <w:marTop w:val="0"/>
          <w:marBottom w:val="0"/>
          <w:divBdr>
            <w:top w:val="none" w:sz="0" w:space="0" w:color="auto"/>
            <w:left w:val="none" w:sz="0" w:space="0" w:color="auto"/>
            <w:bottom w:val="none" w:sz="0" w:space="0" w:color="auto"/>
            <w:right w:val="none" w:sz="0" w:space="0" w:color="auto"/>
          </w:divBdr>
          <w:divsChild>
            <w:div w:id="1765028230">
              <w:marLeft w:val="0"/>
              <w:marRight w:val="0"/>
              <w:marTop w:val="0"/>
              <w:marBottom w:val="0"/>
              <w:divBdr>
                <w:top w:val="none" w:sz="0" w:space="0" w:color="auto"/>
                <w:left w:val="none" w:sz="0" w:space="0" w:color="auto"/>
                <w:bottom w:val="none" w:sz="0" w:space="0" w:color="auto"/>
                <w:right w:val="none" w:sz="0" w:space="0" w:color="auto"/>
              </w:divBdr>
              <w:divsChild>
                <w:div w:id="307788678">
                  <w:marLeft w:val="0"/>
                  <w:marRight w:val="0"/>
                  <w:marTop w:val="0"/>
                  <w:marBottom w:val="0"/>
                  <w:divBdr>
                    <w:top w:val="none" w:sz="0" w:space="0" w:color="auto"/>
                    <w:left w:val="none" w:sz="0" w:space="0" w:color="auto"/>
                    <w:bottom w:val="none" w:sz="0" w:space="0" w:color="auto"/>
                    <w:right w:val="none" w:sz="0" w:space="0" w:color="auto"/>
                  </w:divBdr>
                  <w:divsChild>
                    <w:div w:id="9008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538155">
      <w:bodyDiv w:val="1"/>
      <w:marLeft w:val="0"/>
      <w:marRight w:val="0"/>
      <w:marTop w:val="0"/>
      <w:marBottom w:val="0"/>
      <w:divBdr>
        <w:top w:val="none" w:sz="0" w:space="0" w:color="auto"/>
        <w:left w:val="none" w:sz="0" w:space="0" w:color="auto"/>
        <w:bottom w:val="none" w:sz="0" w:space="0" w:color="auto"/>
        <w:right w:val="none" w:sz="0" w:space="0" w:color="auto"/>
      </w:divBdr>
      <w:divsChild>
        <w:div w:id="615336041">
          <w:marLeft w:val="0"/>
          <w:marRight w:val="0"/>
          <w:marTop w:val="0"/>
          <w:marBottom w:val="0"/>
          <w:divBdr>
            <w:top w:val="none" w:sz="0" w:space="0" w:color="auto"/>
            <w:left w:val="none" w:sz="0" w:space="0" w:color="auto"/>
            <w:bottom w:val="none" w:sz="0" w:space="0" w:color="auto"/>
            <w:right w:val="none" w:sz="0" w:space="0" w:color="auto"/>
          </w:divBdr>
          <w:divsChild>
            <w:div w:id="1037698670">
              <w:marLeft w:val="0"/>
              <w:marRight w:val="0"/>
              <w:marTop w:val="0"/>
              <w:marBottom w:val="0"/>
              <w:divBdr>
                <w:top w:val="none" w:sz="0" w:space="0" w:color="auto"/>
                <w:left w:val="none" w:sz="0" w:space="0" w:color="auto"/>
                <w:bottom w:val="none" w:sz="0" w:space="0" w:color="auto"/>
                <w:right w:val="none" w:sz="0" w:space="0" w:color="auto"/>
              </w:divBdr>
              <w:divsChild>
                <w:div w:id="21064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4827">
      <w:bodyDiv w:val="1"/>
      <w:marLeft w:val="0"/>
      <w:marRight w:val="0"/>
      <w:marTop w:val="0"/>
      <w:marBottom w:val="0"/>
      <w:divBdr>
        <w:top w:val="none" w:sz="0" w:space="0" w:color="auto"/>
        <w:left w:val="none" w:sz="0" w:space="0" w:color="auto"/>
        <w:bottom w:val="none" w:sz="0" w:space="0" w:color="auto"/>
        <w:right w:val="none" w:sz="0" w:space="0" w:color="auto"/>
      </w:divBdr>
      <w:divsChild>
        <w:div w:id="796146529">
          <w:marLeft w:val="0"/>
          <w:marRight w:val="0"/>
          <w:marTop w:val="0"/>
          <w:marBottom w:val="0"/>
          <w:divBdr>
            <w:top w:val="none" w:sz="0" w:space="0" w:color="auto"/>
            <w:left w:val="none" w:sz="0" w:space="0" w:color="auto"/>
            <w:bottom w:val="none" w:sz="0" w:space="0" w:color="auto"/>
            <w:right w:val="none" w:sz="0" w:space="0" w:color="auto"/>
          </w:divBdr>
          <w:divsChild>
            <w:div w:id="1760253289">
              <w:marLeft w:val="0"/>
              <w:marRight w:val="0"/>
              <w:marTop w:val="0"/>
              <w:marBottom w:val="0"/>
              <w:divBdr>
                <w:top w:val="none" w:sz="0" w:space="0" w:color="auto"/>
                <w:left w:val="none" w:sz="0" w:space="0" w:color="auto"/>
                <w:bottom w:val="none" w:sz="0" w:space="0" w:color="auto"/>
                <w:right w:val="none" w:sz="0" w:space="0" w:color="auto"/>
              </w:divBdr>
              <w:divsChild>
                <w:div w:id="860243495">
                  <w:marLeft w:val="0"/>
                  <w:marRight w:val="0"/>
                  <w:marTop w:val="0"/>
                  <w:marBottom w:val="0"/>
                  <w:divBdr>
                    <w:top w:val="none" w:sz="0" w:space="0" w:color="auto"/>
                    <w:left w:val="none" w:sz="0" w:space="0" w:color="auto"/>
                    <w:bottom w:val="none" w:sz="0" w:space="0" w:color="auto"/>
                    <w:right w:val="none" w:sz="0" w:space="0" w:color="auto"/>
                  </w:divBdr>
                  <w:divsChild>
                    <w:div w:id="20625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496868">
      <w:bodyDiv w:val="1"/>
      <w:marLeft w:val="0"/>
      <w:marRight w:val="0"/>
      <w:marTop w:val="0"/>
      <w:marBottom w:val="0"/>
      <w:divBdr>
        <w:top w:val="none" w:sz="0" w:space="0" w:color="auto"/>
        <w:left w:val="none" w:sz="0" w:space="0" w:color="auto"/>
        <w:bottom w:val="none" w:sz="0" w:space="0" w:color="auto"/>
        <w:right w:val="none" w:sz="0" w:space="0" w:color="auto"/>
      </w:divBdr>
      <w:divsChild>
        <w:div w:id="89787553">
          <w:marLeft w:val="0"/>
          <w:marRight w:val="0"/>
          <w:marTop w:val="0"/>
          <w:marBottom w:val="0"/>
          <w:divBdr>
            <w:top w:val="none" w:sz="0" w:space="0" w:color="auto"/>
            <w:left w:val="none" w:sz="0" w:space="0" w:color="auto"/>
            <w:bottom w:val="none" w:sz="0" w:space="0" w:color="auto"/>
            <w:right w:val="none" w:sz="0" w:space="0" w:color="auto"/>
          </w:divBdr>
          <w:divsChild>
            <w:div w:id="1991444974">
              <w:marLeft w:val="0"/>
              <w:marRight w:val="0"/>
              <w:marTop w:val="0"/>
              <w:marBottom w:val="0"/>
              <w:divBdr>
                <w:top w:val="none" w:sz="0" w:space="0" w:color="auto"/>
                <w:left w:val="none" w:sz="0" w:space="0" w:color="auto"/>
                <w:bottom w:val="none" w:sz="0" w:space="0" w:color="auto"/>
                <w:right w:val="none" w:sz="0" w:space="0" w:color="auto"/>
              </w:divBdr>
              <w:divsChild>
                <w:div w:id="1051736308">
                  <w:marLeft w:val="0"/>
                  <w:marRight w:val="0"/>
                  <w:marTop w:val="0"/>
                  <w:marBottom w:val="0"/>
                  <w:divBdr>
                    <w:top w:val="none" w:sz="0" w:space="0" w:color="auto"/>
                    <w:left w:val="none" w:sz="0" w:space="0" w:color="auto"/>
                    <w:bottom w:val="none" w:sz="0" w:space="0" w:color="auto"/>
                    <w:right w:val="none" w:sz="0" w:space="0" w:color="auto"/>
                  </w:divBdr>
                  <w:divsChild>
                    <w:div w:id="8093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596031">
      <w:bodyDiv w:val="1"/>
      <w:marLeft w:val="0"/>
      <w:marRight w:val="0"/>
      <w:marTop w:val="0"/>
      <w:marBottom w:val="0"/>
      <w:divBdr>
        <w:top w:val="none" w:sz="0" w:space="0" w:color="auto"/>
        <w:left w:val="none" w:sz="0" w:space="0" w:color="auto"/>
        <w:bottom w:val="none" w:sz="0" w:space="0" w:color="auto"/>
        <w:right w:val="none" w:sz="0" w:space="0" w:color="auto"/>
      </w:divBdr>
      <w:divsChild>
        <w:div w:id="889419978">
          <w:marLeft w:val="0"/>
          <w:marRight w:val="0"/>
          <w:marTop w:val="0"/>
          <w:marBottom w:val="0"/>
          <w:divBdr>
            <w:top w:val="none" w:sz="0" w:space="0" w:color="auto"/>
            <w:left w:val="none" w:sz="0" w:space="0" w:color="auto"/>
            <w:bottom w:val="none" w:sz="0" w:space="0" w:color="auto"/>
            <w:right w:val="none" w:sz="0" w:space="0" w:color="auto"/>
          </w:divBdr>
          <w:divsChild>
            <w:div w:id="1795756918">
              <w:marLeft w:val="0"/>
              <w:marRight w:val="0"/>
              <w:marTop w:val="0"/>
              <w:marBottom w:val="0"/>
              <w:divBdr>
                <w:top w:val="none" w:sz="0" w:space="0" w:color="auto"/>
                <w:left w:val="none" w:sz="0" w:space="0" w:color="auto"/>
                <w:bottom w:val="none" w:sz="0" w:space="0" w:color="auto"/>
                <w:right w:val="none" w:sz="0" w:space="0" w:color="auto"/>
              </w:divBdr>
              <w:divsChild>
                <w:div w:id="1507867161">
                  <w:marLeft w:val="0"/>
                  <w:marRight w:val="0"/>
                  <w:marTop w:val="0"/>
                  <w:marBottom w:val="0"/>
                  <w:divBdr>
                    <w:top w:val="none" w:sz="0" w:space="0" w:color="auto"/>
                    <w:left w:val="none" w:sz="0" w:space="0" w:color="auto"/>
                    <w:bottom w:val="none" w:sz="0" w:space="0" w:color="auto"/>
                    <w:right w:val="none" w:sz="0" w:space="0" w:color="auto"/>
                  </w:divBdr>
                  <w:divsChild>
                    <w:div w:id="1578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947008">
      <w:bodyDiv w:val="1"/>
      <w:marLeft w:val="0"/>
      <w:marRight w:val="0"/>
      <w:marTop w:val="0"/>
      <w:marBottom w:val="0"/>
      <w:divBdr>
        <w:top w:val="none" w:sz="0" w:space="0" w:color="auto"/>
        <w:left w:val="none" w:sz="0" w:space="0" w:color="auto"/>
        <w:bottom w:val="none" w:sz="0" w:space="0" w:color="auto"/>
        <w:right w:val="none" w:sz="0" w:space="0" w:color="auto"/>
      </w:divBdr>
      <w:divsChild>
        <w:div w:id="1051267377">
          <w:marLeft w:val="0"/>
          <w:marRight w:val="0"/>
          <w:marTop w:val="0"/>
          <w:marBottom w:val="0"/>
          <w:divBdr>
            <w:top w:val="none" w:sz="0" w:space="0" w:color="auto"/>
            <w:left w:val="none" w:sz="0" w:space="0" w:color="auto"/>
            <w:bottom w:val="none" w:sz="0" w:space="0" w:color="auto"/>
            <w:right w:val="none" w:sz="0" w:space="0" w:color="auto"/>
          </w:divBdr>
          <w:divsChild>
            <w:div w:id="824325435">
              <w:marLeft w:val="0"/>
              <w:marRight w:val="0"/>
              <w:marTop w:val="0"/>
              <w:marBottom w:val="0"/>
              <w:divBdr>
                <w:top w:val="none" w:sz="0" w:space="0" w:color="auto"/>
                <w:left w:val="none" w:sz="0" w:space="0" w:color="auto"/>
                <w:bottom w:val="none" w:sz="0" w:space="0" w:color="auto"/>
                <w:right w:val="none" w:sz="0" w:space="0" w:color="auto"/>
              </w:divBdr>
              <w:divsChild>
                <w:div w:id="1276673955">
                  <w:marLeft w:val="0"/>
                  <w:marRight w:val="0"/>
                  <w:marTop w:val="0"/>
                  <w:marBottom w:val="0"/>
                  <w:divBdr>
                    <w:top w:val="none" w:sz="0" w:space="0" w:color="auto"/>
                    <w:left w:val="none" w:sz="0" w:space="0" w:color="auto"/>
                    <w:bottom w:val="none" w:sz="0" w:space="0" w:color="auto"/>
                    <w:right w:val="none" w:sz="0" w:space="0" w:color="auto"/>
                  </w:divBdr>
                  <w:divsChild>
                    <w:div w:id="5432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07841">
      <w:bodyDiv w:val="1"/>
      <w:marLeft w:val="0"/>
      <w:marRight w:val="0"/>
      <w:marTop w:val="0"/>
      <w:marBottom w:val="0"/>
      <w:divBdr>
        <w:top w:val="none" w:sz="0" w:space="0" w:color="auto"/>
        <w:left w:val="none" w:sz="0" w:space="0" w:color="auto"/>
        <w:bottom w:val="none" w:sz="0" w:space="0" w:color="auto"/>
        <w:right w:val="none" w:sz="0" w:space="0" w:color="auto"/>
      </w:divBdr>
      <w:divsChild>
        <w:div w:id="412630895">
          <w:marLeft w:val="0"/>
          <w:marRight w:val="0"/>
          <w:marTop w:val="0"/>
          <w:marBottom w:val="0"/>
          <w:divBdr>
            <w:top w:val="none" w:sz="0" w:space="0" w:color="auto"/>
            <w:left w:val="none" w:sz="0" w:space="0" w:color="auto"/>
            <w:bottom w:val="none" w:sz="0" w:space="0" w:color="auto"/>
            <w:right w:val="none" w:sz="0" w:space="0" w:color="auto"/>
          </w:divBdr>
          <w:divsChild>
            <w:div w:id="328099491">
              <w:marLeft w:val="0"/>
              <w:marRight w:val="0"/>
              <w:marTop w:val="0"/>
              <w:marBottom w:val="0"/>
              <w:divBdr>
                <w:top w:val="none" w:sz="0" w:space="0" w:color="auto"/>
                <w:left w:val="none" w:sz="0" w:space="0" w:color="auto"/>
                <w:bottom w:val="none" w:sz="0" w:space="0" w:color="auto"/>
                <w:right w:val="none" w:sz="0" w:space="0" w:color="auto"/>
              </w:divBdr>
              <w:divsChild>
                <w:div w:id="565066456">
                  <w:marLeft w:val="0"/>
                  <w:marRight w:val="0"/>
                  <w:marTop w:val="0"/>
                  <w:marBottom w:val="0"/>
                  <w:divBdr>
                    <w:top w:val="none" w:sz="0" w:space="0" w:color="auto"/>
                    <w:left w:val="none" w:sz="0" w:space="0" w:color="auto"/>
                    <w:bottom w:val="none" w:sz="0" w:space="0" w:color="auto"/>
                    <w:right w:val="none" w:sz="0" w:space="0" w:color="auto"/>
                  </w:divBdr>
                  <w:divsChild>
                    <w:div w:id="664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25106">
      <w:bodyDiv w:val="1"/>
      <w:marLeft w:val="0"/>
      <w:marRight w:val="0"/>
      <w:marTop w:val="0"/>
      <w:marBottom w:val="0"/>
      <w:divBdr>
        <w:top w:val="none" w:sz="0" w:space="0" w:color="auto"/>
        <w:left w:val="none" w:sz="0" w:space="0" w:color="auto"/>
        <w:bottom w:val="none" w:sz="0" w:space="0" w:color="auto"/>
        <w:right w:val="none" w:sz="0" w:space="0" w:color="auto"/>
      </w:divBdr>
      <w:divsChild>
        <w:div w:id="600836301">
          <w:marLeft w:val="0"/>
          <w:marRight w:val="0"/>
          <w:marTop w:val="0"/>
          <w:marBottom w:val="0"/>
          <w:divBdr>
            <w:top w:val="none" w:sz="0" w:space="0" w:color="auto"/>
            <w:left w:val="none" w:sz="0" w:space="0" w:color="auto"/>
            <w:bottom w:val="none" w:sz="0" w:space="0" w:color="auto"/>
            <w:right w:val="none" w:sz="0" w:space="0" w:color="auto"/>
          </w:divBdr>
          <w:divsChild>
            <w:div w:id="794837638">
              <w:marLeft w:val="0"/>
              <w:marRight w:val="0"/>
              <w:marTop w:val="0"/>
              <w:marBottom w:val="0"/>
              <w:divBdr>
                <w:top w:val="none" w:sz="0" w:space="0" w:color="auto"/>
                <w:left w:val="none" w:sz="0" w:space="0" w:color="auto"/>
                <w:bottom w:val="none" w:sz="0" w:space="0" w:color="auto"/>
                <w:right w:val="none" w:sz="0" w:space="0" w:color="auto"/>
              </w:divBdr>
              <w:divsChild>
                <w:div w:id="1071537667">
                  <w:marLeft w:val="0"/>
                  <w:marRight w:val="0"/>
                  <w:marTop w:val="0"/>
                  <w:marBottom w:val="0"/>
                  <w:divBdr>
                    <w:top w:val="none" w:sz="0" w:space="0" w:color="auto"/>
                    <w:left w:val="none" w:sz="0" w:space="0" w:color="auto"/>
                    <w:bottom w:val="none" w:sz="0" w:space="0" w:color="auto"/>
                    <w:right w:val="none" w:sz="0" w:space="0" w:color="auto"/>
                  </w:divBdr>
                  <w:divsChild>
                    <w:div w:id="459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27453">
      <w:bodyDiv w:val="1"/>
      <w:marLeft w:val="0"/>
      <w:marRight w:val="0"/>
      <w:marTop w:val="0"/>
      <w:marBottom w:val="0"/>
      <w:divBdr>
        <w:top w:val="none" w:sz="0" w:space="0" w:color="auto"/>
        <w:left w:val="none" w:sz="0" w:space="0" w:color="auto"/>
        <w:bottom w:val="none" w:sz="0" w:space="0" w:color="auto"/>
        <w:right w:val="none" w:sz="0" w:space="0" w:color="auto"/>
      </w:divBdr>
      <w:divsChild>
        <w:div w:id="1575385668">
          <w:marLeft w:val="0"/>
          <w:marRight w:val="0"/>
          <w:marTop w:val="0"/>
          <w:marBottom w:val="0"/>
          <w:divBdr>
            <w:top w:val="none" w:sz="0" w:space="0" w:color="auto"/>
            <w:left w:val="none" w:sz="0" w:space="0" w:color="auto"/>
            <w:bottom w:val="none" w:sz="0" w:space="0" w:color="auto"/>
            <w:right w:val="none" w:sz="0" w:space="0" w:color="auto"/>
          </w:divBdr>
          <w:divsChild>
            <w:div w:id="745105935">
              <w:marLeft w:val="0"/>
              <w:marRight w:val="0"/>
              <w:marTop w:val="0"/>
              <w:marBottom w:val="0"/>
              <w:divBdr>
                <w:top w:val="none" w:sz="0" w:space="0" w:color="auto"/>
                <w:left w:val="none" w:sz="0" w:space="0" w:color="auto"/>
                <w:bottom w:val="none" w:sz="0" w:space="0" w:color="auto"/>
                <w:right w:val="none" w:sz="0" w:space="0" w:color="auto"/>
              </w:divBdr>
              <w:divsChild>
                <w:div w:id="977149895">
                  <w:marLeft w:val="0"/>
                  <w:marRight w:val="0"/>
                  <w:marTop w:val="0"/>
                  <w:marBottom w:val="0"/>
                  <w:divBdr>
                    <w:top w:val="none" w:sz="0" w:space="0" w:color="auto"/>
                    <w:left w:val="none" w:sz="0" w:space="0" w:color="auto"/>
                    <w:bottom w:val="none" w:sz="0" w:space="0" w:color="auto"/>
                    <w:right w:val="none" w:sz="0" w:space="0" w:color="auto"/>
                  </w:divBdr>
                  <w:divsChild>
                    <w:div w:id="10759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8955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662">
          <w:marLeft w:val="0"/>
          <w:marRight w:val="0"/>
          <w:marTop w:val="0"/>
          <w:marBottom w:val="0"/>
          <w:divBdr>
            <w:top w:val="none" w:sz="0" w:space="0" w:color="auto"/>
            <w:left w:val="none" w:sz="0" w:space="0" w:color="auto"/>
            <w:bottom w:val="none" w:sz="0" w:space="0" w:color="auto"/>
            <w:right w:val="none" w:sz="0" w:space="0" w:color="auto"/>
          </w:divBdr>
          <w:divsChild>
            <w:div w:id="216355387">
              <w:marLeft w:val="0"/>
              <w:marRight w:val="0"/>
              <w:marTop w:val="0"/>
              <w:marBottom w:val="0"/>
              <w:divBdr>
                <w:top w:val="none" w:sz="0" w:space="0" w:color="auto"/>
                <w:left w:val="none" w:sz="0" w:space="0" w:color="auto"/>
                <w:bottom w:val="none" w:sz="0" w:space="0" w:color="auto"/>
                <w:right w:val="none" w:sz="0" w:space="0" w:color="auto"/>
              </w:divBdr>
              <w:divsChild>
                <w:div w:id="1604801288">
                  <w:marLeft w:val="0"/>
                  <w:marRight w:val="0"/>
                  <w:marTop w:val="0"/>
                  <w:marBottom w:val="0"/>
                  <w:divBdr>
                    <w:top w:val="none" w:sz="0" w:space="0" w:color="auto"/>
                    <w:left w:val="none" w:sz="0" w:space="0" w:color="auto"/>
                    <w:bottom w:val="none" w:sz="0" w:space="0" w:color="auto"/>
                    <w:right w:val="none" w:sz="0" w:space="0" w:color="auto"/>
                  </w:divBdr>
                  <w:divsChild>
                    <w:div w:id="19900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4977">
      <w:bodyDiv w:val="1"/>
      <w:marLeft w:val="0"/>
      <w:marRight w:val="0"/>
      <w:marTop w:val="0"/>
      <w:marBottom w:val="0"/>
      <w:divBdr>
        <w:top w:val="none" w:sz="0" w:space="0" w:color="auto"/>
        <w:left w:val="none" w:sz="0" w:space="0" w:color="auto"/>
        <w:bottom w:val="none" w:sz="0" w:space="0" w:color="auto"/>
        <w:right w:val="none" w:sz="0" w:space="0" w:color="auto"/>
      </w:divBdr>
      <w:divsChild>
        <w:div w:id="1529637376">
          <w:marLeft w:val="0"/>
          <w:marRight w:val="0"/>
          <w:marTop w:val="0"/>
          <w:marBottom w:val="0"/>
          <w:divBdr>
            <w:top w:val="none" w:sz="0" w:space="0" w:color="auto"/>
            <w:left w:val="none" w:sz="0" w:space="0" w:color="auto"/>
            <w:bottom w:val="none" w:sz="0" w:space="0" w:color="auto"/>
            <w:right w:val="none" w:sz="0" w:space="0" w:color="auto"/>
          </w:divBdr>
          <w:divsChild>
            <w:div w:id="268658551">
              <w:marLeft w:val="0"/>
              <w:marRight w:val="0"/>
              <w:marTop w:val="0"/>
              <w:marBottom w:val="0"/>
              <w:divBdr>
                <w:top w:val="none" w:sz="0" w:space="0" w:color="auto"/>
                <w:left w:val="none" w:sz="0" w:space="0" w:color="auto"/>
                <w:bottom w:val="none" w:sz="0" w:space="0" w:color="auto"/>
                <w:right w:val="none" w:sz="0" w:space="0" w:color="auto"/>
              </w:divBdr>
              <w:divsChild>
                <w:div w:id="17044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14222">
      <w:bodyDiv w:val="1"/>
      <w:marLeft w:val="0"/>
      <w:marRight w:val="0"/>
      <w:marTop w:val="0"/>
      <w:marBottom w:val="0"/>
      <w:divBdr>
        <w:top w:val="none" w:sz="0" w:space="0" w:color="auto"/>
        <w:left w:val="none" w:sz="0" w:space="0" w:color="auto"/>
        <w:bottom w:val="none" w:sz="0" w:space="0" w:color="auto"/>
        <w:right w:val="none" w:sz="0" w:space="0" w:color="auto"/>
      </w:divBdr>
      <w:divsChild>
        <w:div w:id="1563328019">
          <w:marLeft w:val="0"/>
          <w:marRight w:val="0"/>
          <w:marTop w:val="0"/>
          <w:marBottom w:val="0"/>
          <w:divBdr>
            <w:top w:val="none" w:sz="0" w:space="0" w:color="auto"/>
            <w:left w:val="none" w:sz="0" w:space="0" w:color="auto"/>
            <w:bottom w:val="none" w:sz="0" w:space="0" w:color="auto"/>
            <w:right w:val="none" w:sz="0" w:space="0" w:color="auto"/>
          </w:divBdr>
          <w:divsChild>
            <w:div w:id="556933478">
              <w:marLeft w:val="0"/>
              <w:marRight w:val="0"/>
              <w:marTop w:val="0"/>
              <w:marBottom w:val="0"/>
              <w:divBdr>
                <w:top w:val="none" w:sz="0" w:space="0" w:color="auto"/>
                <w:left w:val="none" w:sz="0" w:space="0" w:color="auto"/>
                <w:bottom w:val="none" w:sz="0" w:space="0" w:color="auto"/>
                <w:right w:val="none" w:sz="0" w:space="0" w:color="auto"/>
              </w:divBdr>
              <w:divsChild>
                <w:div w:id="880819815">
                  <w:marLeft w:val="0"/>
                  <w:marRight w:val="0"/>
                  <w:marTop w:val="0"/>
                  <w:marBottom w:val="0"/>
                  <w:divBdr>
                    <w:top w:val="none" w:sz="0" w:space="0" w:color="auto"/>
                    <w:left w:val="none" w:sz="0" w:space="0" w:color="auto"/>
                    <w:bottom w:val="none" w:sz="0" w:space="0" w:color="auto"/>
                    <w:right w:val="none" w:sz="0" w:space="0" w:color="auto"/>
                  </w:divBdr>
                  <w:divsChild>
                    <w:div w:id="940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83546">
      <w:bodyDiv w:val="1"/>
      <w:marLeft w:val="0"/>
      <w:marRight w:val="0"/>
      <w:marTop w:val="0"/>
      <w:marBottom w:val="0"/>
      <w:divBdr>
        <w:top w:val="none" w:sz="0" w:space="0" w:color="auto"/>
        <w:left w:val="none" w:sz="0" w:space="0" w:color="auto"/>
        <w:bottom w:val="none" w:sz="0" w:space="0" w:color="auto"/>
        <w:right w:val="none" w:sz="0" w:space="0" w:color="auto"/>
      </w:divBdr>
      <w:divsChild>
        <w:div w:id="1333144150">
          <w:marLeft w:val="0"/>
          <w:marRight w:val="0"/>
          <w:marTop w:val="0"/>
          <w:marBottom w:val="0"/>
          <w:divBdr>
            <w:top w:val="none" w:sz="0" w:space="0" w:color="auto"/>
            <w:left w:val="none" w:sz="0" w:space="0" w:color="auto"/>
            <w:bottom w:val="none" w:sz="0" w:space="0" w:color="auto"/>
            <w:right w:val="none" w:sz="0" w:space="0" w:color="auto"/>
          </w:divBdr>
          <w:divsChild>
            <w:div w:id="111019881">
              <w:marLeft w:val="0"/>
              <w:marRight w:val="0"/>
              <w:marTop w:val="0"/>
              <w:marBottom w:val="0"/>
              <w:divBdr>
                <w:top w:val="none" w:sz="0" w:space="0" w:color="auto"/>
                <w:left w:val="none" w:sz="0" w:space="0" w:color="auto"/>
                <w:bottom w:val="none" w:sz="0" w:space="0" w:color="auto"/>
                <w:right w:val="none" w:sz="0" w:space="0" w:color="auto"/>
              </w:divBdr>
              <w:divsChild>
                <w:div w:id="1955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4326">
      <w:bodyDiv w:val="1"/>
      <w:marLeft w:val="0"/>
      <w:marRight w:val="0"/>
      <w:marTop w:val="0"/>
      <w:marBottom w:val="0"/>
      <w:divBdr>
        <w:top w:val="none" w:sz="0" w:space="0" w:color="auto"/>
        <w:left w:val="none" w:sz="0" w:space="0" w:color="auto"/>
        <w:bottom w:val="none" w:sz="0" w:space="0" w:color="auto"/>
        <w:right w:val="none" w:sz="0" w:space="0" w:color="auto"/>
      </w:divBdr>
      <w:divsChild>
        <w:div w:id="2115125614">
          <w:marLeft w:val="0"/>
          <w:marRight w:val="0"/>
          <w:marTop w:val="0"/>
          <w:marBottom w:val="0"/>
          <w:divBdr>
            <w:top w:val="none" w:sz="0" w:space="0" w:color="auto"/>
            <w:left w:val="none" w:sz="0" w:space="0" w:color="auto"/>
            <w:bottom w:val="none" w:sz="0" w:space="0" w:color="auto"/>
            <w:right w:val="none" w:sz="0" w:space="0" w:color="auto"/>
          </w:divBdr>
          <w:divsChild>
            <w:div w:id="1808233720">
              <w:marLeft w:val="0"/>
              <w:marRight w:val="0"/>
              <w:marTop w:val="0"/>
              <w:marBottom w:val="0"/>
              <w:divBdr>
                <w:top w:val="none" w:sz="0" w:space="0" w:color="auto"/>
                <w:left w:val="none" w:sz="0" w:space="0" w:color="auto"/>
                <w:bottom w:val="none" w:sz="0" w:space="0" w:color="auto"/>
                <w:right w:val="none" w:sz="0" w:space="0" w:color="auto"/>
              </w:divBdr>
              <w:divsChild>
                <w:div w:id="1964261463">
                  <w:marLeft w:val="0"/>
                  <w:marRight w:val="0"/>
                  <w:marTop w:val="0"/>
                  <w:marBottom w:val="0"/>
                  <w:divBdr>
                    <w:top w:val="none" w:sz="0" w:space="0" w:color="auto"/>
                    <w:left w:val="none" w:sz="0" w:space="0" w:color="auto"/>
                    <w:bottom w:val="none" w:sz="0" w:space="0" w:color="auto"/>
                    <w:right w:val="none" w:sz="0" w:space="0" w:color="auto"/>
                  </w:divBdr>
                  <w:divsChild>
                    <w:div w:id="11917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684079">
      <w:bodyDiv w:val="1"/>
      <w:marLeft w:val="0"/>
      <w:marRight w:val="0"/>
      <w:marTop w:val="0"/>
      <w:marBottom w:val="0"/>
      <w:divBdr>
        <w:top w:val="none" w:sz="0" w:space="0" w:color="auto"/>
        <w:left w:val="none" w:sz="0" w:space="0" w:color="auto"/>
        <w:bottom w:val="none" w:sz="0" w:space="0" w:color="auto"/>
        <w:right w:val="none" w:sz="0" w:space="0" w:color="auto"/>
      </w:divBdr>
      <w:divsChild>
        <w:div w:id="1404982356">
          <w:marLeft w:val="0"/>
          <w:marRight w:val="0"/>
          <w:marTop w:val="0"/>
          <w:marBottom w:val="0"/>
          <w:divBdr>
            <w:top w:val="none" w:sz="0" w:space="0" w:color="auto"/>
            <w:left w:val="none" w:sz="0" w:space="0" w:color="auto"/>
            <w:bottom w:val="none" w:sz="0" w:space="0" w:color="auto"/>
            <w:right w:val="none" w:sz="0" w:space="0" w:color="auto"/>
          </w:divBdr>
          <w:divsChild>
            <w:div w:id="1692294443">
              <w:marLeft w:val="0"/>
              <w:marRight w:val="0"/>
              <w:marTop w:val="0"/>
              <w:marBottom w:val="0"/>
              <w:divBdr>
                <w:top w:val="none" w:sz="0" w:space="0" w:color="auto"/>
                <w:left w:val="none" w:sz="0" w:space="0" w:color="auto"/>
                <w:bottom w:val="none" w:sz="0" w:space="0" w:color="auto"/>
                <w:right w:val="none" w:sz="0" w:space="0" w:color="auto"/>
              </w:divBdr>
              <w:divsChild>
                <w:div w:id="12474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38879">
      <w:bodyDiv w:val="1"/>
      <w:marLeft w:val="0"/>
      <w:marRight w:val="0"/>
      <w:marTop w:val="0"/>
      <w:marBottom w:val="0"/>
      <w:divBdr>
        <w:top w:val="none" w:sz="0" w:space="0" w:color="auto"/>
        <w:left w:val="none" w:sz="0" w:space="0" w:color="auto"/>
        <w:bottom w:val="none" w:sz="0" w:space="0" w:color="auto"/>
        <w:right w:val="none" w:sz="0" w:space="0" w:color="auto"/>
      </w:divBdr>
      <w:divsChild>
        <w:div w:id="1601520536">
          <w:marLeft w:val="0"/>
          <w:marRight w:val="0"/>
          <w:marTop w:val="0"/>
          <w:marBottom w:val="0"/>
          <w:divBdr>
            <w:top w:val="none" w:sz="0" w:space="0" w:color="auto"/>
            <w:left w:val="none" w:sz="0" w:space="0" w:color="auto"/>
            <w:bottom w:val="none" w:sz="0" w:space="0" w:color="auto"/>
            <w:right w:val="none" w:sz="0" w:space="0" w:color="auto"/>
          </w:divBdr>
          <w:divsChild>
            <w:div w:id="67196062">
              <w:marLeft w:val="0"/>
              <w:marRight w:val="0"/>
              <w:marTop w:val="0"/>
              <w:marBottom w:val="0"/>
              <w:divBdr>
                <w:top w:val="none" w:sz="0" w:space="0" w:color="auto"/>
                <w:left w:val="none" w:sz="0" w:space="0" w:color="auto"/>
                <w:bottom w:val="none" w:sz="0" w:space="0" w:color="auto"/>
                <w:right w:val="none" w:sz="0" w:space="0" w:color="auto"/>
              </w:divBdr>
              <w:divsChild>
                <w:div w:id="900286095">
                  <w:marLeft w:val="0"/>
                  <w:marRight w:val="0"/>
                  <w:marTop w:val="0"/>
                  <w:marBottom w:val="0"/>
                  <w:divBdr>
                    <w:top w:val="none" w:sz="0" w:space="0" w:color="auto"/>
                    <w:left w:val="none" w:sz="0" w:space="0" w:color="auto"/>
                    <w:bottom w:val="none" w:sz="0" w:space="0" w:color="auto"/>
                    <w:right w:val="none" w:sz="0" w:space="0" w:color="auto"/>
                  </w:divBdr>
                  <w:divsChild>
                    <w:div w:id="14139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80686">
      <w:bodyDiv w:val="1"/>
      <w:marLeft w:val="0"/>
      <w:marRight w:val="0"/>
      <w:marTop w:val="0"/>
      <w:marBottom w:val="0"/>
      <w:divBdr>
        <w:top w:val="none" w:sz="0" w:space="0" w:color="auto"/>
        <w:left w:val="none" w:sz="0" w:space="0" w:color="auto"/>
        <w:bottom w:val="none" w:sz="0" w:space="0" w:color="auto"/>
        <w:right w:val="none" w:sz="0" w:space="0" w:color="auto"/>
      </w:divBdr>
      <w:divsChild>
        <w:div w:id="295914009">
          <w:marLeft w:val="0"/>
          <w:marRight w:val="0"/>
          <w:marTop w:val="0"/>
          <w:marBottom w:val="0"/>
          <w:divBdr>
            <w:top w:val="none" w:sz="0" w:space="0" w:color="auto"/>
            <w:left w:val="none" w:sz="0" w:space="0" w:color="auto"/>
            <w:bottom w:val="none" w:sz="0" w:space="0" w:color="auto"/>
            <w:right w:val="none" w:sz="0" w:space="0" w:color="auto"/>
          </w:divBdr>
          <w:divsChild>
            <w:div w:id="596132812">
              <w:marLeft w:val="0"/>
              <w:marRight w:val="0"/>
              <w:marTop w:val="0"/>
              <w:marBottom w:val="0"/>
              <w:divBdr>
                <w:top w:val="none" w:sz="0" w:space="0" w:color="auto"/>
                <w:left w:val="none" w:sz="0" w:space="0" w:color="auto"/>
                <w:bottom w:val="none" w:sz="0" w:space="0" w:color="auto"/>
                <w:right w:val="none" w:sz="0" w:space="0" w:color="auto"/>
              </w:divBdr>
              <w:divsChild>
                <w:div w:id="1279221574">
                  <w:marLeft w:val="0"/>
                  <w:marRight w:val="0"/>
                  <w:marTop w:val="0"/>
                  <w:marBottom w:val="0"/>
                  <w:divBdr>
                    <w:top w:val="none" w:sz="0" w:space="0" w:color="auto"/>
                    <w:left w:val="none" w:sz="0" w:space="0" w:color="auto"/>
                    <w:bottom w:val="none" w:sz="0" w:space="0" w:color="auto"/>
                    <w:right w:val="none" w:sz="0" w:space="0" w:color="auto"/>
                  </w:divBdr>
                  <w:divsChild>
                    <w:div w:id="1122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19199">
      <w:bodyDiv w:val="1"/>
      <w:marLeft w:val="0"/>
      <w:marRight w:val="0"/>
      <w:marTop w:val="0"/>
      <w:marBottom w:val="0"/>
      <w:divBdr>
        <w:top w:val="none" w:sz="0" w:space="0" w:color="auto"/>
        <w:left w:val="none" w:sz="0" w:space="0" w:color="auto"/>
        <w:bottom w:val="none" w:sz="0" w:space="0" w:color="auto"/>
        <w:right w:val="none" w:sz="0" w:space="0" w:color="auto"/>
      </w:divBdr>
      <w:divsChild>
        <w:div w:id="1734621173">
          <w:marLeft w:val="0"/>
          <w:marRight w:val="0"/>
          <w:marTop w:val="0"/>
          <w:marBottom w:val="0"/>
          <w:divBdr>
            <w:top w:val="none" w:sz="0" w:space="0" w:color="auto"/>
            <w:left w:val="none" w:sz="0" w:space="0" w:color="auto"/>
            <w:bottom w:val="none" w:sz="0" w:space="0" w:color="auto"/>
            <w:right w:val="none" w:sz="0" w:space="0" w:color="auto"/>
          </w:divBdr>
          <w:divsChild>
            <w:div w:id="2017414092">
              <w:marLeft w:val="0"/>
              <w:marRight w:val="0"/>
              <w:marTop w:val="0"/>
              <w:marBottom w:val="0"/>
              <w:divBdr>
                <w:top w:val="none" w:sz="0" w:space="0" w:color="auto"/>
                <w:left w:val="none" w:sz="0" w:space="0" w:color="auto"/>
                <w:bottom w:val="none" w:sz="0" w:space="0" w:color="auto"/>
                <w:right w:val="none" w:sz="0" w:space="0" w:color="auto"/>
              </w:divBdr>
              <w:divsChild>
                <w:div w:id="1442459437">
                  <w:marLeft w:val="0"/>
                  <w:marRight w:val="0"/>
                  <w:marTop w:val="0"/>
                  <w:marBottom w:val="0"/>
                  <w:divBdr>
                    <w:top w:val="none" w:sz="0" w:space="0" w:color="auto"/>
                    <w:left w:val="none" w:sz="0" w:space="0" w:color="auto"/>
                    <w:bottom w:val="none" w:sz="0" w:space="0" w:color="auto"/>
                    <w:right w:val="none" w:sz="0" w:space="0" w:color="auto"/>
                  </w:divBdr>
                  <w:divsChild>
                    <w:div w:id="593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1202">
      <w:bodyDiv w:val="1"/>
      <w:marLeft w:val="0"/>
      <w:marRight w:val="0"/>
      <w:marTop w:val="0"/>
      <w:marBottom w:val="0"/>
      <w:divBdr>
        <w:top w:val="none" w:sz="0" w:space="0" w:color="auto"/>
        <w:left w:val="none" w:sz="0" w:space="0" w:color="auto"/>
        <w:bottom w:val="none" w:sz="0" w:space="0" w:color="auto"/>
        <w:right w:val="none" w:sz="0" w:space="0" w:color="auto"/>
      </w:divBdr>
      <w:divsChild>
        <w:div w:id="878010770">
          <w:marLeft w:val="0"/>
          <w:marRight w:val="0"/>
          <w:marTop w:val="0"/>
          <w:marBottom w:val="0"/>
          <w:divBdr>
            <w:top w:val="none" w:sz="0" w:space="0" w:color="auto"/>
            <w:left w:val="none" w:sz="0" w:space="0" w:color="auto"/>
            <w:bottom w:val="none" w:sz="0" w:space="0" w:color="auto"/>
            <w:right w:val="none" w:sz="0" w:space="0" w:color="auto"/>
          </w:divBdr>
          <w:divsChild>
            <w:div w:id="1156189716">
              <w:marLeft w:val="0"/>
              <w:marRight w:val="0"/>
              <w:marTop w:val="0"/>
              <w:marBottom w:val="0"/>
              <w:divBdr>
                <w:top w:val="none" w:sz="0" w:space="0" w:color="auto"/>
                <w:left w:val="none" w:sz="0" w:space="0" w:color="auto"/>
                <w:bottom w:val="none" w:sz="0" w:space="0" w:color="auto"/>
                <w:right w:val="none" w:sz="0" w:space="0" w:color="auto"/>
              </w:divBdr>
              <w:divsChild>
                <w:div w:id="1569685394">
                  <w:marLeft w:val="0"/>
                  <w:marRight w:val="0"/>
                  <w:marTop w:val="0"/>
                  <w:marBottom w:val="0"/>
                  <w:divBdr>
                    <w:top w:val="none" w:sz="0" w:space="0" w:color="auto"/>
                    <w:left w:val="none" w:sz="0" w:space="0" w:color="auto"/>
                    <w:bottom w:val="none" w:sz="0" w:space="0" w:color="auto"/>
                    <w:right w:val="none" w:sz="0" w:space="0" w:color="auto"/>
                  </w:divBdr>
                  <w:divsChild>
                    <w:div w:id="17627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11642">
      <w:bodyDiv w:val="1"/>
      <w:marLeft w:val="0"/>
      <w:marRight w:val="0"/>
      <w:marTop w:val="0"/>
      <w:marBottom w:val="0"/>
      <w:divBdr>
        <w:top w:val="none" w:sz="0" w:space="0" w:color="auto"/>
        <w:left w:val="none" w:sz="0" w:space="0" w:color="auto"/>
        <w:bottom w:val="none" w:sz="0" w:space="0" w:color="auto"/>
        <w:right w:val="none" w:sz="0" w:space="0" w:color="auto"/>
      </w:divBdr>
      <w:divsChild>
        <w:div w:id="671105311">
          <w:marLeft w:val="0"/>
          <w:marRight w:val="0"/>
          <w:marTop w:val="0"/>
          <w:marBottom w:val="0"/>
          <w:divBdr>
            <w:top w:val="none" w:sz="0" w:space="0" w:color="auto"/>
            <w:left w:val="none" w:sz="0" w:space="0" w:color="auto"/>
            <w:bottom w:val="none" w:sz="0" w:space="0" w:color="auto"/>
            <w:right w:val="none" w:sz="0" w:space="0" w:color="auto"/>
          </w:divBdr>
          <w:divsChild>
            <w:div w:id="955143175">
              <w:marLeft w:val="0"/>
              <w:marRight w:val="0"/>
              <w:marTop w:val="0"/>
              <w:marBottom w:val="0"/>
              <w:divBdr>
                <w:top w:val="none" w:sz="0" w:space="0" w:color="auto"/>
                <w:left w:val="none" w:sz="0" w:space="0" w:color="auto"/>
                <w:bottom w:val="none" w:sz="0" w:space="0" w:color="auto"/>
                <w:right w:val="none" w:sz="0" w:space="0" w:color="auto"/>
              </w:divBdr>
              <w:divsChild>
                <w:div w:id="2090036890">
                  <w:marLeft w:val="0"/>
                  <w:marRight w:val="0"/>
                  <w:marTop w:val="0"/>
                  <w:marBottom w:val="0"/>
                  <w:divBdr>
                    <w:top w:val="none" w:sz="0" w:space="0" w:color="auto"/>
                    <w:left w:val="none" w:sz="0" w:space="0" w:color="auto"/>
                    <w:bottom w:val="none" w:sz="0" w:space="0" w:color="auto"/>
                    <w:right w:val="none" w:sz="0" w:space="0" w:color="auto"/>
                  </w:divBdr>
                  <w:divsChild>
                    <w:div w:id="11074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66574870">
      <w:bodyDiv w:val="1"/>
      <w:marLeft w:val="0"/>
      <w:marRight w:val="0"/>
      <w:marTop w:val="0"/>
      <w:marBottom w:val="0"/>
      <w:divBdr>
        <w:top w:val="none" w:sz="0" w:space="0" w:color="auto"/>
        <w:left w:val="none" w:sz="0" w:space="0" w:color="auto"/>
        <w:bottom w:val="none" w:sz="0" w:space="0" w:color="auto"/>
        <w:right w:val="none" w:sz="0" w:space="0" w:color="auto"/>
      </w:divBdr>
      <w:divsChild>
        <w:div w:id="123960901">
          <w:marLeft w:val="0"/>
          <w:marRight w:val="0"/>
          <w:marTop w:val="0"/>
          <w:marBottom w:val="0"/>
          <w:divBdr>
            <w:top w:val="none" w:sz="0" w:space="0" w:color="auto"/>
            <w:left w:val="none" w:sz="0" w:space="0" w:color="auto"/>
            <w:bottom w:val="none" w:sz="0" w:space="0" w:color="auto"/>
            <w:right w:val="none" w:sz="0" w:space="0" w:color="auto"/>
          </w:divBdr>
          <w:divsChild>
            <w:div w:id="20716636">
              <w:marLeft w:val="0"/>
              <w:marRight w:val="0"/>
              <w:marTop w:val="0"/>
              <w:marBottom w:val="0"/>
              <w:divBdr>
                <w:top w:val="none" w:sz="0" w:space="0" w:color="auto"/>
                <w:left w:val="none" w:sz="0" w:space="0" w:color="auto"/>
                <w:bottom w:val="none" w:sz="0" w:space="0" w:color="auto"/>
                <w:right w:val="none" w:sz="0" w:space="0" w:color="auto"/>
              </w:divBdr>
              <w:divsChild>
                <w:div w:id="1873764689">
                  <w:marLeft w:val="0"/>
                  <w:marRight w:val="0"/>
                  <w:marTop w:val="0"/>
                  <w:marBottom w:val="0"/>
                  <w:divBdr>
                    <w:top w:val="none" w:sz="0" w:space="0" w:color="auto"/>
                    <w:left w:val="none" w:sz="0" w:space="0" w:color="auto"/>
                    <w:bottom w:val="none" w:sz="0" w:space="0" w:color="auto"/>
                    <w:right w:val="none" w:sz="0" w:space="0" w:color="auto"/>
                  </w:divBdr>
                  <w:divsChild>
                    <w:div w:id="14792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1987">
      <w:bodyDiv w:val="1"/>
      <w:marLeft w:val="0"/>
      <w:marRight w:val="0"/>
      <w:marTop w:val="0"/>
      <w:marBottom w:val="0"/>
      <w:divBdr>
        <w:top w:val="none" w:sz="0" w:space="0" w:color="auto"/>
        <w:left w:val="none" w:sz="0" w:space="0" w:color="auto"/>
        <w:bottom w:val="none" w:sz="0" w:space="0" w:color="auto"/>
        <w:right w:val="none" w:sz="0" w:space="0" w:color="auto"/>
      </w:divBdr>
      <w:divsChild>
        <w:div w:id="2057731230">
          <w:marLeft w:val="0"/>
          <w:marRight w:val="0"/>
          <w:marTop w:val="0"/>
          <w:marBottom w:val="0"/>
          <w:divBdr>
            <w:top w:val="none" w:sz="0" w:space="0" w:color="auto"/>
            <w:left w:val="none" w:sz="0" w:space="0" w:color="auto"/>
            <w:bottom w:val="none" w:sz="0" w:space="0" w:color="auto"/>
            <w:right w:val="none" w:sz="0" w:space="0" w:color="auto"/>
          </w:divBdr>
          <w:divsChild>
            <w:div w:id="100221513">
              <w:marLeft w:val="0"/>
              <w:marRight w:val="0"/>
              <w:marTop w:val="0"/>
              <w:marBottom w:val="0"/>
              <w:divBdr>
                <w:top w:val="none" w:sz="0" w:space="0" w:color="auto"/>
                <w:left w:val="none" w:sz="0" w:space="0" w:color="auto"/>
                <w:bottom w:val="none" w:sz="0" w:space="0" w:color="auto"/>
                <w:right w:val="none" w:sz="0" w:space="0" w:color="auto"/>
              </w:divBdr>
              <w:divsChild>
                <w:div w:id="23093495">
                  <w:marLeft w:val="0"/>
                  <w:marRight w:val="0"/>
                  <w:marTop w:val="0"/>
                  <w:marBottom w:val="0"/>
                  <w:divBdr>
                    <w:top w:val="none" w:sz="0" w:space="0" w:color="auto"/>
                    <w:left w:val="none" w:sz="0" w:space="0" w:color="auto"/>
                    <w:bottom w:val="none" w:sz="0" w:space="0" w:color="auto"/>
                    <w:right w:val="none" w:sz="0" w:space="0" w:color="auto"/>
                  </w:divBdr>
                  <w:divsChild>
                    <w:div w:id="11154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68531">
      <w:bodyDiv w:val="1"/>
      <w:marLeft w:val="0"/>
      <w:marRight w:val="0"/>
      <w:marTop w:val="0"/>
      <w:marBottom w:val="0"/>
      <w:divBdr>
        <w:top w:val="none" w:sz="0" w:space="0" w:color="auto"/>
        <w:left w:val="none" w:sz="0" w:space="0" w:color="auto"/>
        <w:bottom w:val="none" w:sz="0" w:space="0" w:color="auto"/>
        <w:right w:val="none" w:sz="0" w:space="0" w:color="auto"/>
      </w:divBdr>
      <w:divsChild>
        <w:div w:id="1894846618">
          <w:marLeft w:val="0"/>
          <w:marRight w:val="0"/>
          <w:marTop w:val="0"/>
          <w:marBottom w:val="0"/>
          <w:divBdr>
            <w:top w:val="none" w:sz="0" w:space="0" w:color="auto"/>
            <w:left w:val="none" w:sz="0" w:space="0" w:color="auto"/>
            <w:bottom w:val="none" w:sz="0" w:space="0" w:color="auto"/>
            <w:right w:val="none" w:sz="0" w:space="0" w:color="auto"/>
          </w:divBdr>
          <w:divsChild>
            <w:div w:id="742678394">
              <w:marLeft w:val="0"/>
              <w:marRight w:val="0"/>
              <w:marTop w:val="0"/>
              <w:marBottom w:val="0"/>
              <w:divBdr>
                <w:top w:val="none" w:sz="0" w:space="0" w:color="auto"/>
                <w:left w:val="none" w:sz="0" w:space="0" w:color="auto"/>
                <w:bottom w:val="none" w:sz="0" w:space="0" w:color="auto"/>
                <w:right w:val="none" w:sz="0" w:space="0" w:color="auto"/>
              </w:divBdr>
              <w:divsChild>
                <w:div w:id="2493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04112">
      <w:bodyDiv w:val="1"/>
      <w:marLeft w:val="0"/>
      <w:marRight w:val="0"/>
      <w:marTop w:val="0"/>
      <w:marBottom w:val="0"/>
      <w:divBdr>
        <w:top w:val="none" w:sz="0" w:space="0" w:color="auto"/>
        <w:left w:val="none" w:sz="0" w:space="0" w:color="auto"/>
        <w:bottom w:val="none" w:sz="0" w:space="0" w:color="auto"/>
        <w:right w:val="none" w:sz="0" w:space="0" w:color="auto"/>
      </w:divBdr>
      <w:divsChild>
        <w:div w:id="1987200398">
          <w:marLeft w:val="0"/>
          <w:marRight w:val="0"/>
          <w:marTop w:val="0"/>
          <w:marBottom w:val="0"/>
          <w:divBdr>
            <w:top w:val="none" w:sz="0" w:space="0" w:color="auto"/>
            <w:left w:val="none" w:sz="0" w:space="0" w:color="auto"/>
            <w:bottom w:val="none" w:sz="0" w:space="0" w:color="auto"/>
            <w:right w:val="none" w:sz="0" w:space="0" w:color="auto"/>
          </w:divBdr>
          <w:divsChild>
            <w:div w:id="105080342">
              <w:marLeft w:val="0"/>
              <w:marRight w:val="0"/>
              <w:marTop w:val="0"/>
              <w:marBottom w:val="0"/>
              <w:divBdr>
                <w:top w:val="none" w:sz="0" w:space="0" w:color="auto"/>
                <w:left w:val="none" w:sz="0" w:space="0" w:color="auto"/>
                <w:bottom w:val="none" w:sz="0" w:space="0" w:color="auto"/>
                <w:right w:val="none" w:sz="0" w:space="0" w:color="auto"/>
              </w:divBdr>
              <w:divsChild>
                <w:div w:id="8299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541">
      <w:bodyDiv w:val="1"/>
      <w:marLeft w:val="0"/>
      <w:marRight w:val="0"/>
      <w:marTop w:val="0"/>
      <w:marBottom w:val="0"/>
      <w:divBdr>
        <w:top w:val="none" w:sz="0" w:space="0" w:color="auto"/>
        <w:left w:val="none" w:sz="0" w:space="0" w:color="auto"/>
        <w:bottom w:val="none" w:sz="0" w:space="0" w:color="auto"/>
        <w:right w:val="none" w:sz="0" w:space="0" w:color="auto"/>
      </w:divBdr>
      <w:divsChild>
        <w:div w:id="941844390">
          <w:marLeft w:val="0"/>
          <w:marRight w:val="0"/>
          <w:marTop w:val="0"/>
          <w:marBottom w:val="0"/>
          <w:divBdr>
            <w:top w:val="none" w:sz="0" w:space="0" w:color="auto"/>
            <w:left w:val="none" w:sz="0" w:space="0" w:color="auto"/>
            <w:bottom w:val="none" w:sz="0" w:space="0" w:color="auto"/>
            <w:right w:val="none" w:sz="0" w:space="0" w:color="auto"/>
          </w:divBdr>
          <w:divsChild>
            <w:div w:id="337268429">
              <w:marLeft w:val="0"/>
              <w:marRight w:val="0"/>
              <w:marTop w:val="0"/>
              <w:marBottom w:val="0"/>
              <w:divBdr>
                <w:top w:val="none" w:sz="0" w:space="0" w:color="auto"/>
                <w:left w:val="none" w:sz="0" w:space="0" w:color="auto"/>
                <w:bottom w:val="none" w:sz="0" w:space="0" w:color="auto"/>
                <w:right w:val="none" w:sz="0" w:space="0" w:color="auto"/>
              </w:divBdr>
              <w:divsChild>
                <w:div w:id="110907665">
                  <w:marLeft w:val="0"/>
                  <w:marRight w:val="0"/>
                  <w:marTop w:val="0"/>
                  <w:marBottom w:val="0"/>
                  <w:divBdr>
                    <w:top w:val="none" w:sz="0" w:space="0" w:color="auto"/>
                    <w:left w:val="none" w:sz="0" w:space="0" w:color="auto"/>
                    <w:bottom w:val="none" w:sz="0" w:space="0" w:color="auto"/>
                    <w:right w:val="none" w:sz="0" w:space="0" w:color="auto"/>
                  </w:divBdr>
                  <w:divsChild>
                    <w:div w:id="9460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18128691">
      <w:bodyDiv w:val="1"/>
      <w:marLeft w:val="0"/>
      <w:marRight w:val="0"/>
      <w:marTop w:val="0"/>
      <w:marBottom w:val="0"/>
      <w:divBdr>
        <w:top w:val="none" w:sz="0" w:space="0" w:color="auto"/>
        <w:left w:val="none" w:sz="0" w:space="0" w:color="auto"/>
        <w:bottom w:val="none" w:sz="0" w:space="0" w:color="auto"/>
        <w:right w:val="none" w:sz="0" w:space="0" w:color="auto"/>
      </w:divBdr>
      <w:divsChild>
        <w:div w:id="66072709">
          <w:marLeft w:val="0"/>
          <w:marRight w:val="0"/>
          <w:marTop w:val="0"/>
          <w:marBottom w:val="0"/>
          <w:divBdr>
            <w:top w:val="none" w:sz="0" w:space="0" w:color="auto"/>
            <w:left w:val="none" w:sz="0" w:space="0" w:color="auto"/>
            <w:bottom w:val="none" w:sz="0" w:space="0" w:color="auto"/>
            <w:right w:val="none" w:sz="0" w:space="0" w:color="auto"/>
          </w:divBdr>
          <w:divsChild>
            <w:div w:id="1047952863">
              <w:marLeft w:val="0"/>
              <w:marRight w:val="0"/>
              <w:marTop w:val="0"/>
              <w:marBottom w:val="0"/>
              <w:divBdr>
                <w:top w:val="none" w:sz="0" w:space="0" w:color="auto"/>
                <w:left w:val="none" w:sz="0" w:space="0" w:color="auto"/>
                <w:bottom w:val="none" w:sz="0" w:space="0" w:color="auto"/>
                <w:right w:val="none" w:sz="0" w:space="0" w:color="auto"/>
              </w:divBdr>
              <w:divsChild>
                <w:div w:id="1974094271">
                  <w:marLeft w:val="0"/>
                  <w:marRight w:val="0"/>
                  <w:marTop w:val="0"/>
                  <w:marBottom w:val="0"/>
                  <w:divBdr>
                    <w:top w:val="none" w:sz="0" w:space="0" w:color="auto"/>
                    <w:left w:val="none" w:sz="0" w:space="0" w:color="auto"/>
                    <w:bottom w:val="none" w:sz="0" w:space="0" w:color="auto"/>
                    <w:right w:val="none" w:sz="0" w:space="0" w:color="auto"/>
                  </w:divBdr>
                  <w:divsChild>
                    <w:div w:id="17855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36051">
      <w:bodyDiv w:val="1"/>
      <w:marLeft w:val="0"/>
      <w:marRight w:val="0"/>
      <w:marTop w:val="0"/>
      <w:marBottom w:val="0"/>
      <w:divBdr>
        <w:top w:val="none" w:sz="0" w:space="0" w:color="auto"/>
        <w:left w:val="none" w:sz="0" w:space="0" w:color="auto"/>
        <w:bottom w:val="none" w:sz="0" w:space="0" w:color="auto"/>
        <w:right w:val="none" w:sz="0" w:space="0" w:color="auto"/>
      </w:divBdr>
      <w:divsChild>
        <w:div w:id="1264335759">
          <w:marLeft w:val="0"/>
          <w:marRight w:val="0"/>
          <w:marTop w:val="0"/>
          <w:marBottom w:val="0"/>
          <w:divBdr>
            <w:top w:val="none" w:sz="0" w:space="0" w:color="auto"/>
            <w:left w:val="none" w:sz="0" w:space="0" w:color="auto"/>
            <w:bottom w:val="none" w:sz="0" w:space="0" w:color="auto"/>
            <w:right w:val="none" w:sz="0" w:space="0" w:color="auto"/>
          </w:divBdr>
          <w:divsChild>
            <w:div w:id="555121928">
              <w:marLeft w:val="0"/>
              <w:marRight w:val="0"/>
              <w:marTop w:val="0"/>
              <w:marBottom w:val="0"/>
              <w:divBdr>
                <w:top w:val="none" w:sz="0" w:space="0" w:color="auto"/>
                <w:left w:val="none" w:sz="0" w:space="0" w:color="auto"/>
                <w:bottom w:val="none" w:sz="0" w:space="0" w:color="auto"/>
                <w:right w:val="none" w:sz="0" w:space="0" w:color="auto"/>
              </w:divBdr>
              <w:divsChild>
                <w:div w:id="1848981735">
                  <w:marLeft w:val="0"/>
                  <w:marRight w:val="0"/>
                  <w:marTop w:val="0"/>
                  <w:marBottom w:val="0"/>
                  <w:divBdr>
                    <w:top w:val="none" w:sz="0" w:space="0" w:color="auto"/>
                    <w:left w:val="none" w:sz="0" w:space="0" w:color="auto"/>
                    <w:bottom w:val="none" w:sz="0" w:space="0" w:color="auto"/>
                    <w:right w:val="none" w:sz="0" w:space="0" w:color="auto"/>
                  </w:divBdr>
                  <w:divsChild>
                    <w:div w:id="13748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066734">
      <w:bodyDiv w:val="1"/>
      <w:marLeft w:val="0"/>
      <w:marRight w:val="0"/>
      <w:marTop w:val="0"/>
      <w:marBottom w:val="0"/>
      <w:divBdr>
        <w:top w:val="none" w:sz="0" w:space="0" w:color="auto"/>
        <w:left w:val="none" w:sz="0" w:space="0" w:color="auto"/>
        <w:bottom w:val="none" w:sz="0" w:space="0" w:color="auto"/>
        <w:right w:val="none" w:sz="0" w:space="0" w:color="auto"/>
      </w:divBdr>
      <w:divsChild>
        <w:div w:id="623660487">
          <w:marLeft w:val="0"/>
          <w:marRight w:val="0"/>
          <w:marTop w:val="0"/>
          <w:marBottom w:val="0"/>
          <w:divBdr>
            <w:top w:val="none" w:sz="0" w:space="0" w:color="auto"/>
            <w:left w:val="none" w:sz="0" w:space="0" w:color="auto"/>
            <w:bottom w:val="none" w:sz="0" w:space="0" w:color="auto"/>
            <w:right w:val="none" w:sz="0" w:space="0" w:color="auto"/>
          </w:divBdr>
          <w:divsChild>
            <w:div w:id="1422024738">
              <w:marLeft w:val="0"/>
              <w:marRight w:val="0"/>
              <w:marTop w:val="0"/>
              <w:marBottom w:val="0"/>
              <w:divBdr>
                <w:top w:val="none" w:sz="0" w:space="0" w:color="auto"/>
                <w:left w:val="none" w:sz="0" w:space="0" w:color="auto"/>
                <w:bottom w:val="none" w:sz="0" w:space="0" w:color="auto"/>
                <w:right w:val="none" w:sz="0" w:space="0" w:color="auto"/>
              </w:divBdr>
              <w:divsChild>
                <w:div w:id="5159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18673">
      <w:bodyDiv w:val="1"/>
      <w:marLeft w:val="0"/>
      <w:marRight w:val="0"/>
      <w:marTop w:val="0"/>
      <w:marBottom w:val="0"/>
      <w:divBdr>
        <w:top w:val="none" w:sz="0" w:space="0" w:color="auto"/>
        <w:left w:val="none" w:sz="0" w:space="0" w:color="auto"/>
        <w:bottom w:val="none" w:sz="0" w:space="0" w:color="auto"/>
        <w:right w:val="none" w:sz="0" w:space="0" w:color="auto"/>
      </w:divBdr>
      <w:divsChild>
        <w:div w:id="1372075585">
          <w:marLeft w:val="0"/>
          <w:marRight w:val="0"/>
          <w:marTop w:val="0"/>
          <w:marBottom w:val="0"/>
          <w:divBdr>
            <w:top w:val="none" w:sz="0" w:space="0" w:color="auto"/>
            <w:left w:val="none" w:sz="0" w:space="0" w:color="auto"/>
            <w:bottom w:val="none" w:sz="0" w:space="0" w:color="auto"/>
            <w:right w:val="none" w:sz="0" w:space="0" w:color="auto"/>
          </w:divBdr>
          <w:divsChild>
            <w:div w:id="310332223">
              <w:marLeft w:val="0"/>
              <w:marRight w:val="0"/>
              <w:marTop w:val="0"/>
              <w:marBottom w:val="0"/>
              <w:divBdr>
                <w:top w:val="none" w:sz="0" w:space="0" w:color="auto"/>
                <w:left w:val="none" w:sz="0" w:space="0" w:color="auto"/>
                <w:bottom w:val="none" w:sz="0" w:space="0" w:color="auto"/>
                <w:right w:val="none" w:sz="0" w:space="0" w:color="auto"/>
              </w:divBdr>
              <w:divsChild>
                <w:div w:id="5202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23427">
      <w:bodyDiv w:val="1"/>
      <w:marLeft w:val="0"/>
      <w:marRight w:val="0"/>
      <w:marTop w:val="0"/>
      <w:marBottom w:val="0"/>
      <w:divBdr>
        <w:top w:val="none" w:sz="0" w:space="0" w:color="auto"/>
        <w:left w:val="none" w:sz="0" w:space="0" w:color="auto"/>
        <w:bottom w:val="none" w:sz="0" w:space="0" w:color="auto"/>
        <w:right w:val="none" w:sz="0" w:space="0" w:color="auto"/>
      </w:divBdr>
      <w:divsChild>
        <w:div w:id="1823083714">
          <w:marLeft w:val="0"/>
          <w:marRight w:val="0"/>
          <w:marTop w:val="0"/>
          <w:marBottom w:val="0"/>
          <w:divBdr>
            <w:top w:val="none" w:sz="0" w:space="0" w:color="auto"/>
            <w:left w:val="none" w:sz="0" w:space="0" w:color="auto"/>
            <w:bottom w:val="none" w:sz="0" w:space="0" w:color="auto"/>
            <w:right w:val="none" w:sz="0" w:space="0" w:color="auto"/>
          </w:divBdr>
          <w:divsChild>
            <w:div w:id="635188607">
              <w:marLeft w:val="0"/>
              <w:marRight w:val="0"/>
              <w:marTop w:val="0"/>
              <w:marBottom w:val="0"/>
              <w:divBdr>
                <w:top w:val="none" w:sz="0" w:space="0" w:color="auto"/>
                <w:left w:val="none" w:sz="0" w:space="0" w:color="auto"/>
                <w:bottom w:val="none" w:sz="0" w:space="0" w:color="auto"/>
                <w:right w:val="none" w:sz="0" w:space="0" w:color="auto"/>
              </w:divBdr>
              <w:divsChild>
                <w:div w:id="507870258">
                  <w:marLeft w:val="0"/>
                  <w:marRight w:val="0"/>
                  <w:marTop w:val="0"/>
                  <w:marBottom w:val="0"/>
                  <w:divBdr>
                    <w:top w:val="none" w:sz="0" w:space="0" w:color="auto"/>
                    <w:left w:val="none" w:sz="0" w:space="0" w:color="auto"/>
                    <w:bottom w:val="none" w:sz="0" w:space="0" w:color="auto"/>
                    <w:right w:val="none" w:sz="0" w:space="0" w:color="auto"/>
                  </w:divBdr>
                  <w:divsChild>
                    <w:div w:id="7999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51381">
      <w:bodyDiv w:val="1"/>
      <w:marLeft w:val="0"/>
      <w:marRight w:val="0"/>
      <w:marTop w:val="0"/>
      <w:marBottom w:val="0"/>
      <w:divBdr>
        <w:top w:val="none" w:sz="0" w:space="0" w:color="auto"/>
        <w:left w:val="none" w:sz="0" w:space="0" w:color="auto"/>
        <w:bottom w:val="none" w:sz="0" w:space="0" w:color="auto"/>
        <w:right w:val="none" w:sz="0" w:space="0" w:color="auto"/>
      </w:divBdr>
      <w:divsChild>
        <w:div w:id="1747917062">
          <w:marLeft w:val="0"/>
          <w:marRight w:val="0"/>
          <w:marTop w:val="0"/>
          <w:marBottom w:val="0"/>
          <w:divBdr>
            <w:top w:val="none" w:sz="0" w:space="0" w:color="auto"/>
            <w:left w:val="none" w:sz="0" w:space="0" w:color="auto"/>
            <w:bottom w:val="none" w:sz="0" w:space="0" w:color="auto"/>
            <w:right w:val="none" w:sz="0" w:space="0" w:color="auto"/>
          </w:divBdr>
          <w:divsChild>
            <w:div w:id="246809873">
              <w:marLeft w:val="0"/>
              <w:marRight w:val="0"/>
              <w:marTop w:val="0"/>
              <w:marBottom w:val="0"/>
              <w:divBdr>
                <w:top w:val="none" w:sz="0" w:space="0" w:color="auto"/>
                <w:left w:val="none" w:sz="0" w:space="0" w:color="auto"/>
                <w:bottom w:val="none" w:sz="0" w:space="0" w:color="auto"/>
                <w:right w:val="none" w:sz="0" w:space="0" w:color="auto"/>
              </w:divBdr>
              <w:divsChild>
                <w:div w:id="10703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1126723N</Project_x0020_Ref.>
    <Code xmlns="d2b4f59a-05ce-4744-9d1c-9dd30147ee09">3M210502</Code>
    <FundingCallID xmlns="d2b4f59a-05ce-4744-9d1c-9dd30147ee09">39802</FundingCallID>
    <_dlc_DocId xmlns="d2b4f59a-05ce-4744-9d1c-9dd30147ee09">P4FNSWA4HVKW-73199252-11104</_dlc_DocId>
    <_dlc_DocIdUrl xmlns="d2b4f59a-05ce-4744-9d1c-9dd30147ee09">
      <Url>https://www.groupware.kuleuven.be/sites/dmpmt/_layouts/15/DocIdRedir.aspx?ID=P4FNSWA4HVKW-73199252-11104</Url>
      <Description>P4FNSWA4HVKW-73199252-11104</Description>
    </_dlc_DocIdUrl>
    <TypeDoc xmlns="de64d03d-2dbc-4782-9fbf-1d8df1c50cf7">Initial</TypeDoc>
    <FormID xmlns="d2b4f59a-05ce-4744-9d1c-9dd30147ee09">2479</FormID>
  </documentManagement>
</p:properties>
</file>

<file path=customXml/itemProps1.xml><?xml version="1.0" encoding="utf-8"?>
<ds:datastoreItem xmlns:ds="http://schemas.openxmlformats.org/officeDocument/2006/customXml" ds:itemID="{82AB6479-AFE4-499D-9F37-56012B3E7F5A}"/>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1AC786F7-5164-47CA-9290-110D1DD95A95}"/>
</file>

<file path=customXml/itemProps4.xml><?xml version="1.0" encoding="utf-8"?>
<ds:datastoreItem xmlns:ds="http://schemas.openxmlformats.org/officeDocument/2006/customXml" ds:itemID="{243A4DD7-767B-409E-8004-931033E6A6CC}"/>
</file>

<file path=customXml/itemProps5.xml><?xml version="1.0" encoding="utf-8"?>
<ds:datastoreItem xmlns:ds="http://schemas.openxmlformats.org/officeDocument/2006/customXml" ds:itemID="{2DEF96CE-97A6-41C9-9945-AC03A7132AD4}"/>
</file>

<file path=docProps/app.xml><?xml version="1.0" encoding="utf-8"?>
<Properties xmlns="http://schemas.openxmlformats.org/officeDocument/2006/extended-properties" xmlns:vt="http://schemas.openxmlformats.org/officeDocument/2006/docPropsVTypes">
  <Template>Normal.dotm</Template>
  <TotalTime>0</TotalTime>
  <Pages>17</Pages>
  <Words>3079</Words>
  <Characters>16939</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2023-01-17T08:29:00Z</dcterms:created>
  <dcterms:modified xsi:type="dcterms:W3CDTF">2023-01-17T08:29:00Z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d8fd4bbb-0f7c-4b81-b967-5dc4af346a8d</vt:lpwstr>
  </property>
</Properties>
</file>