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A1217" w14:textId="77777777" w:rsidR="00AB3302" w:rsidRPr="00AB3302" w:rsidRDefault="00FA78D3" w:rsidP="00AB3302">
      <w:pPr>
        <w:pStyle w:val="Kop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33A4AF62" w14:textId="77777777" w:rsidR="003C48A9" w:rsidRDefault="003C48A9" w:rsidP="00AB3302">
      <w:pPr>
        <w:rPr>
          <w:bCs/>
        </w:rPr>
      </w:pPr>
    </w:p>
    <w:p w14:paraId="4FE910D3"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3B3760C5"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688318B"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11" w:history="1">
        <w:r w:rsidRPr="00F17D69">
          <w:rPr>
            <w:rStyle w:val="Hyperlink"/>
            <w:rFonts w:cstheme="minorHAnsi"/>
          </w:rPr>
          <w:t>link</w:t>
        </w:r>
      </w:hyperlink>
      <w:r>
        <w:rPr>
          <w:rFonts w:cstheme="minorHAnsi"/>
        </w:rPr>
        <w:t xml:space="preserve">. </w:t>
      </w:r>
    </w:p>
    <w:p w14:paraId="41E18261" w14:textId="77777777" w:rsidR="00AB3302" w:rsidRDefault="00AB3302" w:rsidP="00F17D69">
      <w:pPr>
        <w:spacing w:after="120"/>
        <w:rPr>
          <w:bCs/>
        </w:rPr>
      </w:pPr>
    </w:p>
    <w:p w14:paraId="035397C3" w14:textId="77777777" w:rsidR="00E20180" w:rsidRDefault="00E20180" w:rsidP="00AE0BF5"/>
    <w:p w14:paraId="38F1C31F" w14:textId="77777777" w:rsidR="00AB3302" w:rsidRDefault="00AB3302" w:rsidP="00AE0BF5">
      <w:pPr>
        <w:rPr>
          <w:rFonts w:cstheme="minorHAnsi"/>
        </w:rPr>
      </w:pPr>
    </w:p>
    <w:p w14:paraId="2DD74758" w14:textId="77777777" w:rsidR="00AB3302" w:rsidRDefault="00AB3302" w:rsidP="00AE0BF5">
      <w:pPr>
        <w:rPr>
          <w:rFonts w:cstheme="minorHAnsi"/>
        </w:rPr>
      </w:pPr>
    </w:p>
    <w:p w14:paraId="36D8C599" w14:textId="77777777" w:rsidR="00F17D69" w:rsidRDefault="00F17D69">
      <w:pPr>
        <w:rPr>
          <w:rFonts w:cstheme="minorHAnsi"/>
        </w:rPr>
      </w:pPr>
      <w:r>
        <w:rPr>
          <w:rFonts w:cstheme="minorHAnsi"/>
        </w:rP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202C9D" w14:paraId="4BC4827B" w14:textId="77777777" w:rsidTr="003B1BA3">
        <w:trPr>
          <w:cantSplit/>
        </w:trPr>
        <w:tc>
          <w:tcPr>
            <w:tcW w:w="15593" w:type="dxa"/>
            <w:gridSpan w:val="2"/>
            <w:shd w:val="clear" w:color="auto" w:fill="5B9BD5" w:themeFill="accent5"/>
          </w:tcPr>
          <w:p w14:paraId="35215520" w14:textId="77777777" w:rsidR="00202C9D" w:rsidRPr="00AB71F6" w:rsidRDefault="00202C9D" w:rsidP="00625BEB">
            <w:pPr>
              <w:pStyle w:val="Lijstalinea"/>
              <w:numPr>
                <w:ilvl w:val="0"/>
                <w:numId w:val="1"/>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5ACB7E98" w14:textId="77777777" w:rsidR="00202C9D" w:rsidRPr="00265950" w:rsidRDefault="00202C9D" w:rsidP="003B1BA3">
            <w:pPr>
              <w:pStyle w:val="Lijstalinea"/>
              <w:ind w:left="1080"/>
              <w:rPr>
                <w:b/>
                <w:lang w:val="nl-BE"/>
              </w:rPr>
            </w:pPr>
          </w:p>
        </w:tc>
      </w:tr>
      <w:tr w:rsidR="00202C9D" w:rsidRPr="00CB3E14" w14:paraId="1DFEA11C" w14:textId="77777777" w:rsidTr="003B1BA3">
        <w:trPr>
          <w:cantSplit/>
          <w:trHeight w:val="269"/>
        </w:trPr>
        <w:tc>
          <w:tcPr>
            <w:tcW w:w="4962" w:type="dxa"/>
          </w:tcPr>
          <w:p w14:paraId="4CCE8CCA" w14:textId="77777777" w:rsidR="00202C9D" w:rsidRPr="00B47D78" w:rsidRDefault="00202C9D" w:rsidP="003B1BA3">
            <w:pPr>
              <w:rPr>
                <w:sz w:val="22"/>
                <w:szCs w:val="22"/>
                <w:lang w:val="nl-BE"/>
              </w:rPr>
            </w:pPr>
            <w:r w:rsidRPr="00B47D78">
              <w:rPr>
                <w:sz w:val="22"/>
                <w:szCs w:val="22"/>
                <w:lang w:val="nl-BE"/>
              </w:rPr>
              <w:t xml:space="preserve">Name Grant </w:t>
            </w:r>
            <w:proofErr w:type="spellStart"/>
            <w:r w:rsidRPr="00B47D78">
              <w:rPr>
                <w:sz w:val="22"/>
                <w:szCs w:val="22"/>
                <w:lang w:val="nl-BE"/>
              </w:rPr>
              <w:t>Holder</w:t>
            </w:r>
            <w:proofErr w:type="spellEnd"/>
            <w:r w:rsidRPr="00B47D78">
              <w:rPr>
                <w:sz w:val="22"/>
                <w:szCs w:val="22"/>
                <w:lang w:val="nl-BE"/>
              </w:rPr>
              <w:t xml:space="preserve"> &amp; ORCID</w:t>
            </w:r>
          </w:p>
        </w:tc>
        <w:tc>
          <w:tcPr>
            <w:tcW w:w="10631" w:type="dxa"/>
          </w:tcPr>
          <w:p w14:paraId="2AFBEEA3" w14:textId="7615E14E" w:rsidR="00202C9D" w:rsidRPr="00917F85" w:rsidRDefault="00CF25A2" w:rsidP="003B1BA3">
            <w:pPr>
              <w:rPr>
                <w:color w:val="0070C0"/>
                <w:sz w:val="22"/>
                <w:szCs w:val="22"/>
                <w:lang w:val="de-DE"/>
              </w:rPr>
            </w:pPr>
            <w:r w:rsidRPr="00917F85">
              <w:rPr>
                <w:color w:val="0070C0"/>
                <w:sz w:val="22"/>
                <w:szCs w:val="22"/>
                <w:lang w:val="de-DE"/>
              </w:rPr>
              <w:t>Katrien Fransen</w:t>
            </w:r>
            <w:r w:rsidR="00917F85" w:rsidRPr="00917F85">
              <w:rPr>
                <w:color w:val="0070C0"/>
                <w:sz w:val="22"/>
                <w:szCs w:val="22"/>
                <w:lang w:val="de-DE"/>
              </w:rPr>
              <w:t xml:space="preserve"> (https://orcid.org/0000-0001-6294-7257</w:t>
            </w:r>
            <w:r w:rsidR="00917F85">
              <w:rPr>
                <w:color w:val="0070C0"/>
                <w:sz w:val="22"/>
                <w:szCs w:val="22"/>
                <w:lang w:val="de-DE"/>
              </w:rPr>
              <w:t>)</w:t>
            </w:r>
          </w:p>
        </w:tc>
      </w:tr>
      <w:tr w:rsidR="00202C9D" w:rsidRPr="00CB3E14" w14:paraId="1C33013F" w14:textId="77777777" w:rsidTr="003B1BA3">
        <w:trPr>
          <w:cantSplit/>
          <w:trHeight w:val="633"/>
        </w:trPr>
        <w:tc>
          <w:tcPr>
            <w:tcW w:w="4962" w:type="dxa"/>
          </w:tcPr>
          <w:p w14:paraId="4C7763FF" w14:textId="77777777" w:rsidR="00202C9D" w:rsidRPr="00B47D78" w:rsidRDefault="00202C9D" w:rsidP="003B1BA3">
            <w:pPr>
              <w:rPr>
                <w:sz w:val="22"/>
                <w:szCs w:val="22"/>
              </w:rPr>
            </w:pPr>
            <w:r w:rsidRPr="00B47D78">
              <w:rPr>
                <w:sz w:val="22"/>
                <w:szCs w:val="22"/>
              </w:rPr>
              <w:t>Contributor name(s) (+ ORCID) &amp; roles</w:t>
            </w:r>
          </w:p>
        </w:tc>
        <w:tc>
          <w:tcPr>
            <w:tcW w:w="10631" w:type="dxa"/>
          </w:tcPr>
          <w:p w14:paraId="00AA7254" w14:textId="77777777" w:rsidR="00202C9D" w:rsidRPr="008A4EE5" w:rsidRDefault="00F163CE" w:rsidP="003B1BA3">
            <w:pPr>
              <w:rPr>
                <w:color w:val="0070C0"/>
                <w:sz w:val="22"/>
                <w:szCs w:val="22"/>
              </w:rPr>
            </w:pPr>
            <w:r w:rsidRPr="008A4EE5">
              <w:rPr>
                <w:color w:val="0070C0"/>
                <w:sz w:val="22"/>
                <w:szCs w:val="22"/>
              </w:rPr>
              <w:t>Co-supervisors</w:t>
            </w:r>
          </w:p>
          <w:p w14:paraId="28047684" w14:textId="6D54B31C" w:rsidR="00F163CE" w:rsidRPr="008A4EE5" w:rsidRDefault="00F163CE" w:rsidP="00625BEB">
            <w:pPr>
              <w:pStyle w:val="Lijstalinea"/>
              <w:numPr>
                <w:ilvl w:val="0"/>
                <w:numId w:val="12"/>
              </w:numPr>
              <w:rPr>
                <w:color w:val="0070C0"/>
                <w:sz w:val="22"/>
                <w:szCs w:val="22"/>
              </w:rPr>
            </w:pPr>
            <w:proofErr w:type="spellStart"/>
            <w:r w:rsidRPr="008A4EE5">
              <w:rPr>
                <w:color w:val="0070C0"/>
                <w:sz w:val="22"/>
                <w:szCs w:val="22"/>
              </w:rPr>
              <w:t>Niklas</w:t>
            </w:r>
            <w:proofErr w:type="spellEnd"/>
            <w:r w:rsidRPr="008A4EE5">
              <w:rPr>
                <w:color w:val="0070C0"/>
                <w:sz w:val="22"/>
                <w:szCs w:val="22"/>
              </w:rPr>
              <w:t xml:space="preserve"> Steffens</w:t>
            </w:r>
            <w:r w:rsidR="00917F85">
              <w:rPr>
                <w:color w:val="0070C0"/>
                <w:sz w:val="22"/>
                <w:szCs w:val="22"/>
              </w:rPr>
              <w:t xml:space="preserve"> (</w:t>
            </w:r>
            <w:r w:rsidR="00917F85" w:rsidRPr="00917F85">
              <w:rPr>
                <w:color w:val="0070C0"/>
                <w:sz w:val="22"/>
                <w:szCs w:val="22"/>
              </w:rPr>
              <w:t>https://orcid.org/0000-0002-3990-2592</w:t>
            </w:r>
            <w:r w:rsidR="00917F85">
              <w:rPr>
                <w:color w:val="0070C0"/>
                <w:sz w:val="22"/>
                <w:szCs w:val="22"/>
              </w:rPr>
              <w:t>)</w:t>
            </w:r>
          </w:p>
          <w:p w14:paraId="4B610A7D" w14:textId="123AE16A" w:rsidR="00F163CE" w:rsidRDefault="00F163CE" w:rsidP="00625BEB">
            <w:pPr>
              <w:pStyle w:val="Lijstalinea"/>
              <w:numPr>
                <w:ilvl w:val="0"/>
                <w:numId w:val="12"/>
              </w:numPr>
              <w:rPr>
                <w:color w:val="0070C0"/>
                <w:sz w:val="22"/>
                <w:szCs w:val="22"/>
              </w:rPr>
            </w:pPr>
            <w:r w:rsidRPr="008A4EE5">
              <w:rPr>
                <w:color w:val="0070C0"/>
                <w:sz w:val="22"/>
                <w:szCs w:val="22"/>
              </w:rPr>
              <w:t>Tegan Cruwys</w:t>
            </w:r>
            <w:r w:rsidR="00917F85">
              <w:rPr>
                <w:color w:val="0070C0"/>
                <w:sz w:val="22"/>
                <w:szCs w:val="22"/>
              </w:rPr>
              <w:t xml:space="preserve"> (</w:t>
            </w:r>
            <w:r w:rsidR="00917F85" w:rsidRPr="00917F85">
              <w:rPr>
                <w:color w:val="0070C0"/>
                <w:sz w:val="22"/>
                <w:szCs w:val="22"/>
              </w:rPr>
              <w:t>https://orcid.org/0000-0001-5296-3480</w:t>
            </w:r>
            <w:r w:rsidR="00917F85">
              <w:rPr>
                <w:color w:val="0070C0"/>
                <w:sz w:val="22"/>
                <w:szCs w:val="22"/>
              </w:rPr>
              <w:t>)</w:t>
            </w:r>
          </w:p>
          <w:p w14:paraId="1B4409A7" w14:textId="02968A40" w:rsidR="00F60E2F" w:rsidRPr="001F5896" w:rsidRDefault="00F60E2F" w:rsidP="00625BEB">
            <w:pPr>
              <w:pStyle w:val="Lijstalinea"/>
              <w:numPr>
                <w:ilvl w:val="0"/>
                <w:numId w:val="12"/>
              </w:numPr>
              <w:rPr>
                <w:color w:val="0070C0"/>
                <w:sz w:val="22"/>
                <w:szCs w:val="22"/>
                <w:lang w:val="nl-BE"/>
              </w:rPr>
            </w:pPr>
            <w:r w:rsidRPr="001F5896">
              <w:rPr>
                <w:color w:val="0070C0"/>
                <w:sz w:val="22"/>
                <w:szCs w:val="22"/>
                <w:lang w:val="nl-BE"/>
              </w:rPr>
              <w:t>Filip Boen</w:t>
            </w:r>
            <w:r w:rsidR="001F5896" w:rsidRPr="001F5896">
              <w:rPr>
                <w:color w:val="0070C0"/>
                <w:sz w:val="22"/>
                <w:szCs w:val="22"/>
                <w:lang w:val="nl-BE"/>
              </w:rPr>
              <w:t xml:space="preserve"> (</w:t>
            </w:r>
            <w:r w:rsidR="001F5896">
              <w:rPr>
                <w:color w:val="0070C0"/>
                <w:sz w:val="22"/>
                <w:szCs w:val="22"/>
                <w:lang w:val="nl-BE"/>
              </w:rPr>
              <w:t xml:space="preserve">https://orcid.org/0000-0002-5295-4776) </w:t>
            </w:r>
          </w:p>
        </w:tc>
      </w:tr>
      <w:tr w:rsidR="00202C9D" w14:paraId="1E58E514" w14:textId="77777777" w:rsidTr="003B1BA3">
        <w:trPr>
          <w:cantSplit/>
          <w:trHeight w:val="269"/>
        </w:trPr>
        <w:tc>
          <w:tcPr>
            <w:tcW w:w="4962" w:type="dxa"/>
          </w:tcPr>
          <w:p w14:paraId="6BC37C7D" w14:textId="77777777" w:rsidR="00202C9D" w:rsidRPr="00B47D78" w:rsidRDefault="00202C9D" w:rsidP="003B1BA3">
            <w:pPr>
              <w:rPr>
                <w:sz w:val="22"/>
                <w:szCs w:val="22"/>
                <w:lang w:val="nl-BE"/>
              </w:rPr>
            </w:pPr>
            <w:r w:rsidRPr="00B47D78">
              <w:rPr>
                <w:sz w:val="22"/>
                <w:szCs w:val="22"/>
              </w:rPr>
              <w:t>Project number</w:t>
            </w:r>
            <w:bookmarkStart w:id="0" w:name="_Ref112255161"/>
            <w:r w:rsidRPr="00B47D78">
              <w:rPr>
                <w:rStyle w:val="Voetnootmarkering"/>
                <w:sz w:val="22"/>
                <w:szCs w:val="22"/>
              </w:rPr>
              <w:footnoteReference w:id="1"/>
            </w:r>
            <w:bookmarkEnd w:id="0"/>
            <w:r w:rsidRPr="00B47D78">
              <w:rPr>
                <w:sz w:val="22"/>
                <w:szCs w:val="22"/>
              </w:rPr>
              <w:t xml:space="preserve"> &amp; title</w:t>
            </w:r>
          </w:p>
        </w:tc>
        <w:tc>
          <w:tcPr>
            <w:tcW w:w="10631" w:type="dxa"/>
          </w:tcPr>
          <w:p w14:paraId="458BC6DD" w14:textId="67365F9F" w:rsidR="00202C9D" w:rsidRPr="008A4EE5" w:rsidRDefault="004B6CCE" w:rsidP="004B6CCE">
            <w:pPr>
              <w:rPr>
                <w:color w:val="0070C0"/>
                <w:sz w:val="22"/>
                <w:szCs w:val="22"/>
                <w:lang w:val="en-US"/>
              </w:rPr>
            </w:pPr>
            <w:r w:rsidRPr="008A4EE5">
              <w:rPr>
                <w:color w:val="0070C0"/>
                <w:sz w:val="22"/>
                <w:szCs w:val="22"/>
                <w:lang w:val="en-US"/>
              </w:rPr>
              <w:t>When the final whistle blows: Managing social identities to facilitate elite athletes’ transition to retirement</w:t>
            </w:r>
          </w:p>
        </w:tc>
      </w:tr>
      <w:tr w:rsidR="00202C9D" w14:paraId="5FE65763" w14:textId="77777777" w:rsidTr="003B1BA3">
        <w:trPr>
          <w:cantSplit/>
          <w:trHeight w:val="269"/>
        </w:trPr>
        <w:tc>
          <w:tcPr>
            <w:tcW w:w="4962" w:type="dxa"/>
          </w:tcPr>
          <w:p w14:paraId="5358ED1B" w14:textId="77777777" w:rsidR="00202C9D" w:rsidRPr="003E713E" w:rsidRDefault="00202C9D" w:rsidP="003B1BA3">
            <w:pPr>
              <w:rPr>
                <w:sz w:val="22"/>
                <w:szCs w:val="22"/>
              </w:rPr>
            </w:pPr>
            <w:r w:rsidRPr="003E713E">
              <w:rPr>
                <w:sz w:val="22"/>
                <w:szCs w:val="22"/>
              </w:rPr>
              <w:t xml:space="preserve">Funder(s) </w:t>
            </w:r>
            <w:proofErr w:type="spellStart"/>
            <w:r w:rsidRPr="003E713E">
              <w:rPr>
                <w:sz w:val="22"/>
                <w:szCs w:val="22"/>
              </w:rPr>
              <w:t>GrantID</w:t>
            </w:r>
            <w:proofErr w:type="spellEnd"/>
            <w:r w:rsidRPr="003E713E">
              <w:rPr>
                <w:sz w:val="22"/>
                <w:szCs w:val="22"/>
                <w:vertAlign w:val="superscript"/>
              </w:rPr>
              <w:footnoteReference w:id="2"/>
            </w:r>
          </w:p>
        </w:tc>
        <w:tc>
          <w:tcPr>
            <w:tcW w:w="10631" w:type="dxa"/>
          </w:tcPr>
          <w:p w14:paraId="158D1188" w14:textId="45EB4007" w:rsidR="00202C9D" w:rsidRPr="00F60E2F" w:rsidRDefault="006A25B5" w:rsidP="003B1BA3">
            <w:pPr>
              <w:rPr>
                <w:sz w:val="22"/>
                <w:szCs w:val="22"/>
                <w:highlight w:val="yellow"/>
                <w:lang w:val="nl-BE"/>
              </w:rPr>
            </w:pPr>
            <w:r w:rsidRPr="006A25B5">
              <w:rPr>
                <w:color w:val="0070C0"/>
                <w:sz w:val="22"/>
                <w:szCs w:val="22"/>
                <w:lang w:val="en-US"/>
              </w:rPr>
              <w:t>G002123N</w:t>
            </w:r>
          </w:p>
        </w:tc>
      </w:tr>
      <w:tr w:rsidR="00202C9D" w:rsidRPr="003716A8" w14:paraId="7C4DCC56" w14:textId="77777777" w:rsidTr="003B1BA3">
        <w:trPr>
          <w:cantSplit/>
          <w:trHeight w:val="269"/>
        </w:trPr>
        <w:tc>
          <w:tcPr>
            <w:tcW w:w="4962" w:type="dxa"/>
          </w:tcPr>
          <w:p w14:paraId="22B347A9" w14:textId="77777777" w:rsidR="00202C9D" w:rsidRPr="00B47D78" w:rsidRDefault="00202C9D" w:rsidP="003B1BA3">
            <w:pPr>
              <w:rPr>
                <w:sz w:val="22"/>
                <w:szCs w:val="22"/>
              </w:rPr>
            </w:pPr>
            <w:r w:rsidRPr="00B47D78">
              <w:rPr>
                <w:sz w:val="22"/>
                <w:szCs w:val="22"/>
              </w:rPr>
              <w:t>Affiliation(s)</w:t>
            </w:r>
          </w:p>
        </w:tc>
        <w:tc>
          <w:tcPr>
            <w:tcW w:w="10631" w:type="dxa"/>
          </w:tcPr>
          <w:p w14:paraId="52D0D7F0" w14:textId="34E245A9" w:rsidR="00202C9D" w:rsidRPr="00B47D78" w:rsidRDefault="002C74C9" w:rsidP="003B1BA3">
            <w:pPr>
              <w:rPr>
                <w:sz w:val="22"/>
                <w:szCs w:val="22"/>
                <w:lang w:val="nl-BE"/>
              </w:rPr>
            </w:pPr>
            <w:sdt>
              <w:sdtPr>
                <w:rPr>
                  <w:sz w:val="22"/>
                  <w:szCs w:val="22"/>
                  <w:lang w:val="nl-BE"/>
                </w:rPr>
                <w:id w:val="-1698000148"/>
                <w14:checkbox>
                  <w14:checked w14:val="1"/>
                  <w14:checkedState w14:val="2612" w14:font="MS Gothic"/>
                  <w14:uncheckedState w14:val="2610" w14:font="MS Gothic"/>
                </w14:checkbox>
              </w:sdtPr>
              <w:sdtEndPr/>
              <w:sdtContent>
                <w:r w:rsidR="004B6CCE" w:rsidRPr="00B47D78">
                  <w:rPr>
                    <w:rFonts w:ascii="MS Gothic" w:eastAsia="MS Gothic" w:hAnsi="MS Gothic" w:hint="eastAsia"/>
                    <w:sz w:val="22"/>
                    <w:szCs w:val="22"/>
                    <w:lang w:val="nl-BE"/>
                  </w:rPr>
                  <w:t>☒</w:t>
                </w:r>
              </w:sdtContent>
            </w:sdt>
            <w:r w:rsidR="004B6CCE" w:rsidRPr="00B47D78">
              <w:rPr>
                <w:sz w:val="22"/>
                <w:szCs w:val="22"/>
                <w:lang w:val="nl-BE"/>
              </w:rPr>
              <w:t xml:space="preserve"> </w:t>
            </w:r>
            <w:r w:rsidR="00202C9D" w:rsidRPr="00B47D78">
              <w:rPr>
                <w:sz w:val="22"/>
                <w:szCs w:val="22"/>
                <w:lang w:val="nl-BE"/>
              </w:rPr>
              <w:t xml:space="preserve">KU Leuven </w:t>
            </w:r>
          </w:p>
          <w:p w14:paraId="30F8FF36" w14:textId="48756476" w:rsidR="00202C9D" w:rsidRPr="00B47D78" w:rsidRDefault="002C74C9" w:rsidP="003B1BA3">
            <w:pPr>
              <w:rPr>
                <w:sz w:val="22"/>
                <w:szCs w:val="22"/>
                <w:lang w:val="nl-BE"/>
              </w:rPr>
            </w:pPr>
            <w:sdt>
              <w:sdtPr>
                <w:rPr>
                  <w:sz w:val="22"/>
                  <w:szCs w:val="22"/>
                  <w:lang w:val="nl-BE"/>
                </w:rPr>
                <w:id w:val="-1534026765"/>
                <w14:checkbox>
                  <w14:checked w14:val="0"/>
                  <w14:checkedState w14:val="2612" w14:font="MS Gothic"/>
                  <w14:uncheckedState w14:val="2610" w14:font="MS Gothic"/>
                </w14:checkbox>
              </w:sdtPr>
              <w:sdtEndPr/>
              <w:sdtContent>
                <w:r w:rsidR="004B6CCE" w:rsidRPr="00B47D78">
                  <w:rPr>
                    <w:rFonts w:ascii="MS Gothic" w:eastAsia="MS Gothic" w:hAnsi="MS Gothic" w:hint="eastAsia"/>
                    <w:sz w:val="22"/>
                    <w:szCs w:val="22"/>
                    <w:lang w:val="nl-BE"/>
                  </w:rPr>
                  <w:t>☐</w:t>
                </w:r>
              </w:sdtContent>
            </w:sdt>
            <w:r w:rsidR="004B6CCE" w:rsidRPr="00B47D78">
              <w:rPr>
                <w:sz w:val="22"/>
                <w:szCs w:val="22"/>
                <w:lang w:val="nl-BE"/>
              </w:rPr>
              <w:t xml:space="preserve"> </w:t>
            </w:r>
            <w:r w:rsidR="00202C9D" w:rsidRPr="00B47D78">
              <w:rPr>
                <w:sz w:val="22"/>
                <w:szCs w:val="22"/>
                <w:lang w:val="nl-BE"/>
              </w:rPr>
              <w:t>Universiteit Antwerpen</w:t>
            </w:r>
          </w:p>
          <w:p w14:paraId="5B63791B" w14:textId="5A9BE70C" w:rsidR="00202C9D" w:rsidRPr="00B47D78" w:rsidRDefault="002C74C9" w:rsidP="003B1BA3">
            <w:pPr>
              <w:rPr>
                <w:sz w:val="22"/>
                <w:szCs w:val="22"/>
                <w:lang w:val="nl-BE"/>
              </w:rPr>
            </w:pPr>
            <w:sdt>
              <w:sdtPr>
                <w:rPr>
                  <w:sz w:val="22"/>
                  <w:szCs w:val="22"/>
                  <w:lang w:val="nl-BE"/>
                </w:rPr>
                <w:id w:val="143630192"/>
                <w14:checkbox>
                  <w14:checked w14:val="0"/>
                  <w14:checkedState w14:val="2612" w14:font="MS Gothic"/>
                  <w14:uncheckedState w14:val="2610" w14:font="MS Gothic"/>
                </w14:checkbox>
              </w:sdtPr>
              <w:sdtEndPr/>
              <w:sdtContent>
                <w:r w:rsidR="004B6CCE" w:rsidRPr="00B47D78">
                  <w:rPr>
                    <w:rFonts w:ascii="MS Gothic" w:eastAsia="MS Gothic" w:hAnsi="MS Gothic" w:hint="eastAsia"/>
                    <w:sz w:val="22"/>
                    <w:szCs w:val="22"/>
                    <w:lang w:val="nl-BE"/>
                  </w:rPr>
                  <w:t>☐</w:t>
                </w:r>
              </w:sdtContent>
            </w:sdt>
            <w:r w:rsidR="004B6CCE" w:rsidRPr="00B47D78">
              <w:rPr>
                <w:sz w:val="22"/>
                <w:szCs w:val="22"/>
                <w:lang w:val="nl-BE"/>
              </w:rPr>
              <w:t xml:space="preserve"> </w:t>
            </w:r>
            <w:r w:rsidR="00202C9D" w:rsidRPr="00B47D78">
              <w:rPr>
                <w:sz w:val="22"/>
                <w:szCs w:val="22"/>
                <w:lang w:val="nl-BE"/>
              </w:rPr>
              <w:t xml:space="preserve">Universiteit Gent </w:t>
            </w:r>
          </w:p>
          <w:p w14:paraId="1229ED62" w14:textId="29FB8B95" w:rsidR="00202C9D" w:rsidRPr="007C1D8B" w:rsidRDefault="002C74C9" w:rsidP="003B1BA3">
            <w:pPr>
              <w:rPr>
                <w:sz w:val="22"/>
                <w:szCs w:val="22"/>
                <w:lang w:val="en-US"/>
              </w:rPr>
            </w:pPr>
            <w:sdt>
              <w:sdtPr>
                <w:rPr>
                  <w:sz w:val="22"/>
                  <w:szCs w:val="22"/>
                  <w:lang w:val="en-US"/>
                </w:rPr>
                <w:id w:val="1446425505"/>
                <w14:checkbox>
                  <w14:checked w14:val="0"/>
                  <w14:checkedState w14:val="2612" w14:font="MS Gothic"/>
                  <w14:uncheckedState w14:val="2610" w14:font="MS Gothic"/>
                </w14:checkbox>
              </w:sdtPr>
              <w:sdtEndPr/>
              <w:sdtContent>
                <w:r w:rsidR="004B6CCE" w:rsidRPr="007C1D8B">
                  <w:rPr>
                    <w:rFonts w:ascii="MS Gothic" w:eastAsia="MS Gothic" w:hAnsi="MS Gothic" w:hint="eastAsia"/>
                    <w:sz w:val="22"/>
                    <w:szCs w:val="22"/>
                    <w:lang w:val="en-US"/>
                  </w:rPr>
                  <w:t>☐</w:t>
                </w:r>
              </w:sdtContent>
            </w:sdt>
            <w:r w:rsidR="004B6CCE" w:rsidRPr="007C1D8B">
              <w:rPr>
                <w:sz w:val="22"/>
                <w:szCs w:val="22"/>
                <w:lang w:val="en-US"/>
              </w:rPr>
              <w:t xml:space="preserve"> </w:t>
            </w:r>
            <w:r w:rsidR="00202C9D" w:rsidRPr="007C1D8B">
              <w:rPr>
                <w:sz w:val="22"/>
                <w:szCs w:val="22"/>
                <w:lang w:val="en-US"/>
              </w:rPr>
              <w:t>Universiteit Hasselt</w:t>
            </w:r>
          </w:p>
          <w:p w14:paraId="6D8483A5" w14:textId="32268CE6" w:rsidR="00202C9D" w:rsidRPr="007C1D8B" w:rsidRDefault="002C74C9" w:rsidP="003B1BA3">
            <w:pPr>
              <w:rPr>
                <w:sz w:val="22"/>
                <w:szCs w:val="22"/>
                <w:lang w:val="en-US"/>
              </w:rPr>
            </w:pPr>
            <w:sdt>
              <w:sdtPr>
                <w:rPr>
                  <w:sz w:val="22"/>
                  <w:szCs w:val="22"/>
                  <w:lang w:val="en-US"/>
                </w:rPr>
                <w:id w:val="862326740"/>
                <w14:checkbox>
                  <w14:checked w14:val="0"/>
                  <w14:checkedState w14:val="2612" w14:font="MS Gothic"/>
                  <w14:uncheckedState w14:val="2610" w14:font="MS Gothic"/>
                </w14:checkbox>
              </w:sdtPr>
              <w:sdtEndPr/>
              <w:sdtContent>
                <w:r w:rsidR="004B6CCE" w:rsidRPr="007C1D8B">
                  <w:rPr>
                    <w:rFonts w:ascii="MS Gothic" w:eastAsia="MS Gothic" w:hAnsi="MS Gothic" w:hint="eastAsia"/>
                    <w:sz w:val="22"/>
                    <w:szCs w:val="22"/>
                    <w:lang w:val="en-US"/>
                  </w:rPr>
                  <w:t>☐</w:t>
                </w:r>
              </w:sdtContent>
            </w:sdt>
            <w:r w:rsidR="004B6CCE" w:rsidRPr="007C1D8B">
              <w:rPr>
                <w:sz w:val="22"/>
                <w:szCs w:val="22"/>
                <w:lang w:val="en-US"/>
              </w:rPr>
              <w:t xml:space="preserve"> </w:t>
            </w:r>
            <w:r w:rsidR="00202C9D" w:rsidRPr="007C1D8B">
              <w:rPr>
                <w:sz w:val="22"/>
                <w:szCs w:val="22"/>
                <w:lang w:val="en-US"/>
              </w:rPr>
              <w:t xml:space="preserve">Vrije Universiteit Brussel </w:t>
            </w:r>
          </w:p>
          <w:p w14:paraId="0FBB2FE1" w14:textId="6AB180A1" w:rsidR="00202C9D" w:rsidRPr="001F5896" w:rsidRDefault="002C74C9" w:rsidP="003B1BA3">
            <w:pPr>
              <w:rPr>
                <w:sz w:val="22"/>
                <w:szCs w:val="22"/>
                <w:vertAlign w:val="superscript"/>
                <w:lang w:val="en-US"/>
              </w:rPr>
            </w:pPr>
            <w:sdt>
              <w:sdtPr>
                <w:rPr>
                  <w:sz w:val="22"/>
                  <w:szCs w:val="22"/>
                  <w:lang w:val="en-US"/>
                </w:rPr>
                <w:id w:val="-1453473537"/>
                <w14:checkbox>
                  <w14:checked w14:val="1"/>
                  <w14:checkedState w14:val="2612" w14:font="MS Gothic"/>
                  <w14:uncheckedState w14:val="2610" w14:font="MS Gothic"/>
                </w14:checkbox>
              </w:sdtPr>
              <w:sdtEndPr/>
              <w:sdtContent>
                <w:r w:rsidR="004B6CCE" w:rsidRPr="00B47D78">
                  <w:rPr>
                    <w:rFonts w:ascii="MS Gothic" w:eastAsia="MS Gothic" w:hAnsi="MS Gothic" w:hint="eastAsia"/>
                    <w:sz w:val="22"/>
                    <w:szCs w:val="22"/>
                    <w:lang w:val="en-US"/>
                  </w:rPr>
                  <w:t>☒</w:t>
                </w:r>
              </w:sdtContent>
            </w:sdt>
            <w:r w:rsidR="004B6CCE" w:rsidRPr="00B47D78">
              <w:rPr>
                <w:sz w:val="22"/>
                <w:szCs w:val="22"/>
                <w:lang w:val="en-US"/>
              </w:rPr>
              <w:t xml:space="preserve"> </w:t>
            </w:r>
            <w:r w:rsidR="00202C9D" w:rsidRPr="00B47D78">
              <w:rPr>
                <w:sz w:val="22"/>
                <w:szCs w:val="22"/>
                <w:lang w:val="en-US"/>
              </w:rPr>
              <w:t>Other:</w:t>
            </w:r>
            <w:r w:rsidR="002E0B30" w:rsidRPr="00B47D78">
              <w:rPr>
                <w:sz w:val="22"/>
                <w:szCs w:val="22"/>
                <w:lang w:val="en-US"/>
              </w:rPr>
              <w:t xml:space="preserve"> </w:t>
            </w:r>
            <w:r w:rsidR="002E0B30" w:rsidRPr="008A4EE5">
              <w:rPr>
                <w:color w:val="0070C0"/>
                <w:sz w:val="22"/>
                <w:szCs w:val="22"/>
                <w:lang w:val="en-US"/>
              </w:rPr>
              <w:t>The University of Queensland</w:t>
            </w:r>
            <w:r w:rsidR="001F5896">
              <w:rPr>
                <w:color w:val="0070C0"/>
                <w:sz w:val="22"/>
                <w:szCs w:val="22"/>
                <w:vertAlign w:val="superscript"/>
                <w:lang w:val="en-US"/>
              </w:rPr>
              <w:t>1</w:t>
            </w:r>
            <w:r w:rsidR="002E0B30" w:rsidRPr="008A4EE5">
              <w:rPr>
                <w:color w:val="0070C0"/>
                <w:sz w:val="22"/>
                <w:szCs w:val="22"/>
                <w:lang w:val="en-US"/>
              </w:rPr>
              <w:t xml:space="preserve"> &amp; Australian National University</w:t>
            </w:r>
            <w:r w:rsidR="001F5896">
              <w:rPr>
                <w:color w:val="0070C0"/>
                <w:sz w:val="22"/>
                <w:szCs w:val="22"/>
                <w:vertAlign w:val="superscript"/>
                <w:lang w:val="en-US"/>
              </w:rPr>
              <w:t>2</w:t>
            </w:r>
          </w:p>
          <w:p w14:paraId="7CCD49E9" w14:textId="36A07E4D" w:rsidR="001F5896" w:rsidRPr="001F5896" w:rsidRDefault="00202C9D" w:rsidP="001F5896">
            <w:pPr>
              <w:pStyle w:val="Kop1"/>
              <w:shd w:val="clear" w:color="auto" w:fill="FFFFFF"/>
              <w:spacing w:before="0"/>
              <w:rPr>
                <w:rFonts w:ascii="Helvetica" w:hAnsi="Helvetica" w:cs="Helvetica"/>
                <w:color w:val="2C2C2C"/>
                <w:vertAlign w:val="superscript"/>
              </w:rPr>
            </w:pPr>
            <w:r w:rsidRPr="001F5896">
              <w:rPr>
                <w:rFonts w:asciiTheme="minorHAnsi" w:eastAsiaTheme="minorHAnsi" w:hAnsiTheme="minorHAnsi" w:cstheme="minorBidi"/>
                <w:color w:val="auto"/>
                <w:sz w:val="22"/>
                <w:szCs w:val="22"/>
                <w:lang w:val="en-US"/>
              </w:rPr>
              <w:t>Provide ROR</w:t>
            </w:r>
            <w:r w:rsidRPr="001F5896">
              <w:rPr>
                <w:rFonts w:asciiTheme="minorHAnsi" w:eastAsiaTheme="minorHAnsi" w:hAnsiTheme="minorHAnsi" w:cstheme="minorBidi"/>
                <w:color w:val="auto"/>
                <w:sz w:val="22"/>
                <w:szCs w:val="22"/>
                <w:lang w:val="en-US"/>
              </w:rPr>
              <w:footnoteReference w:id="3"/>
            </w:r>
            <w:r w:rsidRPr="001F5896">
              <w:rPr>
                <w:rFonts w:asciiTheme="minorHAnsi" w:eastAsiaTheme="minorHAnsi" w:hAnsiTheme="minorHAnsi" w:cstheme="minorBidi"/>
                <w:color w:val="auto"/>
                <w:sz w:val="22"/>
                <w:szCs w:val="22"/>
                <w:lang w:val="en-US"/>
              </w:rPr>
              <w:t xml:space="preserve"> identifier when possible:</w:t>
            </w:r>
            <w:r w:rsidRPr="001F5896">
              <w:rPr>
                <w:rFonts w:asciiTheme="minorHAnsi" w:eastAsiaTheme="minorHAnsi" w:hAnsiTheme="minorHAnsi" w:cstheme="minorBidi"/>
                <w:color w:val="0070C0"/>
                <w:sz w:val="22"/>
                <w:szCs w:val="22"/>
                <w:lang w:val="en-US"/>
              </w:rPr>
              <w:t xml:space="preserve"> </w:t>
            </w:r>
            <w:hyperlink r:id="rId12" w:history="1">
              <w:r w:rsidR="001F5896" w:rsidRPr="001F5896">
                <w:rPr>
                  <w:rFonts w:asciiTheme="minorHAnsi" w:eastAsiaTheme="minorHAnsi" w:hAnsiTheme="minorHAnsi" w:cstheme="minorBidi"/>
                  <w:color w:val="0070C0"/>
                  <w:sz w:val="22"/>
                  <w:szCs w:val="22"/>
                  <w:lang w:val="en-US"/>
                </w:rPr>
                <w:t>https://ror.org/00rqy9422</w:t>
              </w:r>
            </w:hyperlink>
            <w:r w:rsidR="001F5896">
              <w:rPr>
                <w:rFonts w:asciiTheme="minorHAnsi" w:eastAsiaTheme="minorHAnsi" w:hAnsiTheme="minorHAnsi" w:cstheme="minorBidi"/>
                <w:color w:val="0070C0"/>
                <w:sz w:val="22"/>
                <w:szCs w:val="22"/>
                <w:vertAlign w:val="superscript"/>
                <w:lang w:val="en-US"/>
              </w:rPr>
              <w:t>1</w:t>
            </w:r>
            <w:r w:rsidR="001F5896">
              <w:rPr>
                <w:rFonts w:asciiTheme="minorHAnsi" w:eastAsiaTheme="minorHAnsi" w:hAnsiTheme="minorHAnsi" w:cstheme="minorBidi"/>
                <w:color w:val="0070C0"/>
                <w:sz w:val="22"/>
                <w:szCs w:val="22"/>
                <w:lang w:val="en-US"/>
              </w:rPr>
              <w:t>,</w:t>
            </w:r>
            <w:r w:rsidR="001F5896" w:rsidRPr="001F5896">
              <w:rPr>
                <w:rFonts w:asciiTheme="minorHAnsi" w:eastAsiaTheme="minorHAnsi" w:hAnsiTheme="minorHAnsi" w:cstheme="minorBidi"/>
                <w:color w:val="0070C0"/>
                <w:sz w:val="22"/>
                <w:szCs w:val="22"/>
                <w:lang w:val="en-US"/>
              </w:rPr>
              <w:t xml:space="preserve"> </w:t>
            </w:r>
            <w:hyperlink r:id="rId13" w:history="1">
              <w:r w:rsidR="001F5896" w:rsidRPr="001F5896">
                <w:rPr>
                  <w:rFonts w:asciiTheme="minorHAnsi" w:eastAsiaTheme="minorHAnsi" w:hAnsiTheme="minorHAnsi" w:cstheme="minorBidi"/>
                  <w:color w:val="0070C0"/>
                  <w:sz w:val="22"/>
                  <w:szCs w:val="22"/>
                  <w:lang w:val="en-US"/>
                </w:rPr>
                <w:t>https://ror.org/019wvm592</w:t>
              </w:r>
            </w:hyperlink>
            <w:r w:rsidR="001F5896">
              <w:rPr>
                <w:rFonts w:asciiTheme="minorHAnsi" w:eastAsiaTheme="minorHAnsi" w:hAnsiTheme="minorHAnsi" w:cstheme="minorBidi"/>
                <w:color w:val="0070C0"/>
                <w:sz w:val="22"/>
                <w:szCs w:val="22"/>
                <w:vertAlign w:val="superscript"/>
                <w:lang w:val="en-US"/>
              </w:rPr>
              <w:t>2</w:t>
            </w:r>
          </w:p>
          <w:p w14:paraId="5E4E21F1" w14:textId="6A995F10" w:rsidR="001F5896" w:rsidRDefault="001F5896" w:rsidP="001F5896">
            <w:pPr>
              <w:pStyle w:val="Kop1"/>
              <w:shd w:val="clear" w:color="auto" w:fill="FFFFFF"/>
              <w:spacing w:before="0"/>
              <w:rPr>
                <w:rFonts w:ascii="Helvetica" w:hAnsi="Helvetica" w:cs="Helvetica"/>
                <w:color w:val="2C2C2C"/>
              </w:rPr>
            </w:pPr>
          </w:p>
          <w:p w14:paraId="1B28839D" w14:textId="7679131B" w:rsidR="00202C9D" w:rsidRPr="00B47D78" w:rsidRDefault="00202C9D" w:rsidP="003B1BA3">
            <w:pPr>
              <w:rPr>
                <w:sz w:val="22"/>
                <w:szCs w:val="22"/>
              </w:rPr>
            </w:pPr>
          </w:p>
        </w:tc>
      </w:tr>
      <w:tr w:rsidR="00202C9D" w:rsidRPr="003716A8" w14:paraId="20C1DA9F" w14:textId="77777777" w:rsidTr="003B1BA3">
        <w:trPr>
          <w:cantSplit/>
          <w:trHeight w:val="269"/>
        </w:trPr>
        <w:tc>
          <w:tcPr>
            <w:tcW w:w="4962" w:type="dxa"/>
          </w:tcPr>
          <w:p w14:paraId="4FA5092F" w14:textId="77777777" w:rsidR="00202C9D" w:rsidRPr="00B47D78" w:rsidRDefault="00202C9D" w:rsidP="003B1BA3">
            <w:pPr>
              <w:rPr>
                <w:sz w:val="22"/>
                <w:szCs w:val="22"/>
              </w:rPr>
            </w:pPr>
            <w:r w:rsidRPr="00B47D78">
              <w:rPr>
                <w:sz w:val="22"/>
                <w:szCs w:val="22"/>
              </w:rPr>
              <w:lastRenderedPageBreak/>
              <w:t>Please provide a short project description</w:t>
            </w:r>
          </w:p>
        </w:tc>
        <w:tc>
          <w:tcPr>
            <w:tcW w:w="10631" w:type="dxa"/>
          </w:tcPr>
          <w:p w14:paraId="41096704" w14:textId="1E0A88A4" w:rsidR="00202C9D" w:rsidRPr="00B47D78" w:rsidRDefault="002E0B30" w:rsidP="002E0B30">
            <w:pPr>
              <w:rPr>
                <w:rFonts w:ascii="Segoe UI Symbol" w:hAnsi="Segoe UI Symbol" w:cs="Segoe UI Symbol"/>
                <w:sz w:val="22"/>
                <w:szCs w:val="22"/>
              </w:rPr>
            </w:pPr>
            <w:r w:rsidRPr="008A4EE5">
              <w:rPr>
                <w:rFonts w:cstheme="minorHAnsi"/>
                <w:color w:val="0070C0"/>
                <w:sz w:val="22"/>
                <w:szCs w:val="22"/>
              </w:rPr>
              <w:t>There is increasing concern about promoting and protecting athletes’ health and wellbeing, not only during their career, but also into their retirement. Many athletes nevertheless experience considerable challenges in adjusting to retirement, indicating that current strategies are not sufficient. While existing literature acknowledges the detrimental impact that personal identity loss as athlete has on retirement adjustment, what is absent is an understanding of the role of an athlete’s wider group memberships and associated social identities. In particular because the loss of athletic identity cannot be avoided in the transition to retirement, athletes’ wider social identities (both within and outside the sporting arena) offer an important means to support their adjustment to sport retirement. However, to harness these social identities effectively, we must understand how they influence the retirement transition. Therefore, in a first step, we provide a novel, theoretically derived analysis of adjustment to sport retirement as a process of social identity change. Second, we test the efficacy of an intervention program, supporting this process of social planning and identity reconstruction at this vulnerable point in athletes’ lives.</w:t>
            </w:r>
          </w:p>
        </w:tc>
      </w:tr>
    </w:tbl>
    <w:p w14:paraId="155CE601" w14:textId="749398B8" w:rsidR="00B45D33" w:rsidRDefault="00B45D33"/>
    <w:tbl>
      <w:tblPr>
        <w:tblStyle w:val="Tabelraster"/>
        <w:tblW w:w="15451" w:type="dxa"/>
        <w:tblInd w:w="-714" w:type="dxa"/>
        <w:tblLayout w:type="fixed"/>
        <w:tblLook w:val="04A0" w:firstRow="1" w:lastRow="0" w:firstColumn="1" w:lastColumn="0" w:noHBand="0" w:noVBand="1"/>
      </w:tblPr>
      <w:tblGrid>
        <w:gridCol w:w="4962"/>
        <w:gridCol w:w="10489"/>
      </w:tblGrid>
      <w:tr w:rsidR="00BA789F" w:rsidRPr="00F42A6F" w14:paraId="642B4400" w14:textId="77777777" w:rsidTr="00263D2A">
        <w:trPr>
          <w:cantSplit/>
          <w:trHeight w:val="269"/>
        </w:trPr>
        <w:tc>
          <w:tcPr>
            <w:tcW w:w="15451" w:type="dxa"/>
            <w:gridSpan w:val="2"/>
            <w:shd w:val="clear" w:color="auto" w:fill="5B9BD5" w:themeFill="accent5"/>
          </w:tcPr>
          <w:p w14:paraId="4ED1DD80" w14:textId="4A70CB92" w:rsidR="00BA789F" w:rsidRPr="00B67D07" w:rsidRDefault="00BA789F" w:rsidP="00A25F9F">
            <w:pPr>
              <w:pStyle w:val="Lijstalinea"/>
              <w:widowControl w:val="0"/>
              <w:numPr>
                <w:ilvl w:val="0"/>
                <w:numId w:val="1"/>
              </w:numPr>
              <w:ind w:left="1077" w:hanging="357"/>
              <w:jc w:val="center"/>
              <w:rPr>
                <w:b/>
                <w:bCs/>
                <w:lang w:val="nl-BE"/>
              </w:rPr>
            </w:pPr>
            <w:r>
              <w:rPr>
                <w:b/>
                <w:bCs/>
                <w:lang w:val="nl-BE"/>
              </w:rPr>
              <w:t>Research Data Summary</w:t>
            </w:r>
          </w:p>
        </w:tc>
      </w:tr>
      <w:tr w:rsidR="00184881" w:rsidRPr="00F42A6F" w14:paraId="639A8ACD" w14:textId="77777777" w:rsidTr="00263D2A">
        <w:trPr>
          <w:cantSplit/>
          <w:trHeight w:val="269"/>
        </w:trPr>
        <w:tc>
          <w:tcPr>
            <w:tcW w:w="15451" w:type="dxa"/>
            <w:gridSpan w:val="2"/>
          </w:tcPr>
          <w:p w14:paraId="6ADC9F4C" w14:textId="77777777" w:rsidR="00202C9D" w:rsidRPr="00B67D07" w:rsidRDefault="00184881" w:rsidP="002C74C9">
            <w:pPr>
              <w:rPr>
                <w:sz w:val="22"/>
                <w:szCs w:val="22"/>
              </w:rPr>
            </w:pPr>
            <w:r w:rsidRPr="00B67D07">
              <w:rPr>
                <w:sz w:val="22"/>
                <w:szCs w:val="22"/>
              </w:rPr>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sidRPr="00B67D07">
              <w:rPr>
                <w:rStyle w:val="Voetnootmarkering"/>
                <w:sz w:val="22"/>
                <w:szCs w:val="22"/>
              </w:rPr>
              <w:footnoteReference w:id="4"/>
            </w:r>
            <w:r w:rsidRPr="00B67D07">
              <w:rPr>
                <w:sz w:val="22"/>
                <w:szCs w:val="22"/>
              </w:rPr>
              <w:t xml:space="preserve">. </w:t>
            </w:r>
          </w:p>
          <w:tbl>
            <w:tblPr>
              <w:tblStyle w:val="Tabelraster"/>
              <w:tblW w:w="15196" w:type="dxa"/>
              <w:tblInd w:w="5" w:type="dxa"/>
              <w:tblLayout w:type="fixed"/>
              <w:tblLook w:val="04A0" w:firstRow="1" w:lastRow="0" w:firstColumn="1" w:lastColumn="0" w:noHBand="0" w:noVBand="1"/>
            </w:tblPr>
            <w:tblGrid>
              <w:gridCol w:w="1588"/>
              <w:gridCol w:w="2693"/>
              <w:gridCol w:w="1765"/>
              <w:gridCol w:w="1354"/>
              <w:gridCol w:w="6"/>
              <w:gridCol w:w="1978"/>
              <w:gridCol w:w="6"/>
              <w:gridCol w:w="1979"/>
              <w:gridCol w:w="6"/>
              <w:gridCol w:w="2120"/>
              <w:gridCol w:w="6"/>
              <w:gridCol w:w="1695"/>
            </w:tblGrid>
            <w:tr w:rsidR="007B6EED" w:rsidRPr="000E0172" w14:paraId="3C5F2162" w14:textId="77777777" w:rsidTr="00263D2A">
              <w:tc>
                <w:tcPr>
                  <w:tcW w:w="7406" w:type="dxa"/>
                  <w:gridSpan w:val="5"/>
                  <w:tcBorders>
                    <w:top w:val="nil"/>
                    <w:left w:val="nil"/>
                  </w:tcBorders>
                </w:tcPr>
                <w:p w14:paraId="2CD804A5" w14:textId="77777777" w:rsidR="007B6EED" w:rsidRPr="00250CC5" w:rsidRDefault="007B6EED" w:rsidP="002C74C9">
                  <w:pPr>
                    <w:rPr>
                      <w:sz w:val="22"/>
                      <w:szCs w:val="22"/>
                    </w:rPr>
                  </w:pPr>
                </w:p>
              </w:tc>
              <w:tc>
                <w:tcPr>
                  <w:tcW w:w="1984" w:type="dxa"/>
                  <w:gridSpan w:val="2"/>
                </w:tcPr>
                <w:p w14:paraId="76370647" w14:textId="77777777" w:rsidR="007B6EED" w:rsidRPr="000E0172" w:rsidRDefault="007B6EED" w:rsidP="002C74C9">
                  <w:pPr>
                    <w:rPr>
                      <w:rStyle w:val="Subtieleverwijzing"/>
                      <w:i/>
                      <w:sz w:val="22"/>
                      <w:szCs w:val="22"/>
                    </w:rPr>
                  </w:pPr>
                  <w:r w:rsidRPr="000E0172">
                    <w:rPr>
                      <w:rStyle w:val="Subtieleverwijzing"/>
                      <w:i/>
                      <w:sz w:val="22"/>
                      <w:szCs w:val="22"/>
                    </w:rPr>
                    <w:t>Only for digital data</w:t>
                  </w:r>
                </w:p>
              </w:tc>
              <w:tc>
                <w:tcPr>
                  <w:tcW w:w="1985" w:type="dxa"/>
                  <w:gridSpan w:val="2"/>
                </w:tcPr>
                <w:p w14:paraId="37F8D7EA" w14:textId="77777777" w:rsidR="007B6EED" w:rsidRPr="000E0172" w:rsidRDefault="007B6EED" w:rsidP="002C74C9">
                  <w:pPr>
                    <w:rPr>
                      <w:rStyle w:val="Subtieleverwijzing"/>
                      <w:i/>
                      <w:sz w:val="22"/>
                      <w:szCs w:val="22"/>
                    </w:rPr>
                  </w:pPr>
                  <w:r w:rsidRPr="000E0172">
                    <w:rPr>
                      <w:rStyle w:val="Subtieleverwijzing"/>
                      <w:i/>
                      <w:sz w:val="22"/>
                      <w:szCs w:val="22"/>
                    </w:rPr>
                    <w:t>Only for digital data</w:t>
                  </w:r>
                </w:p>
              </w:tc>
              <w:tc>
                <w:tcPr>
                  <w:tcW w:w="2126" w:type="dxa"/>
                  <w:gridSpan w:val="2"/>
                </w:tcPr>
                <w:p w14:paraId="60800B3D" w14:textId="77777777" w:rsidR="007B6EED" w:rsidRPr="000E0172" w:rsidRDefault="007B6EED" w:rsidP="002C74C9">
                  <w:pPr>
                    <w:rPr>
                      <w:rStyle w:val="Subtieleverwijzing"/>
                      <w:i/>
                      <w:sz w:val="22"/>
                      <w:szCs w:val="22"/>
                    </w:rPr>
                  </w:pPr>
                  <w:r w:rsidRPr="000E0172">
                    <w:rPr>
                      <w:rStyle w:val="Subtieleverwijzing"/>
                      <w:i/>
                      <w:sz w:val="22"/>
                      <w:szCs w:val="22"/>
                    </w:rPr>
                    <w:t>Only for digital data</w:t>
                  </w:r>
                </w:p>
              </w:tc>
              <w:tc>
                <w:tcPr>
                  <w:tcW w:w="1695" w:type="dxa"/>
                </w:tcPr>
                <w:p w14:paraId="2B3C1E32" w14:textId="77777777" w:rsidR="007B6EED" w:rsidRPr="000E0172" w:rsidRDefault="007B6EED" w:rsidP="002C74C9">
                  <w:pPr>
                    <w:rPr>
                      <w:rStyle w:val="Subtieleverwijzing"/>
                      <w:i/>
                      <w:sz w:val="22"/>
                      <w:szCs w:val="22"/>
                    </w:rPr>
                  </w:pPr>
                  <w:r w:rsidRPr="000E0172">
                    <w:rPr>
                      <w:rStyle w:val="Subtieleverwijzing"/>
                      <w:i/>
                      <w:sz w:val="22"/>
                      <w:szCs w:val="22"/>
                    </w:rPr>
                    <w:t>Only for physical data</w:t>
                  </w:r>
                </w:p>
              </w:tc>
            </w:tr>
            <w:tr w:rsidR="00202C9D" w:rsidRPr="000E0172" w14:paraId="75EAB4AB" w14:textId="77777777" w:rsidTr="00263D2A">
              <w:trPr>
                <w:trHeight w:val="609"/>
              </w:trPr>
              <w:tc>
                <w:tcPr>
                  <w:tcW w:w="1588" w:type="dxa"/>
                </w:tcPr>
                <w:p w14:paraId="28906F70" w14:textId="77777777" w:rsidR="00202C9D" w:rsidRPr="00250CC5" w:rsidRDefault="00202C9D" w:rsidP="002C74C9">
                  <w:pPr>
                    <w:rPr>
                      <w:sz w:val="22"/>
                      <w:szCs w:val="22"/>
                    </w:rPr>
                  </w:pPr>
                  <w:r w:rsidRPr="00250CC5">
                    <w:rPr>
                      <w:sz w:val="22"/>
                      <w:szCs w:val="22"/>
                    </w:rPr>
                    <w:t xml:space="preserve">Dataset </w:t>
                  </w:r>
                  <w:r w:rsidR="009E2081" w:rsidRPr="00250CC5">
                    <w:rPr>
                      <w:sz w:val="22"/>
                      <w:szCs w:val="22"/>
                    </w:rPr>
                    <w:t>N</w:t>
                  </w:r>
                  <w:r w:rsidRPr="00250CC5">
                    <w:rPr>
                      <w:sz w:val="22"/>
                      <w:szCs w:val="22"/>
                    </w:rPr>
                    <w:t>ame</w:t>
                  </w:r>
                </w:p>
              </w:tc>
              <w:tc>
                <w:tcPr>
                  <w:tcW w:w="2693" w:type="dxa"/>
                </w:tcPr>
                <w:p w14:paraId="480FF66D" w14:textId="77777777" w:rsidR="00202C9D" w:rsidRPr="00250CC5" w:rsidRDefault="00202C9D" w:rsidP="002C74C9">
                  <w:pPr>
                    <w:rPr>
                      <w:sz w:val="22"/>
                      <w:szCs w:val="22"/>
                    </w:rPr>
                  </w:pPr>
                  <w:r w:rsidRPr="00250CC5">
                    <w:rPr>
                      <w:sz w:val="22"/>
                      <w:szCs w:val="22"/>
                    </w:rPr>
                    <w:t>Description</w:t>
                  </w:r>
                </w:p>
              </w:tc>
              <w:tc>
                <w:tcPr>
                  <w:tcW w:w="1765" w:type="dxa"/>
                </w:tcPr>
                <w:p w14:paraId="276D8C2A" w14:textId="77777777" w:rsidR="00202C9D" w:rsidRPr="00250CC5" w:rsidRDefault="009E2081" w:rsidP="002C74C9">
                  <w:pPr>
                    <w:rPr>
                      <w:sz w:val="22"/>
                      <w:szCs w:val="22"/>
                    </w:rPr>
                  </w:pPr>
                  <w:r w:rsidRPr="00250CC5">
                    <w:rPr>
                      <w:sz w:val="22"/>
                      <w:szCs w:val="22"/>
                    </w:rPr>
                    <w:t>New or Reused</w:t>
                  </w:r>
                  <w:r w:rsidR="00202C9D" w:rsidRPr="00250CC5">
                    <w:rPr>
                      <w:sz w:val="22"/>
                      <w:szCs w:val="22"/>
                    </w:rPr>
                    <w:t xml:space="preserve"> </w:t>
                  </w:r>
                </w:p>
              </w:tc>
              <w:tc>
                <w:tcPr>
                  <w:tcW w:w="1354" w:type="dxa"/>
                </w:tcPr>
                <w:p w14:paraId="30A6F58F" w14:textId="77777777" w:rsidR="00202C9D" w:rsidRPr="00250CC5" w:rsidRDefault="009E2081" w:rsidP="002C74C9">
                  <w:pPr>
                    <w:rPr>
                      <w:sz w:val="22"/>
                      <w:szCs w:val="22"/>
                    </w:rPr>
                  </w:pPr>
                  <w:r w:rsidRPr="00250CC5">
                    <w:rPr>
                      <w:sz w:val="22"/>
                      <w:szCs w:val="22"/>
                    </w:rPr>
                    <w:t>Digital or Physical</w:t>
                  </w:r>
                  <w:r w:rsidR="00202C9D" w:rsidRPr="00250CC5">
                    <w:rPr>
                      <w:sz w:val="22"/>
                      <w:szCs w:val="22"/>
                    </w:rPr>
                    <w:t xml:space="preserve"> </w:t>
                  </w:r>
                </w:p>
              </w:tc>
              <w:tc>
                <w:tcPr>
                  <w:tcW w:w="1984" w:type="dxa"/>
                  <w:gridSpan w:val="2"/>
                </w:tcPr>
                <w:p w14:paraId="102741AC" w14:textId="77777777" w:rsidR="00202C9D" w:rsidRPr="000E0172" w:rsidRDefault="00202C9D" w:rsidP="002C74C9">
                  <w:pPr>
                    <w:rPr>
                      <w:sz w:val="22"/>
                      <w:szCs w:val="22"/>
                    </w:rPr>
                  </w:pPr>
                  <w:r w:rsidRPr="000E0172">
                    <w:rPr>
                      <w:sz w:val="22"/>
                      <w:szCs w:val="22"/>
                    </w:rPr>
                    <w:t>Digital Data Type</w:t>
                  </w:r>
                </w:p>
                <w:p w14:paraId="4D0F2B57" w14:textId="77777777" w:rsidR="00202C9D" w:rsidRPr="000E0172" w:rsidRDefault="00202C9D" w:rsidP="002C74C9">
                  <w:pPr>
                    <w:rPr>
                      <w:sz w:val="22"/>
                      <w:szCs w:val="22"/>
                    </w:rPr>
                  </w:pPr>
                </w:p>
              </w:tc>
              <w:tc>
                <w:tcPr>
                  <w:tcW w:w="1985" w:type="dxa"/>
                  <w:gridSpan w:val="2"/>
                </w:tcPr>
                <w:p w14:paraId="59FE89DC" w14:textId="77777777" w:rsidR="00202C9D" w:rsidRPr="003E713E" w:rsidRDefault="00202C9D" w:rsidP="002C74C9">
                  <w:pPr>
                    <w:rPr>
                      <w:sz w:val="22"/>
                      <w:szCs w:val="22"/>
                    </w:rPr>
                  </w:pPr>
                  <w:r w:rsidRPr="003E713E">
                    <w:rPr>
                      <w:sz w:val="22"/>
                      <w:szCs w:val="22"/>
                    </w:rPr>
                    <w:t xml:space="preserve">Digital Data Format </w:t>
                  </w:r>
                </w:p>
                <w:p w14:paraId="14FBB449" w14:textId="77777777" w:rsidR="00202C9D" w:rsidRPr="000265A1" w:rsidRDefault="00202C9D" w:rsidP="002C74C9">
                  <w:pPr>
                    <w:rPr>
                      <w:sz w:val="22"/>
                      <w:szCs w:val="22"/>
                      <w:highlight w:val="yellow"/>
                    </w:rPr>
                  </w:pPr>
                </w:p>
              </w:tc>
              <w:tc>
                <w:tcPr>
                  <w:tcW w:w="2126" w:type="dxa"/>
                  <w:gridSpan w:val="2"/>
                </w:tcPr>
                <w:p w14:paraId="1740158F" w14:textId="77777777" w:rsidR="00202C9D" w:rsidRPr="000E0172" w:rsidRDefault="00202C9D" w:rsidP="002C74C9">
                  <w:pPr>
                    <w:rPr>
                      <w:sz w:val="22"/>
                      <w:szCs w:val="22"/>
                    </w:rPr>
                  </w:pPr>
                  <w:r w:rsidRPr="000E0172">
                    <w:rPr>
                      <w:sz w:val="22"/>
                      <w:szCs w:val="22"/>
                    </w:rPr>
                    <w:t>Digital Data Volume (MB, GB, TB)</w:t>
                  </w:r>
                </w:p>
              </w:tc>
              <w:tc>
                <w:tcPr>
                  <w:tcW w:w="1701" w:type="dxa"/>
                  <w:gridSpan w:val="2"/>
                </w:tcPr>
                <w:p w14:paraId="1087DBE7" w14:textId="77777777" w:rsidR="00202C9D" w:rsidRPr="000E0172" w:rsidRDefault="00202C9D" w:rsidP="002C74C9">
                  <w:pPr>
                    <w:rPr>
                      <w:sz w:val="22"/>
                      <w:szCs w:val="22"/>
                    </w:rPr>
                  </w:pPr>
                  <w:r w:rsidRPr="000E0172">
                    <w:rPr>
                      <w:sz w:val="22"/>
                      <w:szCs w:val="22"/>
                    </w:rPr>
                    <w:t>Physical Volume</w:t>
                  </w:r>
                </w:p>
                <w:p w14:paraId="470BF54C" w14:textId="77777777" w:rsidR="00202C9D" w:rsidRPr="000E0172" w:rsidRDefault="00202C9D" w:rsidP="002C74C9">
                  <w:pPr>
                    <w:rPr>
                      <w:sz w:val="22"/>
                      <w:szCs w:val="22"/>
                    </w:rPr>
                  </w:pPr>
                </w:p>
                <w:p w14:paraId="30CE5048" w14:textId="77777777" w:rsidR="00202C9D" w:rsidRPr="000E0172" w:rsidRDefault="00202C9D" w:rsidP="002C74C9">
                  <w:pPr>
                    <w:rPr>
                      <w:sz w:val="22"/>
                      <w:szCs w:val="22"/>
                    </w:rPr>
                  </w:pPr>
                </w:p>
              </w:tc>
            </w:tr>
            <w:tr w:rsidR="00772F51" w:rsidRPr="000E0172" w14:paraId="70CFCC67" w14:textId="77777777" w:rsidTr="00263D2A">
              <w:tc>
                <w:tcPr>
                  <w:tcW w:w="15196" w:type="dxa"/>
                  <w:gridSpan w:val="12"/>
                  <w:shd w:val="clear" w:color="auto" w:fill="D9D9D9" w:themeFill="background1" w:themeFillShade="D9"/>
                </w:tcPr>
                <w:p w14:paraId="11F7F71D" w14:textId="23B93385" w:rsidR="00772F51" w:rsidRPr="000E0172" w:rsidRDefault="00772F51" w:rsidP="002C74C9">
                  <w:pPr>
                    <w:rPr>
                      <w:b/>
                      <w:bCs/>
                      <w:sz w:val="22"/>
                      <w:szCs w:val="22"/>
                    </w:rPr>
                  </w:pPr>
                  <w:r w:rsidRPr="000E0172">
                    <w:rPr>
                      <w:b/>
                      <w:bCs/>
                      <w:sz w:val="22"/>
                      <w:szCs w:val="22"/>
                    </w:rPr>
                    <w:t>Study 1</w:t>
                  </w:r>
                  <w:r w:rsidR="00973219" w:rsidRPr="000E0172">
                    <w:rPr>
                      <w:b/>
                      <w:bCs/>
                      <w:sz w:val="22"/>
                      <w:szCs w:val="22"/>
                    </w:rPr>
                    <w:t xml:space="preserve">: for a total of </w:t>
                  </w:r>
                  <w:r w:rsidR="003870E5" w:rsidRPr="000E0172">
                    <w:rPr>
                      <w:b/>
                      <w:bCs/>
                      <w:sz w:val="22"/>
                      <w:szCs w:val="22"/>
                    </w:rPr>
                    <w:t>300 participants</w:t>
                  </w:r>
                  <w:r w:rsidR="009953B6" w:rsidRPr="000E0172">
                    <w:rPr>
                      <w:b/>
                      <w:bCs/>
                      <w:sz w:val="22"/>
                      <w:szCs w:val="22"/>
                    </w:rPr>
                    <w:t xml:space="preserve"> at three time points</w:t>
                  </w:r>
                </w:p>
              </w:tc>
            </w:tr>
            <w:tr w:rsidR="003E0C9F" w:rsidRPr="000E0172" w14:paraId="52909A9F" w14:textId="77777777" w:rsidTr="00263D2A">
              <w:tc>
                <w:tcPr>
                  <w:tcW w:w="1588" w:type="dxa"/>
                </w:tcPr>
                <w:p w14:paraId="4821EE25" w14:textId="2CCA406C" w:rsidR="003E0C9F" w:rsidRPr="000E0172" w:rsidRDefault="003E0C9F" w:rsidP="002C74C9">
                  <w:pPr>
                    <w:rPr>
                      <w:sz w:val="22"/>
                      <w:szCs w:val="22"/>
                    </w:rPr>
                  </w:pPr>
                  <w:r w:rsidRPr="000E0172">
                    <w:rPr>
                      <w:sz w:val="22"/>
                      <w:szCs w:val="22"/>
                    </w:rPr>
                    <w:t>Questionnaires</w:t>
                  </w:r>
                </w:p>
              </w:tc>
              <w:tc>
                <w:tcPr>
                  <w:tcW w:w="2693" w:type="dxa"/>
                </w:tcPr>
                <w:p w14:paraId="6A687C91" w14:textId="77777777" w:rsidR="003E0C9F" w:rsidRPr="000E0172" w:rsidRDefault="003E0C9F" w:rsidP="002C74C9">
                  <w:pPr>
                    <w:pStyle w:val="Lijstalinea"/>
                    <w:numPr>
                      <w:ilvl w:val="0"/>
                      <w:numId w:val="13"/>
                    </w:numPr>
                    <w:ind w:left="357" w:hanging="357"/>
                    <w:rPr>
                      <w:sz w:val="22"/>
                      <w:szCs w:val="22"/>
                    </w:rPr>
                  </w:pPr>
                  <w:r w:rsidRPr="000E0172">
                    <w:rPr>
                      <w:sz w:val="22"/>
                      <w:szCs w:val="22"/>
                    </w:rPr>
                    <w:t>Demographics</w:t>
                  </w:r>
                </w:p>
                <w:p w14:paraId="1E2C6B88" w14:textId="77777777" w:rsidR="003E0C9F" w:rsidRPr="000E0172" w:rsidRDefault="003E0C9F" w:rsidP="002C74C9">
                  <w:pPr>
                    <w:pStyle w:val="Lijstalinea"/>
                    <w:numPr>
                      <w:ilvl w:val="0"/>
                      <w:numId w:val="13"/>
                    </w:numPr>
                    <w:rPr>
                      <w:sz w:val="22"/>
                      <w:szCs w:val="22"/>
                    </w:rPr>
                  </w:pPr>
                  <w:r w:rsidRPr="000E0172">
                    <w:rPr>
                      <w:sz w:val="22"/>
                      <w:szCs w:val="22"/>
                    </w:rPr>
                    <w:t>Sporting career</w:t>
                  </w:r>
                </w:p>
                <w:p w14:paraId="26F52C21" w14:textId="77777777" w:rsidR="003E0C9F" w:rsidRPr="000E0172" w:rsidRDefault="003E0C9F" w:rsidP="002C74C9">
                  <w:pPr>
                    <w:pStyle w:val="Lijstalinea"/>
                    <w:numPr>
                      <w:ilvl w:val="0"/>
                      <w:numId w:val="13"/>
                    </w:numPr>
                    <w:rPr>
                      <w:sz w:val="22"/>
                      <w:szCs w:val="22"/>
                    </w:rPr>
                  </w:pPr>
                  <w:r w:rsidRPr="000E0172">
                    <w:rPr>
                      <w:sz w:val="22"/>
                      <w:szCs w:val="22"/>
                    </w:rPr>
                    <w:t>General health</w:t>
                  </w:r>
                </w:p>
                <w:p w14:paraId="4BC8350C" w14:textId="0FE248E7" w:rsidR="003E0C9F" w:rsidRPr="000E0172" w:rsidRDefault="003E0C9F" w:rsidP="002C74C9">
                  <w:pPr>
                    <w:pStyle w:val="Lijstalinea"/>
                    <w:numPr>
                      <w:ilvl w:val="0"/>
                      <w:numId w:val="13"/>
                    </w:numPr>
                    <w:rPr>
                      <w:sz w:val="22"/>
                      <w:szCs w:val="22"/>
                    </w:rPr>
                  </w:pPr>
                  <w:r w:rsidRPr="000E0172">
                    <w:rPr>
                      <w:sz w:val="22"/>
                      <w:szCs w:val="22"/>
                    </w:rPr>
                    <w:t>Social Identity mapping</w:t>
                  </w:r>
                </w:p>
                <w:p w14:paraId="2DF4D291" w14:textId="266D6C8B" w:rsidR="003E0C9F" w:rsidRPr="000E0172" w:rsidRDefault="003E0C9F" w:rsidP="002C74C9">
                  <w:pPr>
                    <w:pStyle w:val="Lijstalinea"/>
                    <w:numPr>
                      <w:ilvl w:val="0"/>
                      <w:numId w:val="13"/>
                    </w:numPr>
                    <w:rPr>
                      <w:sz w:val="22"/>
                      <w:szCs w:val="22"/>
                    </w:rPr>
                  </w:pPr>
                  <w:r w:rsidRPr="000E0172">
                    <w:rPr>
                      <w:sz w:val="22"/>
                      <w:szCs w:val="22"/>
                    </w:rPr>
                    <w:t>Social identity mediators</w:t>
                  </w:r>
                </w:p>
                <w:p w14:paraId="6F2B8CAA" w14:textId="7DF304FC" w:rsidR="003E0C9F" w:rsidRPr="000E0172" w:rsidRDefault="003E0C9F" w:rsidP="002C74C9">
                  <w:pPr>
                    <w:pStyle w:val="Lijstalinea"/>
                    <w:numPr>
                      <w:ilvl w:val="0"/>
                      <w:numId w:val="13"/>
                    </w:numPr>
                    <w:rPr>
                      <w:sz w:val="22"/>
                      <w:szCs w:val="22"/>
                    </w:rPr>
                  </w:pPr>
                  <w:r w:rsidRPr="000E0172">
                    <w:rPr>
                      <w:sz w:val="22"/>
                      <w:szCs w:val="22"/>
                    </w:rPr>
                    <w:t>Athletic Identity Measurement Scale</w:t>
                  </w:r>
                </w:p>
                <w:p w14:paraId="4C529D02" w14:textId="001433A3" w:rsidR="003E0C9F" w:rsidRPr="000E0172" w:rsidRDefault="003E0C9F" w:rsidP="002C74C9">
                  <w:pPr>
                    <w:pStyle w:val="Lijstalinea"/>
                    <w:numPr>
                      <w:ilvl w:val="0"/>
                      <w:numId w:val="13"/>
                    </w:numPr>
                    <w:rPr>
                      <w:sz w:val="22"/>
                      <w:szCs w:val="22"/>
                    </w:rPr>
                  </w:pPr>
                  <w:r w:rsidRPr="000E0172">
                    <w:rPr>
                      <w:sz w:val="22"/>
                      <w:szCs w:val="22"/>
                    </w:rPr>
                    <w:t>Retirement Planning Questionnaire,</w:t>
                  </w:r>
                </w:p>
                <w:p w14:paraId="19FCC9E8" w14:textId="77777777" w:rsidR="003E0C9F" w:rsidRPr="000E0172" w:rsidRDefault="003E0C9F" w:rsidP="002C74C9">
                  <w:pPr>
                    <w:pStyle w:val="Lijstalinea"/>
                    <w:numPr>
                      <w:ilvl w:val="0"/>
                      <w:numId w:val="13"/>
                    </w:numPr>
                    <w:rPr>
                      <w:sz w:val="22"/>
                      <w:szCs w:val="22"/>
                    </w:rPr>
                  </w:pPr>
                  <w:r w:rsidRPr="000E0172">
                    <w:rPr>
                      <w:sz w:val="22"/>
                      <w:szCs w:val="22"/>
                    </w:rPr>
                    <w:t>Readiness for Retirement scale</w:t>
                  </w:r>
                </w:p>
                <w:p w14:paraId="2BA721C0" w14:textId="77777777" w:rsidR="003E0C9F" w:rsidRPr="000E0172" w:rsidRDefault="003E0C9F" w:rsidP="002C74C9">
                  <w:pPr>
                    <w:pStyle w:val="Lijstalinea"/>
                    <w:numPr>
                      <w:ilvl w:val="0"/>
                      <w:numId w:val="13"/>
                    </w:numPr>
                    <w:rPr>
                      <w:sz w:val="22"/>
                      <w:szCs w:val="22"/>
                    </w:rPr>
                  </w:pPr>
                  <w:r w:rsidRPr="000E0172">
                    <w:rPr>
                      <w:sz w:val="22"/>
                      <w:szCs w:val="22"/>
                    </w:rPr>
                    <w:t>Satisfaction with Life Scale</w:t>
                  </w:r>
                </w:p>
                <w:p w14:paraId="48B2B7F3" w14:textId="77777777" w:rsidR="003E0C9F" w:rsidRPr="000E0172" w:rsidRDefault="003E0C9F" w:rsidP="002C74C9">
                  <w:pPr>
                    <w:pStyle w:val="Lijstalinea"/>
                    <w:numPr>
                      <w:ilvl w:val="0"/>
                      <w:numId w:val="13"/>
                    </w:numPr>
                    <w:rPr>
                      <w:sz w:val="22"/>
                      <w:szCs w:val="22"/>
                    </w:rPr>
                  </w:pPr>
                  <w:r w:rsidRPr="000E0172">
                    <w:rPr>
                      <w:sz w:val="22"/>
                      <w:szCs w:val="22"/>
                    </w:rPr>
                    <w:t>Depression Anxiety and Stress Scales</w:t>
                  </w:r>
                </w:p>
                <w:p w14:paraId="3EB11331" w14:textId="77777777" w:rsidR="003E0C9F" w:rsidRPr="000E0172" w:rsidRDefault="003E0C9F" w:rsidP="002C74C9">
                  <w:pPr>
                    <w:pStyle w:val="Lijstalinea"/>
                    <w:numPr>
                      <w:ilvl w:val="0"/>
                      <w:numId w:val="13"/>
                    </w:numPr>
                    <w:rPr>
                      <w:sz w:val="22"/>
                      <w:szCs w:val="22"/>
                    </w:rPr>
                  </w:pPr>
                  <w:r w:rsidRPr="000E0172">
                    <w:rPr>
                      <w:sz w:val="22"/>
                      <w:szCs w:val="22"/>
                    </w:rPr>
                    <w:t>Retirement Self-efficacy Scale</w:t>
                  </w:r>
                </w:p>
                <w:p w14:paraId="6C3087CF" w14:textId="77777777" w:rsidR="003E0C9F" w:rsidRPr="000E0172" w:rsidRDefault="003E0C9F" w:rsidP="002C74C9">
                  <w:pPr>
                    <w:pStyle w:val="Lijstalinea"/>
                    <w:numPr>
                      <w:ilvl w:val="0"/>
                      <w:numId w:val="13"/>
                    </w:numPr>
                    <w:rPr>
                      <w:sz w:val="22"/>
                      <w:szCs w:val="22"/>
                    </w:rPr>
                  </w:pPr>
                  <w:r w:rsidRPr="000E0172">
                    <w:rPr>
                      <w:sz w:val="22"/>
                      <w:szCs w:val="22"/>
                    </w:rPr>
                    <w:t>Retirement Anxiety Scale</w:t>
                  </w:r>
                </w:p>
                <w:p w14:paraId="58B9DC2E" w14:textId="618CB28E" w:rsidR="003E0C9F" w:rsidRPr="000E0172" w:rsidRDefault="003E0C9F" w:rsidP="002C74C9">
                  <w:pPr>
                    <w:pStyle w:val="Lijstalinea"/>
                    <w:numPr>
                      <w:ilvl w:val="0"/>
                      <w:numId w:val="13"/>
                    </w:numPr>
                    <w:rPr>
                      <w:sz w:val="22"/>
                      <w:szCs w:val="22"/>
                    </w:rPr>
                  </w:pPr>
                  <w:r w:rsidRPr="000E0172">
                    <w:rPr>
                      <w:sz w:val="22"/>
                      <w:szCs w:val="22"/>
                    </w:rPr>
                    <w:t>Athlete Retirement Questionnaire</w:t>
                  </w:r>
                </w:p>
              </w:tc>
              <w:tc>
                <w:tcPr>
                  <w:tcW w:w="1765" w:type="dxa"/>
                </w:tcPr>
                <w:p w14:paraId="6D40A946" w14:textId="1648F74E" w:rsidR="003E0C9F" w:rsidRPr="000E0172" w:rsidRDefault="002C74C9" w:rsidP="002C74C9">
                  <w:pPr>
                    <w:rPr>
                      <w:sz w:val="22"/>
                      <w:szCs w:val="22"/>
                      <w:lang w:val="en-US"/>
                    </w:rPr>
                  </w:pPr>
                  <w:sdt>
                    <w:sdtPr>
                      <w:rPr>
                        <w:sz w:val="22"/>
                        <w:szCs w:val="22"/>
                        <w:lang w:val="en-US"/>
                      </w:rPr>
                      <w:id w:val="-1837914260"/>
                      <w14:checkbox>
                        <w14:checked w14:val="1"/>
                        <w14:checkedState w14:val="2612" w14:font="MS Gothic"/>
                        <w14:uncheckedState w14:val="2610" w14:font="MS Gothic"/>
                      </w14:checkbox>
                    </w:sdtPr>
                    <w:sdtEndPr/>
                    <w:sdtContent>
                      <w:r w:rsidR="003E0C9F" w:rsidRPr="000E0172">
                        <w:rPr>
                          <w:rFonts w:ascii="MS Gothic" w:eastAsia="MS Gothic" w:hAnsi="MS Gothic" w:hint="eastAsia"/>
                          <w:sz w:val="22"/>
                          <w:szCs w:val="22"/>
                          <w:lang w:val="en-US"/>
                        </w:rPr>
                        <w:t>☒</w:t>
                      </w:r>
                    </w:sdtContent>
                  </w:sdt>
                  <w:r w:rsidR="003E0C9F" w:rsidRPr="000E0172">
                    <w:rPr>
                      <w:sz w:val="22"/>
                      <w:szCs w:val="22"/>
                      <w:lang w:val="en-US"/>
                    </w:rPr>
                    <w:t xml:space="preserve"> Generate new data</w:t>
                  </w:r>
                </w:p>
                <w:p w14:paraId="64AAD717" w14:textId="77777777" w:rsidR="003E0C9F" w:rsidRPr="000E0172" w:rsidRDefault="002C74C9" w:rsidP="002C74C9">
                  <w:pPr>
                    <w:rPr>
                      <w:sz w:val="22"/>
                      <w:szCs w:val="22"/>
                    </w:rPr>
                  </w:pPr>
                  <w:sdt>
                    <w:sdtPr>
                      <w:rPr>
                        <w:sz w:val="22"/>
                        <w:szCs w:val="22"/>
                        <w:lang w:val="en-US"/>
                      </w:rPr>
                      <w:id w:val="-1773621054"/>
                      <w14:checkbox>
                        <w14:checked w14:val="0"/>
                        <w14:checkedState w14:val="2612" w14:font="MS Gothic"/>
                        <w14:uncheckedState w14:val="2610" w14:font="MS Gothic"/>
                      </w14:checkbox>
                    </w:sdtPr>
                    <w:sdtEndPr/>
                    <w:sdtContent>
                      <w:r w:rsidR="003E0C9F" w:rsidRPr="000E0172">
                        <w:rPr>
                          <w:rFonts w:ascii="MS Gothic" w:eastAsia="MS Gothic" w:hAnsi="MS Gothic" w:hint="eastAsia"/>
                          <w:sz w:val="22"/>
                          <w:szCs w:val="22"/>
                          <w:lang w:val="en-US"/>
                        </w:rPr>
                        <w:t>☐</w:t>
                      </w:r>
                    </w:sdtContent>
                  </w:sdt>
                  <w:r w:rsidR="003E0C9F" w:rsidRPr="000E0172">
                    <w:rPr>
                      <w:sz w:val="22"/>
                      <w:szCs w:val="22"/>
                      <w:lang w:val="en-US"/>
                    </w:rPr>
                    <w:t xml:space="preserve"> Reuse existing data</w:t>
                  </w:r>
                </w:p>
              </w:tc>
              <w:tc>
                <w:tcPr>
                  <w:tcW w:w="1354" w:type="dxa"/>
                </w:tcPr>
                <w:p w14:paraId="090A8685" w14:textId="37732DD7" w:rsidR="003E0C9F" w:rsidRPr="000E0172" w:rsidRDefault="002C74C9" w:rsidP="002C74C9">
                  <w:pPr>
                    <w:rPr>
                      <w:sz w:val="22"/>
                      <w:szCs w:val="22"/>
                      <w:lang w:val="en-US"/>
                    </w:rPr>
                  </w:pPr>
                  <w:sdt>
                    <w:sdtPr>
                      <w:rPr>
                        <w:sz w:val="22"/>
                        <w:szCs w:val="22"/>
                        <w:lang w:val="en-US"/>
                      </w:rPr>
                      <w:id w:val="-1249884780"/>
                      <w14:checkbox>
                        <w14:checked w14:val="1"/>
                        <w14:checkedState w14:val="2612" w14:font="MS Gothic"/>
                        <w14:uncheckedState w14:val="2610" w14:font="MS Gothic"/>
                      </w14:checkbox>
                    </w:sdtPr>
                    <w:sdtEndPr/>
                    <w:sdtContent>
                      <w:r w:rsidR="003E0C9F" w:rsidRPr="000E0172">
                        <w:rPr>
                          <w:rFonts w:ascii="MS Gothic" w:eastAsia="MS Gothic" w:hAnsi="MS Gothic" w:hint="eastAsia"/>
                          <w:sz w:val="22"/>
                          <w:szCs w:val="22"/>
                          <w:lang w:val="en-US"/>
                        </w:rPr>
                        <w:t>☒</w:t>
                      </w:r>
                    </w:sdtContent>
                  </w:sdt>
                  <w:r w:rsidR="003E0C9F" w:rsidRPr="000E0172">
                    <w:rPr>
                      <w:sz w:val="22"/>
                      <w:szCs w:val="22"/>
                      <w:lang w:val="en-US"/>
                    </w:rPr>
                    <w:t xml:space="preserve"> Digital</w:t>
                  </w:r>
                </w:p>
                <w:p w14:paraId="73D744C6" w14:textId="77777777" w:rsidR="003E0C9F" w:rsidRPr="000E0172" w:rsidRDefault="002C74C9" w:rsidP="002C74C9">
                  <w:pPr>
                    <w:rPr>
                      <w:sz w:val="22"/>
                      <w:szCs w:val="22"/>
                    </w:rPr>
                  </w:pPr>
                  <w:sdt>
                    <w:sdtPr>
                      <w:rPr>
                        <w:sz w:val="22"/>
                        <w:szCs w:val="22"/>
                        <w:lang w:val="en-US"/>
                      </w:rPr>
                      <w:id w:val="-1655596918"/>
                      <w14:checkbox>
                        <w14:checked w14:val="0"/>
                        <w14:checkedState w14:val="2612" w14:font="MS Gothic"/>
                        <w14:uncheckedState w14:val="2610" w14:font="MS Gothic"/>
                      </w14:checkbox>
                    </w:sdtPr>
                    <w:sdtEndPr/>
                    <w:sdtContent>
                      <w:r w:rsidR="003E0C9F" w:rsidRPr="000E0172">
                        <w:rPr>
                          <w:rFonts w:ascii="MS Gothic" w:eastAsia="MS Gothic" w:hAnsi="MS Gothic" w:hint="eastAsia"/>
                          <w:sz w:val="22"/>
                          <w:szCs w:val="22"/>
                          <w:lang w:val="en-US"/>
                        </w:rPr>
                        <w:t>☐</w:t>
                      </w:r>
                    </w:sdtContent>
                  </w:sdt>
                  <w:r w:rsidR="003E0C9F" w:rsidRPr="000E0172">
                    <w:rPr>
                      <w:sz w:val="22"/>
                      <w:szCs w:val="22"/>
                      <w:lang w:val="en-US"/>
                    </w:rPr>
                    <w:t xml:space="preserve"> Physical</w:t>
                  </w:r>
                </w:p>
              </w:tc>
              <w:tc>
                <w:tcPr>
                  <w:tcW w:w="1984" w:type="dxa"/>
                  <w:gridSpan w:val="2"/>
                </w:tcPr>
                <w:p w14:paraId="2476636E" w14:textId="1BABCD3E" w:rsidR="003E0C9F" w:rsidRPr="000E0172" w:rsidRDefault="002C74C9" w:rsidP="002C74C9">
                  <w:pPr>
                    <w:rPr>
                      <w:sz w:val="22"/>
                      <w:szCs w:val="22"/>
                      <w:lang w:val="en-US"/>
                    </w:rPr>
                  </w:pPr>
                  <w:sdt>
                    <w:sdtPr>
                      <w:rPr>
                        <w:sz w:val="22"/>
                        <w:szCs w:val="22"/>
                        <w:lang w:val="en-US"/>
                      </w:rPr>
                      <w:id w:val="-1200165630"/>
                      <w14:checkbox>
                        <w14:checked w14:val="1"/>
                        <w14:checkedState w14:val="2612" w14:font="MS Gothic"/>
                        <w14:uncheckedState w14:val="2610" w14:font="MS Gothic"/>
                      </w14:checkbox>
                    </w:sdtPr>
                    <w:sdtEndPr/>
                    <w:sdtContent>
                      <w:r w:rsidR="003E0C9F" w:rsidRPr="000E0172">
                        <w:rPr>
                          <w:rFonts w:ascii="MS Gothic" w:eastAsia="MS Gothic" w:hAnsi="MS Gothic" w:hint="eastAsia"/>
                          <w:sz w:val="22"/>
                          <w:szCs w:val="22"/>
                          <w:lang w:val="en-US"/>
                        </w:rPr>
                        <w:t>☒</w:t>
                      </w:r>
                    </w:sdtContent>
                  </w:sdt>
                  <w:r w:rsidR="003E0C9F" w:rsidRPr="000E0172">
                    <w:rPr>
                      <w:sz w:val="22"/>
                      <w:szCs w:val="22"/>
                      <w:lang w:val="en-US"/>
                    </w:rPr>
                    <w:t xml:space="preserve"> Observational</w:t>
                  </w:r>
                </w:p>
                <w:p w14:paraId="6CD14468" w14:textId="77777777" w:rsidR="003E0C9F" w:rsidRPr="000E0172" w:rsidRDefault="002C74C9" w:rsidP="002C74C9">
                  <w:pPr>
                    <w:rPr>
                      <w:sz w:val="22"/>
                      <w:szCs w:val="22"/>
                      <w:lang w:val="en-US"/>
                    </w:rPr>
                  </w:pPr>
                  <w:sdt>
                    <w:sdtPr>
                      <w:rPr>
                        <w:sz w:val="22"/>
                        <w:szCs w:val="22"/>
                        <w:lang w:val="en-US"/>
                      </w:rPr>
                      <w:id w:val="-914628923"/>
                      <w14:checkbox>
                        <w14:checked w14:val="0"/>
                        <w14:checkedState w14:val="2612" w14:font="MS Gothic"/>
                        <w14:uncheckedState w14:val="2610" w14:font="MS Gothic"/>
                      </w14:checkbox>
                    </w:sdtPr>
                    <w:sdtEndPr/>
                    <w:sdtContent>
                      <w:r w:rsidR="003E0C9F" w:rsidRPr="000E0172">
                        <w:rPr>
                          <w:rFonts w:ascii="MS Gothic" w:eastAsia="MS Gothic" w:hAnsi="MS Gothic" w:hint="eastAsia"/>
                          <w:sz w:val="22"/>
                          <w:szCs w:val="22"/>
                          <w:lang w:val="en-US"/>
                        </w:rPr>
                        <w:t>☐</w:t>
                      </w:r>
                    </w:sdtContent>
                  </w:sdt>
                  <w:r w:rsidR="003E0C9F" w:rsidRPr="000E0172">
                    <w:rPr>
                      <w:sz w:val="22"/>
                      <w:szCs w:val="22"/>
                      <w:lang w:val="en-US"/>
                    </w:rPr>
                    <w:t xml:space="preserve"> Experimental</w:t>
                  </w:r>
                </w:p>
                <w:p w14:paraId="333A34A1" w14:textId="77777777" w:rsidR="003E0C9F" w:rsidRPr="000E0172" w:rsidRDefault="002C74C9" w:rsidP="002C74C9">
                  <w:pPr>
                    <w:rPr>
                      <w:sz w:val="22"/>
                      <w:szCs w:val="22"/>
                      <w:lang w:val="en-US"/>
                    </w:rPr>
                  </w:pPr>
                  <w:sdt>
                    <w:sdtPr>
                      <w:rPr>
                        <w:sz w:val="22"/>
                        <w:szCs w:val="22"/>
                        <w:lang w:val="en-US"/>
                      </w:rPr>
                      <w:id w:val="-80451465"/>
                      <w14:checkbox>
                        <w14:checked w14:val="0"/>
                        <w14:checkedState w14:val="2612" w14:font="MS Gothic"/>
                        <w14:uncheckedState w14:val="2610" w14:font="MS Gothic"/>
                      </w14:checkbox>
                    </w:sdtPr>
                    <w:sdtEndPr/>
                    <w:sdtContent>
                      <w:r w:rsidR="003E0C9F" w:rsidRPr="000E0172">
                        <w:rPr>
                          <w:rFonts w:ascii="MS Gothic" w:eastAsia="MS Gothic" w:hAnsi="MS Gothic" w:hint="eastAsia"/>
                          <w:sz w:val="22"/>
                          <w:szCs w:val="22"/>
                          <w:lang w:val="en-US"/>
                        </w:rPr>
                        <w:t>☐</w:t>
                      </w:r>
                    </w:sdtContent>
                  </w:sdt>
                  <w:r w:rsidR="003E0C9F" w:rsidRPr="000E0172">
                    <w:rPr>
                      <w:sz w:val="22"/>
                      <w:szCs w:val="22"/>
                      <w:lang w:val="en-US"/>
                    </w:rPr>
                    <w:t xml:space="preserve"> Compiled/ aggregated data</w:t>
                  </w:r>
                </w:p>
                <w:p w14:paraId="5B01DF3A" w14:textId="77777777" w:rsidR="003E0C9F" w:rsidRPr="000E0172" w:rsidRDefault="002C74C9" w:rsidP="002C74C9">
                  <w:pPr>
                    <w:rPr>
                      <w:sz w:val="22"/>
                      <w:szCs w:val="22"/>
                      <w:lang w:val="en-US"/>
                    </w:rPr>
                  </w:pPr>
                  <w:sdt>
                    <w:sdtPr>
                      <w:rPr>
                        <w:sz w:val="22"/>
                        <w:szCs w:val="22"/>
                        <w:lang w:val="en-US"/>
                      </w:rPr>
                      <w:id w:val="-727300673"/>
                      <w14:checkbox>
                        <w14:checked w14:val="0"/>
                        <w14:checkedState w14:val="2612" w14:font="MS Gothic"/>
                        <w14:uncheckedState w14:val="2610" w14:font="MS Gothic"/>
                      </w14:checkbox>
                    </w:sdtPr>
                    <w:sdtEndPr/>
                    <w:sdtContent>
                      <w:r w:rsidR="003E0C9F" w:rsidRPr="000E0172">
                        <w:rPr>
                          <w:rFonts w:ascii="MS Gothic" w:eastAsia="MS Gothic" w:hAnsi="MS Gothic" w:hint="eastAsia"/>
                          <w:sz w:val="22"/>
                          <w:szCs w:val="22"/>
                          <w:lang w:val="en-US"/>
                        </w:rPr>
                        <w:t>☐</w:t>
                      </w:r>
                    </w:sdtContent>
                  </w:sdt>
                  <w:r w:rsidR="003E0C9F" w:rsidRPr="000E0172">
                    <w:rPr>
                      <w:sz w:val="22"/>
                      <w:szCs w:val="22"/>
                      <w:lang w:val="en-US"/>
                    </w:rPr>
                    <w:t xml:space="preserve"> Simulation data</w:t>
                  </w:r>
                </w:p>
                <w:p w14:paraId="71DD8CA2" w14:textId="77777777" w:rsidR="003E0C9F" w:rsidRPr="000E0172" w:rsidRDefault="002C74C9" w:rsidP="002C74C9">
                  <w:pPr>
                    <w:rPr>
                      <w:sz w:val="22"/>
                      <w:szCs w:val="22"/>
                      <w:lang w:val="en-US"/>
                    </w:rPr>
                  </w:pPr>
                  <w:sdt>
                    <w:sdtPr>
                      <w:rPr>
                        <w:sz w:val="22"/>
                        <w:szCs w:val="22"/>
                        <w:lang w:val="en-US"/>
                      </w:rPr>
                      <w:id w:val="315774868"/>
                      <w14:checkbox>
                        <w14:checked w14:val="0"/>
                        <w14:checkedState w14:val="2612" w14:font="MS Gothic"/>
                        <w14:uncheckedState w14:val="2610" w14:font="MS Gothic"/>
                      </w14:checkbox>
                    </w:sdtPr>
                    <w:sdtEndPr/>
                    <w:sdtContent>
                      <w:r w:rsidR="003E0C9F" w:rsidRPr="000E0172">
                        <w:rPr>
                          <w:rFonts w:ascii="MS Gothic" w:eastAsia="MS Gothic" w:hAnsi="MS Gothic" w:hint="eastAsia"/>
                          <w:sz w:val="22"/>
                          <w:szCs w:val="22"/>
                          <w:lang w:val="en-US"/>
                        </w:rPr>
                        <w:t>☐</w:t>
                      </w:r>
                    </w:sdtContent>
                  </w:sdt>
                  <w:r w:rsidR="003E0C9F" w:rsidRPr="000E0172">
                    <w:rPr>
                      <w:sz w:val="22"/>
                      <w:szCs w:val="22"/>
                      <w:lang w:val="en-US"/>
                    </w:rPr>
                    <w:t xml:space="preserve"> Software</w:t>
                  </w:r>
                </w:p>
                <w:p w14:paraId="5B691783" w14:textId="77777777" w:rsidR="003E0C9F" w:rsidRPr="000E0172" w:rsidRDefault="002C74C9" w:rsidP="002C74C9">
                  <w:pPr>
                    <w:rPr>
                      <w:sz w:val="22"/>
                      <w:szCs w:val="22"/>
                      <w:lang w:val="en-US"/>
                    </w:rPr>
                  </w:pPr>
                  <w:sdt>
                    <w:sdtPr>
                      <w:rPr>
                        <w:sz w:val="22"/>
                        <w:szCs w:val="22"/>
                        <w:lang w:val="en-US"/>
                      </w:rPr>
                      <w:id w:val="-845932847"/>
                      <w14:checkbox>
                        <w14:checked w14:val="0"/>
                        <w14:checkedState w14:val="2612" w14:font="MS Gothic"/>
                        <w14:uncheckedState w14:val="2610" w14:font="MS Gothic"/>
                      </w14:checkbox>
                    </w:sdtPr>
                    <w:sdtEndPr/>
                    <w:sdtContent>
                      <w:r w:rsidR="003E0C9F" w:rsidRPr="000E0172">
                        <w:rPr>
                          <w:rFonts w:ascii="MS Gothic" w:eastAsia="MS Gothic" w:hAnsi="MS Gothic" w:hint="eastAsia"/>
                          <w:sz w:val="22"/>
                          <w:szCs w:val="22"/>
                          <w:lang w:val="en-US"/>
                        </w:rPr>
                        <w:t>☐</w:t>
                      </w:r>
                    </w:sdtContent>
                  </w:sdt>
                  <w:r w:rsidR="003E0C9F" w:rsidRPr="000E0172">
                    <w:rPr>
                      <w:sz w:val="22"/>
                      <w:szCs w:val="22"/>
                      <w:lang w:val="en-US"/>
                    </w:rPr>
                    <w:t xml:space="preserve"> Other</w:t>
                  </w:r>
                </w:p>
                <w:p w14:paraId="69B7F5BF" w14:textId="77777777" w:rsidR="003E0C9F" w:rsidRPr="000E0172" w:rsidRDefault="002C74C9" w:rsidP="002C74C9">
                  <w:pPr>
                    <w:rPr>
                      <w:sz w:val="22"/>
                      <w:szCs w:val="22"/>
                      <w:lang w:val="en-US"/>
                    </w:rPr>
                  </w:pPr>
                  <w:sdt>
                    <w:sdtPr>
                      <w:rPr>
                        <w:sz w:val="22"/>
                        <w:szCs w:val="22"/>
                        <w:lang w:val="en-US"/>
                      </w:rPr>
                      <w:id w:val="-1417775578"/>
                      <w14:checkbox>
                        <w14:checked w14:val="0"/>
                        <w14:checkedState w14:val="2612" w14:font="MS Gothic"/>
                        <w14:uncheckedState w14:val="2610" w14:font="MS Gothic"/>
                      </w14:checkbox>
                    </w:sdtPr>
                    <w:sdtEndPr/>
                    <w:sdtContent>
                      <w:r w:rsidR="003E0C9F" w:rsidRPr="000E0172">
                        <w:rPr>
                          <w:rFonts w:ascii="MS Gothic" w:eastAsia="MS Gothic" w:hAnsi="MS Gothic" w:hint="eastAsia"/>
                          <w:sz w:val="22"/>
                          <w:szCs w:val="22"/>
                          <w:lang w:val="en-US"/>
                        </w:rPr>
                        <w:t>☐</w:t>
                      </w:r>
                    </w:sdtContent>
                  </w:sdt>
                  <w:r w:rsidR="003E0C9F" w:rsidRPr="000E0172">
                    <w:rPr>
                      <w:sz w:val="22"/>
                      <w:szCs w:val="22"/>
                      <w:lang w:val="en-US"/>
                    </w:rPr>
                    <w:t xml:space="preserve"> NA</w:t>
                  </w:r>
                </w:p>
                <w:p w14:paraId="515B9593" w14:textId="77777777" w:rsidR="003E0C9F" w:rsidRPr="000E0172" w:rsidRDefault="003E0C9F" w:rsidP="002C74C9">
                  <w:pPr>
                    <w:rPr>
                      <w:sz w:val="22"/>
                      <w:szCs w:val="22"/>
                      <w:lang w:val="en-US"/>
                    </w:rPr>
                  </w:pPr>
                </w:p>
                <w:p w14:paraId="4186058A" w14:textId="77777777" w:rsidR="003E0C9F" w:rsidRPr="000E0172" w:rsidRDefault="003E0C9F" w:rsidP="002C74C9">
                  <w:pPr>
                    <w:rPr>
                      <w:sz w:val="22"/>
                      <w:szCs w:val="22"/>
                      <w:lang w:val="en-US"/>
                    </w:rPr>
                  </w:pPr>
                </w:p>
              </w:tc>
              <w:tc>
                <w:tcPr>
                  <w:tcW w:w="1985" w:type="dxa"/>
                  <w:gridSpan w:val="2"/>
                </w:tcPr>
                <w:p w14:paraId="2CEE269C" w14:textId="77777777" w:rsidR="003E0C9F" w:rsidRPr="000E0172" w:rsidRDefault="002C74C9" w:rsidP="002C74C9">
                  <w:pPr>
                    <w:rPr>
                      <w:sz w:val="22"/>
                      <w:szCs w:val="22"/>
                      <w:lang w:val="en-US"/>
                    </w:rPr>
                  </w:pPr>
                  <w:sdt>
                    <w:sdtPr>
                      <w:rPr>
                        <w:sz w:val="22"/>
                        <w:szCs w:val="22"/>
                        <w:lang w:val="en-US"/>
                      </w:rPr>
                      <w:id w:val="2045326267"/>
                      <w14:checkbox>
                        <w14:checked w14:val="0"/>
                        <w14:checkedState w14:val="2612" w14:font="MS Gothic"/>
                        <w14:uncheckedState w14:val="2610" w14:font="MS Gothic"/>
                      </w14:checkbox>
                    </w:sdtPr>
                    <w:sdtEndPr/>
                    <w:sdtContent>
                      <w:r w:rsidR="003E0C9F" w:rsidRPr="000E0172">
                        <w:rPr>
                          <w:rFonts w:ascii="MS Gothic" w:eastAsia="MS Gothic" w:hAnsi="MS Gothic" w:hint="eastAsia"/>
                          <w:sz w:val="22"/>
                          <w:szCs w:val="22"/>
                          <w:lang w:val="en-US"/>
                        </w:rPr>
                        <w:t>☐</w:t>
                      </w:r>
                    </w:sdtContent>
                  </w:sdt>
                  <w:r w:rsidR="003E0C9F" w:rsidRPr="000E0172">
                    <w:rPr>
                      <w:sz w:val="22"/>
                      <w:szCs w:val="22"/>
                      <w:lang w:val="en-US"/>
                    </w:rPr>
                    <w:t xml:space="preserve"> .</w:t>
                  </w:r>
                  <w:proofErr w:type="spellStart"/>
                  <w:r w:rsidR="003E0C9F" w:rsidRPr="000E0172">
                    <w:rPr>
                      <w:sz w:val="22"/>
                      <w:szCs w:val="22"/>
                      <w:lang w:val="en-US"/>
                    </w:rPr>
                    <w:t>por</w:t>
                  </w:r>
                  <w:proofErr w:type="spellEnd"/>
                </w:p>
                <w:p w14:paraId="474C02BE" w14:textId="77777777" w:rsidR="003E0C9F" w:rsidRPr="000E0172" w:rsidRDefault="002C74C9" w:rsidP="002C74C9">
                  <w:pPr>
                    <w:rPr>
                      <w:sz w:val="22"/>
                      <w:szCs w:val="22"/>
                      <w:lang w:val="en-US"/>
                    </w:rPr>
                  </w:pPr>
                  <w:sdt>
                    <w:sdtPr>
                      <w:rPr>
                        <w:sz w:val="22"/>
                        <w:szCs w:val="22"/>
                        <w:lang w:val="en-US"/>
                      </w:rPr>
                      <w:id w:val="-287208781"/>
                      <w14:checkbox>
                        <w14:checked w14:val="0"/>
                        <w14:checkedState w14:val="2612" w14:font="MS Gothic"/>
                        <w14:uncheckedState w14:val="2610" w14:font="MS Gothic"/>
                      </w14:checkbox>
                    </w:sdtPr>
                    <w:sdtEndPr/>
                    <w:sdtContent>
                      <w:r w:rsidR="003E0C9F" w:rsidRPr="000E0172">
                        <w:rPr>
                          <w:rFonts w:ascii="MS Gothic" w:eastAsia="MS Gothic" w:hAnsi="MS Gothic" w:hint="eastAsia"/>
                          <w:sz w:val="22"/>
                          <w:szCs w:val="22"/>
                          <w:lang w:val="en-US"/>
                        </w:rPr>
                        <w:t>☐</w:t>
                      </w:r>
                    </w:sdtContent>
                  </w:sdt>
                  <w:r w:rsidR="003E0C9F" w:rsidRPr="000E0172">
                    <w:rPr>
                      <w:sz w:val="22"/>
                      <w:szCs w:val="22"/>
                      <w:lang w:val="en-US"/>
                    </w:rPr>
                    <w:t xml:space="preserve"> .xml</w:t>
                  </w:r>
                </w:p>
                <w:p w14:paraId="4A120538" w14:textId="30C8117A" w:rsidR="003E0C9F" w:rsidRPr="000E0172" w:rsidRDefault="002C74C9" w:rsidP="002C74C9">
                  <w:pPr>
                    <w:rPr>
                      <w:sz w:val="22"/>
                      <w:szCs w:val="22"/>
                      <w:lang w:val="en-US"/>
                    </w:rPr>
                  </w:pPr>
                  <w:sdt>
                    <w:sdtPr>
                      <w:rPr>
                        <w:sz w:val="22"/>
                        <w:szCs w:val="22"/>
                        <w:lang w:val="en-US"/>
                      </w:rPr>
                      <w:id w:val="1145709372"/>
                      <w14:checkbox>
                        <w14:checked w14:val="1"/>
                        <w14:checkedState w14:val="2612" w14:font="MS Gothic"/>
                        <w14:uncheckedState w14:val="2610" w14:font="MS Gothic"/>
                      </w14:checkbox>
                    </w:sdtPr>
                    <w:sdtEndPr/>
                    <w:sdtContent>
                      <w:r w:rsidR="00D51F25">
                        <w:rPr>
                          <w:rFonts w:ascii="MS Gothic" w:eastAsia="MS Gothic" w:hAnsi="MS Gothic" w:hint="eastAsia"/>
                          <w:sz w:val="22"/>
                          <w:szCs w:val="22"/>
                          <w:lang w:val="en-US"/>
                        </w:rPr>
                        <w:t>☒</w:t>
                      </w:r>
                    </w:sdtContent>
                  </w:sdt>
                  <w:r w:rsidR="003E0C9F" w:rsidRPr="000E0172">
                    <w:rPr>
                      <w:sz w:val="22"/>
                      <w:szCs w:val="22"/>
                      <w:lang w:val="en-US"/>
                    </w:rPr>
                    <w:t xml:space="preserve"> .tab</w:t>
                  </w:r>
                </w:p>
                <w:p w14:paraId="305F1926" w14:textId="5FF76471" w:rsidR="003E0C9F" w:rsidRPr="000E0172" w:rsidRDefault="002C74C9" w:rsidP="002C74C9">
                  <w:pPr>
                    <w:rPr>
                      <w:sz w:val="22"/>
                      <w:szCs w:val="22"/>
                      <w:lang w:val="en-US"/>
                    </w:rPr>
                  </w:pPr>
                  <w:sdt>
                    <w:sdtPr>
                      <w:rPr>
                        <w:sz w:val="22"/>
                        <w:szCs w:val="22"/>
                        <w:lang w:val="en-US"/>
                      </w:rPr>
                      <w:id w:val="-749528"/>
                      <w14:checkbox>
                        <w14:checked w14:val="1"/>
                        <w14:checkedState w14:val="2612" w14:font="MS Gothic"/>
                        <w14:uncheckedState w14:val="2610" w14:font="MS Gothic"/>
                      </w14:checkbox>
                    </w:sdtPr>
                    <w:sdtEndPr/>
                    <w:sdtContent>
                      <w:r w:rsidR="00D51F25">
                        <w:rPr>
                          <w:rFonts w:ascii="MS Gothic" w:eastAsia="MS Gothic" w:hAnsi="MS Gothic" w:hint="eastAsia"/>
                          <w:sz w:val="22"/>
                          <w:szCs w:val="22"/>
                          <w:lang w:val="en-US"/>
                        </w:rPr>
                        <w:t>☒</w:t>
                      </w:r>
                    </w:sdtContent>
                  </w:sdt>
                  <w:r w:rsidR="003E0C9F" w:rsidRPr="000E0172">
                    <w:rPr>
                      <w:sz w:val="22"/>
                      <w:szCs w:val="22"/>
                      <w:lang w:val="en-US"/>
                    </w:rPr>
                    <w:t xml:space="preserve"> .csv</w:t>
                  </w:r>
                </w:p>
                <w:p w14:paraId="4B549E8C" w14:textId="77777777" w:rsidR="003E0C9F" w:rsidRPr="000E0172" w:rsidRDefault="002C74C9" w:rsidP="002C74C9">
                  <w:pPr>
                    <w:rPr>
                      <w:sz w:val="22"/>
                      <w:szCs w:val="22"/>
                      <w:lang w:val="en-US"/>
                    </w:rPr>
                  </w:pPr>
                  <w:sdt>
                    <w:sdtPr>
                      <w:rPr>
                        <w:sz w:val="22"/>
                        <w:szCs w:val="22"/>
                        <w:lang w:val="en-US"/>
                      </w:rPr>
                      <w:id w:val="-1501731219"/>
                      <w14:checkbox>
                        <w14:checked w14:val="0"/>
                        <w14:checkedState w14:val="2612" w14:font="MS Gothic"/>
                        <w14:uncheckedState w14:val="2610" w14:font="MS Gothic"/>
                      </w14:checkbox>
                    </w:sdtPr>
                    <w:sdtEndPr/>
                    <w:sdtContent>
                      <w:r w:rsidR="003E0C9F" w:rsidRPr="000E0172">
                        <w:rPr>
                          <w:rFonts w:ascii="MS Gothic" w:eastAsia="MS Gothic" w:hAnsi="MS Gothic" w:hint="eastAsia"/>
                          <w:sz w:val="22"/>
                          <w:szCs w:val="22"/>
                          <w:lang w:val="en-US"/>
                        </w:rPr>
                        <w:t>☐</w:t>
                      </w:r>
                    </w:sdtContent>
                  </w:sdt>
                  <w:r w:rsidR="003E0C9F" w:rsidRPr="000E0172">
                    <w:rPr>
                      <w:sz w:val="22"/>
                      <w:szCs w:val="22"/>
                      <w:lang w:val="en-US"/>
                    </w:rPr>
                    <w:t xml:space="preserve"> .pdf</w:t>
                  </w:r>
                </w:p>
                <w:p w14:paraId="08532F3D" w14:textId="7E993C44" w:rsidR="003E0C9F" w:rsidRPr="000E0172" w:rsidRDefault="002C74C9" w:rsidP="002C74C9">
                  <w:pPr>
                    <w:rPr>
                      <w:sz w:val="22"/>
                      <w:szCs w:val="22"/>
                      <w:lang w:val="en-US"/>
                    </w:rPr>
                  </w:pPr>
                  <w:sdt>
                    <w:sdtPr>
                      <w:rPr>
                        <w:sz w:val="22"/>
                        <w:szCs w:val="22"/>
                        <w:lang w:val="en-US"/>
                      </w:rPr>
                      <w:id w:val="-896748041"/>
                      <w14:checkbox>
                        <w14:checked w14:val="1"/>
                        <w14:checkedState w14:val="2612" w14:font="MS Gothic"/>
                        <w14:uncheckedState w14:val="2610" w14:font="MS Gothic"/>
                      </w14:checkbox>
                    </w:sdtPr>
                    <w:sdtEndPr/>
                    <w:sdtContent>
                      <w:r w:rsidR="00D51F25">
                        <w:rPr>
                          <w:rFonts w:ascii="MS Gothic" w:eastAsia="MS Gothic" w:hAnsi="MS Gothic" w:hint="eastAsia"/>
                          <w:sz w:val="22"/>
                          <w:szCs w:val="22"/>
                          <w:lang w:val="en-US"/>
                        </w:rPr>
                        <w:t>☒</w:t>
                      </w:r>
                    </w:sdtContent>
                  </w:sdt>
                  <w:r w:rsidR="003E0C9F" w:rsidRPr="000E0172">
                    <w:rPr>
                      <w:sz w:val="22"/>
                      <w:szCs w:val="22"/>
                      <w:lang w:val="en-US"/>
                    </w:rPr>
                    <w:t xml:space="preserve"> .txt</w:t>
                  </w:r>
                </w:p>
                <w:p w14:paraId="7A47EA7C" w14:textId="77777777" w:rsidR="003E0C9F" w:rsidRPr="000E0172" w:rsidRDefault="002C74C9" w:rsidP="002C74C9">
                  <w:pPr>
                    <w:rPr>
                      <w:sz w:val="22"/>
                      <w:szCs w:val="22"/>
                      <w:lang w:val="en-US"/>
                    </w:rPr>
                  </w:pPr>
                  <w:sdt>
                    <w:sdtPr>
                      <w:rPr>
                        <w:sz w:val="22"/>
                        <w:szCs w:val="22"/>
                        <w:lang w:val="en-US"/>
                      </w:rPr>
                      <w:id w:val="929704667"/>
                      <w14:checkbox>
                        <w14:checked w14:val="0"/>
                        <w14:checkedState w14:val="2612" w14:font="MS Gothic"/>
                        <w14:uncheckedState w14:val="2610" w14:font="MS Gothic"/>
                      </w14:checkbox>
                    </w:sdtPr>
                    <w:sdtEndPr/>
                    <w:sdtContent>
                      <w:r w:rsidR="003E0C9F" w:rsidRPr="000E0172">
                        <w:rPr>
                          <w:rFonts w:ascii="MS Gothic" w:eastAsia="MS Gothic" w:hAnsi="MS Gothic" w:hint="eastAsia"/>
                          <w:sz w:val="22"/>
                          <w:szCs w:val="22"/>
                          <w:lang w:val="en-US"/>
                        </w:rPr>
                        <w:t>☐</w:t>
                      </w:r>
                    </w:sdtContent>
                  </w:sdt>
                  <w:r w:rsidR="003E0C9F" w:rsidRPr="000E0172">
                    <w:rPr>
                      <w:sz w:val="22"/>
                      <w:szCs w:val="22"/>
                      <w:lang w:val="en-US"/>
                    </w:rPr>
                    <w:t xml:space="preserve"> .rtf</w:t>
                  </w:r>
                </w:p>
                <w:p w14:paraId="33FB8125" w14:textId="77777777" w:rsidR="003E0C9F" w:rsidRPr="000E0172" w:rsidRDefault="002C74C9" w:rsidP="002C74C9">
                  <w:pPr>
                    <w:rPr>
                      <w:sz w:val="22"/>
                      <w:szCs w:val="22"/>
                      <w:lang w:val="en-US"/>
                    </w:rPr>
                  </w:pPr>
                  <w:sdt>
                    <w:sdtPr>
                      <w:rPr>
                        <w:sz w:val="22"/>
                        <w:szCs w:val="22"/>
                        <w:lang w:val="en-US"/>
                      </w:rPr>
                      <w:id w:val="1698196371"/>
                      <w14:checkbox>
                        <w14:checked w14:val="0"/>
                        <w14:checkedState w14:val="2612" w14:font="MS Gothic"/>
                        <w14:uncheckedState w14:val="2610" w14:font="MS Gothic"/>
                      </w14:checkbox>
                    </w:sdtPr>
                    <w:sdtEndPr/>
                    <w:sdtContent>
                      <w:r w:rsidR="003E0C9F" w:rsidRPr="000E0172">
                        <w:rPr>
                          <w:rFonts w:ascii="MS Gothic" w:eastAsia="MS Gothic" w:hAnsi="MS Gothic" w:hint="eastAsia"/>
                          <w:sz w:val="22"/>
                          <w:szCs w:val="22"/>
                          <w:lang w:val="en-US"/>
                        </w:rPr>
                        <w:t>☐</w:t>
                      </w:r>
                    </w:sdtContent>
                  </w:sdt>
                  <w:r w:rsidR="003E0C9F" w:rsidRPr="000E0172">
                    <w:rPr>
                      <w:sz w:val="22"/>
                      <w:szCs w:val="22"/>
                      <w:lang w:val="en-US"/>
                    </w:rPr>
                    <w:t xml:space="preserve"> .dwg</w:t>
                  </w:r>
                </w:p>
                <w:p w14:paraId="52964A12" w14:textId="77777777" w:rsidR="003E0C9F" w:rsidRPr="000E0172" w:rsidRDefault="002C74C9" w:rsidP="002C74C9">
                  <w:pPr>
                    <w:rPr>
                      <w:sz w:val="22"/>
                      <w:szCs w:val="22"/>
                      <w:lang w:val="en-US"/>
                    </w:rPr>
                  </w:pPr>
                  <w:sdt>
                    <w:sdtPr>
                      <w:rPr>
                        <w:sz w:val="22"/>
                        <w:szCs w:val="22"/>
                        <w:lang w:val="en-US"/>
                      </w:rPr>
                      <w:id w:val="1368343051"/>
                      <w14:checkbox>
                        <w14:checked w14:val="0"/>
                        <w14:checkedState w14:val="2612" w14:font="MS Gothic"/>
                        <w14:uncheckedState w14:val="2610" w14:font="MS Gothic"/>
                      </w14:checkbox>
                    </w:sdtPr>
                    <w:sdtEndPr/>
                    <w:sdtContent>
                      <w:r w:rsidR="003E0C9F" w:rsidRPr="000E0172">
                        <w:rPr>
                          <w:rFonts w:ascii="MS Gothic" w:eastAsia="MS Gothic" w:hAnsi="MS Gothic" w:hint="eastAsia"/>
                          <w:sz w:val="22"/>
                          <w:szCs w:val="22"/>
                          <w:lang w:val="en-US"/>
                        </w:rPr>
                        <w:t>☐</w:t>
                      </w:r>
                    </w:sdtContent>
                  </w:sdt>
                  <w:r w:rsidR="003E0C9F" w:rsidRPr="000E0172">
                    <w:rPr>
                      <w:sz w:val="22"/>
                      <w:szCs w:val="22"/>
                      <w:lang w:val="en-US"/>
                    </w:rPr>
                    <w:t xml:space="preserve"> .tab</w:t>
                  </w:r>
                </w:p>
                <w:p w14:paraId="6AA48860" w14:textId="77777777" w:rsidR="003E0C9F" w:rsidRPr="000E0172" w:rsidRDefault="002C74C9" w:rsidP="002C74C9">
                  <w:pPr>
                    <w:rPr>
                      <w:sz w:val="22"/>
                      <w:szCs w:val="22"/>
                      <w:lang w:val="en-US"/>
                    </w:rPr>
                  </w:pPr>
                  <w:sdt>
                    <w:sdtPr>
                      <w:rPr>
                        <w:sz w:val="22"/>
                        <w:szCs w:val="22"/>
                        <w:lang w:val="en-US"/>
                      </w:rPr>
                      <w:id w:val="-347030555"/>
                      <w14:checkbox>
                        <w14:checked w14:val="0"/>
                        <w14:checkedState w14:val="2612" w14:font="MS Gothic"/>
                        <w14:uncheckedState w14:val="2610" w14:font="MS Gothic"/>
                      </w14:checkbox>
                    </w:sdtPr>
                    <w:sdtEndPr/>
                    <w:sdtContent>
                      <w:r w:rsidR="003E0C9F" w:rsidRPr="000E0172">
                        <w:rPr>
                          <w:rFonts w:ascii="MS Gothic" w:eastAsia="MS Gothic" w:hAnsi="MS Gothic" w:hint="eastAsia"/>
                          <w:sz w:val="22"/>
                          <w:szCs w:val="22"/>
                          <w:lang w:val="en-US"/>
                        </w:rPr>
                        <w:t>☐</w:t>
                      </w:r>
                    </w:sdtContent>
                  </w:sdt>
                  <w:r w:rsidR="003E0C9F" w:rsidRPr="000E0172">
                    <w:rPr>
                      <w:sz w:val="22"/>
                      <w:szCs w:val="22"/>
                      <w:lang w:val="en-US"/>
                    </w:rPr>
                    <w:t xml:space="preserve"> .</w:t>
                  </w:r>
                  <w:proofErr w:type="spellStart"/>
                  <w:r w:rsidR="003E0C9F" w:rsidRPr="000E0172">
                    <w:rPr>
                      <w:sz w:val="22"/>
                      <w:szCs w:val="22"/>
                      <w:lang w:val="en-US"/>
                    </w:rPr>
                    <w:t>gml</w:t>
                  </w:r>
                  <w:proofErr w:type="spellEnd"/>
                </w:p>
                <w:p w14:paraId="4510C409" w14:textId="52126304" w:rsidR="003E0C9F" w:rsidRPr="000E0172" w:rsidRDefault="002C74C9" w:rsidP="002C74C9">
                  <w:pPr>
                    <w:rPr>
                      <w:sz w:val="22"/>
                      <w:szCs w:val="22"/>
                      <w:lang w:val="en-US"/>
                    </w:rPr>
                  </w:pPr>
                  <w:sdt>
                    <w:sdtPr>
                      <w:rPr>
                        <w:sz w:val="22"/>
                        <w:szCs w:val="22"/>
                        <w:lang w:val="en-US"/>
                      </w:rPr>
                      <w:id w:val="-1687661481"/>
                      <w14:checkbox>
                        <w14:checked w14:val="1"/>
                        <w14:checkedState w14:val="2612" w14:font="MS Gothic"/>
                        <w14:uncheckedState w14:val="2610" w14:font="MS Gothic"/>
                      </w14:checkbox>
                    </w:sdtPr>
                    <w:sdtEndPr/>
                    <w:sdtContent>
                      <w:r w:rsidR="003E0C9F">
                        <w:rPr>
                          <w:rFonts w:ascii="MS Gothic" w:eastAsia="MS Gothic" w:hAnsi="MS Gothic" w:hint="eastAsia"/>
                          <w:sz w:val="22"/>
                          <w:szCs w:val="22"/>
                          <w:lang w:val="en-US"/>
                        </w:rPr>
                        <w:t>☒</w:t>
                      </w:r>
                    </w:sdtContent>
                  </w:sdt>
                  <w:r w:rsidR="003E0C9F" w:rsidRPr="000E0172">
                    <w:rPr>
                      <w:sz w:val="22"/>
                      <w:szCs w:val="22"/>
                      <w:lang w:val="en-US"/>
                    </w:rPr>
                    <w:t xml:space="preserve"> other: </w:t>
                  </w:r>
                  <w:r w:rsidR="003E0C9F">
                    <w:rPr>
                      <w:sz w:val="22"/>
                      <w:szCs w:val="22"/>
                      <w:lang w:val="en-US"/>
                    </w:rPr>
                    <w:t>.sav</w:t>
                  </w:r>
                </w:p>
                <w:p w14:paraId="7895555B" w14:textId="2F3D5C18" w:rsidR="003E0C9F" w:rsidRPr="000E0172" w:rsidRDefault="002C74C9" w:rsidP="002C74C9">
                  <w:pPr>
                    <w:rPr>
                      <w:sz w:val="22"/>
                      <w:szCs w:val="22"/>
                      <w:lang w:val="en-US"/>
                    </w:rPr>
                  </w:pPr>
                  <w:sdt>
                    <w:sdtPr>
                      <w:rPr>
                        <w:sz w:val="22"/>
                        <w:szCs w:val="22"/>
                        <w:lang w:val="en-US"/>
                      </w:rPr>
                      <w:id w:val="-394284402"/>
                      <w14:checkbox>
                        <w14:checked w14:val="0"/>
                        <w14:checkedState w14:val="2612" w14:font="MS Gothic"/>
                        <w14:uncheckedState w14:val="2610" w14:font="MS Gothic"/>
                      </w14:checkbox>
                    </w:sdtPr>
                    <w:sdtEndPr/>
                    <w:sdtContent>
                      <w:r w:rsidR="003E0C9F" w:rsidRPr="000E0172">
                        <w:rPr>
                          <w:rFonts w:ascii="MS Gothic" w:eastAsia="MS Gothic" w:hAnsi="MS Gothic" w:hint="eastAsia"/>
                          <w:sz w:val="22"/>
                          <w:szCs w:val="22"/>
                          <w:lang w:val="en-US"/>
                        </w:rPr>
                        <w:t>☐</w:t>
                      </w:r>
                    </w:sdtContent>
                  </w:sdt>
                  <w:r w:rsidR="003E0C9F" w:rsidRPr="000E0172">
                    <w:rPr>
                      <w:sz w:val="22"/>
                      <w:szCs w:val="22"/>
                      <w:lang w:val="en-US"/>
                    </w:rPr>
                    <w:t xml:space="preserve"> NA</w:t>
                  </w:r>
                </w:p>
              </w:tc>
              <w:tc>
                <w:tcPr>
                  <w:tcW w:w="2126" w:type="dxa"/>
                  <w:gridSpan w:val="2"/>
                </w:tcPr>
                <w:p w14:paraId="13F879C6" w14:textId="7DC8F11A" w:rsidR="003E0C9F" w:rsidRPr="000E0172" w:rsidRDefault="002C74C9" w:rsidP="002C74C9">
                  <w:pPr>
                    <w:rPr>
                      <w:sz w:val="22"/>
                      <w:szCs w:val="22"/>
                      <w:lang w:val="en-US"/>
                    </w:rPr>
                  </w:pPr>
                  <w:sdt>
                    <w:sdtPr>
                      <w:rPr>
                        <w:sz w:val="22"/>
                        <w:szCs w:val="22"/>
                        <w:lang w:val="en-US"/>
                      </w:rPr>
                      <w:id w:val="-1851712533"/>
                      <w14:checkbox>
                        <w14:checked w14:val="1"/>
                        <w14:checkedState w14:val="2612" w14:font="MS Gothic"/>
                        <w14:uncheckedState w14:val="2610" w14:font="MS Gothic"/>
                      </w14:checkbox>
                    </w:sdtPr>
                    <w:sdtEndPr/>
                    <w:sdtContent>
                      <w:r w:rsidR="003E0C9F">
                        <w:rPr>
                          <w:rFonts w:ascii="MS Gothic" w:eastAsia="MS Gothic" w:hAnsi="MS Gothic" w:hint="eastAsia"/>
                          <w:sz w:val="22"/>
                          <w:szCs w:val="22"/>
                          <w:lang w:val="en-US"/>
                        </w:rPr>
                        <w:t>☒</w:t>
                      </w:r>
                    </w:sdtContent>
                  </w:sdt>
                  <w:r w:rsidR="003E0C9F" w:rsidRPr="000E0172">
                    <w:rPr>
                      <w:sz w:val="22"/>
                      <w:szCs w:val="22"/>
                      <w:lang w:val="en-US"/>
                    </w:rPr>
                    <w:t xml:space="preserve"> &lt; 100 MB</w:t>
                  </w:r>
                </w:p>
                <w:p w14:paraId="3E646231" w14:textId="77777777" w:rsidR="003E0C9F" w:rsidRPr="000E0172" w:rsidRDefault="002C74C9" w:rsidP="002C74C9">
                  <w:pPr>
                    <w:rPr>
                      <w:sz w:val="22"/>
                      <w:szCs w:val="22"/>
                      <w:lang w:val="en-US"/>
                    </w:rPr>
                  </w:pPr>
                  <w:sdt>
                    <w:sdtPr>
                      <w:rPr>
                        <w:sz w:val="22"/>
                        <w:szCs w:val="22"/>
                        <w:lang w:val="en-US"/>
                      </w:rPr>
                      <w:id w:val="1425618354"/>
                      <w14:checkbox>
                        <w14:checked w14:val="0"/>
                        <w14:checkedState w14:val="2612" w14:font="MS Gothic"/>
                        <w14:uncheckedState w14:val="2610" w14:font="MS Gothic"/>
                      </w14:checkbox>
                    </w:sdtPr>
                    <w:sdtEndPr/>
                    <w:sdtContent>
                      <w:r w:rsidR="003E0C9F" w:rsidRPr="000E0172">
                        <w:rPr>
                          <w:rFonts w:ascii="MS Gothic" w:eastAsia="MS Gothic" w:hAnsi="MS Gothic" w:hint="eastAsia"/>
                          <w:sz w:val="22"/>
                          <w:szCs w:val="22"/>
                          <w:lang w:val="en-US"/>
                        </w:rPr>
                        <w:t>☐</w:t>
                      </w:r>
                    </w:sdtContent>
                  </w:sdt>
                  <w:r w:rsidR="003E0C9F" w:rsidRPr="000E0172">
                    <w:rPr>
                      <w:sz w:val="22"/>
                      <w:szCs w:val="22"/>
                      <w:lang w:val="en-US"/>
                    </w:rPr>
                    <w:t xml:space="preserve"> &lt; 1 GB</w:t>
                  </w:r>
                </w:p>
                <w:p w14:paraId="2C17D3A9" w14:textId="77777777" w:rsidR="003E0C9F" w:rsidRPr="000E0172" w:rsidRDefault="002C74C9" w:rsidP="002C74C9">
                  <w:pPr>
                    <w:rPr>
                      <w:sz w:val="22"/>
                      <w:szCs w:val="22"/>
                      <w:lang w:val="en-US"/>
                    </w:rPr>
                  </w:pPr>
                  <w:sdt>
                    <w:sdtPr>
                      <w:rPr>
                        <w:sz w:val="22"/>
                        <w:szCs w:val="22"/>
                        <w:lang w:val="en-US"/>
                      </w:rPr>
                      <w:id w:val="981206256"/>
                      <w14:checkbox>
                        <w14:checked w14:val="0"/>
                        <w14:checkedState w14:val="2612" w14:font="MS Gothic"/>
                        <w14:uncheckedState w14:val="2610" w14:font="MS Gothic"/>
                      </w14:checkbox>
                    </w:sdtPr>
                    <w:sdtEndPr/>
                    <w:sdtContent>
                      <w:r w:rsidR="003E0C9F" w:rsidRPr="000E0172">
                        <w:rPr>
                          <w:rFonts w:ascii="MS Gothic" w:eastAsia="MS Gothic" w:hAnsi="MS Gothic" w:hint="eastAsia"/>
                          <w:sz w:val="22"/>
                          <w:szCs w:val="22"/>
                          <w:lang w:val="en-US"/>
                        </w:rPr>
                        <w:t>☐</w:t>
                      </w:r>
                    </w:sdtContent>
                  </w:sdt>
                  <w:r w:rsidR="003E0C9F" w:rsidRPr="000E0172">
                    <w:rPr>
                      <w:sz w:val="22"/>
                      <w:szCs w:val="22"/>
                      <w:lang w:val="en-US"/>
                    </w:rPr>
                    <w:t xml:space="preserve"> &lt; 100 GB</w:t>
                  </w:r>
                </w:p>
                <w:p w14:paraId="291FB66A" w14:textId="77777777" w:rsidR="003E0C9F" w:rsidRPr="000E0172" w:rsidRDefault="002C74C9" w:rsidP="002C74C9">
                  <w:pPr>
                    <w:rPr>
                      <w:sz w:val="22"/>
                      <w:szCs w:val="22"/>
                      <w:lang w:val="en-US"/>
                    </w:rPr>
                  </w:pPr>
                  <w:sdt>
                    <w:sdtPr>
                      <w:rPr>
                        <w:sz w:val="22"/>
                        <w:szCs w:val="22"/>
                        <w:lang w:val="en-US"/>
                      </w:rPr>
                      <w:id w:val="-1397971051"/>
                      <w14:checkbox>
                        <w14:checked w14:val="0"/>
                        <w14:checkedState w14:val="2612" w14:font="MS Gothic"/>
                        <w14:uncheckedState w14:val="2610" w14:font="MS Gothic"/>
                      </w14:checkbox>
                    </w:sdtPr>
                    <w:sdtEndPr/>
                    <w:sdtContent>
                      <w:r w:rsidR="003E0C9F" w:rsidRPr="000E0172">
                        <w:rPr>
                          <w:rFonts w:ascii="MS Gothic" w:eastAsia="MS Gothic" w:hAnsi="MS Gothic" w:hint="eastAsia"/>
                          <w:sz w:val="22"/>
                          <w:szCs w:val="22"/>
                          <w:lang w:val="en-US"/>
                        </w:rPr>
                        <w:t>☐</w:t>
                      </w:r>
                    </w:sdtContent>
                  </w:sdt>
                  <w:r w:rsidR="003E0C9F" w:rsidRPr="000E0172">
                    <w:rPr>
                      <w:sz w:val="22"/>
                      <w:szCs w:val="22"/>
                      <w:lang w:val="en-US"/>
                    </w:rPr>
                    <w:t xml:space="preserve"> &lt; 1 TB</w:t>
                  </w:r>
                </w:p>
                <w:p w14:paraId="40A5C6F1" w14:textId="77777777" w:rsidR="003E0C9F" w:rsidRPr="000E0172" w:rsidRDefault="002C74C9" w:rsidP="002C74C9">
                  <w:pPr>
                    <w:rPr>
                      <w:sz w:val="22"/>
                      <w:szCs w:val="22"/>
                      <w:lang w:val="en-US"/>
                    </w:rPr>
                  </w:pPr>
                  <w:sdt>
                    <w:sdtPr>
                      <w:rPr>
                        <w:sz w:val="22"/>
                        <w:szCs w:val="22"/>
                        <w:lang w:val="en-US"/>
                      </w:rPr>
                      <w:id w:val="1736737703"/>
                      <w14:checkbox>
                        <w14:checked w14:val="0"/>
                        <w14:checkedState w14:val="2612" w14:font="MS Gothic"/>
                        <w14:uncheckedState w14:val="2610" w14:font="MS Gothic"/>
                      </w14:checkbox>
                    </w:sdtPr>
                    <w:sdtEndPr/>
                    <w:sdtContent>
                      <w:r w:rsidR="003E0C9F" w:rsidRPr="000E0172">
                        <w:rPr>
                          <w:rFonts w:ascii="MS Gothic" w:eastAsia="MS Gothic" w:hAnsi="MS Gothic" w:hint="eastAsia"/>
                          <w:sz w:val="22"/>
                          <w:szCs w:val="22"/>
                          <w:lang w:val="en-US"/>
                        </w:rPr>
                        <w:t>☐</w:t>
                      </w:r>
                    </w:sdtContent>
                  </w:sdt>
                  <w:r w:rsidR="003E0C9F" w:rsidRPr="000E0172">
                    <w:rPr>
                      <w:sz w:val="22"/>
                      <w:szCs w:val="22"/>
                      <w:lang w:val="en-US"/>
                    </w:rPr>
                    <w:t xml:space="preserve"> &lt; 5 TB</w:t>
                  </w:r>
                </w:p>
                <w:p w14:paraId="32CDDB80" w14:textId="77777777" w:rsidR="003E0C9F" w:rsidRPr="000E0172" w:rsidRDefault="002C74C9" w:rsidP="002C74C9">
                  <w:pPr>
                    <w:rPr>
                      <w:sz w:val="22"/>
                      <w:szCs w:val="22"/>
                      <w:lang w:val="en-US"/>
                    </w:rPr>
                  </w:pPr>
                  <w:sdt>
                    <w:sdtPr>
                      <w:rPr>
                        <w:sz w:val="22"/>
                        <w:szCs w:val="22"/>
                        <w:lang w:val="en-US"/>
                      </w:rPr>
                      <w:id w:val="-232786039"/>
                      <w14:checkbox>
                        <w14:checked w14:val="0"/>
                        <w14:checkedState w14:val="2612" w14:font="MS Gothic"/>
                        <w14:uncheckedState w14:val="2610" w14:font="MS Gothic"/>
                      </w14:checkbox>
                    </w:sdtPr>
                    <w:sdtEndPr/>
                    <w:sdtContent>
                      <w:r w:rsidR="003E0C9F" w:rsidRPr="000E0172">
                        <w:rPr>
                          <w:rFonts w:ascii="MS Gothic" w:eastAsia="MS Gothic" w:hAnsi="MS Gothic" w:hint="eastAsia"/>
                          <w:sz w:val="22"/>
                          <w:szCs w:val="22"/>
                          <w:lang w:val="en-US"/>
                        </w:rPr>
                        <w:t>☐</w:t>
                      </w:r>
                    </w:sdtContent>
                  </w:sdt>
                  <w:r w:rsidR="003E0C9F" w:rsidRPr="000E0172">
                    <w:rPr>
                      <w:sz w:val="22"/>
                      <w:szCs w:val="22"/>
                      <w:lang w:val="en-US"/>
                    </w:rPr>
                    <w:t xml:space="preserve"> &lt; 10 TB</w:t>
                  </w:r>
                </w:p>
                <w:p w14:paraId="1E6A9013" w14:textId="77777777" w:rsidR="003E0C9F" w:rsidRPr="000E0172" w:rsidRDefault="002C74C9" w:rsidP="002C74C9">
                  <w:pPr>
                    <w:rPr>
                      <w:sz w:val="22"/>
                      <w:szCs w:val="22"/>
                      <w:lang w:val="en-US"/>
                    </w:rPr>
                  </w:pPr>
                  <w:sdt>
                    <w:sdtPr>
                      <w:rPr>
                        <w:sz w:val="22"/>
                        <w:szCs w:val="22"/>
                        <w:lang w:val="en-US"/>
                      </w:rPr>
                      <w:id w:val="-1633320963"/>
                      <w14:checkbox>
                        <w14:checked w14:val="0"/>
                        <w14:checkedState w14:val="2612" w14:font="MS Gothic"/>
                        <w14:uncheckedState w14:val="2610" w14:font="MS Gothic"/>
                      </w14:checkbox>
                    </w:sdtPr>
                    <w:sdtEndPr/>
                    <w:sdtContent>
                      <w:r w:rsidR="003E0C9F" w:rsidRPr="000E0172">
                        <w:rPr>
                          <w:rFonts w:ascii="MS Gothic" w:eastAsia="MS Gothic" w:hAnsi="MS Gothic" w:hint="eastAsia"/>
                          <w:sz w:val="22"/>
                          <w:szCs w:val="22"/>
                          <w:lang w:val="en-US"/>
                        </w:rPr>
                        <w:t>☐</w:t>
                      </w:r>
                    </w:sdtContent>
                  </w:sdt>
                  <w:r w:rsidR="003E0C9F" w:rsidRPr="000E0172">
                    <w:rPr>
                      <w:sz w:val="22"/>
                      <w:szCs w:val="22"/>
                      <w:lang w:val="en-US"/>
                    </w:rPr>
                    <w:t xml:space="preserve"> &lt; 50 TB</w:t>
                  </w:r>
                </w:p>
                <w:p w14:paraId="7925E2D2" w14:textId="77777777" w:rsidR="003E0C9F" w:rsidRPr="000E0172" w:rsidRDefault="002C74C9" w:rsidP="002C74C9">
                  <w:pPr>
                    <w:rPr>
                      <w:sz w:val="22"/>
                      <w:szCs w:val="22"/>
                      <w:lang w:val="en-US"/>
                    </w:rPr>
                  </w:pPr>
                  <w:sdt>
                    <w:sdtPr>
                      <w:rPr>
                        <w:sz w:val="22"/>
                        <w:szCs w:val="22"/>
                        <w:lang w:val="en-US"/>
                      </w:rPr>
                      <w:id w:val="1744913423"/>
                      <w14:checkbox>
                        <w14:checked w14:val="0"/>
                        <w14:checkedState w14:val="2612" w14:font="MS Gothic"/>
                        <w14:uncheckedState w14:val="2610" w14:font="MS Gothic"/>
                      </w14:checkbox>
                    </w:sdtPr>
                    <w:sdtEndPr/>
                    <w:sdtContent>
                      <w:r w:rsidR="003E0C9F" w:rsidRPr="000E0172">
                        <w:rPr>
                          <w:rFonts w:ascii="MS Gothic" w:eastAsia="MS Gothic" w:hAnsi="MS Gothic" w:hint="eastAsia"/>
                          <w:sz w:val="22"/>
                          <w:szCs w:val="22"/>
                          <w:lang w:val="en-US"/>
                        </w:rPr>
                        <w:t>☐</w:t>
                      </w:r>
                    </w:sdtContent>
                  </w:sdt>
                  <w:r w:rsidR="003E0C9F" w:rsidRPr="000E0172">
                    <w:rPr>
                      <w:sz w:val="22"/>
                      <w:szCs w:val="22"/>
                      <w:lang w:val="en-US"/>
                    </w:rPr>
                    <w:t xml:space="preserve"> &gt; 50 TB</w:t>
                  </w:r>
                </w:p>
                <w:p w14:paraId="3D7B7BCA" w14:textId="77777777" w:rsidR="003E0C9F" w:rsidRPr="000E0172" w:rsidRDefault="002C74C9" w:rsidP="002C74C9">
                  <w:pPr>
                    <w:rPr>
                      <w:sz w:val="22"/>
                      <w:szCs w:val="22"/>
                      <w:lang w:val="en-US"/>
                    </w:rPr>
                  </w:pPr>
                  <w:sdt>
                    <w:sdtPr>
                      <w:rPr>
                        <w:sz w:val="22"/>
                        <w:szCs w:val="22"/>
                        <w:lang w:val="en-US"/>
                      </w:rPr>
                      <w:id w:val="-1072503366"/>
                      <w14:checkbox>
                        <w14:checked w14:val="0"/>
                        <w14:checkedState w14:val="2612" w14:font="MS Gothic"/>
                        <w14:uncheckedState w14:val="2610" w14:font="MS Gothic"/>
                      </w14:checkbox>
                    </w:sdtPr>
                    <w:sdtEndPr/>
                    <w:sdtContent>
                      <w:r w:rsidR="003E0C9F" w:rsidRPr="000E0172">
                        <w:rPr>
                          <w:rFonts w:ascii="MS Gothic" w:eastAsia="MS Gothic" w:hAnsi="MS Gothic" w:hint="eastAsia"/>
                          <w:sz w:val="22"/>
                          <w:szCs w:val="22"/>
                          <w:lang w:val="en-US"/>
                        </w:rPr>
                        <w:t>☐</w:t>
                      </w:r>
                    </w:sdtContent>
                  </w:sdt>
                  <w:r w:rsidR="003E0C9F" w:rsidRPr="000E0172">
                    <w:rPr>
                      <w:sz w:val="22"/>
                      <w:szCs w:val="22"/>
                      <w:lang w:val="en-US"/>
                    </w:rPr>
                    <w:t xml:space="preserve"> NA</w:t>
                  </w:r>
                </w:p>
                <w:p w14:paraId="4548C4A2" w14:textId="77777777" w:rsidR="003E0C9F" w:rsidRPr="000E0172" w:rsidRDefault="003E0C9F" w:rsidP="002C74C9">
                  <w:pPr>
                    <w:rPr>
                      <w:sz w:val="22"/>
                      <w:szCs w:val="22"/>
                    </w:rPr>
                  </w:pPr>
                </w:p>
              </w:tc>
              <w:tc>
                <w:tcPr>
                  <w:tcW w:w="1701" w:type="dxa"/>
                  <w:gridSpan w:val="2"/>
                </w:tcPr>
                <w:p w14:paraId="13AC42F0" w14:textId="77777777" w:rsidR="003E0C9F" w:rsidRPr="000E0172" w:rsidRDefault="003E0C9F" w:rsidP="002C74C9">
                  <w:pPr>
                    <w:rPr>
                      <w:sz w:val="22"/>
                      <w:szCs w:val="22"/>
                    </w:rPr>
                  </w:pPr>
                </w:p>
              </w:tc>
            </w:tr>
            <w:tr w:rsidR="006F3281" w:rsidRPr="000E0172" w14:paraId="0844A3FB" w14:textId="77777777" w:rsidTr="00263D2A">
              <w:tc>
                <w:tcPr>
                  <w:tcW w:w="1588" w:type="dxa"/>
                </w:tcPr>
                <w:p w14:paraId="1088B0C3" w14:textId="30BFB9B2" w:rsidR="006F3281" w:rsidRPr="000E0172" w:rsidRDefault="006F3281" w:rsidP="002C74C9">
                  <w:pPr>
                    <w:rPr>
                      <w:sz w:val="22"/>
                      <w:szCs w:val="22"/>
                    </w:rPr>
                  </w:pPr>
                  <w:r w:rsidRPr="000E0172">
                    <w:rPr>
                      <w:sz w:val="22"/>
                      <w:szCs w:val="22"/>
                    </w:rPr>
                    <w:lastRenderedPageBreak/>
                    <w:t>Statistical analysis scripts</w:t>
                  </w:r>
                </w:p>
              </w:tc>
              <w:tc>
                <w:tcPr>
                  <w:tcW w:w="2693" w:type="dxa"/>
                </w:tcPr>
                <w:p w14:paraId="0BB627B8" w14:textId="77777777" w:rsidR="006F3281" w:rsidRDefault="006F3281" w:rsidP="002C74C9">
                  <w:pPr>
                    <w:pStyle w:val="Lijstalinea"/>
                    <w:numPr>
                      <w:ilvl w:val="0"/>
                      <w:numId w:val="20"/>
                    </w:numPr>
                    <w:rPr>
                      <w:sz w:val="22"/>
                      <w:szCs w:val="22"/>
                    </w:rPr>
                  </w:pPr>
                  <w:proofErr w:type="spellStart"/>
                  <w:r>
                    <w:rPr>
                      <w:sz w:val="22"/>
                      <w:szCs w:val="22"/>
                    </w:rPr>
                    <w:t>MPlus</w:t>
                  </w:r>
                  <w:proofErr w:type="spellEnd"/>
                  <w:r>
                    <w:rPr>
                      <w:sz w:val="22"/>
                      <w:szCs w:val="22"/>
                    </w:rPr>
                    <w:t xml:space="preserve"> Syntax</w:t>
                  </w:r>
                </w:p>
                <w:p w14:paraId="53212D26" w14:textId="77777777" w:rsidR="006F3281" w:rsidRDefault="006F3281" w:rsidP="002C74C9">
                  <w:pPr>
                    <w:pStyle w:val="Lijstalinea"/>
                    <w:numPr>
                      <w:ilvl w:val="0"/>
                      <w:numId w:val="20"/>
                    </w:numPr>
                    <w:rPr>
                      <w:sz w:val="22"/>
                      <w:szCs w:val="22"/>
                    </w:rPr>
                  </w:pPr>
                  <w:r>
                    <w:rPr>
                      <w:sz w:val="22"/>
                      <w:szCs w:val="22"/>
                    </w:rPr>
                    <w:t>SPSS Syntax</w:t>
                  </w:r>
                </w:p>
                <w:p w14:paraId="66F1EB00" w14:textId="329510B8" w:rsidR="006F3281" w:rsidRPr="006E1A24" w:rsidRDefault="006F3281" w:rsidP="002C74C9">
                  <w:pPr>
                    <w:pStyle w:val="Lijstalinea"/>
                    <w:numPr>
                      <w:ilvl w:val="0"/>
                      <w:numId w:val="20"/>
                    </w:numPr>
                    <w:rPr>
                      <w:sz w:val="22"/>
                      <w:szCs w:val="22"/>
                    </w:rPr>
                  </w:pPr>
                  <w:r>
                    <w:rPr>
                      <w:sz w:val="22"/>
                      <w:szCs w:val="22"/>
                    </w:rPr>
                    <w:t>R-Script</w:t>
                  </w:r>
                </w:p>
              </w:tc>
              <w:tc>
                <w:tcPr>
                  <w:tcW w:w="1765" w:type="dxa"/>
                </w:tcPr>
                <w:p w14:paraId="5892702C" w14:textId="77777777" w:rsidR="006F3281" w:rsidRPr="000E0172" w:rsidRDefault="006F3281" w:rsidP="002C74C9">
                  <w:pPr>
                    <w:rPr>
                      <w:sz w:val="22"/>
                      <w:szCs w:val="22"/>
                      <w:lang w:val="en-US"/>
                    </w:rPr>
                  </w:pPr>
                  <w:sdt>
                    <w:sdtPr>
                      <w:rPr>
                        <w:sz w:val="22"/>
                        <w:szCs w:val="22"/>
                        <w:lang w:val="en-US"/>
                      </w:rPr>
                      <w:id w:val="-1040967300"/>
                      <w14:checkbox>
                        <w14:checked w14:val="1"/>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Generate new data</w:t>
                  </w:r>
                </w:p>
                <w:p w14:paraId="69D147BF" w14:textId="04E62BB8" w:rsidR="006F3281" w:rsidRPr="000E0172" w:rsidRDefault="006F3281" w:rsidP="002C74C9">
                  <w:pPr>
                    <w:rPr>
                      <w:rFonts w:ascii="MS Gothic" w:eastAsia="MS Gothic" w:hAnsi="MS Gothic"/>
                      <w:sz w:val="22"/>
                      <w:szCs w:val="22"/>
                      <w:lang w:val="en-US"/>
                    </w:rPr>
                  </w:pPr>
                  <w:sdt>
                    <w:sdtPr>
                      <w:rPr>
                        <w:sz w:val="22"/>
                        <w:szCs w:val="22"/>
                        <w:lang w:val="en-US"/>
                      </w:rPr>
                      <w:id w:val="-415790147"/>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Reuse existing data</w:t>
                  </w:r>
                </w:p>
              </w:tc>
              <w:tc>
                <w:tcPr>
                  <w:tcW w:w="1354" w:type="dxa"/>
                </w:tcPr>
                <w:p w14:paraId="0D27DC42" w14:textId="77777777" w:rsidR="006F3281" w:rsidRPr="000E0172" w:rsidRDefault="006F3281" w:rsidP="002C74C9">
                  <w:pPr>
                    <w:rPr>
                      <w:sz w:val="22"/>
                      <w:szCs w:val="22"/>
                      <w:lang w:val="en-US"/>
                    </w:rPr>
                  </w:pPr>
                  <w:sdt>
                    <w:sdtPr>
                      <w:rPr>
                        <w:sz w:val="22"/>
                        <w:szCs w:val="22"/>
                        <w:lang w:val="en-US"/>
                      </w:rPr>
                      <w:id w:val="542795665"/>
                      <w14:checkbox>
                        <w14:checked w14:val="1"/>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Digital</w:t>
                  </w:r>
                </w:p>
                <w:p w14:paraId="1CBA680B" w14:textId="4D397C1C" w:rsidR="006F3281" w:rsidRPr="000E0172" w:rsidRDefault="006F3281" w:rsidP="002C74C9">
                  <w:pPr>
                    <w:rPr>
                      <w:rFonts w:ascii="MS Gothic" w:eastAsia="MS Gothic" w:hAnsi="MS Gothic"/>
                      <w:sz w:val="22"/>
                      <w:szCs w:val="22"/>
                      <w:lang w:val="en-US"/>
                    </w:rPr>
                  </w:pPr>
                  <w:sdt>
                    <w:sdtPr>
                      <w:rPr>
                        <w:sz w:val="22"/>
                        <w:szCs w:val="22"/>
                        <w:lang w:val="en-US"/>
                      </w:rPr>
                      <w:id w:val="-2014673212"/>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Physical</w:t>
                  </w:r>
                </w:p>
              </w:tc>
              <w:tc>
                <w:tcPr>
                  <w:tcW w:w="1984" w:type="dxa"/>
                  <w:gridSpan w:val="2"/>
                </w:tcPr>
                <w:p w14:paraId="315B177D" w14:textId="4F4565AC" w:rsidR="006F3281" w:rsidRPr="000E0172" w:rsidRDefault="006F3281" w:rsidP="002C74C9">
                  <w:pPr>
                    <w:rPr>
                      <w:sz w:val="22"/>
                      <w:szCs w:val="22"/>
                      <w:lang w:val="en-US"/>
                    </w:rPr>
                  </w:pPr>
                  <w:sdt>
                    <w:sdtPr>
                      <w:rPr>
                        <w:sz w:val="22"/>
                        <w:szCs w:val="22"/>
                        <w:lang w:val="en-US"/>
                      </w:rPr>
                      <w:id w:val="1988666780"/>
                      <w14:checkbox>
                        <w14:checked w14:val="0"/>
                        <w14:checkedState w14:val="2612" w14:font="MS Gothic"/>
                        <w14:uncheckedState w14:val="2610" w14:font="MS Gothic"/>
                      </w14:checkbox>
                    </w:sdtPr>
                    <w:sdtContent>
                      <w:r>
                        <w:rPr>
                          <w:rFonts w:ascii="MS Gothic" w:eastAsia="MS Gothic" w:hAnsi="MS Gothic" w:hint="eastAsia"/>
                          <w:sz w:val="22"/>
                          <w:szCs w:val="22"/>
                          <w:lang w:val="en-US"/>
                        </w:rPr>
                        <w:t>☐</w:t>
                      </w:r>
                    </w:sdtContent>
                  </w:sdt>
                  <w:r w:rsidRPr="000E0172">
                    <w:rPr>
                      <w:sz w:val="22"/>
                      <w:szCs w:val="22"/>
                      <w:lang w:val="en-US"/>
                    </w:rPr>
                    <w:t xml:space="preserve"> Observational</w:t>
                  </w:r>
                </w:p>
                <w:p w14:paraId="0EA0DDAC" w14:textId="333B6FE6" w:rsidR="006F3281" w:rsidRPr="000E0172" w:rsidRDefault="006F3281" w:rsidP="002C74C9">
                  <w:pPr>
                    <w:rPr>
                      <w:sz w:val="22"/>
                      <w:szCs w:val="22"/>
                      <w:lang w:val="en-US"/>
                    </w:rPr>
                  </w:pPr>
                  <w:sdt>
                    <w:sdtPr>
                      <w:rPr>
                        <w:sz w:val="22"/>
                        <w:szCs w:val="22"/>
                        <w:lang w:val="en-US"/>
                      </w:rPr>
                      <w:id w:val="-1142502499"/>
                      <w14:checkbox>
                        <w14:checked w14:val="0"/>
                        <w14:checkedState w14:val="2612" w14:font="MS Gothic"/>
                        <w14:uncheckedState w14:val="2610" w14:font="MS Gothic"/>
                      </w14:checkbox>
                    </w:sdtPr>
                    <w:sdtContent>
                      <w:r>
                        <w:rPr>
                          <w:rFonts w:ascii="MS Gothic" w:eastAsia="MS Gothic" w:hAnsi="MS Gothic" w:hint="eastAsia"/>
                          <w:sz w:val="22"/>
                          <w:szCs w:val="22"/>
                          <w:lang w:val="en-US"/>
                        </w:rPr>
                        <w:t>☐</w:t>
                      </w:r>
                    </w:sdtContent>
                  </w:sdt>
                  <w:r w:rsidRPr="000E0172">
                    <w:rPr>
                      <w:sz w:val="22"/>
                      <w:szCs w:val="22"/>
                      <w:lang w:val="en-US"/>
                    </w:rPr>
                    <w:t xml:space="preserve"> Experimental</w:t>
                  </w:r>
                </w:p>
                <w:p w14:paraId="4C64B8FF" w14:textId="77777777" w:rsidR="006F3281" w:rsidRPr="000E0172" w:rsidRDefault="006F3281" w:rsidP="002C74C9">
                  <w:pPr>
                    <w:rPr>
                      <w:sz w:val="22"/>
                      <w:szCs w:val="22"/>
                      <w:lang w:val="en-US"/>
                    </w:rPr>
                  </w:pPr>
                  <w:sdt>
                    <w:sdtPr>
                      <w:rPr>
                        <w:sz w:val="22"/>
                        <w:szCs w:val="22"/>
                        <w:lang w:val="en-US"/>
                      </w:rPr>
                      <w:id w:val="-1612813580"/>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Compiled/ aggregated data</w:t>
                  </w:r>
                </w:p>
                <w:p w14:paraId="4F19DA3D" w14:textId="77777777" w:rsidR="006F3281" w:rsidRPr="000E0172" w:rsidRDefault="006F3281" w:rsidP="002C74C9">
                  <w:pPr>
                    <w:rPr>
                      <w:sz w:val="22"/>
                      <w:szCs w:val="22"/>
                      <w:lang w:val="en-US"/>
                    </w:rPr>
                  </w:pPr>
                  <w:sdt>
                    <w:sdtPr>
                      <w:rPr>
                        <w:sz w:val="22"/>
                        <w:szCs w:val="22"/>
                        <w:lang w:val="en-US"/>
                      </w:rPr>
                      <w:id w:val="1550488297"/>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Simulation data</w:t>
                  </w:r>
                </w:p>
                <w:p w14:paraId="2DD63A91" w14:textId="16B3AA9B" w:rsidR="006F3281" w:rsidRPr="000E0172" w:rsidRDefault="006F3281" w:rsidP="002C74C9">
                  <w:pPr>
                    <w:rPr>
                      <w:sz w:val="22"/>
                      <w:szCs w:val="22"/>
                      <w:lang w:val="en-US"/>
                    </w:rPr>
                  </w:pPr>
                  <w:sdt>
                    <w:sdtPr>
                      <w:rPr>
                        <w:sz w:val="22"/>
                        <w:szCs w:val="22"/>
                        <w:lang w:val="en-US"/>
                      </w:rPr>
                      <w:id w:val="1341350909"/>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Software</w:t>
                  </w:r>
                </w:p>
                <w:p w14:paraId="0E918F71" w14:textId="3F5611BD" w:rsidR="006F3281" w:rsidRPr="000E0172" w:rsidRDefault="006F3281" w:rsidP="002C74C9">
                  <w:pPr>
                    <w:rPr>
                      <w:sz w:val="22"/>
                      <w:szCs w:val="22"/>
                      <w:lang w:val="en-US"/>
                    </w:rPr>
                  </w:pPr>
                  <w:sdt>
                    <w:sdtPr>
                      <w:rPr>
                        <w:sz w:val="22"/>
                        <w:szCs w:val="22"/>
                        <w:lang w:val="en-US"/>
                      </w:rPr>
                      <w:id w:val="1093361034"/>
                      <w14:checkbox>
                        <w14:checked w14:val="1"/>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Other</w:t>
                  </w:r>
                </w:p>
                <w:p w14:paraId="01388F76" w14:textId="77777777" w:rsidR="006F3281" w:rsidRPr="000E0172" w:rsidRDefault="006F3281" w:rsidP="002C74C9">
                  <w:pPr>
                    <w:rPr>
                      <w:sz w:val="22"/>
                      <w:szCs w:val="22"/>
                      <w:lang w:val="en-US"/>
                    </w:rPr>
                  </w:pPr>
                  <w:sdt>
                    <w:sdtPr>
                      <w:rPr>
                        <w:sz w:val="22"/>
                        <w:szCs w:val="22"/>
                        <w:lang w:val="en-US"/>
                      </w:rPr>
                      <w:id w:val="-958873858"/>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NA</w:t>
                  </w:r>
                </w:p>
                <w:p w14:paraId="71E45830" w14:textId="77777777" w:rsidR="006F3281" w:rsidRPr="000E0172" w:rsidRDefault="006F3281" w:rsidP="002C74C9">
                  <w:pPr>
                    <w:rPr>
                      <w:sz w:val="22"/>
                      <w:szCs w:val="22"/>
                      <w:lang w:val="en-US"/>
                    </w:rPr>
                  </w:pPr>
                </w:p>
                <w:p w14:paraId="363638ED" w14:textId="77777777" w:rsidR="006F3281" w:rsidRPr="000E0172" w:rsidRDefault="006F3281" w:rsidP="002C74C9">
                  <w:pPr>
                    <w:rPr>
                      <w:rFonts w:ascii="MS Gothic" w:eastAsia="MS Gothic" w:hAnsi="MS Gothic"/>
                      <w:sz w:val="22"/>
                      <w:szCs w:val="22"/>
                      <w:lang w:val="en-US"/>
                    </w:rPr>
                  </w:pPr>
                </w:p>
              </w:tc>
              <w:tc>
                <w:tcPr>
                  <w:tcW w:w="1985" w:type="dxa"/>
                  <w:gridSpan w:val="2"/>
                </w:tcPr>
                <w:p w14:paraId="60181DBA" w14:textId="77777777" w:rsidR="006F3281" w:rsidRPr="000E0172" w:rsidRDefault="006F3281" w:rsidP="002C74C9">
                  <w:pPr>
                    <w:rPr>
                      <w:sz w:val="22"/>
                      <w:szCs w:val="22"/>
                      <w:lang w:val="en-US"/>
                    </w:rPr>
                  </w:pPr>
                  <w:sdt>
                    <w:sdtPr>
                      <w:rPr>
                        <w:sz w:val="22"/>
                        <w:szCs w:val="22"/>
                        <w:lang w:val="en-US"/>
                      </w:rPr>
                      <w:id w:val="1848911681"/>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w:t>
                  </w:r>
                  <w:proofErr w:type="spellStart"/>
                  <w:r w:rsidRPr="000E0172">
                    <w:rPr>
                      <w:sz w:val="22"/>
                      <w:szCs w:val="22"/>
                      <w:lang w:val="en-US"/>
                    </w:rPr>
                    <w:t>por</w:t>
                  </w:r>
                  <w:proofErr w:type="spellEnd"/>
                </w:p>
                <w:p w14:paraId="18394A5B" w14:textId="77777777" w:rsidR="006F3281" w:rsidRPr="000E0172" w:rsidRDefault="006F3281" w:rsidP="002C74C9">
                  <w:pPr>
                    <w:rPr>
                      <w:sz w:val="22"/>
                      <w:szCs w:val="22"/>
                      <w:lang w:val="en-US"/>
                    </w:rPr>
                  </w:pPr>
                  <w:sdt>
                    <w:sdtPr>
                      <w:rPr>
                        <w:sz w:val="22"/>
                        <w:szCs w:val="22"/>
                        <w:lang w:val="en-US"/>
                      </w:rPr>
                      <w:id w:val="795256669"/>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.xml</w:t>
                  </w:r>
                </w:p>
                <w:p w14:paraId="68E63A1B" w14:textId="6C0F4999" w:rsidR="006F3281" w:rsidRPr="000E0172" w:rsidRDefault="006F3281" w:rsidP="002C74C9">
                  <w:pPr>
                    <w:rPr>
                      <w:sz w:val="22"/>
                      <w:szCs w:val="22"/>
                      <w:lang w:val="en-US"/>
                    </w:rPr>
                  </w:pPr>
                  <w:sdt>
                    <w:sdtPr>
                      <w:rPr>
                        <w:sz w:val="22"/>
                        <w:szCs w:val="22"/>
                        <w:lang w:val="en-US"/>
                      </w:rPr>
                      <w:id w:val="204224680"/>
                      <w14:checkbox>
                        <w14:checked w14:val="1"/>
                        <w14:checkedState w14:val="2612" w14:font="MS Gothic"/>
                        <w14:uncheckedState w14:val="2610" w14:font="MS Gothic"/>
                      </w14:checkbox>
                    </w:sdtPr>
                    <w:sdtContent>
                      <w:r>
                        <w:rPr>
                          <w:rFonts w:ascii="MS Gothic" w:eastAsia="MS Gothic" w:hAnsi="MS Gothic" w:hint="eastAsia"/>
                          <w:sz w:val="22"/>
                          <w:szCs w:val="22"/>
                          <w:lang w:val="en-US"/>
                        </w:rPr>
                        <w:t>☒</w:t>
                      </w:r>
                    </w:sdtContent>
                  </w:sdt>
                  <w:r w:rsidRPr="000E0172">
                    <w:rPr>
                      <w:sz w:val="22"/>
                      <w:szCs w:val="22"/>
                      <w:lang w:val="en-US"/>
                    </w:rPr>
                    <w:t xml:space="preserve"> .tab</w:t>
                  </w:r>
                </w:p>
                <w:p w14:paraId="63500EB9" w14:textId="2EA86023" w:rsidR="006F3281" w:rsidRPr="000E0172" w:rsidRDefault="006F3281" w:rsidP="002C74C9">
                  <w:pPr>
                    <w:rPr>
                      <w:sz w:val="22"/>
                      <w:szCs w:val="22"/>
                      <w:lang w:val="en-US"/>
                    </w:rPr>
                  </w:pPr>
                  <w:sdt>
                    <w:sdtPr>
                      <w:rPr>
                        <w:sz w:val="22"/>
                        <w:szCs w:val="22"/>
                        <w:lang w:val="en-US"/>
                      </w:rPr>
                      <w:id w:val="-744028499"/>
                      <w14:checkbox>
                        <w14:checked w14:val="1"/>
                        <w14:checkedState w14:val="2612" w14:font="MS Gothic"/>
                        <w14:uncheckedState w14:val="2610" w14:font="MS Gothic"/>
                      </w14:checkbox>
                    </w:sdtPr>
                    <w:sdtContent>
                      <w:r>
                        <w:rPr>
                          <w:rFonts w:ascii="MS Gothic" w:eastAsia="MS Gothic" w:hAnsi="MS Gothic" w:hint="eastAsia"/>
                          <w:sz w:val="22"/>
                          <w:szCs w:val="22"/>
                          <w:lang w:val="en-US"/>
                        </w:rPr>
                        <w:t>☒</w:t>
                      </w:r>
                    </w:sdtContent>
                  </w:sdt>
                  <w:r w:rsidRPr="000E0172">
                    <w:rPr>
                      <w:sz w:val="22"/>
                      <w:szCs w:val="22"/>
                      <w:lang w:val="en-US"/>
                    </w:rPr>
                    <w:t xml:space="preserve"> .csv</w:t>
                  </w:r>
                </w:p>
                <w:p w14:paraId="1151C526" w14:textId="77777777" w:rsidR="006F3281" w:rsidRPr="000E0172" w:rsidRDefault="006F3281" w:rsidP="002C74C9">
                  <w:pPr>
                    <w:rPr>
                      <w:sz w:val="22"/>
                      <w:szCs w:val="22"/>
                      <w:lang w:val="en-US"/>
                    </w:rPr>
                  </w:pPr>
                  <w:sdt>
                    <w:sdtPr>
                      <w:rPr>
                        <w:sz w:val="22"/>
                        <w:szCs w:val="22"/>
                        <w:lang w:val="en-US"/>
                      </w:rPr>
                      <w:id w:val="1733044775"/>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.pdf</w:t>
                  </w:r>
                </w:p>
                <w:p w14:paraId="0904F28A" w14:textId="4E86C0DD" w:rsidR="006F3281" w:rsidRPr="000E0172" w:rsidRDefault="006F3281" w:rsidP="002C74C9">
                  <w:pPr>
                    <w:rPr>
                      <w:sz w:val="22"/>
                      <w:szCs w:val="22"/>
                      <w:lang w:val="en-US"/>
                    </w:rPr>
                  </w:pPr>
                  <w:sdt>
                    <w:sdtPr>
                      <w:rPr>
                        <w:sz w:val="22"/>
                        <w:szCs w:val="22"/>
                        <w:lang w:val="en-US"/>
                      </w:rPr>
                      <w:id w:val="1746991407"/>
                      <w14:checkbox>
                        <w14:checked w14:val="1"/>
                        <w14:checkedState w14:val="2612" w14:font="MS Gothic"/>
                        <w14:uncheckedState w14:val="2610" w14:font="MS Gothic"/>
                      </w14:checkbox>
                    </w:sdtPr>
                    <w:sdtContent>
                      <w:r>
                        <w:rPr>
                          <w:rFonts w:ascii="MS Gothic" w:eastAsia="MS Gothic" w:hAnsi="MS Gothic" w:hint="eastAsia"/>
                          <w:sz w:val="22"/>
                          <w:szCs w:val="22"/>
                          <w:lang w:val="en-US"/>
                        </w:rPr>
                        <w:t>☒</w:t>
                      </w:r>
                    </w:sdtContent>
                  </w:sdt>
                  <w:r w:rsidRPr="000E0172">
                    <w:rPr>
                      <w:sz w:val="22"/>
                      <w:szCs w:val="22"/>
                      <w:lang w:val="en-US"/>
                    </w:rPr>
                    <w:t xml:space="preserve"> .txt</w:t>
                  </w:r>
                </w:p>
                <w:p w14:paraId="1DD9404C" w14:textId="77777777" w:rsidR="006F3281" w:rsidRPr="000E0172" w:rsidRDefault="006F3281" w:rsidP="002C74C9">
                  <w:pPr>
                    <w:rPr>
                      <w:sz w:val="22"/>
                      <w:szCs w:val="22"/>
                      <w:lang w:val="en-US"/>
                    </w:rPr>
                  </w:pPr>
                  <w:sdt>
                    <w:sdtPr>
                      <w:rPr>
                        <w:sz w:val="22"/>
                        <w:szCs w:val="22"/>
                        <w:lang w:val="en-US"/>
                      </w:rPr>
                      <w:id w:val="-313722172"/>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.rtf</w:t>
                  </w:r>
                </w:p>
                <w:p w14:paraId="328464E0" w14:textId="77777777" w:rsidR="006F3281" w:rsidRPr="000E0172" w:rsidRDefault="006F3281" w:rsidP="002C74C9">
                  <w:pPr>
                    <w:rPr>
                      <w:sz w:val="22"/>
                      <w:szCs w:val="22"/>
                      <w:lang w:val="en-US"/>
                    </w:rPr>
                  </w:pPr>
                  <w:sdt>
                    <w:sdtPr>
                      <w:rPr>
                        <w:sz w:val="22"/>
                        <w:szCs w:val="22"/>
                        <w:lang w:val="en-US"/>
                      </w:rPr>
                      <w:id w:val="-1297593466"/>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.dwg</w:t>
                  </w:r>
                </w:p>
                <w:p w14:paraId="1C1EA0DF" w14:textId="77777777" w:rsidR="006F3281" w:rsidRPr="000E0172" w:rsidRDefault="006F3281" w:rsidP="002C74C9">
                  <w:pPr>
                    <w:rPr>
                      <w:sz w:val="22"/>
                      <w:szCs w:val="22"/>
                      <w:lang w:val="en-US"/>
                    </w:rPr>
                  </w:pPr>
                  <w:sdt>
                    <w:sdtPr>
                      <w:rPr>
                        <w:sz w:val="22"/>
                        <w:szCs w:val="22"/>
                        <w:lang w:val="en-US"/>
                      </w:rPr>
                      <w:id w:val="-1681185944"/>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.tab</w:t>
                  </w:r>
                </w:p>
                <w:p w14:paraId="5E0E4707" w14:textId="77777777" w:rsidR="006F3281" w:rsidRPr="000E0172" w:rsidRDefault="006F3281" w:rsidP="002C74C9">
                  <w:pPr>
                    <w:rPr>
                      <w:sz w:val="22"/>
                      <w:szCs w:val="22"/>
                      <w:lang w:val="en-US"/>
                    </w:rPr>
                  </w:pPr>
                  <w:sdt>
                    <w:sdtPr>
                      <w:rPr>
                        <w:sz w:val="22"/>
                        <w:szCs w:val="22"/>
                        <w:lang w:val="en-US"/>
                      </w:rPr>
                      <w:id w:val="-1367607835"/>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w:t>
                  </w:r>
                  <w:proofErr w:type="spellStart"/>
                  <w:r w:rsidRPr="000E0172">
                    <w:rPr>
                      <w:sz w:val="22"/>
                      <w:szCs w:val="22"/>
                      <w:lang w:val="en-US"/>
                    </w:rPr>
                    <w:t>gml</w:t>
                  </w:r>
                  <w:proofErr w:type="spellEnd"/>
                </w:p>
                <w:p w14:paraId="64C7C456" w14:textId="4E119E7C" w:rsidR="006F3281" w:rsidRPr="000E0172" w:rsidRDefault="006F3281" w:rsidP="002C74C9">
                  <w:pPr>
                    <w:rPr>
                      <w:sz w:val="22"/>
                      <w:szCs w:val="22"/>
                      <w:lang w:val="en-US"/>
                    </w:rPr>
                  </w:pPr>
                  <w:sdt>
                    <w:sdtPr>
                      <w:rPr>
                        <w:sz w:val="22"/>
                        <w:szCs w:val="22"/>
                        <w:lang w:val="en-US"/>
                      </w:rPr>
                      <w:id w:val="-1093017072"/>
                      <w14:checkbox>
                        <w14:checked w14:val="1"/>
                        <w14:checkedState w14:val="2612" w14:font="MS Gothic"/>
                        <w14:uncheckedState w14:val="2610" w14:font="MS Gothic"/>
                      </w14:checkbox>
                    </w:sdtPr>
                    <w:sdtContent>
                      <w:r>
                        <w:rPr>
                          <w:rFonts w:ascii="MS Gothic" w:eastAsia="MS Gothic" w:hAnsi="MS Gothic" w:hint="eastAsia"/>
                          <w:sz w:val="22"/>
                          <w:szCs w:val="22"/>
                          <w:lang w:val="en-US"/>
                        </w:rPr>
                        <w:t>☒</w:t>
                      </w:r>
                    </w:sdtContent>
                  </w:sdt>
                  <w:r w:rsidRPr="000E0172">
                    <w:rPr>
                      <w:sz w:val="22"/>
                      <w:szCs w:val="22"/>
                      <w:lang w:val="en-US"/>
                    </w:rPr>
                    <w:t xml:space="preserve"> other: </w:t>
                  </w:r>
                  <w:r>
                    <w:rPr>
                      <w:sz w:val="22"/>
                      <w:szCs w:val="22"/>
                      <w:lang w:val="en-US"/>
                    </w:rPr>
                    <w:t>.</w:t>
                  </w:r>
                  <w:proofErr w:type="spellStart"/>
                  <w:r>
                    <w:rPr>
                      <w:sz w:val="22"/>
                      <w:szCs w:val="22"/>
                      <w:lang w:val="en-US"/>
                    </w:rPr>
                    <w:t>sps</w:t>
                  </w:r>
                  <w:proofErr w:type="spellEnd"/>
                  <w:r>
                    <w:rPr>
                      <w:sz w:val="22"/>
                      <w:szCs w:val="22"/>
                      <w:lang w:val="en-US"/>
                    </w:rPr>
                    <w:t>, .</w:t>
                  </w:r>
                  <w:proofErr w:type="spellStart"/>
                  <w:r>
                    <w:rPr>
                      <w:sz w:val="22"/>
                      <w:szCs w:val="22"/>
                      <w:lang w:val="en-US"/>
                    </w:rPr>
                    <w:t>spv</w:t>
                  </w:r>
                  <w:proofErr w:type="spellEnd"/>
                </w:p>
                <w:p w14:paraId="5932A826" w14:textId="5EC40D8D" w:rsidR="006F3281" w:rsidRPr="000E0172" w:rsidRDefault="006F3281" w:rsidP="002C74C9">
                  <w:pPr>
                    <w:rPr>
                      <w:rFonts w:ascii="MS Gothic" w:eastAsia="MS Gothic" w:hAnsi="MS Gothic"/>
                      <w:sz w:val="22"/>
                      <w:szCs w:val="22"/>
                      <w:lang w:val="en-US"/>
                    </w:rPr>
                  </w:pPr>
                  <w:sdt>
                    <w:sdtPr>
                      <w:rPr>
                        <w:sz w:val="22"/>
                        <w:szCs w:val="22"/>
                        <w:lang w:val="en-US"/>
                      </w:rPr>
                      <w:id w:val="-448405045"/>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NA</w:t>
                  </w:r>
                </w:p>
              </w:tc>
              <w:tc>
                <w:tcPr>
                  <w:tcW w:w="2126" w:type="dxa"/>
                  <w:gridSpan w:val="2"/>
                </w:tcPr>
                <w:p w14:paraId="2248D329" w14:textId="43258026" w:rsidR="006F3281" w:rsidRPr="000E0172" w:rsidRDefault="006F3281" w:rsidP="002C74C9">
                  <w:pPr>
                    <w:rPr>
                      <w:sz w:val="22"/>
                      <w:szCs w:val="22"/>
                      <w:lang w:val="en-US"/>
                    </w:rPr>
                  </w:pPr>
                  <w:sdt>
                    <w:sdtPr>
                      <w:rPr>
                        <w:sz w:val="22"/>
                        <w:szCs w:val="22"/>
                        <w:lang w:val="en-US"/>
                      </w:rPr>
                      <w:id w:val="-1652901252"/>
                      <w14:checkbox>
                        <w14:checked w14:val="1"/>
                        <w14:checkedState w14:val="2612" w14:font="MS Gothic"/>
                        <w14:uncheckedState w14:val="2610" w14:font="MS Gothic"/>
                      </w14:checkbox>
                    </w:sdtPr>
                    <w:sdtContent>
                      <w:r>
                        <w:rPr>
                          <w:rFonts w:ascii="MS Gothic" w:eastAsia="MS Gothic" w:hAnsi="MS Gothic" w:hint="eastAsia"/>
                          <w:sz w:val="22"/>
                          <w:szCs w:val="22"/>
                          <w:lang w:val="en-US"/>
                        </w:rPr>
                        <w:t>☒</w:t>
                      </w:r>
                    </w:sdtContent>
                  </w:sdt>
                  <w:r w:rsidRPr="000E0172">
                    <w:rPr>
                      <w:sz w:val="22"/>
                      <w:szCs w:val="22"/>
                      <w:lang w:val="en-US"/>
                    </w:rPr>
                    <w:t xml:space="preserve"> &lt; 100 MB</w:t>
                  </w:r>
                </w:p>
                <w:p w14:paraId="5ED985D0" w14:textId="77777777" w:rsidR="006F3281" w:rsidRPr="000E0172" w:rsidRDefault="006F3281" w:rsidP="002C74C9">
                  <w:pPr>
                    <w:rPr>
                      <w:sz w:val="22"/>
                      <w:szCs w:val="22"/>
                      <w:lang w:val="en-US"/>
                    </w:rPr>
                  </w:pPr>
                  <w:sdt>
                    <w:sdtPr>
                      <w:rPr>
                        <w:sz w:val="22"/>
                        <w:szCs w:val="22"/>
                        <w:lang w:val="en-US"/>
                      </w:rPr>
                      <w:id w:val="-2059072365"/>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&lt; 1 GB</w:t>
                  </w:r>
                </w:p>
                <w:p w14:paraId="59EF660F" w14:textId="77777777" w:rsidR="006F3281" w:rsidRPr="000E0172" w:rsidRDefault="006F3281" w:rsidP="002C74C9">
                  <w:pPr>
                    <w:rPr>
                      <w:sz w:val="22"/>
                      <w:szCs w:val="22"/>
                      <w:lang w:val="en-US"/>
                    </w:rPr>
                  </w:pPr>
                  <w:sdt>
                    <w:sdtPr>
                      <w:rPr>
                        <w:sz w:val="22"/>
                        <w:szCs w:val="22"/>
                        <w:lang w:val="en-US"/>
                      </w:rPr>
                      <w:id w:val="-1275559308"/>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&lt; 100 GB</w:t>
                  </w:r>
                </w:p>
                <w:p w14:paraId="502B440F" w14:textId="77777777" w:rsidR="006F3281" w:rsidRPr="000E0172" w:rsidRDefault="006F3281" w:rsidP="002C74C9">
                  <w:pPr>
                    <w:rPr>
                      <w:sz w:val="22"/>
                      <w:szCs w:val="22"/>
                      <w:lang w:val="en-US"/>
                    </w:rPr>
                  </w:pPr>
                  <w:sdt>
                    <w:sdtPr>
                      <w:rPr>
                        <w:sz w:val="22"/>
                        <w:szCs w:val="22"/>
                        <w:lang w:val="en-US"/>
                      </w:rPr>
                      <w:id w:val="-39826875"/>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&lt; 1 TB</w:t>
                  </w:r>
                </w:p>
                <w:p w14:paraId="26DEE1E5" w14:textId="77777777" w:rsidR="006F3281" w:rsidRPr="000E0172" w:rsidRDefault="006F3281" w:rsidP="002C74C9">
                  <w:pPr>
                    <w:rPr>
                      <w:sz w:val="22"/>
                      <w:szCs w:val="22"/>
                      <w:lang w:val="en-US"/>
                    </w:rPr>
                  </w:pPr>
                  <w:sdt>
                    <w:sdtPr>
                      <w:rPr>
                        <w:sz w:val="22"/>
                        <w:szCs w:val="22"/>
                        <w:lang w:val="en-US"/>
                      </w:rPr>
                      <w:id w:val="2100137070"/>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&lt; 5 TB</w:t>
                  </w:r>
                </w:p>
                <w:p w14:paraId="4F8CDDFD" w14:textId="77777777" w:rsidR="006F3281" w:rsidRPr="000E0172" w:rsidRDefault="006F3281" w:rsidP="002C74C9">
                  <w:pPr>
                    <w:rPr>
                      <w:sz w:val="22"/>
                      <w:szCs w:val="22"/>
                      <w:lang w:val="en-US"/>
                    </w:rPr>
                  </w:pPr>
                  <w:sdt>
                    <w:sdtPr>
                      <w:rPr>
                        <w:sz w:val="22"/>
                        <w:szCs w:val="22"/>
                        <w:lang w:val="en-US"/>
                      </w:rPr>
                      <w:id w:val="-1143962297"/>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&lt; 10 TB</w:t>
                  </w:r>
                </w:p>
                <w:p w14:paraId="6A2D1DE8" w14:textId="77777777" w:rsidR="006F3281" w:rsidRPr="000E0172" w:rsidRDefault="006F3281" w:rsidP="002C74C9">
                  <w:pPr>
                    <w:rPr>
                      <w:sz w:val="22"/>
                      <w:szCs w:val="22"/>
                      <w:lang w:val="en-US"/>
                    </w:rPr>
                  </w:pPr>
                  <w:sdt>
                    <w:sdtPr>
                      <w:rPr>
                        <w:sz w:val="22"/>
                        <w:szCs w:val="22"/>
                        <w:lang w:val="en-US"/>
                      </w:rPr>
                      <w:id w:val="1364100593"/>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&lt; 50 TB</w:t>
                  </w:r>
                </w:p>
                <w:p w14:paraId="5FE135CE" w14:textId="77777777" w:rsidR="006F3281" w:rsidRPr="000E0172" w:rsidRDefault="006F3281" w:rsidP="002C74C9">
                  <w:pPr>
                    <w:rPr>
                      <w:sz w:val="22"/>
                      <w:szCs w:val="22"/>
                      <w:lang w:val="en-US"/>
                    </w:rPr>
                  </w:pPr>
                  <w:sdt>
                    <w:sdtPr>
                      <w:rPr>
                        <w:sz w:val="22"/>
                        <w:szCs w:val="22"/>
                        <w:lang w:val="en-US"/>
                      </w:rPr>
                      <w:id w:val="-1055384119"/>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&gt; 50 TB</w:t>
                  </w:r>
                </w:p>
                <w:p w14:paraId="5DDA0896" w14:textId="77777777" w:rsidR="006F3281" w:rsidRPr="000E0172" w:rsidRDefault="006F3281" w:rsidP="002C74C9">
                  <w:pPr>
                    <w:rPr>
                      <w:sz w:val="22"/>
                      <w:szCs w:val="22"/>
                      <w:lang w:val="en-US"/>
                    </w:rPr>
                  </w:pPr>
                  <w:sdt>
                    <w:sdtPr>
                      <w:rPr>
                        <w:sz w:val="22"/>
                        <w:szCs w:val="22"/>
                        <w:lang w:val="en-US"/>
                      </w:rPr>
                      <w:id w:val="78952439"/>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NA</w:t>
                  </w:r>
                </w:p>
                <w:p w14:paraId="0769A1A9" w14:textId="77777777" w:rsidR="006F3281" w:rsidRPr="000E0172" w:rsidRDefault="006F3281" w:rsidP="002C74C9">
                  <w:pPr>
                    <w:rPr>
                      <w:rFonts w:ascii="MS Gothic" w:eastAsia="MS Gothic" w:hAnsi="MS Gothic"/>
                      <w:sz w:val="22"/>
                      <w:szCs w:val="22"/>
                      <w:lang w:val="en-US"/>
                    </w:rPr>
                  </w:pPr>
                </w:p>
              </w:tc>
              <w:tc>
                <w:tcPr>
                  <w:tcW w:w="1701" w:type="dxa"/>
                  <w:gridSpan w:val="2"/>
                </w:tcPr>
                <w:p w14:paraId="7A6B7A6D" w14:textId="77777777" w:rsidR="006F3281" w:rsidRPr="000E0172" w:rsidRDefault="006F3281" w:rsidP="002C74C9">
                  <w:pPr>
                    <w:rPr>
                      <w:sz w:val="22"/>
                      <w:szCs w:val="22"/>
                    </w:rPr>
                  </w:pPr>
                </w:p>
              </w:tc>
            </w:tr>
            <w:tr w:rsidR="006F3281" w:rsidRPr="000E0172" w14:paraId="7F577C9B" w14:textId="77777777" w:rsidTr="00263D2A">
              <w:tc>
                <w:tcPr>
                  <w:tcW w:w="15196" w:type="dxa"/>
                  <w:gridSpan w:val="12"/>
                  <w:shd w:val="clear" w:color="auto" w:fill="D9D9D9" w:themeFill="background1" w:themeFillShade="D9"/>
                </w:tcPr>
                <w:p w14:paraId="04D520C9" w14:textId="4F4F386D" w:rsidR="006F3281" w:rsidRPr="000E0172" w:rsidRDefault="006F3281" w:rsidP="002C74C9">
                  <w:pPr>
                    <w:rPr>
                      <w:sz w:val="22"/>
                      <w:szCs w:val="22"/>
                    </w:rPr>
                  </w:pPr>
                  <w:r w:rsidRPr="000E0172">
                    <w:rPr>
                      <w:b/>
                      <w:bCs/>
                      <w:sz w:val="22"/>
                      <w:szCs w:val="22"/>
                    </w:rPr>
                    <w:t>Study 2: for a total of 75 participants at two time points</w:t>
                  </w:r>
                </w:p>
              </w:tc>
            </w:tr>
            <w:tr w:rsidR="006F3281" w:rsidRPr="000E0172" w14:paraId="0B0B3F88" w14:textId="77777777" w:rsidTr="00263D2A">
              <w:tc>
                <w:tcPr>
                  <w:tcW w:w="1588" w:type="dxa"/>
                </w:tcPr>
                <w:p w14:paraId="4C539BBD" w14:textId="4AA21A43" w:rsidR="006F3281" w:rsidRPr="000E0172" w:rsidRDefault="006F3281" w:rsidP="002C74C9">
                  <w:pPr>
                    <w:rPr>
                      <w:sz w:val="22"/>
                      <w:szCs w:val="22"/>
                    </w:rPr>
                  </w:pPr>
                  <w:r w:rsidRPr="000E0172">
                    <w:rPr>
                      <w:sz w:val="22"/>
                      <w:szCs w:val="22"/>
                    </w:rPr>
                    <w:t>Questionnaires</w:t>
                  </w:r>
                </w:p>
              </w:tc>
              <w:tc>
                <w:tcPr>
                  <w:tcW w:w="2693" w:type="dxa"/>
                </w:tcPr>
                <w:p w14:paraId="14C0BDF2" w14:textId="77777777" w:rsidR="006F3281" w:rsidRDefault="006F3281" w:rsidP="002C74C9">
                  <w:pPr>
                    <w:pStyle w:val="Lijstalinea"/>
                    <w:numPr>
                      <w:ilvl w:val="0"/>
                      <w:numId w:val="14"/>
                    </w:numPr>
                    <w:rPr>
                      <w:sz w:val="22"/>
                      <w:szCs w:val="22"/>
                    </w:rPr>
                  </w:pPr>
                  <w:r>
                    <w:rPr>
                      <w:sz w:val="22"/>
                      <w:szCs w:val="22"/>
                    </w:rPr>
                    <w:t>Athlete retirement questionnaire</w:t>
                  </w:r>
                </w:p>
                <w:p w14:paraId="6853EC1E" w14:textId="77777777" w:rsidR="006F3281" w:rsidRDefault="006F3281" w:rsidP="002C74C9">
                  <w:pPr>
                    <w:pStyle w:val="Lijstalinea"/>
                    <w:numPr>
                      <w:ilvl w:val="0"/>
                      <w:numId w:val="14"/>
                    </w:numPr>
                    <w:rPr>
                      <w:sz w:val="22"/>
                      <w:szCs w:val="22"/>
                    </w:rPr>
                  </w:pPr>
                  <w:r w:rsidRPr="009D022C">
                    <w:rPr>
                      <w:sz w:val="22"/>
                      <w:szCs w:val="22"/>
                    </w:rPr>
                    <w:t>Satisfaction with Life Scale</w:t>
                  </w:r>
                </w:p>
                <w:p w14:paraId="5844BA26" w14:textId="77777777" w:rsidR="006F3281" w:rsidRDefault="006F3281" w:rsidP="002C74C9">
                  <w:pPr>
                    <w:pStyle w:val="Lijstalinea"/>
                    <w:numPr>
                      <w:ilvl w:val="0"/>
                      <w:numId w:val="14"/>
                    </w:numPr>
                    <w:rPr>
                      <w:sz w:val="22"/>
                      <w:szCs w:val="22"/>
                    </w:rPr>
                  </w:pPr>
                  <w:r w:rsidRPr="009D022C">
                    <w:rPr>
                      <w:sz w:val="22"/>
                      <w:szCs w:val="22"/>
                    </w:rPr>
                    <w:t>Depression Anxiety and Stress Scales</w:t>
                  </w:r>
                </w:p>
                <w:p w14:paraId="1E237E0D" w14:textId="77777777" w:rsidR="006F3281" w:rsidRDefault="006F3281" w:rsidP="002C74C9">
                  <w:pPr>
                    <w:pStyle w:val="Lijstalinea"/>
                    <w:numPr>
                      <w:ilvl w:val="0"/>
                      <w:numId w:val="14"/>
                    </w:numPr>
                    <w:rPr>
                      <w:sz w:val="22"/>
                      <w:szCs w:val="22"/>
                    </w:rPr>
                  </w:pPr>
                  <w:r w:rsidRPr="009D022C">
                    <w:rPr>
                      <w:sz w:val="22"/>
                      <w:szCs w:val="22"/>
                    </w:rPr>
                    <w:t>Retirement Self-efficacy Scale</w:t>
                  </w:r>
                </w:p>
                <w:p w14:paraId="3E8A8D68" w14:textId="314EC29C" w:rsidR="006F3281" w:rsidRPr="00512C68" w:rsidRDefault="006F3281" w:rsidP="002C74C9">
                  <w:pPr>
                    <w:pStyle w:val="Lijstalinea"/>
                    <w:numPr>
                      <w:ilvl w:val="0"/>
                      <w:numId w:val="14"/>
                    </w:numPr>
                    <w:rPr>
                      <w:sz w:val="22"/>
                      <w:szCs w:val="22"/>
                    </w:rPr>
                  </w:pPr>
                  <w:r>
                    <w:rPr>
                      <w:sz w:val="22"/>
                      <w:szCs w:val="22"/>
                    </w:rPr>
                    <w:t xml:space="preserve">Others based on study 1, e.g. </w:t>
                  </w:r>
                  <w:r w:rsidRPr="00BD4837">
                    <w:rPr>
                      <w:sz w:val="22"/>
                      <w:szCs w:val="22"/>
                    </w:rPr>
                    <w:t>strength of athletic identity, extent of retirement planning, and readiness for retirement</w:t>
                  </w:r>
                </w:p>
              </w:tc>
              <w:tc>
                <w:tcPr>
                  <w:tcW w:w="1765" w:type="dxa"/>
                </w:tcPr>
                <w:p w14:paraId="0FDAAA02" w14:textId="1DFA8293" w:rsidR="006F3281" w:rsidRPr="000E0172" w:rsidRDefault="006F3281" w:rsidP="002C74C9">
                  <w:pPr>
                    <w:rPr>
                      <w:sz w:val="22"/>
                      <w:szCs w:val="22"/>
                      <w:lang w:val="en-US"/>
                    </w:rPr>
                  </w:pPr>
                  <w:sdt>
                    <w:sdtPr>
                      <w:rPr>
                        <w:sz w:val="22"/>
                        <w:szCs w:val="22"/>
                        <w:lang w:val="en-US"/>
                      </w:rPr>
                      <w:id w:val="52426945"/>
                      <w14:checkbox>
                        <w14:checked w14:val="1"/>
                        <w14:checkedState w14:val="2612" w14:font="MS Gothic"/>
                        <w14:uncheckedState w14:val="2610" w14:font="MS Gothic"/>
                      </w14:checkbox>
                    </w:sdtPr>
                    <w:sdtContent>
                      <w:r>
                        <w:rPr>
                          <w:rFonts w:ascii="MS Gothic" w:eastAsia="MS Gothic" w:hAnsi="MS Gothic" w:hint="eastAsia"/>
                          <w:sz w:val="22"/>
                          <w:szCs w:val="22"/>
                          <w:lang w:val="en-US"/>
                        </w:rPr>
                        <w:t>☒</w:t>
                      </w:r>
                    </w:sdtContent>
                  </w:sdt>
                  <w:r w:rsidRPr="000E0172">
                    <w:rPr>
                      <w:sz w:val="22"/>
                      <w:szCs w:val="22"/>
                      <w:lang w:val="en-US"/>
                    </w:rPr>
                    <w:t xml:space="preserve"> Generate new data</w:t>
                  </w:r>
                </w:p>
                <w:p w14:paraId="645FB043" w14:textId="52B8B7F0" w:rsidR="006F3281" w:rsidRPr="000E0172" w:rsidRDefault="006F3281" w:rsidP="002C74C9">
                  <w:pPr>
                    <w:rPr>
                      <w:rFonts w:ascii="MS Gothic" w:eastAsia="MS Gothic" w:hAnsi="MS Gothic"/>
                      <w:sz w:val="22"/>
                      <w:szCs w:val="22"/>
                      <w:lang w:val="en-US"/>
                    </w:rPr>
                  </w:pPr>
                  <w:sdt>
                    <w:sdtPr>
                      <w:rPr>
                        <w:sz w:val="22"/>
                        <w:szCs w:val="22"/>
                        <w:lang w:val="en-US"/>
                      </w:rPr>
                      <w:id w:val="1907489127"/>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Reuse existing data</w:t>
                  </w:r>
                </w:p>
              </w:tc>
              <w:tc>
                <w:tcPr>
                  <w:tcW w:w="1354" w:type="dxa"/>
                </w:tcPr>
                <w:p w14:paraId="13754848" w14:textId="737891AB" w:rsidR="006F3281" w:rsidRPr="000E0172" w:rsidRDefault="006F3281" w:rsidP="002C74C9">
                  <w:pPr>
                    <w:rPr>
                      <w:sz w:val="22"/>
                      <w:szCs w:val="22"/>
                      <w:lang w:val="en-US"/>
                    </w:rPr>
                  </w:pPr>
                  <w:sdt>
                    <w:sdtPr>
                      <w:rPr>
                        <w:sz w:val="22"/>
                        <w:szCs w:val="22"/>
                        <w:lang w:val="en-US"/>
                      </w:rPr>
                      <w:id w:val="1134446536"/>
                      <w14:checkbox>
                        <w14:checked w14:val="1"/>
                        <w14:checkedState w14:val="2612" w14:font="MS Gothic"/>
                        <w14:uncheckedState w14:val="2610" w14:font="MS Gothic"/>
                      </w14:checkbox>
                    </w:sdtPr>
                    <w:sdtContent>
                      <w:r>
                        <w:rPr>
                          <w:rFonts w:ascii="MS Gothic" w:eastAsia="MS Gothic" w:hAnsi="MS Gothic" w:hint="eastAsia"/>
                          <w:sz w:val="22"/>
                          <w:szCs w:val="22"/>
                          <w:lang w:val="en-US"/>
                        </w:rPr>
                        <w:t>☒</w:t>
                      </w:r>
                    </w:sdtContent>
                  </w:sdt>
                  <w:r w:rsidRPr="000E0172">
                    <w:rPr>
                      <w:sz w:val="22"/>
                      <w:szCs w:val="22"/>
                      <w:lang w:val="en-US"/>
                    </w:rPr>
                    <w:t xml:space="preserve"> Digital</w:t>
                  </w:r>
                </w:p>
                <w:p w14:paraId="45F9E03E" w14:textId="1562C0AF" w:rsidR="006F3281" w:rsidRPr="000E0172" w:rsidRDefault="006F3281" w:rsidP="002C74C9">
                  <w:pPr>
                    <w:rPr>
                      <w:rFonts w:ascii="MS Gothic" w:eastAsia="MS Gothic" w:hAnsi="MS Gothic"/>
                      <w:sz w:val="22"/>
                      <w:szCs w:val="22"/>
                      <w:lang w:val="en-US"/>
                    </w:rPr>
                  </w:pPr>
                  <w:sdt>
                    <w:sdtPr>
                      <w:rPr>
                        <w:sz w:val="22"/>
                        <w:szCs w:val="22"/>
                        <w:lang w:val="en-US"/>
                      </w:rPr>
                      <w:id w:val="334582811"/>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Physical</w:t>
                  </w:r>
                </w:p>
              </w:tc>
              <w:tc>
                <w:tcPr>
                  <w:tcW w:w="1984" w:type="dxa"/>
                  <w:gridSpan w:val="2"/>
                </w:tcPr>
                <w:p w14:paraId="0886BAD7" w14:textId="5330E678" w:rsidR="006F3281" w:rsidRPr="000E0172" w:rsidRDefault="006F3281" w:rsidP="002C74C9">
                  <w:pPr>
                    <w:rPr>
                      <w:sz w:val="22"/>
                      <w:szCs w:val="22"/>
                      <w:lang w:val="en-US"/>
                    </w:rPr>
                  </w:pPr>
                  <w:sdt>
                    <w:sdtPr>
                      <w:rPr>
                        <w:sz w:val="22"/>
                        <w:szCs w:val="22"/>
                        <w:lang w:val="en-US"/>
                      </w:rPr>
                      <w:id w:val="-341398342"/>
                      <w14:checkbox>
                        <w14:checked w14:val="1"/>
                        <w14:checkedState w14:val="2612" w14:font="MS Gothic"/>
                        <w14:uncheckedState w14:val="2610" w14:font="MS Gothic"/>
                      </w14:checkbox>
                    </w:sdtPr>
                    <w:sdtContent>
                      <w:r>
                        <w:rPr>
                          <w:rFonts w:ascii="MS Gothic" w:eastAsia="MS Gothic" w:hAnsi="MS Gothic" w:hint="eastAsia"/>
                          <w:sz w:val="22"/>
                          <w:szCs w:val="22"/>
                          <w:lang w:val="en-US"/>
                        </w:rPr>
                        <w:t>☒</w:t>
                      </w:r>
                    </w:sdtContent>
                  </w:sdt>
                  <w:r w:rsidRPr="000E0172">
                    <w:rPr>
                      <w:sz w:val="22"/>
                      <w:szCs w:val="22"/>
                      <w:lang w:val="en-US"/>
                    </w:rPr>
                    <w:t xml:space="preserve"> Observational</w:t>
                  </w:r>
                </w:p>
                <w:p w14:paraId="33BA859A" w14:textId="10464318" w:rsidR="006F3281" w:rsidRPr="000E0172" w:rsidRDefault="006F3281" w:rsidP="002C74C9">
                  <w:pPr>
                    <w:rPr>
                      <w:sz w:val="22"/>
                      <w:szCs w:val="22"/>
                      <w:lang w:val="en-US"/>
                    </w:rPr>
                  </w:pPr>
                  <w:sdt>
                    <w:sdtPr>
                      <w:rPr>
                        <w:sz w:val="22"/>
                        <w:szCs w:val="22"/>
                        <w:lang w:val="en-US"/>
                      </w:rPr>
                      <w:id w:val="-791680123"/>
                      <w14:checkbox>
                        <w14:checked w14:val="1"/>
                        <w14:checkedState w14:val="2612" w14:font="MS Gothic"/>
                        <w14:uncheckedState w14:val="2610" w14:font="MS Gothic"/>
                      </w14:checkbox>
                    </w:sdtPr>
                    <w:sdtContent>
                      <w:r>
                        <w:rPr>
                          <w:rFonts w:ascii="MS Gothic" w:eastAsia="MS Gothic" w:hAnsi="MS Gothic" w:hint="eastAsia"/>
                          <w:sz w:val="22"/>
                          <w:szCs w:val="22"/>
                          <w:lang w:val="en-US"/>
                        </w:rPr>
                        <w:t>☒</w:t>
                      </w:r>
                    </w:sdtContent>
                  </w:sdt>
                  <w:r w:rsidRPr="000E0172">
                    <w:rPr>
                      <w:sz w:val="22"/>
                      <w:szCs w:val="22"/>
                      <w:lang w:val="en-US"/>
                    </w:rPr>
                    <w:t xml:space="preserve"> Experimental</w:t>
                  </w:r>
                </w:p>
                <w:p w14:paraId="15A420F7" w14:textId="77777777" w:rsidR="006F3281" w:rsidRPr="000E0172" w:rsidRDefault="006F3281" w:rsidP="002C74C9">
                  <w:pPr>
                    <w:rPr>
                      <w:sz w:val="22"/>
                      <w:szCs w:val="22"/>
                      <w:lang w:val="en-US"/>
                    </w:rPr>
                  </w:pPr>
                  <w:sdt>
                    <w:sdtPr>
                      <w:rPr>
                        <w:sz w:val="22"/>
                        <w:szCs w:val="22"/>
                        <w:lang w:val="en-US"/>
                      </w:rPr>
                      <w:id w:val="-1115908890"/>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Compiled/ aggregated data</w:t>
                  </w:r>
                </w:p>
                <w:p w14:paraId="54916A2A" w14:textId="77777777" w:rsidR="006F3281" w:rsidRPr="000E0172" w:rsidRDefault="006F3281" w:rsidP="002C74C9">
                  <w:pPr>
                    <w:rPr>
                      <w:sz w:val="22"/>
                      <w:szCs w:val="22"/>
                      <w:lang w:val="en-US"/>
                    </w:rPr>
                  </w:pPr>
                  <w:sdt>
                    <w:sdtPr>
                      <w:rPr>
                        <w:sz w:val="22"/>
                        <w:szCs w:val="22"/>
                        <w:lang w:val="en-US"/>
                      </w:rPr>
                      <w:id w:val="-1530641550"/>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Simulation data</w:t>
                  </w:r>
                </w:p>
                <w:p w14:paraId="69A29D34" w14:textId="77777777" w:rsidR="006F3281" w:rsidRPr="000E0172" w:rsidRDefault="006F3281" w:rsidP="002C74C9">
                  <w:pPr>
                    <w:rPr>
                      <w:sz w:val="22"/>
                      <w:szCs w:val="22"/>
                      <w:lang w:val="en-US"/>
                    </w:rPr>
                  </w:pPr>
                  <w:sdt>
                    <w:sdtPr>
                      <w:rPr>
                        <w:sz w:val="22"/>
                        <w:szCs w:val="22"/>
                        <w:lang w:val="en-US"/>
                      </w:rPr>
                      <w:id w:val="-1004122173"/>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Software</w:t>
                  </w:r>
                </w:p>
                <w:p w14:paraId="1E75CCD4" w14:textId="77777777" w:rsidR="006F3281" w:rsidRPr="000E0172" w:rsidRDefault="006F3281" w:rsidP="002C74C9">
                  <w:pPr>
                    <w:rPr>
                      <w:sz w:val="22"/>
                      <w:szCs w:val="22"/>
                      <w:lang w:val="en-US"/>
                    </w:rPr>
                  </w:pPr>
                  <w:sdt>
                    <w:sdtPr>
                      <w:rPr>
                        <w:sz w:val="22"/>
                        <w:szCs w:val="22"/>
                        <w:lang w:val="en-US"/>
                      </w:rPr>
                      <w:id w:val="777371454"/>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Other</w:t>
                  </w:r>
                </w:p>
                <w:p w14:paraId="283F9AF0" w14:textId="77777777" w:rsidR="006F3281" w:rsidRPr="000E0172" w:rsidRDefault="006F3281" w:rsidP="002C74C9">
                  <w:pPr>
                    <w:rPr>
                      <w:sz w:val="22"/>
                      <w:szCs w:val="22"/>
                      <w:lang w:val="en-US"/>
                    </w:rPr>
                  </w:pPr>
                  <w:sdt>
                    <w:sdtPr>
                      <w:rPr>
                        <w:sz w:val="22"/>
                        <w:szCs w:val="22"/>
                        <w:lang w:val="en-US"/>
                      </w:rPr>
                      <w:id w:val="242772052"/>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NA</w:t>
                  </w:r>
                </w:p>
                <w:p w14:paraId="2B27AC53" w14:textId="77777777" w:rsidR="006F3281" w:rsidRPr="000E0172" w:rsidRDefault="006F3281" w:rsidP="002C74C9">
                  <w:pPr>
                    <w:rPr>
                      <w:sz w:val="22"/>
                      <w:szCs w:val="22"/>
                      <w:lang w:val="en-US"/>
                    </w:rPr>
                  </w:pPr>
                </w:p>
                <w:p w14:paraId="1E1C8590" w14:textId="77777777" w:rsidR="006F3281" w:rsidRPr="000E0172" w:rsidRDefault="006F3281" w:rsidP="002C74C9">
                  <w:pPr>
                    <w:rPr>
                      <w:rFonts w:ascii="MS Gothic" w:eastAsia="MS Gothic" w:hAnsi="MS Gothic"/>
                      <w:sz w:val="22"/>
                      <w:szCs w:val="22"/>
                      <w:lang w:val="en-US"/>
                    </w:rPr>
                  </w:pPr>
                </w:p>
              </w:tc>
              <w:tc>
                <w:tcPr>
                  <w:tcW w:w="1985" w:type="dxa"/>
                  <w:gridSpan w:val="2"/>
                </w:tcPr>
                <w:p w14:paraId="42687AF6" w14:textId="77777777" w:rsidR="006F3281" w:rsidRPr="000E0172" w:rsidRDefault="006F3281" w:rsidP="002C74C9">
                  <w:pPr>
                    <w:rPr>
                      <w:sz w:val="22"/>
                      <w:szCs w:val="22"/>
                      <w:lang w:val="en-US"/>
                    </w:rPr>
                  </w:pPr>
                  <w:sdt>
                    <w:sdtPr>
                      <w:rPr>
                        <w:sz w:val="22"/>
                        <w:szCs w:val="22"/>
                        <w:lang w:val="en-US"/>
                      </w:rPr>
                      <w:id w:val="1897921964"/>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w:t>
                  </w:r>
                  <w:proofErr w:type="spellStart"/>
                  <w:r w:rsidRPr="000E0172">
                    <w:rPr>
                      <w:sz w:val="22"/>
                      <w:szCs w:val="22"/>
                      <w:lang w:val="en-US"/>
                    </w:rPr>
                    <w:t>por</w:t>
                  </w:r>
                  <w:proofErr w:type="spellEnd"/>
                </w:p>
                <w:p w14:paraId="3D41FEB7" w14:textId="77777777" w:rsidR="006F3281" w:rsidRPr="000E0172" w:rsidRDefault="006F3281" w:rsidP="002C74C9">
                  <w:pPr>
                    <w:rPr>
                      <w:sz w:val="22"/>
                      <w:szCs w:val="22"/>
                      <w:lang w:val="en-US"/>
                    </w:rPr>
                  </w:pPr>
                  <w:sdt>
                    <w:sdtPr>
                      <w:rPr>
                        <w:sz w:val="22"/>
                        <w:szCs w:val="22"/>
                        <w:lang w:val="en-US"/>
                      </w:rPr>
                      <w:id w:val="777610461"/>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.xml</w:t>
                  </w:r>
                </w:p>
                <w:p w14:paraId="27D59A08" w14:textId="77777777" w:rsidR="006F3281" w:rsidRPr="000E0172" w:rsidRDefault="006F3281" w:rsidP="002C74C9">
                  <w:pPr>
                    <w:rPr>
                      <w:sz w:val="22"/>
                      <w:szCs w:val="22"/>
                      <w:lang w:val="en-US"/>
                    </w:rPr>
                  </w:pPr>
                  <w:sdt>
                    <w:sdtPr>
                      <w:rPr>
                        <w:sz w:val="22"/>
                        <w:szCs w:val="22"/>
                        <w:lang w:val="en-US"/>
                      </w:rPr>
                      <w:id w:val="-786125475"/>
                      <w14:checkbox>
                        <w14:checked w14:val="1"/>
                        <w14:checkedState w14:val="2612" w14:font="MS Gothic"/>
                        <w14:uncheckedState w14:val="2610" w14:font="MS Gothic"/>
                      </w14:checkbox>
                    </w:sdtPr>
                    <w:sdtContent>
                      <w:r>
                        <w:rPr>
                          <w:rFonts w:ascii="MS Gothic" w:eastAsia="MS Gothic" w:hAnsi="MS Gothic" w:hint="eastAsia"/>
                          <w:sz w:val="22"/>
                          <w:szCs w:val="22"/>
                          <w:lang w:val="en-US"/>
                        </w:rPr>
                        <w:t>☒</w:t>
                      </w:r>
                    </w:sdtContent>
                  </w:sdt>
                  <w:r w:rsidRPr="000E0172">
                    <w:rPr>
                      <w:sz w:val="22"/>
                      <w:szCs w:val="22"/>
                      <w:lang w:val="en-US"/>
                    </w:rPr>
                    <w:t xml:space="preserve"> .tab</w:t>
                  </w:r>
                </w:p>
                <w:p w14:paraId="4882FFCB" w14:textId="77777777" w:rsidR="006F3281" w:rsidRPr="000E0172" w:rsidRDefault="006F3281" w:rsidP="002C74C9">
                  <w:pPr>
                    <w:rPr>
                      <w:sz w:val="22"/>
                      <w:szCs w:val="22"/>
                      <w:lang w:val="en-US"/>
                    </w:rPr>
                  </w:pPr>
                  <w:sdt>
                    <w:sdtPr>
                      <w:rPr>
                        <w:sz w:val="22"/>
                        <w:szCs w:val="22"/>
                        <w:lang w:val="en-US"/>
                      </w:rPr>
                      <w:id w:val="620807247"/>
                      <w14:checkbox>
                        <w14:checked w14:val="1"/>
                        <w14:checkedState w14:val="2612" w14:font="MS Gothic"/>
                        <w14:uncheckedState w14:val="2610" w14:font="MS Gothic"/>
                      </w14:checkbox>
                    </w:sdtPr>
                    <w:sdtContent>
                      <w:r>
                        <w:rPr>
                          <w:rFonts w:ascii="MS Gothic" w:eastAsia="MS Gothic" w:hAnsi="MS Gothic" w:hint="eastAsia"/>
                          <w:sz w:val="22"/>
                          <w:szCs w:val="22"/>
                          <w:lang w:val="en-US"/>
                        </w:rPr>
                        <w:t>☒</w:t>
                      </w:r>
                    </w:sdtContent>
                  </w:sdt>
                  <w:r w:rsidRPr="000E0172">
                    <w:rPr>
                      <w:sz w:val="22"/>
                      <w:szCs w:val="22"/>
                      <w:lang w:val="en-US"/>
                    </w:rPr>
                    <w:t xml:space="preserve"> .csv</w:t>
                  </w:r>
                </w:p>
                <w:p w14:paraId="649BF53F" w14:textId="77777777" w:rsidR="006F3281" w:rsidRPr="000E0172" w:rsidRDefault="006F3281" w:rsidP="002C74C9">
                  <w:pPr>
                    <w:rPr>
                      <w:sz w:val="22"/>
                      <w:szCs w:val="22"/>
                      <w:lang w:val="en-US"/>
                    </w:rPr>
                  </w:pPr>
                  <w:sdt>
                    <w:sdtPr>
                      <w:rPr>
                        <w:sz w:val="22"/>
                        <w:szCs w:val="22"/>
                        <w:lang w:val="en-US"/>
                      </w:rPr>
                      <w:id w:val="2133196190"/>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.pdf</w:t>
                  </w:r>
                </w:p>
                <w:p w14:paraId="4E1C5E4F" w14:textId="77777777" w:rsidR="006F3281" w:rsidRPr="000E0172" w:rsidRDefault="006F3281" w:rsidP="002C74C9">
                  <w:pPr>
                    <w:rPr>
                      <w:sz w:val="22"/>
                      <w:szCs w:val="22"/>
                      <w:lang w:val="en-US"/>
                    </w:rPr>
                  </w:pPr>
                  <w:sdt>
                    <w:sdtPr>
                      <w:rPr>
                        <w:sz w:val="22"/>
                        <w:szCs w:val="22"/>
                        <w:lang w:val="en-US"/>
                      </w:rPr>
                      <w:id w:val="398798994"/>
                      <w14:checkbox>
                        <w14:checked w14:val="1"/>
                        <w14:checkedState w14:val="2612" w14:font="MS Gothic"/>
                        <w14:uncheckedState w14:val="2610" w14:font="MS Gothic"/>
                      </w14:checkbox>
                    </w:sdtPr>
                    <w:sdtContent>
                      <w:r>
                        <w:rPr>
                          <w:rFonts w:ascii="MS Gothic" w:eastAsia="MS Gothic" w:hAnsi="MS Gothic" w:hint="eastAsia"/>
                          <w:sz w:val="22"/>
                          <w:szCs w:val="22"/>
                          <w:lang w:val="en-US"/>
                        </w:rPr>
                        <w:t>☒</w:t>
                      </w:r>
                    </w:sdtContent>
                  </w:sdt>
                  <w:r w:rsidRPr="000E0172">
                    <w:rPr>
                      <w:sz w:val="22"/>
                      <w:szCs w:val="22"/>
                      <w:lang w:val="en-US"/>
                    </w:rPr>
                    <w:t xml:space="preserve"> .txt</w:t>
                  </w:r>
                </w:p>
                <w:p w14:paraId="315AD02C" w14:textId="77777777" w:rsidR="006F3281" w:rsidRPr="000E0172" w:rsidRDefault="006F3281" w:rsidP="002C74C9">
                  <w:pPr>
                    <w:rPr>
                      <w:sz w:val="22"/>
                      <w:szCs w:val="22"/>
                      <w:lang w:val="en-US"/>
                    </w:rPr>
                  </w:pPr>
                  <w:sdt>
                    <w:sdtPr>
                      <w:rPr>
                        <w:sz w:val="22"/>
                        <w:szCs w:val="22"/>
                        <w:lang w:val="en-US"/>
                      </w:rPr>
                      <w:id w:val="-1314794722"/>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.rtf</w:t>
                  </w:r>
                </w:p>
                <w:p w14:paraId="03F0E8CD" w14:textId="77777777" w:rsidR="006F3281" w:rsidRPr="000E0172" w:rsidRDefault="006F3281" w:rsidP="002C74C9">
                  <w:pPr>
                    <w:rPr>
                      <w:sz w:val="22"/>
                      <w:szCs w:val="22"/>
                      <w:lang w:val="en-US"/>
                    </w:rPr>
                  </w:pPr>
                  <w:sdt>
                    <w:sdtPr>
                      <w:rPr>
                        <w:sz w:val="22"/>
                        <w:szCs w:val="22"/>
                        <w:lang w:val="en-US"/>
                      </w:rPr>
                      <w:id w:val="-1666239524"/>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.dwg</w:t>
                  </w:r>
                </w:p>
                <w:p w14:paraId="4C1FB885" w14:textId="77777777" w:rsidR="006F3281" w:rsidRPr="000E0172" w:rsidRDefault="006F3281" w:rsidP="002C74C9">
                  <w:pPr>
                    <w:rPr>
                      <w:sz w:val="22"/>
                      <w:szCs w:val="22"/>
                      <w:lang w:val="en-US"/>
                    </w:rPr>
                  </w:pPr>
                  <w:sdt>
                    <w:sdtPr>
                      <w:rPr>
                        <w:sz w:val="22"/>
                        <w:szCs w:val="22"/>
                        <w:lang w:val="en-US"/>
                      </w:rPr>
                      <w:id w:val="-529952506"/>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.tab</w:t>
                  </w:r>
                </w:p>
                <w:p w14:paraId="77F69B0F" w14:textId="77777777" w:rsidR="006F3281" w:rsidRPr="000E0172" w:rsidRDefault="006F3281" w:rsidP="002C74C9">
                  <w:pPr>
                    <w:rPr>
                      <w:sz w:val="22"/>
                      <w:szCs w:val="22"/>
                      <w:lang w:val="en-US"/>
                    </w:rPr>
                  </w:pPr>
                  <w:sdt>
                    <w:sdtPr>
                      <w:rPr>
                        <w:sz w:val="22"/>
                        <w:szCs w:val="22"/>
                        <w:lang w:val="en-US"/>
                      </w:rPr>
                      <w:id w:val="-260832892"/>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w:t>
                  </w:r>
                  <w:proofErr w:type="spellStart"/>
                  <w:r w:rsidRPr="000E0172">
                    <w:rPr>
                      <w:sz w:val="22"/>
                      <w:szCs w:val="22"/>
                      <w:lang w:val="en-US"/>
                    </w:rPr>
                    <w:t>gml</w:t>
                  </w:r>
                  <w:proofErr w:type="spellEnd"/>
                </w:p>
                <w:p w14:paraId="4AA778FF" w14:textId="77777777" w:rsidR="006F3281" w:rsidRPr="000E0172" w:rsidRDefault="006F3281" w:rsidP="002C74C9">
                  <w:pPr>
                    <w:rPr>
                      <w:sz w:val="22"/>
                      <w:szCs w:val="22"/>
                      <w:lang w:val="en-US"/>
                    </w:rPr>
                  </w:pPr>
                  <w:sdt>
                    <w:sdtPr>
                      <w:rPr>
                        <w:sz w:val="22"/>
                        <w:szCs w:val="22"/>
                        <w:lang w:val="en-US"/>
                      </w:rPr>
                      <w:id w:val="2086180332"/>
                      <w14:checkbox>
                        <w14:checked w14:val="1"/>
                        <w14:checkedState w14:val="2612" w14:font="MS Gothic"/>
                        <w14:uncheckedState w14:val="2610" w14:font="MS Gothic"/>
                      </w14:checkbox>
                    </w:sdtPr>
                    <w:sdtContent>
                      <w:r>
                        <w:rPr>
                          <w:rFonts w:ascii="MS Gothic" w:eastAsia="MS Gothic" w:hAnsi="MS Gothic" w:hint="eastAsia"/>
                          <w:sz w:val="22"/>
                          <w:szCs w:val="22"/>
                          <w:lang w:val="en-US"/>
                        </w:rPr>
                        <w:t>☒</w:t>
                      </w:r>
                    </w:sdtContent>
                  </w:sdt>
                  <w:r w:rsidRPr="000E0172">
                    <w:rPr>
                      <w:sz w:val="22"/>
                      <w:szCs w:val="22"/>
                      <w:lang w:val="en-US"/>
                    </w:rPr>
                    <w:t xml:space="preserve"> other: </w:t>
                  </w:r>
                  <w:r>
                    <w:rPr>
                      <w:sz w:val="22"/>
                      <w:szCs w:val="22"/>
                      <w:lang w:val="en-US"/>
                    </w:rPr>
                    <w:t>.sav</w:t>
                  </w:r>
                </w:p>
                <w:p w14:paraId="473CB363" w14:textId="15D9B3DE" w:rsidR="006F3281" w:rsidRPr="000E0172" w:rsidRDefault="006F3281" w:rsidP="002C74C9">
                  <w:pPr>
                    <w:rPr>
                      <w:rFonts w:ascii="MS Gothic" w:eastAsia="MS Gothic" w:hAnsi="MS Gothic"/>
                      <w:sz w:val="22"/>
                      <w:szCs w:val="22"/>
                      <w:lang w:val="en-US"/>
                    </w:rPr>
                  </w:pPr>
                  <w:sdt>
                    <w:sdtPr>
                      <w:rPr>
                        <w:sz w:val="22"/>
                        <w:szCs w:val="22"/>
                        <w:lang w:val="en-US"/>
                      </w:rPr>
                      <w:id w:val="-823044121"/>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NA</w:t>
                  </w:r>
                </w:p>
              </w:tc>
              <w:tc>
                <w:tcPr>
                  <w:tcW w:w="2126" w:type="dxa"/>
                  <w:gridSpan w:val="2"/>
                </w:tcPr>
                <w:p w14:paraId="3932F3E7" w14:textId="5BC18244" w:rsidR="006F3281" w:rsidRPr="000E0172" w:rsidRDefault="006F3281" w:rsidP="002C74C9">
                  <w:pPr>
                    <w:rPr>
                      <w:sz w:val="22"/>
                      <w:szCs w:val="22"/>
                      <w:lang w:val="en-US"/>
                    </w:rPr>
                  </w:pPr>
                  <w:sdt>
                    <w:sdtPr>
                      <w:rPr>
                        <w:sz w:val="22"/>
                        <w:szCs w:val="22"/>
                        <w:lang w:val="en-US"/>
                      </w:rPr>
                      <w:id w:val="-586993448"/>
                      <w14:checkbox>
                        <w14:checked w14:val="1"/>
                        <w14:checkedState w14:val="2612" w14:font="MS Gothic"/>
                        <w14:uncheckedState w14:val="2610" w14:font="MS Gothic"/>
                      </w14:checkbox>
                    </w:sdtPr>
                    <w:sdtContent>
                      <w:r>
                        <w:rPr>
                          <w:rFonts w:ascii="MS Gothic" w:eastAsia="MS Gothic" w:hAnsi="MS Gothic" w:hint="eastAsia"/>
                          <w:sz w:val="22"/>
                          <w:szCs w:val="22"/>
                          <w:lang w:val="en-US"/>
                        </w:rPr>
                        <w:t>☒</w:t>
                      </w:r>
                    </w:sdtContent>
                  </w:sdt>
                  <w:r w:rsidRPr="000E0172">
                    <w:rPr>
                      <w:sz w:val="22"/>
                      <w:szCs w:val="22"/>
                      <w:lang w:val="en-US"/>
                    </w:rPr>
                    <w:t xml:space="preserve"> &lt; 100 MB</w:t>
                  </w:r>
                </w:p>
                <w:p w14:paraId="72C3A6C7" w14:textId="77777777" w:rsidR="006F3281" w:rsidRPr="000E0172" w:rsidRDefault="006F3281" w:rsidP="002C74C9">
                  <w:pPr>
                    <w:rPr>
                      <w:sz w:val="22"/>
                      <w:szCs w:val="22"/>
                      <w:lang w:val="en-US"/>
                    </w:rPr>
                  </w:pPr>
                  <w:sdt>
                    <w:sdtPr>
                      <w:rPr>
                        <w:sz w:val="22"/>
                        <w:szCs w:val="22"/>
                        <w:lang w:val="en-US"/>
                      </w:rPr>
                      <w:id w:val="528844068"/>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&lt; 1 GB</w:t>
                  </w:r>
                </w:p>
                <w:p w14:paraId="56E21388" w14:textId="77777777" w:rsidR="006F3281" w:rsidRPr="000E0172" w:rsidRDefault="006F3281" w:rsidP="002C74C9">
                  <w:pPr>
                    <w:rPr>
                      <w:sz w:val="22"/>
                      <w:szCs w:val="22"/>
                      <w:lang w:val="en-US"/>
                    </w:rPr>
                  </w:pPr>
                  <w:sdt>
                    <w:sdtPr>
                      <w:rPr>
                        <w:sz w:val="22"/>
                        <w:szCs w:val="22"/>
                        <w:lang w:val="en-US"/>
                      </w:rPr>
                      <w:id w:val="469864735"/>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&lt; 100 GB</w:t>
                  </w:r>
                </w:p>
                <w:p w14:paraId="3A143055" w14:textId="77777777" w:rsidR="006F3281" w:rsidRPr="000E0172" w:rsidRDefault="006F3281" w:rsidP="002C74C9">
                  <w:pPr>
                    <w:rPr>
                      <w:sz w:val="22"/>
                      <w:szCs w:val="22"/>
                      <w:lang w:val="en-US"/>
                    </w:rPr>
                  </w:pPr>
                  <w:sdt>
                    <w:sdtPr>
                      <w:rPr>
                        <w:sz w:val="22"/>
                        <w:szCs w:val="22"/>
                        <w:lang w:val="en-US"/>
                      </w:rPr>
                      <w:id w:val="-1379385144"/>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&lt; 1 TB</w:t>
                  </w:r>
                </w:p>
                <w:p w14:paraId="338F043F" w14:textId="77777777" w:rsidR="006F3281" w:rsidRPr="000E0172" w:rsidRDefault="006F3281" w:rsidP="002C74C9">
                  <w:pPr>
                    <w:rPr>
                      <w:sz w:val="22"/>
                      <w:szCs w:val="22"/>
                      <w:lang w:val="en-US"/>
                    </w:rPr>
                  </w:pPr>
                  <w:sdt>
                    <w:sdtPr>
                      <w:rPr>
                        <w:sz w:val="22"/>
                        <w:szCs w:val="22"/>
                        <w:lang w:val="en-US"/>
                      </w:rPr>
                      <w:id w:val="2084170526"/>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&lt; 5 TB</w:t>
                  </w:r>
                </w:p>
                <w:p w14:paraId="10A2B6C9" w14:textId="77777777" w:rsidR="006F3281" w:rsidRPr="000E0172" w:rsidRDefault="006F3281" w:rsidP="002C74C9">
                  <w:pPr>
                    <w:rPr>
                      <w:sz w:val="22"/>
                      <w:szCs w:val="22"/>
                      <w:lang w:val="en-US"/>
                    </w:rPr>
                  </w:pPr>
                  <w:sdt>
                    <w:sdtPr>
                      <w:rPr>
                        <w:sz w:val="22"/>
                        <w:szCs w:val="22"/>
                        <w:lang w:val="en-US"/>
                      </w:rPr>
                      <w:id w:val="1530070873"/>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&lt; 10 TB</w:t>
                  </w:r>
                </w:p>
                <w:p w14:paraId="4D4B04F3" w14:textId="77777777" w:rsidR="006F3281" w:rsidRPr="000E0172" w:rsidRDefault="006F3281" w:rsidP="002C74C9">
                  <w:pPr>
                    <w:rPr>
                      <w:sz w:val="22"/>
                      <w:szCs w:val="22"/>
                      <w:lang w:val="en-US"/>
                    </w:rPr>
                  </w:pPr>
                  <w:sdt>
                    <w:sdtPr>
                      <w:rPr>
                        <w:sz w:val="22"/>
                        <w:szCs w:val="22"/>
                        <w:lang w:val="en-US"/>
                      </w:rPr>
                      <w:id w:val="504253054"/>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&lt; 50 TB</w:t>
                  </w:r>
                </w:p>
                <w:p w14:paraId="5209C680" w14:textId="77777777" w:rsidR="006F3281" w:rsidRPr="000E0172" w:rsidRDefault="006F3281" w:rsidP="002C74C9">
                  <w:pPr>
                    <w:rPr>
                      <w:sz w:val="22"/>
                      <w:szCs w:val="22"/>
                      <w:lang w:val="en-US"/>
                    </w:rPr>
                  </w:pPr>
                  <w:sdt>
                    <w:sdtPr>
                      <w:rPr>
                        <w:sz w:val="22"/>
                        <w:szCs w:val="22"/>
                        <w:lang w:val="en-US"/>
                      </w:rPr>
                      <w:id w:val="511955156"/>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&gt; 50 TB</w:t>
                  </w:r>
                </w:p>
                <w:p w14:paraId="5C110FBD" w14:textId="77777777" w:rsidR="006F3281" w:rsidRPr="000E0172" w:rsidRDefault="006F3281" w:rsidP="002C74C9">
                  <w:pPr>
                    <w:rPr>
                      <w:sz w:val="22"/>
                      <w:szCs w:val="22"/>
                      <w:lang w:val="en-US"/>
                    </w:rPr>
                  </w:pPr>
                  <w:sdt>
                    <w:sdtPr>
                      <w:rPr>
                        <w:sz w:val="22"/>
                        <w:szCs w:val="22"/>
                        <w:lang w:val="en-US"/>
                      </w:rPr>
                      <w:id w:val="-1314412026"/>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NA</w:t>
                  </w:r>
                </w:p>
                <w:p w14:paraId="7EBAC124" w14:textId="77777777" w:rsidR="006F3281" w:rsidRPr="000E0172" w:rsidRDefault="006F3281" w:rsidP="002C74C9">
                  <w:pPr>
                    <w:rPr>
                      <w:rFonts w:ascii="MS Gothic" w:eastAsia="MS Gothic" w:hAnsi="MS Gothic"/>
                      <w:sz w:val="22"/>
                      <w:szCs w:val="22"/>
                      <w:lang w:val="en-US"/>
                    </w:rPr>
                  </w:pPr>
                </w:p>
              </w:tc>
              <w:tc>
                <w:tcPr>
                  <w:tcW w:w="1701" w:type="dxa"/>
                  <w:gridSpan w:val="2"/>
                </w:tcPr>
                <w:p w14:paraId="5D907CA9" w14:textId="77777777" w:rsidR="006F3281" w:rsidRPr="000E0172" w:rsidRDefault="006F3281" w:rsidP="002C74C9">
                  <w:pPr>
                    <w:rPr>
                      <w:sz w:val="22"/>
                      <w:szCs w:val="22"/>
                    </w:rPr>
                  </w:pPr>
                </w:p>
              </w:tc>
            </w:tr>
            <w:tr w:rsidR="006F3281" w:rsidRPr="000E0172" w14:paraId="071A73DF" w14:textId="77777777" w:rsidTr="00263D2A">
              <w:tc>
                <w:tcPr>
                  <w:tcW w:w="1588" w:type="dxa"/>
                </w:tcPr>
                <w:p w14:paraId="4F4413ED" w14:textId="00C59B3A" w:rsidR="006F3281" w:rsidRPr="000E0172" w:rsidRDefault="006F3281" w:rsidP="002C74C9">
                  <w:pPr>
                    <w:rPr>
                      <w:sz w:val="22"/>
                      <w:szCs w:val="22"/>
                    </w:rPr>
                  </w:pPr>
                  <w:r w:rsidRPr="000E0172">
                    <w:rPr>
                      <w:sz w:val="22"/>
                      <w:szCs w:val="22"/>
                    </w:rPr>
                    <w:t>Statistical analysis scripts</w:t>
                  </w:r>
                </w:p>
              </w:tc>
              <w:tc>
                <w:tcPr>
                  <w:tcW w:w="2693" w:type="dxa"/>
                </w:tcPr>
                <w:p w14:paraId="37E0BABD" w14:textId="77777777" w:rsidR="006F3281" w:rsidRPr="001508AD" w:rsidRDefault="006F3281" w:rsidP="002C74C9">
                  <w:pPr>
                    <w:pStyle w:val="Lijstalinea"/>
                    <w:numPr>
                      <w:ilvl w:val="0"/>
                      <w:numId w:val="21"/>
                    </w:numPr>
                    <w:rPr>
                      <w:sz w:val="22"/>
                      <w:szCs w:val="22"/>
                    </w:rPr>
                  </w:pPr>
                  <w:proofErr w:type="spellStart"/>
                  <w:r w:rsidRPr="001508AD">
                    <w:rPr>
                      <w:sz w:val="22"/>
                      <w:szCs w:val="22"/>
                    </w:rPr>
                    <w:t>MPlus</w:t>
                  </w:r>
                  <w:proofErr w:type="spellEnd"/>
                  <w:r w:rsidRPr="001508AD">
                    <w:rPr>
                      <w:sz w:val="22"/>
                      <w:szCs w:val="22"/>
                    </w:rPr>
                    <w:t xml:space="preserve"> Syntax</w:t>
                  </w:r>
                </w:p>
                <w:p w14:paraId="4368C71E" w14:textId="77777777" w:rsidR="006F3281" w:rsidRPr="001508AD" w:rsidRDefault="006F3281" w:rsidP="002C74C9">
                  <w:pPr>
                    <w:pStyle w:val="Lijstalinea"/>
                    <w:numPr>
                      <w:ilvl w:val="0"/>
                      <w:numId w:val="21"/>
                    </w:numPr>
                    <w:rPr>
                      <w:sz w:val="22"/>
                      <w:szCs w:val="22"/>
                    </w:rPr>
                  </w:pPr>
                  <w:r w:rsidRPr="001508AD">
                    <w:rPr>
                      <w:sz w:val="22"/>
                      <w:szCs w:val="22"/>
                    </w:rPr>
                    <w:t>SPSS Syntax</w:t>
                  </w:r>
                </w:p>
                <w:p w14:paraId="01BD4E15" w14:textId="25ABA2C4" w:rsidR="006F3281" w:rsidRPr="001508AD" w:rsidRDefault="006F3281" w:rsidP="002C74C9">
                  <w:pPr>
                    <w:pStyle w:val="Lijstalinea"/>
                    <w:numPr>
                      <w:ilvl w:val="0"/>
                      <w:numId w:val="21"/>
                    </w:numPr>
                    <w:rPr>
                      <w:sz w:val="22"/>
                      <w:szCs w:val="22"/>
                    </w:rPr>
                  </w:pPr>
                  <w:r w:rsidRPr="001508AD">
                    <w:rPr>
                      <w:sz w:val="22"/>
                      <w:szCs w:val="22"/>
                    </w:rPr>
                    <w:t>R-Script</w:t>
                  </w:r>
                </w:p>
              </w:tc>
              <w:tc>
                <w:tcPr>
                  <w:tcW w:w="1765" w:type="dxa"/>
                </w:tcPr>
                <w:p w14:paraId="62EA44B0" w14:textId="77777777" w:rsidR="006F3281" w:rsidRPr="000E0172" w:rsidRDefault="006F3281" w:rsidP="002C74C9">
                  <w:pPr>
                    <w:rPr>
                      <w:sz w:val="22"/>
                      <w:szCs w:val="22"/>
                      <w:lang w:val="en-US"/>
                    </w:rPr>
                  </w:pPr>
                  <w:sdt>
                    <w:sdtPr>
                      <w:rPr>
                        <w:sz w:val="22"/>
                        <w:szCs w:val="22"/>
                        <w:lang w:val="en-US"/>
                      </w:rPr>
                      <w:id w:val="421766421"/>
                      <w14:checkbox>
                        <w14:checked w14:val="1"/>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Generate new data</w:t>
                  </w:r>
                </w:p>
                <w:p w14:paraId="56692D15" w14:textId="505A03A8" w:rsidR="006F3281" w:rsidRPr="000E0172" w:rsidRDefault="006F3281" w:rsidP="002C74C9">
                  <w:pPr>
                    <w:rPr>
                      <w:sz w:val="22"/>
                      <w:szCs w:val="22"/>
                      <w:lang w:val="en-US"/>
                    </w:rPr>
                  </w:pPr>
                  <w:sdt>
                    <w:sdtPr>
                      <w:rPr>
                        <w:sz w:val="22"/>
                        <w:szCs w:val="22"/>
                        <w:lang w:val="en-US"/>
                      </w:rPr>
                      <w:id w:val="2132582119"/>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Reuse existing data</w:t>
                  </w:r>
                </w:p>
              </w:tc>
              <w:tc>
                <w:tcPr>
                  <w:tcW w:w="1354" w:type="dxa"/>
                </w:tcPr>
                <w:p w14:paraId="63C5F131" w14:textId="77777777" w:rsidR="006F3281" w:rsidRPr="000E0172" w:rsidRDefault="006F3281" w:rsidP="002C74C9">
                  <w:pPr>
                    <w:rPr>
                      <w:sz w:val="22"/>
                      <w:szCs w:val="22"/>
                      <w:lang w:val="en-US"/>
                    </w:rPr>
                  </w:pPr>
                  <w:sdt>
                    <w:sdtPr>
                      <w:rPr>
                        <w:sz w:val="22"/>
                        <w:szCs w:val="22"/>
                        <w:lang w:val="en-US"/>
                      </w:rPr>
                      <w:id w:val="1894307256"/>
                      <w14:checkbox>
                        <w14:checked w14:val="1"/>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Digital</w:t>
                  </w:r>
                </w:p>
                <w:p w14:paraId="1BF353FA" w14:textId="3BC2D3B2" w:rsidR="006F3281" w:rsidRPr="000E0172" w:rsidRDefault="006F3281" w:rsidP="002C74C9">
                  <w:pPr>
                    <w:rPr>
                      <w:sz w:val="22"/>
                      <w:szCs w:val="22"/>
                      <w:lang w:val="en-US"/>
                    </w:rPr>
                  </w:pPr>
                  <w:sdt>
                    <w:sdtPr>
                      <w:rPr>
                        <w:sz w:val="22"/>
                        <w:szCs w:val="22"/>
                        <w:lang w:val="en-US"/>
                      </w:rPr>
                      <w:id w:val="1389612178"/>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Physical</w:t>
                  </w:r>
                </w:p>
              </w:tc>
              <w:tc>
                <w:tcPr>
                  <w:tcW w:w="1984" w:type="dxa"/>
                  <w:gridSpan w:val="2"/>
                </w:tcPr>
                <w:p w14:paraId="3C4026E9" w14:textId="77777777" w:rsidR="006F3281" w:rsidRPr="000E0172" w:rsidRDefault="006F3281" w:rsidP="002C74C9">
                  <w:pPr>
                    <w:rPr>
                      <w:sz w:val="22"/>
                      <w:szCs w:val="22"/>
                      <w:lang w:val="en-US"/>
                    </w:rPr>
                  </w:pPr>
                  <w:sdt>
                    <w:sdtPr>
                      <w:rPr>
                        <w:sz w:val="22"/>
                        <w:szCs w:val="22"/>
                        <w:lang w:val="en-US"/>
                      </w:rPr>
                      <w:id w:val="1420832226"/>
                      <w14:checkbox>
                        <w14:checked w14:val="0"/>
                        <w14:checkedState w14:val="2612" w14:font="MS Gothic"/>
                        <w14:uncheckedState w14:val="2610" w14:font="MS Gothic"/>
                      </w14:checkbox>
                    </w:sdtPr>
                    <w:sdtContent>
                      <w:r>
                        <w:rPr>
                          <w:rFonts w:ascii="MS Gothic" w:eastAsia="MS Gothic" w:hAnsi="MS Gothic" w:hint="eastAsia"/>
                          <w:sz w:val="22"/>
                          <w:szCs w:val="22"/>
                          <w:lang w:val="en-US"/>
                        </w:rPr>
                        <w:t>☐</w:t>
                      </w:r>
                    </w:sdtContent>
                  </w:sdt>
                  <w:r w:rsidRPr="000E0172">
                    <w:rPr>
                      <w:sz w:val="22"/>
                      <w:szCs w:val="22"/>
                      <w:lang w:val="en-US"/>
                    </w:rPr>
                    <w:t xml:space="preserve"> Observational</w:t>
                  </w:r>
                </w:p>
                <w:p w14:paraId="04218AEB" w14:textId="77777777" w:rsidR="006F3281" w:rsidRPr="000E0172" w:rsidRDefault="006F3281" w:rsidP="002C74C9">
                  <w:pPr>
                    <w:rPr>
                      <w:sz w:val="22"/>
                      <w:szCs w:val="22"/>
                      <w:lang w:val="en-US"/>
                    </w:rPr>
                  </w:pPr>
                  <w:sdt>
                    <w:sdtPr>
                      <w:rPr>
                        <w:sz w:val="22"/>
                        <w:szCs w:val="22"/>
                        <w:lang w:val="en-US"/>
                      </w:rPr>
                      <w:id w:val="-1989772828"/>
                      <w14:checkbox>
                        <w14:checked w14:val="0"/>
                        <w14:checkedState w14:val="2612" w14:font="MS Gothic"/>
                        <w14:uncheckedState w14:val="2610" w14:font="MS Gothic"/>
                      </w14:checkbox>
                    </w:sdtPr>
                    <w:sdtContent>
                      <w:r>
                        <w:rPr>
                          <w:rFonts w:ascii="MS Gothic" w:eastAsia="MS Gothic" w:hAnsi="MS Gothic" w:hint="eastAsia"/>
                          <w:sz w:val="22"/>
                          <w:szCs w:val="22"/>
                          <w:lang w:val="en-US"/>
                        </w:rPr>
                        <w:t>☐</w:t>
                      </w:r>
                    </w:sdtContent>
                  </w:sdt>
                  <w:r w:rsidRPr="000E0172">
                    <w:rPr>
                      <w:sz w:val="22"/>
                      <w:szCs w:val="22"/>
                      <w:lang w:val="en-US"/>
                    </w:rPr>
                    <w:t xml:space="preserve"> Experimental</w:t>
                  </w:r>
                </w:p>
                <w:p w14:paraId="15DB1DC9" w14:textId="77777777" w:rsidR="006F3281" w:rsidRPr="000E0172" w:rsidRDefault="006F3281" w:rsidP="002C74C9">
                  <w:pPr>
                    <w:rPr>
                      <w:sz w:val="22"/>
                      <w:szCs w:val="22"/>
                      <w:lang w:val="en-US"/>
                    </w:rPr>
                  </w:pPr>
                  <w:sdt>
                    <w:sdtPr>
                      <w:rPr>
                        <w:sz w:val="22"/>
                        <w:szCs w:val="22"/>
                        <w:lang w:val="en-US"/>
                      </w:rPr>
                      <w:id w:val="-2001334193"/>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Compiled/ aggregated data</w:t>
                  </w:r>
                </w:p>
                <w:p w14:paraId="12125548" w14:textId="77777777" w:rsidR="006F3281" w:rsidRPr="000E0172" w:rsidRDefault="006F3281" w:rsidP="002C74C9">
                  <w:pPr>
                    <w:rPr>
                      <w:sz w:val="22"/>
                      <w:szCs w:val="22"/>
                      <w:lang w:val="en-US"/>
                    </w:rPr>
                  </w:pPr>
                  <w:sdt>
                    <w:sdtPr>
                      <w:rPr>
                        <w:sz w:val="22"/>
                        <w:szCs w:val="22"/>
                        <w:lang w:val="en-US"/>
                      </w:rPr>
                      <w:id w:val="-234707732"/>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Simulation data</w:t>
                  </w:r>
                </w:p>
                <w:p w14:paraId="645E538A" w14:textId="77777777" w:rsidR="006F3281" w:rsidRPr="000E0172" w:rsidRDefault="006F3281" w:rsidP="002C74C9">
                  <w:pPr>
                    <w:rPr>
                      <w:sz w:val="22"/>
                      <w:szCs w:val="22"/>
                      <w:lang w:val="en-US"/>
                    </w:rPr>
                  </w:pPr>
                  <w:sdt>
                    <w:sdtPr>
                      <w:rPr>
                        <w:sz w:val="22"/>
                        <w:szCs w:val="22"/>
                        <w:lang w:val="en-US"/>
                      </w:rPr>
                      <w:id w:val="1326942269"/>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Software</w:t>
                  </w:r>
                </w:p>
                <w:p w14:paraId="11B7D1AB" w14:textId="77777777" w:rsidR="006F3281" w:rsidRPr="000E0172" w:rsidRDefault="006F3281" w:rsidP="002C74C9">
                  <w:pPr>
                    <w:rPr>
                      <w:sz w:val="22"/>
                      <w:szCs w:val="22"/>
                      <w:lang w:val="en-US"/>
                    </w:rPr>
                  </w:pPr>
                  <w:sdt>
                    <w:sdtPr>
                      <w:rPr>
                        <w:sz w:val="22"/>
                        <w:szCs w:val="22"/>
                        <w:lang w:val="en-US"/>
                      </w:rPr>
                      <w:id w:val="-595631309"/>
                      <w14:checkbox>
                        <w14:checked w14:val="1"/>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Other</w:t>
                  </w:r>
                </w:p>
                <w:p w14:paraId="53F33C40" w14:textId="77777777" w:rsidR="006F3281" w:rsidRPr="000E0172" w:rsidRDefault="006F3281" w:rsidP="002C74C9">
                  <w:pPr>
                    <w:rPr>
                      <w:sz w:val="22"/>
                      <w:szCs w:val="22"/>
                      <w:lang w:val="en-US"/>
                    </w:rPr>
                  </w:pPr>
                  <w:sdt>
                    <w:sdtPr>
                      <w:rPr>
                        <w:sz w:val="22"/>
                        <w:szCs w:val="22"/>
                        <w:lang w:val="en-US"/>
                      </w:rPr>
                      <w:id w:val="109166098"/>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NA</w:t>
                  </w:r>
                </w:p>
                <w:p w14:paraId="355B46C1" w14:textId="77777777" w:rsidR="006F3281" w:rsidRPr="000E0172" w:rsidRDefault="006F3281" w:rsidP="002C74C9">
                  <w:pPr>
                    <w:rPr>
                      <w:sz w:val="22"/>
                      <w:szCs w:val="22"/>
                      <w:lang w:val="en-US"/>
                    </w:rPr>
                  </w:pPr>
                </w:p>
                <w:p w14:paraId="60E96407" w14:textId="77777777" w:rsidR="006F3281" w:rsidRPr="000E0172" w:rsidRDefault="006F3281" w:rsidP="002C74C9">
                  <w:pPr>
                    <w:rPr>
                      <w:sz w:val="22"/>
                      <w:szCs w:val="22"/>
                      <w:lang w:val="en-US"/>
                    </w:rPr>
                  </w:pPr>
                </w:p>
              </w:tc>
              <w:tc>
                <w:tcPr>
                  <w:tcW w:w="1985" w:type="dxa"/>
                  <w:gridSpan w:val="2"/>
                </w:tcPr>
                <w:p w14:paraId="2F35DAD4" w14:textId="77777777" w:rsidR="006F3281" w:rsidRPr="000E0172" w:rsidRDefault="006F3281" w:rsidP="002C74C9">
                  <w:pPr>
                    <w:rPr>
                      <w:sz w:val="22"/>
                      <w:szCs w:val="22"/>
                      <w:lang w:val="en-US"/>
                    </w:rPr>
                  </w:pPr>
                  <w:sdt>
                    <w:sdtPr>
                      <w:rPr>
                        <w:sz w:val="22"/>
                        <w:szCs w:val="22"/>
                        <w:lang w:val="en-US"/>
                      </w:rPr>
                      <w:id w:val="302982695"/>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w:t>
                  </w:r>
                  <w:proofErr w:type="spellStart"/>
                  <w:r w:rsidRPr="000E0172">
                    <w:rPr>
                      <w:sz w:val="22"/>
                      <w:szCs w:val="22"/>
                      <w:lang w:val="en-US"/>
                    </w:rPr>
                    <w:t>por</w:t>
                  </w:r>
                  <w:proofErr w:type="spellEnd"/>
                </w:p>
                <w:p w14:paraId="4018CF35" w14:textId="77777777" w:rsidR="006F3281" w:rsidRPr="000E0172" w:rsidRDefault="006F3281" w:rsidP="002C74C9">
                  <w:pPr>
                    <w:rPr>
                      <w:sz w:val="22"/>
                      <w:szCs w:val="22"/>
                      <w:lang w:val="en-US"/>
                    </w:rPr>
                  </w:pPr>
                  <w:sdt>
                    <w:sdtPr>
                      <w:rPr>
                        <w:sz w:val="22"/>
                        <w:szCs w:val="22"/>
                        <w:lang w:val="en-US"/>
                      </w:rPr>
                      <w:id w:val="-233166263"/>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.xml</w:t>
                  </w:r>
                </w:p>
                <w:p w14:paraId="12D1F614" w14:textId="77777777" w:rsidR="006F3281" w:rsidRPr="000E0172" w:rsidRDefault="006F3281" w:rsidP="002C74C9">
                  <w:pPr>
                    <w:rPr>
                      <w:sz w:val="22"/>
                      <w:szCs w:val="22"/>
                      <w:lang w:val="en-US"/>
                    </w:rPr>
                  </w:pPr>
                  <w:sdt>
                    <w:sdtPr>
                      <w:rPr>
                        <w:sz w:val="22"/>
                        <w:szCs w:val="22"/>
                        <w:lang w:val="en-US"/>
                      </w:rPr>
                      <w:id w:val="1906490663"/>
                      <w14:checkbox>
                        <w14:checked w14:val="1"/>
                        <w14:checkedState w14:val="2612" w14:font="MS Gothic"/>
                        <w14:uncheckedState w14:val="2610" w14:font="MS Gothic"/>
                      </w14:checkbox>
                    </w:sdtPr>
                    <w:sdtContent>
                      <w:r>
                        <w:rPr>
                          <w:rFonts w:ascii="MS Gothic" w:eastAsia="MS Gothic" w:hAnsi="MS Gothic" w:hint="eastAsia"/>
                          <w:sz w:val="22"/>
                          <w:szCs w:val="22"/>
                          <w:lang w:val="en-US"/>
                        </w:rPr>
                        <w:t>☒</w:t>
                      </w:r>
                    </w:sdtContent>
                  </w:sdt>
                  <w:r w:rsidRPr="000E0172">
                    <w:rPr>
                      <w:sz w:val="22"/>
                      <w:szCs w:val="22"/>
                      <w:lang w:val="en-US"/>
                    </w:rPr>
                    <w:t xml:space="preserve"> .tab</w:t>
                  </w:r>
                </w:p>
                <w:p w14:paraId="1BDA1E3B" w14:textId="77777777" w:rsidR="006F3281" w:rsidRPr="000E0172" w:rsidRDefault="006F3281" w:rsidP="002C74C9">
                  <w:pPr>
                    <w:rPr>
                      <w:sz w:val="22"/>
                      <w:szCs w:val="22"/>
                      <w:lang w:val="en-US"/>
                    </w:rPr>
                  </w:pPr>
                  <w:sdt>
                    <w:sdtPr>
                      <w:rPr>
                        <w:sz w:val="22"/>
                        <w:szCs w:val="22"/>
                        <w:lang w:val="en-US"/>
                      </w:rPr>
                      <w:id w:val="-222137609"/>
                      <w14:checkbox>
                        <w14:checked w14:val="1"/>
                        <w14:checkedState w14:val="2612" w14:font="MS Gothic"/>
                        <w14:uncheckedState w14:val="2610" w14:font="MS Gothic"/>
                      </w14:checkbox>
                    </w:sdtPr>
                    <w:sdtContent>
                      <w:r>
                        <w:rPr>
                          <w:rFonts w:ascii="MS Gothic" w:eastAsia="MS Gothic" w:hAnsi="MS Gothic" w:hint="eastAsia"/>
                          <w:sz w:val="22"/>
                          <w:szCs w:val="22"/>
                          <w:lang w:val="en-US"/>
                        </w:rPr>
                        <w:t>☒</w:t>
                      </w:r>
                    </w:sdtContent>
                  </w:sdt>
                  <w:r w:rsidRPr="000E0172">
                    <w:rPr>
                      <w:sz w:val="22"/>
                      <w:szCs w:val="22"/>
                      <w:lang w:val="en-US"/>
                    </w:rPr>
                    <w:t xml:space="preserve"> .csv</w:t>
                  </w:r>
                </w:p>
                <w:p w14:paraId="19C6836B" w14:textId="77777777" w:rsidR="006F3281" w:rsidRPr="000E0172" w:rsidRDefault="006F3281" w:rsidP="002C74C9">
                  <w:pPr>
                    <w:rPr>
                      <w:sz w:val="22"/>
                      <w:szCs w:val="22"/>
                      <w:lang w:val="en-US"/>
                    </w:rPr>
                  </w:pPr>
                  <w:sdt>
                    <w:sdtPr>
                      <w:rPr>
                        <w:sz w:val="22"/>
                        <w:szCs w:val="22"/>
                        <w:lang w:val="en-US"/>
                      </w:rPr>
                      <w:id w:val="-808706451"/>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.pdf</w:t>
                  </w:r>
                </w:p>
                <w:p w14:paraId="6FAC6C5F" w14:textId="77777777" w:rsidR="006F3281" w:rsidRPr="000E0172" w:rsidRDefault="006F3281" w:rsidP="002C74C9">
                  <w:pPr>
                    <w:rPr>
                      <w:sz w:val="22"/>
                      <w:szCs w:val="22"/>
                      <w:lang w:val="en-US"/>
                    </w:rPr>
                  </w:pPr>
                  <w:sdt>
                    <w:sdtPr>
                      <w:rPr>
                        <w:sz w:val="22"/>
                        <w:szCs w:val="22"/>
                        <w:lang w:val="en-US"/>
                      </w:rPr>
                      <w:id w:val="-2024391309"/>
                      <w14:checkbox>
                        <w14:checked w14:val="1"/>
                        <w14:checkedState w14:val="2612" w14:font="MS Gothic"/>
                        <w14:uncheckedState w14:val="2610" w14:font="MS Gothic"/>
                      </w14:checkbox>
                    </w:sdtPr>
                    <w:sdtContent>
                      <w:r>
                        <w:rPr>
                          <w:rFonts w:ascii="MS Gothic" w:eastAsia="MS Gothic" w:hAnsi="MS Gothic" w:hint="eastAsia"/>
                          <w:sz w:val="22"/>
                          <w:szCs w:val="22"/>
                          <w:lang w:val="en-US"/>
                        </w:rPr>
                        <w:t>☒</w:t>
                      </w:r>
                    </w:sdtContent>
                  </w:sdt>
                  <w:r w:rsidRPr="000E0172">
                    <w:rPr>
                      <w:sz w:val="22"/>
                      <w:szCs w:val="22"/>
                      <w:lang w:val="en-US"/>
                    </w:rPr>
                    <w:t xml:space="preserve"> .txt</w:t>
                  </w:r>
                </w:p>
                <w:p w14:paraId="44C663CF" w14:textId="77777777" w:rsidR="006F3281" w:rsidRPr="000E0172" w:rsidRDefault="006F3281" w:rsidP="002C74C9">
                  <w:pPr>
                    <w:rPr>
                      <w:sz w:val="22"/>
                      <w:szCs w:val="22"/>
                      <w:lang w:val="en-US"/>
                    </w:rPr>
                  </w:pPr>
                  <w:sdt>
                    <w:sdtPr>
                      <w:rPr>
                        <w:sz w:val="22"/>
                        <w:szCs w:val="22"/>
                        <w:lang w:val="en-US"/>
                      </w:rPr>
                      <w:id w:val="-1498257092"/>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.rtf</w:t>
                  </w:r>
                </w:p>
                <w:p w14:paraId="09EFDA3D" w14:textId="77777777" w:rsidR="006F3281" w:rsidRPr="000E0172" w:rsidRDefault="006F3281" w:rsidP="002C74C9">
                  <w:pPr>
                    <w:rPr>
                      <w:sz w:val="22"/>
                      <w:szCs w:val="22"/>
                      <w:lang w:val="en-US"/>
                    </w:rPr>
                  </w:pPr>
                  <w:sdt>
                    <w:sdtPr>
                      <w:rPr>
                        <w:sz w:val="22"/>
                        <w:szCs w:val="22"/>
                        <w:lang w:val="en-US"/>
                      </w:rPr>
                      <w:id w:val="1844973027"/>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.dwg</w:t>
                  </w:r>
                </w:p>
                <w:p w14:paraId="51940810" w14:textId="77777777" w:rsidR="006F3281" w:rsidRPr="000E0172" w:rsidRDefault="006F3281" w:rsidP="002C74C9">
                  <w:pPr>
                    <w:rPr>
                      <w:sz w:val="22"/>
                      <w:szCs w:val="22"/>
                      <w:lang w:val="en-US"/>
                    </w:rPr>
                  </w:pPr>
                  <w:sdt>
                    <w:sdtPr>
                      <w:rPr>
                        <w:sz w:val="22"/>
                        <w:szCs w:val="22"/>
                        <w:lang w:val="en-US"/>
                      </w:rPr>
                      <w:id w:val="290801625"/>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.tab</w:t>
                  </w:r>
                </w:p>
                <w:p w14:paraId="3706269A" w14:textId="77777777" w:rsidR="006F3281" w:rsidRPr="000E0172" w:rsidRDefault="006F3281" w:rsidP="002C74C9">
                  <w:pPr>
                    <w:rPr>
                      <w:sz w:val="22"/>
                      <w:szCs w:val="22"/>
                      <w:lang w:val="en-US"/>
                    </w:rPr>
                  </w:pPr>
                  <w:sdt>
                    <w:sdtPr>
                      <w:rPr>
                        <w:sz w:val="22"/>
                        <w:szCs w:val="22"/>
                        <w:lang w:val="en-US"/>
                      </w:rPr>
                      <w:id w:val="-1824184161"/>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w:t>
                  </w:r>
                  <w:proofErr w:type="spellStart"/>
                  <w:r w:rsidRPr="000E0172">
                    <w:rPr>
                      <w:sz w:val="22"/>
                      <w:szCs w:val="22"/>
                      <w:lang w:val="en-US"/>
                    </w:rPr>
                    <w:t>gml</w:t>
                  </w:r>
                  <w:proofErr w:type="spellEnd"/>
                </w:p>
                <w:p w14:paraId="0203C528" w14:textId="77777777" w:rsidR="006F3281" w:rsidRPr="000E0172" w:rsidRDefault="006F3281" w:rsidP="002C74C9">
                  <w:pPr>
                    <w:rPr>
                      <w:sz w:val="22"/>
                      <w:szCs w:val="22"/>
                      <w:lang w:val="en-US"/>
                    </w:rPr>
                  </w:pPr>
                  <w:sdt>
                    <w:sdtPr>
                      <w:rPr>
                        <w:sz w:val="22"/>
                        <w:szCs w:val="22"/>
                        <w:lang w:val="en-US"/>
                      </w:rPr>
                      <w:id w:val="-1321501432"/>
                      <w14:checkbox>
                        <w14:checked w14:val="1"/>
                        <w14:checkedState w14:val="2612" w14:font="MS Gothic"/>
                        <w14:uncheckedState w14:val="2610" w14:font="MS Gothic"/>
                      </w14:checkbox>
                    </w:sdtPr>
                    <w:sdtContent>
                      <w:r>
                        <w:rPr>
                          <w:rFonts w:ascii="MS Gothic" w:eastAsia="MS Gothic" w:hAnsi="MS Gothic" w:hint="eastAsia"/>
                          <w:sz w:val="22"/>
                          <w:szCs w:val="22"/>
                          <w:lang w:val="en-US"/>
                        </w:rPr>
                        <w:t>☒</w:t>
                      </w:r>
                    </w:sdtContent>
                  </w:sdt>
                  <w:r w:rsidRPr="000E0172">
                    <w:rPr>
                      <w:sz w:val="22"/>
                      <w:szCs w:val="22"/>
                      <w:lang w:val="en-US"/>
                    </w:rPr>
                    <w:t xml:space="preserve"> other: </w:t>
                  </w:r>
                  <w:r>
                    <w:rPr>
                      <w:sz w:val="22"/>
                      <w:szCs w:val="22"/>
                      <w:lang w:val="en-US"/>
                    </w:rPr>
                    <w:t>.</w:t>
                  </w:r>
                  <w:proofErr w:type="spellStart"/>
                  <w:r>
                    <w:rPr>
                      <w:sz w:val="22"/>
                      <w:szCs w:val="22"/>
                      <w:lang w:val="en-US"/>
                    </w:rPr>
                    <w:t>sps</w:t>
                  </w:r>
                  <w:proofErr w:type="spellEnd"/>
                  <w:r>
                    <w:rPr>
                      <w:sz w:val="22"/>
                      <w:szCs w:val="22"/>
                      <w:lang w:val="en-US"/>
                    </w:rPr>
                    <w:t>, .</w:t>
                  </w:r>
                  <w:proofErr w:type="spellStart"/>
                  <w:r>
                    <w:rPr>
                      <w:sz w:val="22"/>
                      <w:szCs w:val="22"/>
                      <w:lang w:val="en-US"/>
                    </w:rPr>
                    <w:t>spv</w:t>
                  </w:r>
                  <w:proofErr w:type="spellEnd"/>
                </w:p>
                <w:p w14:paraId="74AF41F2" w14:textId="65AF2F86" w:rsidR="006F3281" w:rsidRPr="000E0172" w:rsidRDefault="006F3281" w:rsidP="002C74C9">
                  <w:pPr>
                    <w:rPr>
                      <w:sz w:val="22"/>
                      <w:szCs w:val="22"/>
                      <w:lang w:val="en-US"/>
                    </w:rPr>
                  </w:pPr>
                  <w:sdt>
                    <w:sdtPr>
                      <w:rPr>
                        <w:sz w:val="22"/>
                        <w:szCs w:val="22"/>
                        <w:lang w:val="en-US"/>
                      </w:rPr>
                      <w:id w:val="-172338125"/>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NA</w:t>
                  </w:r>
                </w:p>
              </w:tc>
              <w:tc>
                <w:tcPr>
                  <w:tcW w:w="2126" w:type="dxa"/>
                  <w:gridSpan w:val="2"/>
                </w:tcPr>
                <w:p w14:paraId="0CBF1707" w14:textId="77777777" w:rsidR="006F3281" w:rsidRPr="000E0172" w:rsidRDefault="006F3281" w:rsidP="002C74C9">
                  <w:pPr>
                    <w:rPr>
                      <w:sz w:val="22"/>
                      <w:szCs w:val="22"/>
                      <w:lang w:val="en-US"/>
                    </w:rPr>
                  </w:pPr>
                  <w:sdt>
                    <w:sdtPr>
                      <w:rPr>
                        <w:sz w:val="22"/>
                        <w:szCs w:val="22"/>
                        <w:lang w:val="en-US"/>
                      </w:rPr>
                      <w:id w:val="1881286193"/>
                      <w14:checkbox>
                        <w14:checked w14:val="1"/>
                        <w14:checkedState w14:val="2612" w14:font="MS Gothic"/>
                        <w14:uncheckedState w14:val="2610" w14:font="MS Gothic"/>
                      </w14:checkbox>
                    </w:sdtPr>
                    <w:sdtContent>
                      <w:r>
                        <w:rPr>
                          <w:rFonts w:ascii="MS Gothic" w:eastAsia="MS Gothic" w:hAnsi="MS Gothic" w:hint="eastAsia"/>
                          <w:sz w:val="22"/>
                          <w:szCs w:val="22"/>
                          <w:lang w:val="en-US"/>
                        </w:rPr>
                        <w:t>☒</w:t>
                      </w:r>
                    </w:sdtContent>
                  </w:sdt>
                  <w:r w:rsidRPr="000E0172">
                    <w:rPr>
                      <w:sz w:val="22"/>
                      <w:szCs w:val="22"/>
                      <w:lang w:val="en-US"/>
                    </w:rPr>
                    <w:t xml:space="preserve"> &lt; 100 MB</w:t>
                  </w:r>
                </w:p>
                <w:p w14:paraId="19E32EE1" w14:textId="77777777" w:rsidR="006F3281" w:rsidRPr="000E0172" w:rsidRDefault="006F3281" w:rsidP="002C74C9">
                  <w:pPr>
                    <w:rPr>
                      <w:sz w:val="22"/>
                      <w:szCs w:val="22"/>
                      <w:lang w:val="en-US"/>
                    </w:rPr>
                  </w:pPr>
                  <w:sdt>
                    <w:sdtPr>
                      <w:rPr>
                        <w:sz w:val="22"/>
                        <w:szCs w:val="22"/>
                        <w:lang w:val="en-US"/>
                      </w:rPr>
                      <w:id w:val="1704594894"/>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&lt; 1 GB</w:t>
                  </w:r>
                </w:p>
                <w:p w14:paraId="3B8A1E38" w14:textId="77777777" w:rsidR="006F3281" w:rsidRPr="000E0172" w:rsidRDefault="006F3281" w:rsidP="002C74C9">
                  <w:pPr>
                    <w:rPr>
                      <w:sz w:val="22"/>
                      <w:szCs w:val="22"/>
                      <w:lang w:val="en-US"/>
                    </w:rPr>
                  </w:pPr>
                  <w:sdt>
                    <w:sdtPr>
                      <w:rPr>
                        <w:sz w:val="22"/>
                        <w:szCs w:val="22"/>
                        <w:lang w:val="en-US"/>
                      </w:rPr>
                      <w:id w:val="-688444613"/>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&lt; 100 GB</w:t>
                  </w:r>
                </w:p>
                <w:p w14:paraId="3CB611D3" w14:textId="77777777" w:rsidR="006F3281" w:rsidRPr="000E0172" w:rsidRDefault="006F3281" w:rsidP="002C74C9">
                  <w:pPr>
                    <w:rPr>
                      <w:sz w:val="22"/>
                      <w:szCs w:val="22"/>
                      <w:lang w:val="en-US"/>
                    </w:rPr>
                  </w:pPr>
                  <w:sdt>
                    <w:sdtPr>
                      <w:rPr>
                        <w:sz w:val="22"/>
                        <w:szCs w:val="22"/>
                        <w:lang w:val="en-US"/>
                      </w:rPr>
                      <w:id w:val="-667942713"/>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&lt; 1 TB</w:t>
                  </w:r>
                </w:p>
                <w:p w14:paraId="2FD6B06F" w14:textId="77777777" w:rsidR="006F3281" w:rsidRPr="000E0172" w:rsidRDefault="006F3281" w:rsidP="002C74C9">
                  <w:pPr>
                    <w:rPr>
                      <w:sz w:val="22"/>
                      <w:szCs w:val="22"/>
                      <w:lang w:val="en-US"/>
                    </w:rPr>
                  </w:pPr>
                  <w:sdt>
                    <w:sdtPr>
                      <w:rPr>
                        <w:sz w:val="22"/>
                        <w:szCs w:val="22"/>
                        <w:lang w:val="en-US"/>
                      </w:rPr>
                      <w:id w:val="612330955"/>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&lt; 5 TB</w:t>
                  </w:r>
                </w:p>
                <w:p w14:paraId="5A3B5190" w14:textId="77777777" w:rsidR="006F3281" w:rsidRPr="000E0172" w:rsidRDefault="006F3281" w:rsidP="002C74C9">
                  <w:pPr>
                    <w:rPr>
                      <w:sz w:val="22"/>
                      <w:szCs w:val="22"/>
                      <w:lang w:val="en-US"/>
                    </w:rPr>
                  </w:pPr>
                  <w:sdt>
                    <w:sdtPr>
                      <w:rPr>
                        <w:sz w:val="22"/>
                        <w:szCs w:val="22"/>
                        <w:lang w:val="en-US"/>
                      </w:rPr>
                      <w:id w:val="1743909862"/>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&lt; 10 TB</w:t>
                  </w:r>
                </w:p>
                <w:p w14:paraId="30B4E6D7" w14:textId="77777777" w:rsidR="006F3281" w:rsidRPr="000E0172" w:rsidRDefault="006F3281" w:rsidP="002C74C9">
                  <w:pPr>
                    <w:rPr>
                      <w:sz w:val="22"/>
                      <w:szCs w:val="22"/>
                      <w:lang w:val="en-US"/>
                    </w:rPr>
                  </w:pPr>
                  <w:sdt>
                    <w:sdtPr>
                      <w:rPr>
                        <w:sz w:val="22"/>
                        <w:szCs w:val="22"/>
                        <w:lang w:val="en-US"/>
                      </w:rPr>
                      <w:id w:val="455069418"/>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&lt; 50 TB</w:t>
                  </w:r>
                </w:p>
                <w:p w14:paraId="2708A4AB" w14:textId="77777777" w:rsidR="006F3281" w:rsidRPr="000E0172" w:rsidRDefault="006F3281" w:rsidP="002C74C9">
                  <w:pPr>
                    <w:rPr>
                      <w:sz w:val="22"/>
                      <w:szCs w:val="22"/>
                      <w:lang w:val="en-US"/>
                    </w:rPr>
                  </w:pPr>
                  <w:sdt>
                    <w:sdtPr>
                      <w:rPr>
                        <w:sz w:val="22"/>
                        <w:szCs w:val="22"/>
                        <w:lang w:val="en-US"/>
                      </w:rPr>
                      <w:id w:val="1424990468"/>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&gt; 50 TB</w:t>
                  </w:r>
                </w:p>
                <w:p w14:paraId="11A1F071" w14:textId="77777777" w:rsidR="006F3281" w:rsidRPr="000E0172" w:rsidRDefault="006F3281" w:rsidP="002C74C9">
                  <w:pPr>
                    <w:rPr>
                      <w:sz w:val="22"/>
                      <w:szCs w:val="22"/>
                      <w:lang w:val="en-US"/>
                    </w:rPr>
                  </w:pPr>
                  <w:sdt>
                    <w:sdtPr>
                      <w:rPr>
                        <w:sz w:val="22"/>
                        <w:szCs w:val="22"/>
                        <w:lang w:val="en-US"/>
                      </w:rPr>
                      <w:id w:val="2109921346"/>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NA</w:t>
                  </w:r>
                </w:p>
                <w:p w14:paraId="0281E637" w14:textId="77777777" w:rsidR="006F3281" w:rsidRPr="000E0172" w:rsidRDefault="006F3281" w:rsidP="002C74C9">
                  <w:pPr>
                    <w:rPr>
                      <w:sz w:val="22"/>
                      <w:szCs w:val="22"/>
                      <w:lang w:val="en-US"/>
                    </w:rPr>
                  </w:pPr>
                </w:p>
              </w:tc>
              <w:tc>
                <w:tcPr>
                  <w:tcW w:w="1701" w:type="dxa"/>
                  <w:gridSpan w:val="2"/>
                </w:tcPr>
                <w:p w14:paraId="4C6984DA" w14:textId="77777777" w:rsidR="006F3281" w:rsidRPr="000E0172" w:rsidRDefault="006F3281" w:rsidP="002C74C9">
                  <w:pPr>
                    <w:rPr>
                      <w:sz w:val="22"/>
                      <w:szCs w:val="22"/>
                    </w:rPr>
                  </w:pPr>
                </w:p>
              </w:tc>
            </w:tr>
            <w:tr w:rsidR="006F3281" w:rsidRPr="000E0172" w14:paraId="4FBB867B" w14:textId="77777777" w:rsidTr="00263D2A">
              <w:tc>
                <w:tcPr>
                  <w:tcW w:w="15196" w:type="dxa"/>
                  <w:gridSpan w:val="12"/>
                </w:tcPr>
                <w:p w14:paraId="57ED9009" w14:textId="68F88737" w:rsidR="006F3281" w:rsidRPr="000E0172" w:rsidRDefault="006F3281" w:rsidP="002C74C9">
                  <w:pPr>
                    <w:rPr>
                      <w:sz w:val="22"/>
                      <w:szCs w:val="22"/>
                    </w:rPr>
                  </w:pPr>
                  <w:r w:rsidRPr="000E0172">
                    <w:rPr>
                      <w:b/>
                      <w:bCs/>
                      <w:sz w:val="22"/>
                      <w:szCs w:val="22"/>
                    </w:rPr>
                    <w:t xml:space="preserve">Study </w:t>
                  </w:r>
                  <w:r>
                    <w:rPr>
                      <w:b/>
                      <w:bCs/>
                      <w:sz w:val="22"/>
                      <w:szCs w:val="22"/>
                    </w:rPr>
                    <w:t>3</w:t>
                  </w:r>
                  <w:r w:rsidRPr="000E0172">
                    <w:rPr>
                      <w:b/>
                      <w:bCs/>
                      <w:sz w:val="22"/>
                      <w:szCs w:val="22"/>
                    </w:rPr>
                    <w:t>: for a total of 75 participants at two time points</w:t>
                  </w:r>
                </w:p>
              </w:tc>
            </w:tr>
            <w:tr w:rsidR="006F3281" w:rsidRPr="000E0172" w14:paraId="7D4D541A" w14:textId="77777777" w:rsidTr="00263D2A">
              <w:tc>
                <w:tcPr>
                  <w:tcW w:w="1588" w:type="dxa"/>
                </w:tcPr>
                <w:p w14:paraId="5D14B1DB" w14:textId="5F170891" w:rsidR="006F3281" w:rsidRPr="000E0172" w:rsidRDefault="006F3281" w:rsidP="002C74C9">
                  <w:pPr>
                    <w:rPr>
                      <w:sz w:val="22"/>
                      <w:szCs w:val="22"/>
                    </w:rPr>
                  </w:pPr>
                  <w:r w:rsidRPr="000E0172">
                    <w:rPr>
                      <w:sz w:val="22"/>
                      <w:szCs w:val="22"/>
                    </w:rPr>
                    <w:t>Questionnaires</w:t>
                  </w:r>
                </w:p>
              </w:tc>
              <w:tc>
                <w:tcPr>
                  <w:tcW w:w="2693" w:type="dxa"/>
                </w:tcPr>
                <w:p w14:paraId="7DF7F805" w14:textId="11366325" w:rsidR="006F3281" w:rsidRPr="000E0172" w:rsidRDefault="006F3281" w:rsidP="002C74C9">
                  <w:pPr>
                    <w:rPr>
                      <w:sz w:val="22"/>
                      <w:szCs w:val="22"/>
                    </w:rPr>
                  </w:pPr>
                  <w:r>
                    <w:rPr>
                      <w:sz w:val="22"/>
                      <w:szCs w:val="22"/>
                    </w:rPr>
                    <w:t>Idem as for study 2</w:t>
                  </w:r>
                </w:p>
              </w:tc>
              <w:tc>
                <w:tcPr>
                  <w:tcW w:w="1765" w:type="dxa"/>
                </w:tcPr>
                <w:p w14:paraId="1D121D87" w14:textId="0D030667" w:rsidR="006F3281" w:rsidRPr="000E0172" w:rsidRDefault="006F3281" w:rsidP="002C74C9">
                  <w:pPr>
                    <w:rPr>
                      <w:sz w:val="22"/>
                      <w:szCs w:val="22"/>
                      <w:lang w:val="en-US"/>
                    </w:rPr>
                  </w:pPr>
                  <w:sdt>
                    <w:sdtPr>
                      <w:rPr>
                        <w:sz w:val="22"/>
                        <w:szCs w:val="22"/>
                        <w:lang w:val="en-US"/>
                      </w:rPr>
                      <w:id w:val="1819990693"/>
                      <w14:checkbox>
                        <w14:checked w14:val="1"/>
                        <w14:checkedState w14:val="2612" w14:font="MS Gothic"/>
                        <w14:uncheckedState w14:val="2610" w14:font="MS Gothic"/>
                      </w14:checkbox>
                    </w:sdtPr>
                    <w:sdtContent>
                      <w:r>
                        <w:rPr>
                          <w:rFonts w:ascii="MS Gothic" w:eastAsia="MS Gothic" w:hAnsi="MS Gothic" w:hint="eastAsia"/>
                          <w:sz w:val="22"/>
                          <w:szCs w:val="22"/>
                          <w:lang w:val="en-US"/>
                        </w:rPr>
                        <w:t>☒</w:t>
                      </w:r>
                    </w:sdtContent>
                  </w:sdt>
                  <w:r w:rsidRPr="000E0172">
                    <w:rPr>
                      <w:sz w:val="22"/>
                      <w:szCs w:val="22"/>
                      <w:lang w:val="en-US"/>
                    </w:rPr>
                    <w:t xml:space="preserve"> Generate new data</w:t>
                  </w:r>
                </w:p>
                <w:p w14:paraId="2CF2D360" w14:textId="5B0397E3" w:rsidR="006F3281" w:rsidRPr="000E0172" w:rsidRDefault="006F3281" w:rsidP="002C74C9">
                  <w:pPr>
                    <w:rPr>
                      <w:sz w:val="22"/>
                      <w:szCs w:val="22"/>
                      <w:lang w:val="en-US"/>
                    </w:rPr>
                  </w:pPr>
                  <w:sdt>
                    <w:sdtPr>
                      <w:rPr>
                        <w:sz w:val="22"/>
                        <w:szCs w:val="22"/>
                        <w:lang w:val="en-US"/>
                      </w:rPr>
                      <w:id w:val="1723413254"/>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Reuse existing data</w:t>
                  </w:r>
                </w:p>
              </w:tc>
              <w:tc>
                <w:tcPr>
                  <w:tcW w:w="1354" w:type="dxa"/>
                </w:tcPr>
                <w:p w14:paraId="33E6C31F" w14:textId="1952920C" w:rsidR="006F3281" w:rsidRPr="000E0172" w:rsidRDefault="006F3281" w:rsidP="002C74C9">
                  <w:pPr>
                    <w:rPr>
                      <w:sz w:val="22"/>
                      <w:szCs w:val="22"/>
                      <w:lang w:val="en-US"/>
                    </w:rPr>
                  </w:pPr>
                  <w:sdt>
                    <w:sdtPr>
                      <w:rPr>
                        <w:sz w:val="22"/>
                        <w:szCs w:val="22"/>
                        <w:lang w:val="en-US"/>
                      </w:rPr>
                      <w:id w:val="-1162624541"/>
                      <w14:checkbox>
                        <w14:checked w14:val="1"/>
                        <w14:checkedState w14:val="2612" w14:font="MS Gothic"/>
                        <w14:uncheckedState w14:val="2610" w14:font="MS Gothic"/>
                      </w14:checkbox>
                    </w:sdtPr>
                    <w:sdtContent>
                      <w:r>
                        <w:rPr>
                          <w:rFonts w:ascii="MS Gothic" w:eastAsia="MS Gothic" w:hAnsi="MS Gothic" w:hint="eastAsia"/>
                          <w:sz w:val="22"/>
                          <w:szCs w:val="22"/>
                          <w:lang w:val="en-US"/>
                        </w:rPr>
                        <w:t>☒</w:t>
                      </w:r>
                    </w:sdtContent>
                  </w:sdt>
                  <w:r w:rsidRPr="000E0172">
                    <w:rPr>
                      <w:sz w:val="22"/>
                      <w:szCs w:val="22"/>
                      <w:lang w:val="en-US"/>
                    </w:rPr>
                    <w:t xml:space="preserve"> Digital</w:t>
                  </w:r>
                </w:p>
                <w:p w14:paraId="7AA3D194" w14:textId="36D84611" w:rsidR="006F3281" w:rsidRPr="000E0172" w:rsidRDefault="006F3281" w:rsidP="002C74C9">
                  <w:pPr>
                    <w:rPr>
                      <w:sz w:val="22"/>
                      <w:szCs w:val="22"/>
                      <w:lang w:val="en-US"/>
                    </w:rPr>
                  </w:pPr>
                  <w:sdt>
                    <w:sdtPr>
                      <w:rPr>
                        <w:sz w:val="22"/>
                        <w:szCs w:val="22"/>
                        <w:lang w:val="en-US"/>
                      </w:rPr>
                      <w:id w:val="-1931340130"/>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Physical</w:t>
                  </w:r>
                </w:p>
              </w:tc>
              <w:tc>
                <w:tcPr>
                  <w:tcW w:w="1984" w:type="dxa"/>
                  <w:gridSpan w:val="2"/>
                </w:tcPr>
                <w:p w14:paraId="2204D0CC" w14:textId="38467AA1" w:rsidR="006F3281" w:rsidRPr="000E0172" w:rsidRDefault="006F3281" w:rsidP="002C74C9">
                  <w:pPr>
                    <w:rPr>
                      <w:sz w:val="22"/>
                      <w:szCs w:val="22"/>
                      <w:lang w:val="en-US"/>
                    </w:rPr>
                  </w:pPr>
                  <w:sdt>
                    <w:sdtPr>
                      <w:rPr>
                        <w:sz w:val="22"/>
                        <w:szCs w:val="22"/>
                        <w:lang w:val="en-US"/>
                      </w:rPr>
                      <w:id w:val="-423338294"/>
                      <w14:checkbox>
                        <w14:checked w14:val="1"/>
                        <w14:checkedState w14:val="2612" w14:font="MS Gothic"/>
                        <w14:uncheckedState w14:val="2610" w14:font="MS Gothic"/>
                      </w14:checkbox>
                    </w:sdtPr>
                    <w:sdtContent>
                      <w:r>
                        <w:rPr>
                          <w:rFonts w:ascii="MS Gothic" w:eastAsia="MS Gothic" w:hAnsi="MS Gothic" w:hint="eastAsia"/>
                          <w:sz w:val="22"/>
                          <w:szCs w:val="22"/>
                          <w:lang w:val="en-US"/>
                        </w:rPr>
                        <w:t>☒</w:t>
                      </w:r>
                    </w:sdtContent>
                  </w:sdt>
                  <w:r w:rsidRPr="000E0172">
                    <w:rPr>
                      <w:sz w:val="22"/>
                      <w:szCs w:val="22"/>
                      <w:lang w:val="en-US"/>
                    </w:rPr>
                    <w:t xml:space="preserve"> Observational</w:t>
                  </w:r>
                </w:p>
                <w:p w14:paraId="2DCAD4B0" w14:textId="371DD70D" w:rsidR="006F3281" w:rsidRPr="000E0172" w:rsidRDefault="006F3281" w:rsidP="002C74C9">
                  <w:pPr>
                    <w:rPr>
                      <w:sz w:val="22"/>
                      <w:szCs w:val="22"/>
                      <w:lang w:val="en-US"/>
                    </w:rPr>
                  </w:pPr>
                  <w:sdt>
                    <w:sdtPr>
                      <w:rPr>
                        <w:sz w:val="22"/>
                        <w:szCs w:val="22"/>
                        <w:lang w:val="en-US"/>
                      </w:rPr>
                      <w:id w:val="-840693066"/>
                      <w14:checkbox>
                        <w14:checked w14:val="1"/>
                        <w14:checkedState w14:val="2612" w14:font="MS Gothic"/>
                        <w14:uncheckedState w14:val="2610" w14:font="MS Gothic"/>
                      </w14:checkbox>
                    </w:sdtPr>
                    <w:sdtContent>
                      <w:r>
                        <w:rPr>
                          <w:rFonts w:ascii="MS Gothic" w:eastAsia="MS Gothic" w:hAnsi="MS Gothic" w:hint="eastAsia"/>
                          <w:sz w:val="22"/>
                          <w:szCs w:val="22"/>
                          <w:lang w:val="en-US"/>
                        </w:rPr>
                        <w:t>☒</w:t>
                      </w:r>
                    </w:sdtContent>
                  </w:sdt>
                  <w:r w:rsidRPr="000E0172">
                    <w:rPr>
                      <w:sz w:val="22"/>
                      <w:szCs w:val="22"/>
                      <w:lang w:val="en-US"/>
                    </w:rPr>
                    <w:t xml:space="preserve"> Experimental</w:t>
                  </w:r>
                </w:p>
                <w:p w14:paraId="594E2EB7" w14:textId="77777777" w:rsidR="006F3281" w:rsidRPr="000E0172" w:rsidRDefault="006F3281" w:rsidP="002C74C9">
                  <w:pPr>
                    <w:rPr>
                      <w:sz w:val="22"/>
                      <w:szCs w:val="22"/>
                      <w:lang w:val="en-US"/>
                    </w:rPr>
                  </w:pPr>
                  <w:sdt>
                    <w:sdtPr>
                      <w:rPr>
                        <w:sz w:val="22"/>
                        <w:szCs w:val="22"/>
                        <w:lang w:val="en-US"/>
                      </w:rPr>
                      <w:id w:val="774839963"/>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Compiled/ aggregated data</w:t>
                  </w:r>
                </w:p>
                <w:p w14:paraId="276306F6" w14:textId="77777777" w:rsidR="006F3281" w:rsidRPr="000E0172" w:rsidRDefault="006F3281" w:rsidP="002C74C9">
                  <w:pPr>
                    <w:rPr>
                      <w:sz w:val="22"/>
                      <w:szCs w:val="22"/>
                      <w:lang w:val="en-US"/>
                    </w:rPr>
                  </w:pPr>
                  <w:sdt>
                    <w:sdtPr>
                      <w:rPr>
                        <w:sz w:val="22"/>
                        <w:szCs w:val="22"/>
                        <w:lang w:val="en-US"/>
                      </w:rPr>
                      <w:id w:val="1648545968"/>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Simulation data</w:t>
                  </w:r>
                </w:p>
                <w:p w14:paraId="1D0ED519" w14:textId="77777777" w:rsidR="006F3281" w:rsidRPr="000E0172" w:rsidRDefault="006F3281" w:rsidP="002C74C9">
                  <w:pPr>
                    <w:rPr>
                      <w:sz w:val="22"/>
                      <w:szCs w:val="22"/>
                      <w:lang w:val="en-US"/>
                    </w:rPr>
                  </w:pPr>
                  <w:sdt>
                    <w:sdtPr>
                      <w:rPr>
                        <w:sz w:val="22"/>
                        <w:szCs w:val="22"/>
                        <w:lang w:val="en-US"/>
                      </w:rPr>
                      <w:id w:val="1600070629"/>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Software</w:t>
                  </w:r>
                </w:p>
                <w:p w14:paraId="5D11EFBB" w14:textId="4B78B41F" w:rsidR="006F3281" w:rsidRPr="000E0172" w:rsidRDefault="006F3281" w:rsidP="002C74C9">
                  <w:pPr>
                    <w:rPr>
                      <w:sz w:val="22"/>
                      <w:szCs w:val="22"/>
                      <w:lang w:val="en-US"/>
                    </w:rPr>
                  </w:pPr>
                  <w:sdt>
                    <w:sdtPr>
                      <w:rPr>
                        <w:sz w:val="22"/>
                        <w:szCs w:val="22"/>
                        <w:lang w:val="en-US"/>
                      </w:rPr>
                      <w:id w:val="1502161944"/>
                      <w14:checkbox>
                        <w14:checked w14:val="0"/>
                        <w14:checkedState w14:val="2612" w14:font="MS Gothic"/>
                        <w14:uncheckedState w14:val="2610" w14:font="MS Gothic"/>
                      </w14:checkbox>
                    </w:sdtPr>
                    <w:sdtContent>
                      <w:r>
                        <w:rPr>
                          <w:rFonts w:ascii="MS Gothic" w:eastAsia="MS Gothic" w:hAnsi="MS Gothic" w:hint="eastAsia"/>
                          <w:sz w:val="22"/>
                          <w:szCs w:val="22"/>
                          <w:lang w:val="en-US"/>
                        </w:rPr>
                        <w:t>☐</w:t>
                      </w:r>
                    </w:sdtContent>
                  </w:sdt>
                  <w:r w:rsidRPr="000E0172">
                    <w:rPr>
                      <w:sz w:val="22"/>
                      <w:szCs w:val="22"/>
                      <w:lang w:val="en-US"/>
                    </w:rPr>
                    <w:t xml:space="preserve"> Other</w:t>
                  </w:r>
                </w:p>
                <w:p w14:paraId="1426B5FF" w14:textId="77777777" w:rsidR="006F3281" w:rsidRPr="000E0172" w:rsidRDefault="006F3281" w:rsidP="002C74C9">
                  <w:pPr>
                    <w:rPr>
                      <w:sz w:val="22"/>
                      <w:szCs w:val="22"/>
                      <w:lang w:val="en-US"/>
                    </w:rPr>
                  </w:pPr>
                  <w:sdt>
                    <w:sdtPr>
                      <w:rPr>
                        <w:sz w:val="22"/>
                        <w:szCs w:val="22"/>
                        <w:lang w:val="en-US"/>
                      </w:rPr>
                      <w:id w:val="-570732410"/>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NA</w:t>
                  </w:r>
                </w:p>
                <w:p w14:paraId="2C20C20B" w14:textId="77777777" w:rsidR="006F3281" w:rsidRPr="000E0172" w:rsidRDefault="006F3281" w:rsidP="002C74C9">
                  <w:pPr>
                    <w:rPr>
                      <w:sz w:val="22"/>
                      <w:szCs w:val="22"/>
                      <w:lang w:val="en-US"/>
                    </w:rPr>
                  </w:pPr>
                </w:p>
                <w:p w14:paraId="79AC1472" w14:textId="77777777" w:rsidR="006F3281" w:rsidRPr="000E0172" w:rsidRDefault="006F3281" w:rsidP="002C74C9">
                  <w:pPr>
                    <w:rPr>
                      <w:sz w:val="22"/>
                      <w:szCs w:val="22"/>
                      <w:lang w:val="en-US"/>
                    </w:rPr>
                  </w:pPr>
                </w:p>
              </w:tc>
              <w:tc>
                <w:tcPr>
                  <w:tcW w:w="1985" w:type="dxa"/>
                  <w:gridSpan w:val="2"/>
                </w:tcPr>
                <w:p w14:paraId="4C9AA332" w14:textId="77777777" w:rsidR="006F3281" w:rsidRPr="000E0172" w:rsidRDefault="006F3281" w:rsidP="002C74C9">
                  <w:pPr>
                    <w:rPr>
                      <w:sz w:val="22"/>
                      <w:szCs w:val="22"/>
                      <w:lang w:val="en-US"/>
                    </w:rPr>
                  </w:pPr>
                  <w:sdt>
                    <w:sdtPr>
                      <w:rPr>
                        <w:sz w:val="22"/>
                        <w:szCs w:val="22"/>
                        <w:lang w:val="en-US"/>
                      </w:rPr>
                      <w:id w:val="-1741784225"/>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w:t>
                  </w:r>
                  <w:proofErr w:type="spellStart"/>
                  <w:r w:rsidRPr="000E0172">
                    <w:rPr>
                      <w:sz w:val="22"/>
                      <w:szCs w:val="22"/>
                      <w:lang w:val="en-US"/>
                    </w:rPr>
                    <w:t>por</w:t>
                  </w:r>
                  <w:proofErr w:type="spellEnd"/>
                </w:p>
                <w:p w14:paraId="637383D6" w14:textId="77777777" w:rsidR="006F3281" w:rsidRPr="000E0172" w:rsidRDefault="006F3281" w:rsidP="002C74C9">
                  <w:pPr>
                    <w:rPr>
                      <w:sz w:val="22"/>
                      <w:szCs w:val="22"/>
                      <w:lang w:val="en-US"/>
                    </w:rPr>
                  </w:pPr>
                  <w:sdt>
                    <w:sdtPr>
                      <w:rPr>
                        <w:sz w:val="22"/>
                        <w:szCs w:val="22"/>
                        <w:lang w:val="en-US"/>
                      </w:rPr>
                      <w:id w:val="1361863778"/>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.xml</w:t>
                  </w:r>
                </w:p>
                <w:p w14:paraId="61959E4E" w14:textId="77777777" w:rsidR="006F3281" w:rsidRPr="000E0172" w:rsidRDefault="006F3281" w:rsidP="002C74C9">
                  <w:pPr>
                    <w:rPr>
                      <w:sz w:val="22"/>
                      <w:szCs w:val="22"/>
                      <w:lang w:val="en-US"/>
                    </w:rPr>
                  </w:pPr>
                  <w:sdt>
                    <w:sdtPr>
                      <w:rPr>
                        <w:sz w:val="22"/>
                        <w:szCs w:val="22"/>
                        <w:lang w:val="en-US"/>
                      </w:rPr>
                      <w:id w:val="1370182534"/>
                      <w14:checkbox>
                        <w14:checked w14:val="1"/>
                        <w14:checkedState w14:val="2612" w14:font="MS Gothic"/>
                        <w14:uncheckedState w14:val="2610" w14:font="MS Gothic"/>
                      </w14:checkbox>
                    </w:sdtPr>
                    <w:sdtContent>
                      <w:r>
                        <w:rPr>
                          <w:rFonts w:ascii="MS Gothic" w:eastAsia="MS Gothic" w:hAnsi="MS Gothic" w:hint="eastAsia"/>
                          <w:sz w:val="22"/>
                          <w:szCs w:val="22"/>
                          <w:lang w:val="en-US"/>
                        </w:rPr>
                        <w:t>☒</w:t>
                      </w:r>
                    </w:sdtContent>
                  </w:sdt>
                  <w:r w:rsidRPr="000E0172">
                    <w:rPr>
                      <w:sz w:val="22"/>
                      <w:szCs w:val="22"/>
                      <w:lang w:val="en-US"/>
                    </w:rPr>
                    <w:t xml:space="preserve"> .tab</w:t>
                  </w:r>
                </w:p>
                <w:p w14:paraId="43E6EFF3" w14:textId="77777777" w:rsidR="006F3281" w:rsidRPr="000E0172" w:rsidRDefault="006F3281" w:rsidP="002C74C9">
                  <w:pPr>
                    <w:rPr>
                      <w:sz w:val="22"/>
                      <w:szCs w:val="22"/>
                      <w:lang w:val="en-US"/>
                    </w:rPr>
                  </w:pPr>
                  <w:sdt>
                    <w:sdtPr>
                      <w:rPr>
                        <w:sz w:val="22"/>
                        <w:szCs w:val="22"/>
                        <w:lang w:val="en-US"/>
                      </w:rPr>
                      <w:id w:val="-1574503851"/>
                      <w14:checkbox>
                        <w14:checked w14:val="1"/>
                        <w14:checkedState w14:val="2612" w14:font="MS Gothic"/>
                        <w14:uncheckedState w14:val="2610" w14:font="MS Gothic"/>
                      </w14:checkbox>
                    </w:sdtPr>
                    <w:sdtContent>
                      <w:r>
                        <w:rPr>
                          <w:rFonts w:ascii="MS Gothic" w:eastAsia="MS Gothic" w:hAnsi="MS Gothic" w:hint="eastAsia"/>
                          <w:sz w:val="22"/>
                          <w:szCs w:val="22"/>
                          <w:lang w:val="en-US"/>
                        </w:rPr>
                        <w:t>☒</w:t>
                      </w:r>
                    </w:sdtContent>
                  </w:sdt>
                  <w:r w:rsidRPr="000E0172">
                    <w:rPr>
                      <w:sz w:val="22"/>
                      <w:szCs w:val="22"/>
                      <w:lang w:val="en-US"/>
                    </w:rPr>
                    <w:t xml:space="preserve"> .csv</w:t>
                  </w:r>
                </w:p>
                <w:p w14:paraId="0D902069" w14:textId="77777777" w:rsidR="006F3281" w:rsidRPr="000E0172" w:rsidRDefault="006F3281" w:rsidP="002C74C9">
                  <w:pPr>
                    <w:rPr>
                      <w:sz w:val="22"/>
                      <w:szCs w:val="22"/>
                      <w:lang w:val="en-US"/>
                    </w:rPr>
                  </w:pPr>
                  <w:sdt>
                    <w:sdtPr>
                      <w:rPr>
                        <w:sz w:val="22"/>
                        <w:szCs w:val="22"/>
                        <w:lang w:val="en-US"/>
                      </w:rPr>
                      <w:id w:val="80040039"/>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.pdf</w:t>
                  </w:r>
                </w:p>
                <w:p w14:paraId="6D381B88" w14:textId="77777777" w:rsidR="006F3281" w:rsidRPr="000E0172" w:rsidRDefault="006F3281" w:rsidP="002C74C9">
                  <w:pPr>
                    <w:rPr>
                      <w:sz w:val="22"/>
                      <w:szCs w:val="22"/>
                      <w:lang w:val="en-US"/>
                    </w:rPr>
                  </w:pPr>
                  <w:sdt>
                    <w:sdtPr>
                      <w:rPr>
                        <w:sz w:val="22"/>
                        <w:szCs w:val="22"/>
                        <w:lang w:val="en-US"/>
                      </w:rPr>
                      <w:id w:val="-606425093"/>
                      <w14:checkbox>
                        <w14:checked w14:val="1"/>
                        <w14:checkedState w14:val="2612" w14:font="MS Gothic"/>
                        <w14:uncheckedState w14:val="2610" w14:font="MS Gothic"/>
                      </w14:checkbox>
                    </w:sdtPr>
                    <w:sdtContent>
                      <w:r>
                        <w:rPr>
                          <w:rFonts w:ascii="MS Gothic" w:eastAsia="MS Gothic" w:hAnsi="MS Gothic" w:hint="eastAsia"/>
                          <w:sz w:val="22"/>
                          <w:szCs w:val="22"/>
                          <w:lang w:val="en-US"/>
                        </w:rPr>
                        <w:t>☒</w:t>
                      </w:r>
                    </w:sdtContent>
                  </w:sdt>
                  <w:r w:rsidRPr="000E0172">
                    <w:rPr>
                      <w:sz w:val="22"/>
                      <w:szCs w:val="22"/>
                      <w:lang w:val="en-US"/>
                    </w:rPr>
                    <w:t xml:space="preserve"> .txt</w:t>
                  </w:r>
                </w:p>
                <w:p w14:paraId="1C8523E0" w14:textId="77777777" w:rsidR="006F3281" w:rsidRPr="000E0172" w:rsidRDefault="006F3281" w:rsidP="002C74C9">
                  <w:pPr>
                    <w:rPr>
                      <w:sz w:val="22"/>
                      <w:szCs w:val="22"/>
                      <w:lang w:val="en-US"/>
                    </w:rPr>
                  </w:pPr>
                  <w:sdt>
                    <w:sdtPr>
                      <w:rPr>
                        <w:sz w:val="22"/>
                        <w:szCs w:val="22"/>
                        <w:lang w:val="en-US"/>
                      </w:rPr>
                      <w:id w:val="-1550444013"/>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.rtf</w:t>
                  </w:r>
                </w:p>
                <w:p w14:paraId="3ABDF868" w14:textId="77777777" w:rsidR="006F3281" w:rsidRPr="000E0172" w:rsidRDefault="006F3281" w:rsidP="002C74C9">
                  <w:pPr>
                    <w:rPr>
                      <w:sz w:val="22"/>
                      <w:szCs w:val="22"/>
                      <w:lang w:val="en-US"/>
                    </w:rPr>
                  </w:pPr>
                  <w:sdt>
                    <w:sdtPr>
                      <w:rPr>
                        <w:sz w:val="22"/>
                        <w:szCs w:val="22"/>
                        <w:lang w:val="en-US"/>
                      </w:rPr>
                      <w:id w:val="-1544980216"/>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.dwg</w:t>
                  </w:r>
                </w:p>
                <w:p w14:paraId="24EF71D1" w14:textId="77777777" w:rsidR="006F3281" w:rsidRPr="000E0172" w:rsidRDefault="006F3281" w:rsidP="002C74C9">
                  <w:pPr>
                    <w:rPr>
                      <w:sz w:val="22"/>
                      <w:szCs w:val="22"/>
                      <w:lang w:val="en-US"/>
                    </w:rPr>
                  </w:pPr>
                  <w:sdt>
                    <w:sdtPr>
                      <w:rPr>
                        <w:sz w:val="22"/>
                        <w:szCs w:val="22"/>
                        <w:lang w:val="en-US"/>
                      </w:rPr>
                      <w:id w:val="2049631909"/>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.tab</w:t>
                  </w:r>
                </w:p>
                <w:p w14:paraId="10EE3612" w14:textId="77777777" w:rsidR="006F3281" w:rsidRPr="000E0172" w:rsidRDefault="006F3281" w:rsidP="002C74C9">
                  <w:pPr>
                    <w:rPr>
                      <w:sz w:val="22"/>
                      <w:szCs w:val="22"/>
                      <w:lang w:val="en-US"/>
                    </w:rPr>
                  </w:pPr>
                  <w:sdt>
                    <w:sdtPr>
                      <w:rPr>
                        <w:sz w:val="22"/>
                        <w:szCs w:val="22"/>
                        <w:lang w:val="en-US"/>
                      </w:rPr>
                      <w:id w:val="-1289813268"/>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w:t>
                  </w:r>
                  <w:proofErr w:type="spellStart"/>
                  <w:r w:rsidRPr="000E0172">
                    <w:rPr>
                      <w:sz w:val="22"/>
                      <w:szCs w:val="22"/>
                      <w:lang w:val="en-US"/>
                    </w:rPr>
                    <w:t>gml</w:t>
                  </w:r>
                  <w:proofErr w:type="spellEnd"/>
                </w:p>
                <w:p w14:paraId="1D9D0D88" w14:textId="77777777" w:rsidR="006F3281" w:rsidRPr="000E0172" w:rsidRDefault="006F3281" w:rsidP="002C74C9">
                  <w:pPr>
                    <w:rPr>
                      <w:sz w:val="22"/>
                      <w:szCs w:val="22"/>
                      <w:lang w:val="en-US"/>
                    </w:rPr>
                  </w:pPr>
                  <w:sdt>
                    <w:sdtPr>
                      <w:rPr>
                        <w:sz w:val="22"/>
                        <w:szCs w:val="22"/>
                        <w:lang w:val="en-US"/>
                      </w:rPr>
                      <w:id w:val="1587187392"/>
                      <w14:checkbox>
                        <w14:checked w14:val="1"/>
                        <w14:checkedState w14:val="2612" w14:font="MS Gothic"/>
                        <w14:uncheckedState w14:val="2610" w14:font="MS Gothic"/>
                      </w14:checkbox>
                    </w:sdtPr>
                    <w:sdtContent>
                      <w:r>
                        <w:rPr>
                          <w:rFonts w:ascii="MS Gothic" w:eastAsia="MS Gothic" w:hAnsi="MS Gothic" w:hint="eastAsia"/>
                          <w:sz w:val="22"/>
                          <w:szCs w:val="22"/>
                          <w:lang w:val="en-US"/>
                        </w:rPr>
                        <w:t>☒</w:t>
                      </w:r>
                    </w:sdtContent>
                  </w:sdt>
                  <w:r w:rsidRPr="000E0172">
                    <w:rPr>
                      <w:sz w:val="22"/>
                      <w:szCs w:val="22"/>
                      <w:lang w:val="en-US"/>
                    </w:rPr>
                    <w:t xml:space="preserve"> other: </w:t>
                  </w:r>
                  <w:r>
                    <w:rPr>
                      <w:sz w:val="22"/>
                      <w:szCs w:val="22"/>
                      <w:lang w:val="en-US"/>
                    </w:rPr>
                    <w:t>.sav</w:t>
                  </w:r>
                </w:p>
                <w:p w14:paraId="59995904" w14:textId="2D1CEEB4" w:rsidR="006F3281" w:rsidRPr="000E0172" w:rsidRDefault="006F3281" w:rsidP="002C74C9">
                  <w:pPr>
                    <w:rPr>
                      <w:sz w:val="22"/>
                      <w:szCs w:val="22"/>
                      <w:lang w:val="en-US"/>
                    </w:rPr>
                  </w:pPr>
                  <w:sdt>
                    <w:sdtPr>
                      <w:rPr>
                        <w:sz w:val="22"/>
                        <w:szCs w:val="22"/>
                        <w:lang w:val="en-US"/>
                      </w:rPr>
                      <w:id w:val="-1447387676"/>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NA</w:t>
                  </w:r>
                </w:p>
              </w:tc>
              <w:tc>
                <w:tcPr>
                  <w:tcW w:w="2126" w:type="dxa"/>
                  <w:gridSpan w:val="2"/>
                </w:tcPr>
                <w:p w14:paraId="55325FC7" w14:textId="168B318D" w:rsidR="006F3281" w:rsidRPr="000E0172" w:rsidRDefault="006F3281" w:rsidP="002C74C9">
                  <w:pPr>
                    <w:rPr>
                      <w:sz w:val="22"/>
                      <w:szCs w:val="22"/>
                      <w:lang w:val="en-US"/>
                    </w:rPr>
                  </w:pPr>
                  <w:sdt>
                    <w:sdtPr>
                      <w:rPr>
                        <w:sz w:val="22"/>
                        <w:szCs w:val="22"/>
                        <w:lang w:val="en-US"/>
                      </w:rPr>
                      <w:id w:val="-845860332"/>
                      <w14:checkbox>
                        <w14:checked w14:val="1"/>
                        <w14:checkedState w14:val="2612" w14:font="MS Gothic"/>
                        <w14:uncheckedState w14:val="2610" w14:font="MS Gothic"/>
                      </w14:checkbox>
                    </w:sdtPr>
                    <w:sdtContent>
                      <w:r>
                        <w:rPr>
                          <w:rFonts w:ascii="MS Gothic" w:eastAsia="MS Gothic" w:hAnsi="MS Gothic" w:hint="eastAsia"/>
                          <w:sz w:val="22"/>
                          <w:szCs w:val="22"/>
                          <w:lang w:val="en-US"/>
                        </w:rPr>
                        <w:t>☒</w:t>
                      </w:r>
                    </w:sdtContent>
                  </w:sdt>
                  <w:r w:rsidRPr="000E0172">
                    <w:rPr>
                      <w:sz w:val="22"/>
                      <w:szCs w:val="22"/>
                      <w:lang w:val="en-US"/>
                    </w:rPr>
                    <w:t xml:space="preserve"> &lt; 100 MB</w:t>
                  </w:r>
                </w:p>
                <w:p w14:paraId="08912997" w14:textId="77777777" w:rsidR="006F3281" w:rsidRPr="000E0172" w:rsidRDefault="006F3281" w:rsidP="002C74C9">
                  <w:pPr>
                    <w:rPr>
                      <w:sz w:val="22"/>
                      <w:szCs w:val="22"/>
                      <w:lang w:val="en-US"/>
                    </w:rPr>
                  </w:pPr>
                  <w:sdt>
                    <w:sdtPr>
                      <w:rPr>
                        <w:sz w:val="22"/>
                        <w:szCs w:val="22"/>
                        <w:lang w:val="en-US"/>
                      </w:rPr>
                      <w:id w:val="1975098063"/>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&lt; 1 GB</w:t>
                  </w:r>
                </w:p>
                <w:p w14:paraId="43F54698" w14:textId="77777777" w:rsidR="006F3281" w:rsidRPr="000E0172" w:rsidRDefault="006F3281" w:rsidP="002C74C9">
                  <w:pPr>
                    <w:rPr>
                      <w:sz w:val="22"/>
                      <w:szCs w:val="22"/>
                      <w:lang w:val="en-US"/>
                    </w:rPr>
                  </w:pPr>
                  <w:sdt>
                    <w:sdtPr>
                      <w:rPr>
                        <w:sz w:val="22"/>
                        <w:szCs w:val="22"/>
                        <w:lang w:val="en-US"/>
                      </w:rPr>
                      <w:id w:val="1688252576"/>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&lt; 100 GB</w:t>
                  </w:r>
                </w:p>
                <w:p w14:paraId="33A20CA9" w14:textId="77777777" w:rsidR="006F3281" w:rsidRPr="000E0172" w:rsidRDefault="006F3281" w:rsidP="002C74C9">
                  <w:pPr>
                    <w:rPr>
                      <w:sz w:val="22"/>
                      <w:szCs w:val="22"/>
                      <w:lang w:val="en-US"/>
                    </w:rPr>
                  </w:pPr>
                  <w:sdt>
                    <w:sdtPr>
                      <w:rPr>
                        <w:sz w:val="22"/>
                        <w:szCs w:val="22"/>
                        <w:lang w:val="en-US"/>
                      </w:rPr>
                      <w:id w:val="1478026619"/>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&lt; 1 TB</w:t>
                  </w:r>
                </w:p>
                <w:p w14:paraId="6ACC8842" w14:textId="77777777" w:rsidR="006F3281" w:rsidRPr="000E0172" w:rsidRDefault="006F3281" w:rsidP="002C74C9">
                  <w:pPr>
                    <w:rPr>
                      <w:sz w:val="22"/>
                      <w:szCs w:val="22"/>
                      <w:lang w:val="en-US"/>
                    </w:rPr>
                  </w:pPr>
                  <w:sdt>
                    <w:sdtPr>
                      <w:rPr>
                        <w:sz w:val="22"/>
                        <w:szCs w:val="22"/>
                        <w:lang w:val="en-US"/>
                      </w:rPr>
                      <w:id w:val="360864958"/>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&lt; 5 TB</w:t>
                  </w:r>
                </w:p>
                <w:p w14:paraId="43943626" w14:textId="77777777" w:rsidR="006F3281" w:rsidRPr="000E0172" w:rsidRDefault="006F3281" w:rsidP="002C74C9">
                  <w:pPr>
                    <w:rPr>
                      <w:sz w:val="22"/>
                      <w:szCs w:val="22"/>
                      <w:lang w:val="en-US"/>
                    </w:rPr>
                  </w:pPr>
                  <w:sdt>
                    <w:sdtPr>
                      <w:rPr>
                        <w:sz w:val="22"/>
                        <w:szCs w:val="22"/>
                        <w:lang w:val="en-US"/>
                      </w:rPr>
                      <w:id w:val="1160571842"/>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&lt; 10 TB</w:t>
                  </w:r>
                </w:p>
                <w:p w14:paraId="27EE387B" w14:textId="77777777" w:rsidR="006F3281" w:rsidRPr="000E0172" w:rsidRDefault="006F3281" w:rsidP="002C74C9">
                  <w:pPr>
                    <w:rPr>
                      <w:sz w:val="22"/>
                      <w:szCs w:val="22"/>
                      <w:lang w:val="en-US"/>
                    </w:rPr>
                  </w:pPr>
                  <w:sdt>
                    <w:sdtPr>
                      <w:rPr>
                        <w:sz w:val="22"/>
                        <w:szCs w:val="22"/>
                        <w:lang w:val="en-US"/>
                      </w:rPr>
                      <w:id w:val="-330295886"/>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&lt; 50 TB</w:t>
                  </w:r>
                </w:p>
                <w:p w14:paraId="78F99701" w14:textId="77777777" w:rsidR="006F3281" w:rsidRPr="000E0172" w:rsidRDefault="006F3281" w:rsidP="002C74C9">
                  <w:pPr>
                    <w:rPr>
                      <w:sz w:val="22"/>
                      <w:szCs w:val="22"/>
                      <w:lang w:val="en-US"/>
                    </w:rPr>
                  </w:pPr>
                  <w:sdt>
                    <w:sdtPr>
                      <w:rPr>
                        <w:sz w:val="22"/>
                        <w:szCs w:val="22"/>
                        <w:lang w:val="en-US"/>
                      </w:rPr>
                      <w:id w:val="-2000800456"/>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&gt; 50 TB</w:t>
                  </w:r>
                </w:p>
                <w:p w14:paraId="1A22F6C7" w14:textId="77777777" w:rsidR="006F3281" w:rsidRPr="000E0172" w:rsidRDefault="006F3281" w:rsidP="002C74C9">
                  <w:pPr>
                    <w:rPr>
                      <w:sz w:val="22"/>
                      <w:szCs w:val="22"/>
                      <w:lang w:val="en-US"/>
                    </w:rPr>
                  </w:pPr>
                  <w:sdt>
                    <w:sdtPr>
                      <w:rPr>
                        <w:sz w:val="22"/>
                        <w:szCs w:val="22"/>
                        <w:lang w:val="en-US"/>
                      </w:rPr>
                      <w:id w:val="483295"/>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NA</w:t>
                  </w:r>
                </w:p>
                <w:p w14:paraId="6AF8D52D" w14:textId="77777777" w:rsidR="006F3281" w:rsidRPr="000E0172" w:rsidRDefault="006F3281" w:rsidP="002C74C9">
                  <w:pPr>
                    <w:rPr>
                      <w:sz w:val="22"/>
                      <w:szCs w:val="22"/>
                      <w:lang w:val="en-US"/>
                    </w:rPr>
                  </w:pPr>
                </w:p>
              </w:tc>
              <w:tc>
                <w:tcPr>
                  <w:tcW w:w="1701" w:type="dxa"/>
                  <w:gridSpan w:val="2"/>
                </w:tcPr>
                <w:p w14:paraId="671720AC" w14:textId="77777777" w:rsidR="006F3281" w:rsidRPr="000E0172" w:rsidRDefault="006F3281" w:rsidP="002C74C9">
                  <w:pPr>
                    <w:rPr>
                      <w:sz w:val="22"/>
                      <w:szCs w:val="22"/>
                    </w:rPr>
                  </w:pPr>
                </w:p>
              </w:tc>
            </w:tr>
            <w:tr w:rsidR="006F3281" w:rsidRPr="000E0172" w14:paraId="3D369ADD" w14:textId="77777777" w:rsidTr="00263D2A">
              <w:tc>
                <w:tcPr>
                  <w:tcW w:w="1588" w:type="dxa"/>
                </w:tcPr>
                <w:p w14:paraId="748481EE" w14:textId="783CD9F7" w:rsidR="006F3281" w:rsidRDefault="006F3281" w:rsidP="002C74C9">
                  <w:pPr>
                    <w:rPr>
                      <w:sz w:val="22"/>
                      <w:szCs w:val="22"/>
                    </w:rPr>
                  </w:pPr>
                  <w:r w:rsidRPr="000E0172">
                    <w:rPr>
                      <w:sz w:val="22"/>
                      <w:szCs w:val="22"/>
                    </w:rPr>
                    <w:t>Statistical analysis scripts</w:t>
                  </w:r>
                </w:p>
              </w:tc>
              <w:tc>
                <w:tcPr>
                  <w:tcW w:w="2693" w:type="dxa"/>
                </w:tcPr>
                <w:p w14:paraId="1A798B6A" w14:textId="1ED586F8" w:rsidR="006F3281" w:rsidRPr="001508AD" w:rsidRDefault="006F3281" w:rsidP="002C74C9">
                  <w:pPr>
                    <w:rPr>
                      <w:sz w:val="22"/>
                      <w:szCs w:val="22"/>
                    </w:rPr>
                  </w:pPr>
                  <w:r w:rsidRPr="001508AD">
                    <w:rPr>
                      <w:sz w:val="22"/>
                      <w:szCs w:val="22"/>
                    </w:rPr>
                    <w:t>Idem as for study 2</w:t>
                  </w:r>
                </w:p>
              </w:tc>
              <w:tc>
                <w:tcPr>
                  <w:tcW w:w="1765" w:type="dxa"/>
                </w:tcPr>
                <w:p w14:paraId="0FBD6358" w14:textId="77777777" w:rsidR="006F3281" w:rsidRPr="000E0172" w:rsidRDefault="006F3281" w:rsidP="002C74C9">
                  <w:pPr>
                    <w:rPr>
                      <w:sz w:val="22"/>
                      <w:szCs w:val="22"/>
                      <w:lang w:val="en-US"/>
                    </w:rPr>
                  </w:pPr>
                  <w:sdt>
                    <w:sdtPr>
                      <w:rPr>
                        <w:sz w:val="22"/>
                        <w:szCs w:val="22"/>
                        <w:lang w:val="en-US"/>
                      </w:rPr>
                      <w:id w:val="489216592"/>
                      <w14:checkbox>
                        <w14:checked w14:val="1"/>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Generate new data</w:t>
                  </w:r>
                </w:p>
                <w:p w14:paraId="43E6100A" w14:textId="6F98DD70" w:rsidR="006F3281" w:rsidRPr="000E0172" w:rsidRDefault="006F3281" w:rsidP="002C74C9">
                  <w:pPr>
                    <w:rPr>
                      <w:rFonts w:ascii="MS Gothic" w:eastAsia="MS Gothic" w:hAnsi="MS Gothic"/>
                      <w:sz w:val="22"/>
                      <w:szCs w:val="22"/>
                      <w:lang w:val="en-US"/>
                    </w:rPr>
                  </w:pPr>
                  <w:sdt>
                    <w:sdtPr>
                      <w:rPr>
                        <w:sz w:val="22"/>
                        <w:szCs w:val="22"/>
                        <w:lang w:val="en-US"/>
                      </w:rPr>
                      <w:id w:val="-2031942797"/>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Reuse existing data</w:t>
                  </w:r>
                </w:p>
              </w:tc>
              <w:tc>
                <w:tcPr>
                  <w:tcW w:w="1354" w:type="dxa"/>
                </w:tcPr>
                <w:p w14:paraId="3E2CC629" w14:textId="77777777" w:rsidR="006F3281" w:rsidRPr="000E0172" w:rsidRDefault="006F3281" w:rsidP="002C74C9">
                  <w:pPr>
                    <w:rPr>
                      <w:sz w:val="22"/>
                      <w:szCs w:val="22"/>
                      <w:lang w:val="en-US"/>
                    </w:rPr>
                  </w:pPr>
                  <w:sdt>
                    <w:sdtPr>
                      <w:rPr>
                        <w:sz w:val="22"/>
                        <w:szCs w:val="22"/>
                        <w:lang w:val="en-US"/>
                      </w:rPr>
                      <w:id w:val="-1355426493"/>
                      <w14:checkbox>
                        <w14:checked w14:val="1"/>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Digital</w:t>
                  </w:r>
                </w:p>
                <w:p w14:paraId="6C0221C0" w14:textId="56BAD7AD" w:rsidR="006F3281" w:rsidRPr="000E0172" w:rsidRDefault="006F3281" w:rsidP="002C74C9">
                  <w:pPr>
                    <w:rPr>
                      <w:rFonts w:ascii="MS Gothic" w:eastAsia="MS Gothic" w:hAnsi="MS Gothic"/>
                      <w:sz w:val="22"/>
                      <w:szCs w:val="22"/>
                      <w:lang w:val="en-US"/>
                    </w:rPr>
                  </w:pPr>
                  <w:sdt>
                    <w:sdtPr>
                      <w:rPr>
                        <w:sz w:val="22"/>
                        <w:szCs w:val="22"/>
                        <w:lang w:val="en-US"/>
                      </w:rPr>
                      <w:id w:val="-750424575"/>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Physical</w:t>
                  </w:r>
                </w:p>
              </w:tc>
              <w:tc>
                <w:tcPr>
                  <w:tcW w:w="1984" w:type="dxa"/>
                  <w:gridSpan w:val="2"/>
                </w:tcPr>
                <w:p w14:paraId="58F0FE4F" w14:textId="77777777" w:rsidR="006F3281" w:rsidRPr="000E0172" w:rsidRDefault="006F3281" w:rsidP="002C74C9">
                  <w:pPr>
                    <w:rPr>
                      <w:sz w:val="22"/>
                      <w:szCs w:val="22"/>
                      <w:lang w:val="en-US"/>
                    </w:rPr>
                  </w:pPr>
                  <w:sdt>
                    <w:sdtPr>
                      <w:rPr>
                        <w:sz w:val="22"/>
                        <w:szCs w:val="22"/>
                        <w:lang w:val="en-US"/>
                      </w:rPr>
                      <w:id w:val="-2057230517"/>
                      <w14:checkbox>
                        <w14:checked w14:val="0"/>
                        <w14:checkedState w14:val="2612" w14:font="MS Gothic"/>
                        <w14:uncheckedState w14:val="2610" w14:font="MS Gothic"/>
                      </w14:checkbox>
                    </w:sdtPr>
                    <w:sdtContent>
                      <w:r>
                        <w:rPr>
                          <w:rFonts w:ascii="MS Gothic" w:eastAsia="MS Gothic" w:hAnsi="MS Gothic" w:hint="eastAsia"/>
                          <w:sz w:val="22"/>
                          <w:szCs w:val="22"/>
                          <w:lang w:val="en-US"/>
                        </w:rPr>
                        <w:t>☐</w:t>
                      </w:r>
                    </w:sdtContent>
                  </w:sdt>
                  <w:r w:rsidRPr="000E0172">
                    <w:rPr>
                      <w:sz w:val="22"/>
                      <w:szCs w:val="22"/>
                      <w:lang w:val="en-US"/>
                    </w:rPr>
                    <w:t xml:space="preserve"> Observational</w:t>
                  </w:r>
                </w:p>
                <w:p w14:paraId="3058FD35" w14:textId="77777777" w:rsidR="006F3281" w:rsidRPr="000E0172" w:rsidRDefault="006F3281" w:rsidP="002C74C9">
                  <w:pPr>
                    <w:rPr>
                      <w:sz w:val="22"/>
                      <w:szCs w:val="22"/>
                      <w:lang w:val="en-US"/>
                    </w:rPr>
                  </w:pPr>
                  <w:sdt>
                    <w:sdtPr>
                      <w:rPr>
                        <w:sz w:val="22"/>
                        <w:szCs w:val="22"/>
                        <w:lang w:val="en-US"/>
                      </w:rPr>
                      <w:id w:val="-1271468820"/>
                      <w14:checkbox>
                        <w14:checked w14:val="0"/>
                        <w14:checkedState w14:val="2612" w14:font="MS Gothic"/>
                        <w14:uncheckedState w14:val="2610" w14:font="MS Gothic"/>
                      </w14:checkbox>
                    </w:sdtPr>
                    <w:sdtContent>
                      <w:r>
                        <w:rPr>
                          <w:rFonts w:ascii="MS Gothic" w:eastAsia="MS Gothic" w:hAnsi="MS Gothic" w:hint="eastAsia"/>
                          <w:sz w:val="22"/>
                          <w:szCs w:val="22"/>
                          <w:lang w:val="en-US"/>
                        </w:rPr>
                        <w:t>☐</w:t>
                      </w:r>
                    </w:sdtContent>
                  </w:sdt>
                  <w:r w:rsidRPr="000E0172">
                    <w:rPr>
                      <w:sz w:val="22"/>
                      <w:szCs w:val="22"/>
                      <w:lang w:val="en-US"/>
                    </w:rPr>
                    <w:t xml:space="preserve"> Experimental</w:t>
                  </w:r>
                </w:p>
                <w:p w14:paraId="60F6B24B" w14:textId="77777777" w:rsidR="006F3281" w:rsidRPr="000E0172" w:rsidRDefault="006F3281" w:rsidP="002C74C9">
                  <w:pPr>
                    <w:rPr>
                      <w:sz w:val="22"/>
                      <w:szCs w:val="22"/>
                      <w:lang w:val="en-US"/>
                    </w:rPr>
                  </w:pPr>
                  <w:sdt>
                    <w:sdtPr>
                      <w:rPr>
                        <w:sz w:val="22"/>
                        <w:szCs w:val="22"/>
                        <w:lang w:val="en-US"/>
                      </w:rPr>
                      <w:id w:val="-1883237900"/>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Compiled/ aggregated data</w:t>
                  </w:r>
                </w:p>
                <w:p w14:paraId="7322D17E" w14:textId="77777777" w:rsidR="006F3281" w:rsidRPr="000E0172" w:rsidRDefault="006F3281" w:rsidP="002C74C9">
                  <w:pPr>
                    <w:rPr>
                      <w:sz w:val="22"/>
                      <w:szCs w:val="22"/>
                      <w:lang w:val="en-US"/>
                    </w:rPr>
                  </w:pPr>
                  <w:sdt>
                    <w:sdtPr>
                      <w:rPr>
                        <w:sz w:val="22"/>
                        <w:szCs w:val="22"/>
                        <w:lang w:val="en-US"/>
                      </w:rPr>
                      <w:id w:val="381066022"/>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Simulation data</w:t>
                  </w:r>
                </w:p>
                <w:p w14:paraId="19CBBE58" w14:textId="77777777" w:rsidR="006F3281" w:rsidRPr="000E0172" w:rsidRDefault="006F3281" w:rsidP="002C74C9">
                  <w:pPr>
                    <w:rPr>
                      <w:sz w:val="22"/>
                      <w:szCs w:val="22"/>
                      <w:lang w:val="en-US"/>
                    </w:rPr>
                  </w:pPr>
                  <w:sdt>
                    <w:sdtPr>
                      <w:rPr>
                        <w:sz w:val="22"/>
                        <w:szCs w:val="22"/>
                        <w:lang w:val="en-US"/>
                      </w:rPr>
                      <w:id w:val="1490135211"/>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Software</w:t>
                  </w:r>
                </w:p>
                <w:p w14:paraId="3851FB47" w14:textId="77777777" w:rsidR="006F3281" w:rsidRPr="000E0172" w:rsidRDefault="006F3281" w:rsidP="002C74C9">
                  <w:pPr>
                    <w:rPr>
                      <w:sz w:val="22"/>
                      <w:szCs w:val="22"/>
                      <w:lang w:val="en-US"/>
                    </w:rPr>
                  </w:pPr>
                  <w:sdt>
                    <w:sdtPr>
                      <w:rPr>
                        <w:sz w:val="22"/>
                        <w:szCs w:val="22"/>
                        <w:lang w:val="en-US"/>
                      </w:rPr>
                      <w:id w:val="-63563800"/>
                      <w14:checkbox>
                        <w14:checked w14:val="1"/>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Other</w:t>
                  </w:r>
                </w:p>
                <w:p w14:paraId="3C21AD4F" w14:textId="77777777" w:rsidR="006F3281" w:rsidRPr="000E0172" w:rsidRDefault="006F3281" w:rsidP="002C74C9">
                  <w:pPr>
                    <w:rPr>
                      <w:sz w:val="22"/>
                      <w:szCs w:val="22"/>
                      <w:lang w:val="en-US"/>
                    </w:rPr>
                  </w:pPr>
                  <w:sdt>
                    <w:sdtPr>
                      <w:rPr>
                        <w:sz w:val="22"/>
                        <w:szCs w:val="22"/>
                        <w:lang w:val="en-US"/>
                      </w:rPr>
                      <w:id w:val="1568837144"/>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NA</w:t>
                  </w:r>
                </w:p>
                <w:p w14:paraId="7302735B" w14:textId="77777777" w:rsidR="006F3281" w:rsidRPr="000E0172" w:rsidRDefault="006F3281" w:rsidP="002C74C9">
                  <w:pPr>
                    <w:rPr>
                      <w:sz w:val="22"/>
                      <w:szCs w:val="22"/>
                      <w:lang w:val="en-US"/>
                    </w:rPr>
                  </w:pPr>
                </w:p>
                <w:p w14:paraId="28D5C5F4" w14:textId="77777777" w:rsidR="006F3281" w:rsidRPr="000E0172" w:rsidRDefault="006F3281" w:rsidP="002C74C9">
                  <w:pPr>
                    <w:rPr>
                      <w:rFonts w:ascii="MS Gothic" w:eastAsia="MS Gothic" w:hAnsi="MS Gothic"/>
                      <w:sz w:val="22"/>
                      <w:szCs w:val="22"/>
                      <w:lang w:val="en-US"/>
                    </w:rPr>
                  </w:pPr>
                </w:p>
              </w:tc>
              <w:tc>
                <w:tcPr>
                  <w:tcW w:w="1985" w:type="dxa"/>
                  <w:gridSpan w:val="2"/>
                </w:tcPr>
                <w:p w14:paraId="50E8FCBD" w14:textId="77777777" w:rsidR="006F3281" w:rsidRPr="000E0172" w:rsidRDefault="006F3281" w:rsidP="002C74C9">
                  <w:pPr>
                    <w:rPr>
                      <w:sz w:val="22"/>
                      <w:szCs w:val="22"/>
                      <w:lang w:val="en-US"/>
                    </w:rPr>
                  </w:pPr>
                  <w:sdt>
                    <w:sdtPr>
                      <w:rPr>
                        <w:sz w:val="22"/>
                        <w:szCs w:val="22"/>
                        <w:lang w:val="en-US"/>
                      </w:rPr>
                      <w:id w:val="-2110419914"/>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w:t>
                  </w:r>
                  <w:proofErr w:type="spellStart"/>
                  <w:r w:rsidRPr="000E0172">
                    <w:rPr>
                      <w:sz w:val="22"/>
                      <w:szCs w:val="22"/>
                      <w:lang w:val="en-US"/>
                    </w:rPr>
                    <w:t>por</w:t>
                  </w:r>
                  <w:proofErr w:type="spellEnd"/>
                </w:p>
                <w:p w14:paraId="1534BF05" w14:textId="77777777" w:rsidR="006F3281" w:rsidRPr="000E0172" w:rsidRDefault="006F3281" w:rsidP="002C74C9">
                  <w:pPr>
                    <w:rPr>
                      <w:sz w:val="22"/>
                      <w:szCs w:val="22"/>
                      <w:lang w:val="en-US"/>
                    </w:rPr>
                  </w:pPr>
                  <w:sdt>
                    <w:sdtPr>
                      <w:rPr>
                        <w:sz w:val="22"/>
                        <w:szCs w:val="22"/>
                        <w:lang w:val="en-US"/>
                      </w:rPr>
                      <w:id w:val="1108538691"/>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.xml</w:t>
                  </w:r>
                </w:p>
                <w:p w14:paraId="2390ECEC" w14:textId="77777777" w:rsidR="006F3281" w:rsidRPr="000E0172" w:rsidRDefault="006F3281" w:rsidP="002C74C9">
                  <w:pPr>
                    <w:rPr>
                      <w:sz w:val="22"/>
                      <w:szCs w:val="22"/>
                      <w:lang w:val="en-US"/>
                    </w:rPr>
                  </w:pPr>
                  <w:sdt>
                    <w:sdtPr>
                      <w:rPr>
                        <w:sz w:val="22"/>
                        <w:szCs w:val="22"/>
                        <w:lang w:val="en-US"/>
                      </w:rPr>
                      <w:id w:val="1762728948"/>
                      <w14:checkbox>
                        <w14:checked w14:val="1"/>
                        <w14:checkedState w14:val="2612" w14:font="MS Gothic"/>
                        <w14:uncheckedState w14:val="2610" w14:font="MS Gothic"/>
                      </w14:checkbox>
                    </w:sdtPr>
                    <w:sdtContent>
                      <w:r>
                        <w:rPr>
                          <w:rFonts w:ascii="MS Gothic" w:eastAsia="MS Gothic" w:hAnsi="MS Gothic" w:hint="eastAsia"/>
                          <w:sz w:val="22"/>
                          <w:szCs w:val="22"/>
                          <w:lang w:val="en-US"/>
                        </w:rPr>
                        <w:t>☒</w:t>
                      </w:r>
                    </w:sdtContent>
                  </w:sdt>
                  <w:r w:rsidRPr="000E0172">
                    <w:rPr>
                      <w:sz w:val="22"/>
                      <w:szCs w:val="22"/>
                      <w:lang w:val="en-US"/>
                    </w:rPr>
                    <w:t xml:space="preserve"> .tab</w:t>
                  </w:r>
                </w:p>
                <w:p w14:paraId="09DDE5DD" w14:textId="77777777" w:rsidR="006F3281" w:rsidRPr="000E0172" w:rsidRDefault="006F3281" w:rsidP="002C74C9">
                  <w:pPr>
                    <w:rPr>
                      <w:sz w:val="22"/>
                      <w:szCs w:val="22"/>
                      <w:lang w:val="en-US"/>
                    </w:rPr>
                  </w:pPr>
                  <w:sdt>
                    <w:sdtPr>
                      <w:rPr>
                        <w:sz w:val="22"/>
                        <w:szCs w:val="22"/>
                        <w:lang w:val="en-US"/>
                      </w:rPr>
                      <w:id w:val="-1551139493"/>
                      <w14:checkbox>
                        <w14:checked w14:val="1"/>
                        <w14:checkedState w14:val="2612" w14:font="MS Gothic"/>
                        <w14:uncheckedState w14:val="2610" w14:font="MS Gothic"/>
                      </w14:checkbox>
                    </w:sdtPr>
                    <w:sdtContent>
                      <w:r>
                        <w:rPr>
                          <w:rFonts w:ascii="MS Gothic" w:eastAsia="MS Gothic" w:hAnsi="MS Gothic" w:hint="eastAsia"/>
                          <w:sz w:val="22"/>
                          <w:szCs w:val="22"/>
                          <w:lang w:val="en-US"/>
                        </w:rPr>
                        <w:t>☒</w:t>
                      </w:r>
                    </w:sdtContent>
                  </w:sdt>
                  <w:r w:rsidRPr="000E0172">
                    <w:rPr>
                      <w:sz w:val="22"/>
                      <w:szCs w:val="22"/>
                      <w:lang w:val="en-US"/>
                    </w:rPr>
                    <w:t xml:space="preserve"> .csv</w:t>
                  </w:r>
                </w:p>
                <w:p w14:paraId="20C817BE" w14:textId="77777777" w:rsidR="006F3281" w:rsidRPr="000E0172" w:rsidRDefault="006F3281" w:rsidP="002C74C9">
                  <w:pPr>
                    <w:rPr>
                      <w:sz w:val="22"/>
                      <w:szCs w:val="22"/>
                      <w:lang w:val="en-US"/>
                    </w:rPr>
                  </w:pPr>
                  <w:sdt>
                    <w:sdtPr>
                      <w:rPr>
                        <w:sz w:val="22"/>
                        <w:szCs w:val="22"/>
                        <w:lang w:val="en-US"/>
                      </w:rPr>
                      <w:id w:val="1654252455"/>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.pdf</w:t>
                  </w:r>
                </w:p>
                <w:p w14:paraId="3743A04D" w14:textId="77777777" w:rsidR="006F3281" w:rsidRPr="000E0172" w:rsidRDefault="006F3281" w:rsidP="002C74C9">
                  <w:pPr>
                    <w:rPr>
                      <w:sz w:val="22"/>
                      <w:szCs w:val="22"/>
                      <w:lang w:val="en-US"/>
                    </w:rPr>
                  </w:pPr>
                  <w:sdt>
                    <w:sdtPr>
                      <w:rPr>
                        <w:sz w:val="22"/>
                        <w:szCs w:val="22"/>
                        <w:lang w:val="en-US"/>
                      </w:rPr>
                      <w:id w:val="-247809873"/>
                      <w14:checkbox>
                        <w14:checked w14:val="1"/>
                        <w14:checkedState w14:val="2612" w14:font="MS Gothic"/>
                        <w14:uncheckedState w14:val="2610" w14:font="MS Gothic"/>
                      </w14:checkbox>
                    </w:sdtPr>
                    <w:sdtContent>
                      <w:r>
                        <w:rPr>
                          <w:rFonts w:ascii="MS Gothic" w:eastAsia="MS Gothic" w:hAnsi="MS Gothic" w:hint="eastAsia"/>
                          <w:sz w:val="22"/>
                          <w:szCs w:val="22"/>
                          <w:lang w:val="en-US"/>
                        </w:rPr>
                        <w:t>☒</w:t>
                      </w:r>
                    </w:sdtContent>
                  </w:sdt>
                  <w:r w:rsidRPr="000E0172">
                    <w:rPr>
                      <w:sz w:val="22"/>
                      <w:szCs w:val="22"/>
                      <w:lang w:val="en-US"/>
                    </w:rPr>
                    <w:t xml:space="preserve"> .txt</w:t>
                  </w:r>
                </w:p>
                <w:p w14:paraId="3869805E" w14:textId="77777777" w:rsidR="006F3281" w:rsidRPr="000E0172" w:rsidRDefault="006F3281" w:rsidP="002C74C9">
                  <w:pPr>
                    <w:rPr>
                      <w:sz w:val="22"/>
                      <w:szCs w:val="22"/>
                      <w:lang w:val="en-US"/>
                    </w:rPr>
                  </w:pPr>
                  <w:sdt>
                    <w:sdtPr>
                      <w:rPr>
                        <w:sz w:val="22"/>
                        <w:szCs w:val="22"/>
                        <w:lang w:val="en-US"/>
                      </w:rPr>
                      <w:id w:val="2045702578"/>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.rtf</w:t>
                  </w:r>
                </w:p>
                <w:p w14:paraId="426E5A2F" w14:textId="77777777" w:rsidR="006F3281" w:rsidRPr="000E0172" w:rsidRDefault="006F3281" w:rsidP="002C74C9">
                  <w:pPr>
                    <w:rPr>
                      <w:sz w:val="22"/>
                      <w:szCs w:val="22"/>
                      <w:lang w:val="en-US"/>
                    </w:rPr>
                  </w:pPr>
                  <w:sdt>
                    <w:sdtPr>
                      <w:rPr>
                        <w:sz w:val="22"/>
                        <w:szCs w:val="22"/>
                        <w:lang w:val="en-US"/>
                      </w:rPr>
                      <w:id w:val="-1756887893"/>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.dwg</w:t>
                  </w:r>
                </w:p>
                <w:p w14:paraId="1E869438" w14:textId="77777777" w:rsidR="006F3281" w:rsidRPr="000E0172" w:rsidRDefault="006F3281" w:rsidP="002C74C9">
                  <w:pPr>
                    <w:rPr>
                      <w:sz w:val="22"/>
                      <w:szCs w:val="22"/>
                      <w:lang w:val="en-US"/>
                    </w:rPr>
                  </w:pPr>
                  <w:sdt>
                    <w:sdtPr>
                      <w:rPr>
                        <w:sz w:val="22"/>
                        <w:szCs w:val="22"/>
                        <w:lang w:val="en-US"/>
                      </w:rPr>
                      <w:id w:val="1692260444"/>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.tab</w:t>
                  </w:r>
                </w:p>
                <w:p w14:paraId="2BF0E556" w14:textId="77777777" w:rsidR="006F3281" w:rsidRPr="000E0172" w:rsidRDefault="006F3281" w:rsidP="002C74C9">
                  <w:pPr>
                    <w:rPr>
                      <w:sz w:val="22"/>
                      <w:szCs w:val="22"/>
                      <w:lang w:val="en-US"/>
                    </w:rPr>
                  </w:pPr>
                  <w:sdt>
                    <w:sdtPr>
                      <w:rPr>
                        <w:sz w:val="22"/>
                        <w:szCs w:val="22"/>
                        <w:lang w:val="en-US"/>
                      </w:rPr>
                      <w:id w:val="-1305539956"/>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w:t>
                  </w:r>
                  <w:proofErr w:type="spellStart"/>
                  <w:r w:rsidRPr="000E0172">
                    <w:rPr>
                      <w:sz w:val="22"/>
                      <w:szCs w:val="22"/>
                      <w:lang w:val="en-US"/>
                    </w:rPr>
                    <w:t>gml</w:t>
                  </w:r>
                  <w:proofErr w:type="spellEnd"/>
                </w:p>
                <w:p w14:paraId="539AE889" w14:textId="77777777" w:rsidR="006F3281" w:rsidRPr="000E0172" w:rsidRDefault="006F3281" w:rsidP="002C74C9">
                  <w:pPr>
                    <w:rPr>
                      <w:sz w:val="22"/>
                      <w:szCs w:val="22"/>
                      <w:lang w:val="en-US"/>
                    </w:rPr>
                  </w:pPr>
                  <w:sdt>
                    <w:sdtPr>
                      <w:rPr>
                        <w:sz w:val="22"/>
                        <w:szCs w:val="22"/>
                        <w:lang w:val="en-US"/>
                      </w:rPr>
                      <w:id w:val="-727837473"/>
                      <w14:checkbox>
                        <w14:checked w14:val="1"/>
                        <w14:checkedState w14:val="2612" w14:font="MS Gothic"/>
                        <w14:uncheckedState w14:val="2610" w14:font="MS Gothic"/>
                      </w14:checkbox>
                    </w:sdtPr>
                    <w:sdtContent>
                      <w:r>
                        <w:rPr>
                          <w:rFonts w:ascii="MS Gothic" w:eastAsia="MS Gothic" w:hAnsi="MS Gothic" w:hint="eastAsia"/>
                          <w:sz w:val="22"/>
                          <w:szCs w:val="22"/>
                          <w:lang w:val="en-US"/>
                        </w:rPr>
                        <w:t>☒</w:t>
                      </w:r>
                    </w:sdtContent>
                  </w:sdt>
                  <w:r w:rsidRPr="000E0172">
                    <w:rPr>
                      <w:sz w:val="22"/>
                      <w:szCs w:val="22"/>
                      <w:lang w:val="en-US"/>
                    </w:rPr>
                    <w:t xml:space="preserve"> other: </w:t>
                  </w:r>
                  <w:r>
                    <w:rPr>
                      <w:sz w:val="22"/>
                      <w:szCs w:val="22"/>
                      <w:lang w:val="en-US"/>
                    </w:rPr>
                    <w:t>.</w:t>
                  </w:r>
                  <w:proofErr w:type="spellStart"/>
                  <w:r>
                    <w:rPr>
                      <w:sz w:val="22"/>
                      <w:szCs w:val="22"/>
                      <w:lang w:val="en-US"/>
                    </w:rPr>
                    <w:t>sps</w:t>
                  </w:r>
                  <w:proofErr w:type="spellEnd"/>
                  <w:r>
                    <w:rPr>
                      <w:sz w:val="22"/>
                      <w:szCs w:val="22"/>
                      <w:lang w:val="en-US"/>
                    </w:rPr>
                    <w:t>, .</w:t>
                  </w:r>
                  <w:proofErr w:type="spellStart"/>
                  <w:r>
                    <w:rPr>
                      <w:sz w:val="22"/>
                      <w:szCs w:val="22"/>
                      <w:lang w:val="en-US"/>
                    </w:rPr>
                    <w:t>spv</w:t>
                  </w:r>
                  <w:proofErr w:type="spellEnd"/>
                </w:p>
                <w:p w14:paraId="2C17D737" w14:textId="78D7B6DE" w:rsidR="006F3281" w:rsidRPr="000E0172" w:rsidRDefault="006F3281" w:rsidP="002C74C9">
                  <w:pPr>
                    <w:rPr>
                      <w:rFonts w:ascii="MS Gothic" w:eastAsia="MS Gothic" w:hAnsi="MS Gothic"/>
                      <w:sz w:val="22"/>
                      <w:szCs w:val="22"/>
                      <w:lang w:val="en-US"/>
                    </w:rPr>
                  </w:pPr>
                  <w:sdt>
                    <w:sdtPr>
                      <w:rPr>
                        <w:sz w:val="22"/>
                        <w:szCs w:val="22"/>
                        <w:lang w:val="en-US"/>
                      </w:rPr>
                      <w:id w:val="-378779760"/>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NA</w:t>
                  </w:r>
                </w:p>
              </w:tc>
              <w:tc>
                <w:tcPr>
                  <w:tcW w:w="2126" w:type="dxa"/>
                  <w:gridSpan w:val="2"/>
                </w:tcPr>
                <w:p w14:paraId="068F6075" w14:textId="77777777" w:rsidR="006F3281" w:rsidRPr="000E0172" w:rsidRDefault="006F3281" w:rsidP="002C74C9">
                  <w:pPr>
                    <w:rPr>
                      <w:sz w:val="22"/>
                      <w:szCs w:val="22"/>
                      <w:lang w:val="en-US"/>
                    </w:rPr>
                  </w:pPr>
                  <w:sdt>
                    <w:sdtPr>
                      <w:rPr>
                        <w:sz w:val="22"/>
                        <w:szCs w:val="22"/>
                        <w:lang w:val="en-US"/>
                      </w:rPr>
                      <w:id w:val="-1177966000"/>
                      <w14:checkbox>
                        <w14:checked w14:val="1"/>
                        <w14:checkedState w14:val="2612" w14:font="MS Gothic"/>
                        <w14:uncheckedState w14:val="2610" w14:font="MS Gothic"/>
                      </w14:checkbox>
                    </w:sdtPr>
                    <w:sdtContent>
                      <w:r>
                        <w:rPr>
                          <w:rFonts w:ascii="MS Gothic" w:eastAsia="MS Gothic" w:hAnsi="MS Gothic" w:hint="eastAsia"/>
                          <w:sz w:val="22"/>
                          <w:szCs w:val="22"/>
                          <w:lang w:val="en-US"/>
                        </w:rPr>
                        <w:t>☒</w:t>
                      </w:r>
                    </w:sdtContent>
                  </w:sdt>
                  <w:r w:rsidRPr="000E0172">
                    <w:rPr>
                      <w:sz w:val="22"/>
                      <w:szCs w:val="22"/>
                      <w:lang w:val="en-US"/>
                    </w:rPr>
                    <w:t xml:space="preserve"> &lt; 100 MB</w:t>
                  </w:r>
                </w:p>
                <w:p w14:paraId="45741B15" w14:textId="77777777" w:rsidR="006F3281" w:rsidRPr="000E0172" w:rsidRDefault="006F3281" w:rsidP="002C74C9">
                  <w:pPr>
                    <w:rPr>
                      <w:sz w:val="22"/>
                      <w:szCs w:val="22"/>
                      <w:lang w:val="en-US"/>
                    </w:rPr>
                  </w:pPr>
                  <w:sdt>
                    <w:sdtPr>
                      <w:rPr>
                        <w:sz w:val="22"/>
                        <w:szCs w:val="22"/>
                        <w:lang w:val="en-US"/>
                      </w:rPr>
                      <w:id w:val="806050666"/>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&lt; 1 GB</w:t>
                  </w:r>
                </w:p>
                <w:p w14:paraId="123FBF69" w14:textId="77777777" w:rsidR="006F3281" w:rsidRPr="000E0172" w:rsidRDefault="006F3281" w:rsidP="002C74C9">
                  <w:pPr>
                    <w:rPr>
                      <w:sz w:val="22"/>
                      <w:szCs w:val="22"/>
                      <w:lang w:val="en-US"/>
                    </w:rPr>
                  </w:pPr>
                  <w:sdt>
                    <w:sdtPr>
                      <w:rPr>
                        <w:sz w:val="22"/>
                        <w:szCs w:val="22"/>
                        <w:lang w:val="en-US"/>
                      </w:rPr>
                      <w:id w:val="1056592252"/>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&lt; 100 GB</w:t>
                  </w:r>
                </w:p>
                <w:p w14:paraId="329EDD43" w14:textId="77777777" w:rsidR="006F3281" w:rsidRPr="000E0172" w:rsidRDefault="006F3281" w:rsidP="002C74C9">
                  <w:pPr>
                    <w:rPr>
                      <w:sz w:val="22"/>
                      <w:szCs w:val="22"/>
                      <w:lang w:val="en-US"/>
                    </w:rPr>
                  </w:pPr>
                  <w:sdt>
                    <w:sdtPr>
                      <w:rPr>
                        <w:sz w:val="22"/>
                        <w:szCs w:val="22"/>
                        <w:lang w:val="en-US"/>
                      </w:rPr>
                      <w:id w:val="1229499465"/>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&lt; 1 TB</w:t>
                  </w:r>
                </w:p>
                <w:p w14:paraId="139B1D13" w14:textId="77777777" w:rsidR="006F3281" w:rsidRPr="000E0172" w:rsidRDefault="006F3281" w:rsidP="002C74C9">
                  <w:pPr>
                    <w:rPr>
                      <w:sz w:val="22"/>
                      <w:szCs w:val="22"/>
                      <w:lang w:val="en-US"/>
                    </w:rPr>
                  </w:pPr>
                  <w:sdt>
                    <w:sdtPr>
                      <w:rPr>
                        <w:sz w:val="22"/>
                        <w:szCs w:val="22"/>
                        <w:lang w:val="en-US"/>
                      </w:rPr>
                      <w:id w:val="-759378277"/>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&lt; 5 TB</w:t>
                  </w:r>
                </w:p>
                <w:p w14:paraId="40B70B30" w14:textId="77777777" w:rsidR="006F3281" w:rsidRPr="000E0172" w:rsidRDefault="006F3281" w:rsidP="002C74C9">
                  <w:pPr>
                    <w:rPr>
                      <w:sz w:val="22"/>
                      <w:szCs w:val="22"/>
                      <w:lang w:val="en-US"/>
                    </w:rPr>
                  </w:pPr>
                  <w:sdt>
                    <w:sdtPr>
                      <w:rPr>
                        <w:sz w:val="22"/>
                        <w:szCs w:val="22"/>
                        <w:lang w:val="en-US"/>
                      </w:rPr>
                      <w:id w:val="1890756398"/>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&lt; 10 TB</w:t>
                  </w:r>
                </w:p>
                <w:p w14:paraId="49350D80" w14:textId="77777777" w:rsidR="006F3281" w:rsidRPr="000E0172" w:rsidRDefault="006F3281" w:rsidP="002C74C9">
                  <w:pPr>
                    <w:rPr>
                      <w:sz w:val="22"/>
                      <w:szCs w:val="22"/>
                      <w:lang w:val="en-US"/>
                    </w:rPr>
                  </w:pPr>
                  <w:sdt>
                    <w:sdtPr>
                      <w:rPr>
                        <w:sz w:val="22"/>
                        <w:szCs w:val="22"/>
                        <w:lang w:val="en-US"/>
                      </w:rPr>
                      <w:id w:val="-70132436"/>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&lt; 50 TB</w:t>
                  </w:r>
                </w:p>
                <w:p w14:paraId="1353B1E8" w14:textId="77777777" w:rsidR="006F3281" w:rsidRPr="000E0172" w:rsidRDefault="006F3281" w:rsidP="002C74C9">
                  <w:pPr>
                    <w:rPr>
                      <w:sz w:val="22"/>
                      <w:szCs w:val="22"/>
                      <w:lang w:val="en-US"/>
                    </w:rPr>
                  </w:pPr>
                  <w:sdt>
                    <w:sdtPr>
                      <w:rPr>
                        <w:sz w:val="22"/>
                        <w:szCs w:val="22"/>
                        <w:lang w:val="en-US"/>
                      </w:rPr>
                      <w:id w:val="1110860347"/>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&gt; 50 TB</w:t>
                  </w:r>
                </w:p>
                <w:p w14:paraId="0CDCD2EC" w14:textId="77777777" w:rsidR="006F3281" w:rsidRPr="000E0172" w:rsidRDefault="006F3281" w:rsidP="002C74C9">
                  <w:pPr>
                    <w:rPr>
                      <w:sz w:val="22"/>
                      <w:szCs w:val="22"/>
                      <w:lang w:val="en-US"/>
                    </w:rPr>
                  </w:pPr>
                  <w:sdt>
                    <w:sdtPr>
                      <w:rPr>
                        <w:sz w:val="22"/>
                        <w:szCs w:val="22"/>
                        <w:lang w:val="en-US"/>
                      </w:rPr>
                      <w:id w:val="-811561701"/>
                      <w14:checkbox>
                        <w14:checked w14:val="0"/>
                        <w14:checkedState w14:val="2612" w14:font="MS Gothic"/>
                        <w14:uncheckedState w14:val="2610" w14:font="MS Gothic"/>
                      </w14:checkbox>
                    </w:sdtPr>
                    <w:sdtContent>
                      <w:r w:rsidRPr="000E0172">
                        <w:rPr>
                          <w:rFonts w:ascii="MS Gothic" w:eastAsia="MS Gothic" w:hAnsi="MS Gothic" w:hint="eastAsia"/>
                          <w:sz w:val="22"/>
                          <w:szCs w:val="22"/>
                          <w:lang w:val="en-US"/>
                        </w:rPr>
                        <w:t>☐</w:t>
                      </w:r>
                    </w:sdtContent>
                  </w:sdt>
                  <w:r w:rsidRPr="000E0172">
                    <w:rPr>
                      <w:sz w:val="22"/>
                      <w:szCs w:val="22"/>
                      <w:lang w:val="en-US"/>
                    </w:rPr>
                    <w:t xml:space="preserve"> NA</w:t>
                  </w:r>
                </w:p>
                <w:p w14:paraId="29A82DF3" w14:textId="77777777" w:rsidR="006F3281" w:rsidRPr="000E0172" w:rsidRDefault="006F3281" w:rsidP="002C74C9">
                  <w:pPr>
                    <w:rPr>
                      <w:rFonts w:ascii="MS Gothic" w:eastAsia="MS Gothic" w:hAnsi="MS Gothic"/>
                      <w:sz w:val="22"/>
                      <w:szCs w:val="22"/>
                      <w:lang w:val="en-US"/>
                    </w:rPr>
                  </w:pPr>
                </w:p>
              </w:tc>
              <w:tc>
                <w:tcPr>
                  <w:tcW w:w="1701" w:type="dxa"/>
                  <w:gridSpan w:val="2"/>
                </w:tcPr>
                <w:p w14:paraId="33F79C5E" w14:textId="77777777" w:rsidR="006F3281" w:rsidRPr="000E0172" w:rsidRDefault="006F3281" w:rsidP="002C74C9">
                  <w:pPr>
                    <w:rPr>
                      <w:sz w:val="22"/>
                      <w:szCs w:val="22"/>
                    </w:rPr>
                  </w:pPr>
                </w:p>
              </w:tc>
            </w:tr>
          </w:tbl>
          <w:p w14:paraId="59C487CC" w14:textId="77777777" w:rsidR="00BA789F" w:rsidRPr="000E0172" w:rsidRDefault="00BA789F" w:rsidP="002C74C9">
            <w:pPr>
              <w:spacing w:before="80"/>
              <w:rPr>
                <w:sz w:val="22"/>
                <w:szCs w:val="22"/>
                <w:lang w:val="en-US"/>
              </w:rPr>
            </w:pPr>
          </w:p>
        </w:tc>
      </w:tr>
      <w:tr w:rsidR="00BA789F" w:rsidRPr="00F42A6F" w14:paraId="66318723" w14:textId="77777777" w:rsidTr="00263D2A">
        <w:trPr>
          <w:cantSplit/>
          <w:trHeight w:val="269"/>
        </w:trPr>
        <w:tc>
          <w:tcPr>
            <w:tcW w:w="15451" w:type="dxa"/>
            <w:gridSpan w:val="2"/>
          </w:tcPr>
          <w:p w14:paraId="3ACBD7AE" w14:textId="77777777" w:rsidR="00BA789F" w:rsidRPr="00184DDE" w:rsidRDefault="00BA789F" w:rsidP="00BA789F">
            <w:pPr>
              <w:spacing w:before="80"/>
              <w:rPr>
                <w:rStyle w:val="Subtieleverwijzing"/>
                <w:i/>
                <w:sz w:val="20"/>
              </w:rPr>
            </w:pPr>
            <w:r w:rsidRPr="00184DDE">
              <w:rPr>
                <w:rStyle w:val="Subtieleverwijzing"/>
                <w:i/>
                <w:sz w:val="20"/>
              </w:rPr>
              <w:lastRenderedPageBreak/>
              <w:t>Guidance:</w:t>
            </w:r>
          </w:p>
          <w:p w14:paraId="391DF5B1" w14:textId="77777777" w:rsidR="00BA789F" w:rsidRPr="00184DDE" w:rsidRDefault="00BA789F" w:rsidP="00BA789F">
            <w:pPr>
              <w:spacing w:before="80"/>
              <w:rPr>
                <w:i/>
                <w:smallCaps/>
                <w:color w:val="5A5A5A" w:themeColor="text1" w:themeTint="A5"/>
                <w:sz w:val="20"/>
                <w:lang w:val="en-US"/>
              </w:rPr>
            </w:pPr>
            <w:r w:rsidRPr="00184DDE">
              <w:rPr>
                <w:rStyle w:val="Subtieleverwijzing"/>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4D676C14" w14:textId="77777777" w:rsidR="00BA789F" w:rsidRPr="00184DDE" w:rsidRDefault="00BA789F" w:rsidP="00BA789F">
            <w:pPr>
              <w:spacing w:before="80"/>
              <w:rPr>
                <w:rStyle w:val="Subtieleverwijzing"/>
                <w:i/>
                <w:sz w:val="20"/>
              </w:rPr>
            </w:pPr>
            <w:r w:rsidRPr="00184DDE">
              <w:rPr>
                <w:rStyle w:val="Subtieleverwijzing"/>
                <w:i/>
                <w:sz w:val="20"/>
              </w:rPr>
              <w:t>Examples of data types: observational (e.g. survey results, sensor readings, sensory observations); experimental (e.g. microscopy, spectroscopy, chromatograms, gene sequences); compiled/aggregated data</w:t>
            </w:r>
            <w:r w:rsidRPr="005D4D9E">
              <w:rPr>
                <w:rStyle w:val="Subtieleverwijzing"/>
                <w:i/>
                <w:sz w:val="20"/>
                <w:vertAlign w:val="superscript"/>
              </w:rPr>
              <w:footnoteReference w:id="5"/>
            </w:r>
            <w:r w:rsidRPr="00184DDE">
              <w:rPr>
                <w:rStyle w:val="Subtieleverwijzing"/>
                <w:i/>
                <w:sz w:val="20"/>
              </w:rPr>
              <w:t xml:space="preserve"> (e.g. text &amp; data mining, derived variables, 3D modelling); simulation data (e.g. climate models); software, etc.</w:t>
            </w:r>
          </w:p>
          <w:p w14:paraId="13AA20DF" w14:textId="77777777" w:rsidR="00BA789F" w:rsidRPr="00184DDE" w:rsidRDefault="00BA789F" w:rsidP="00BA789F">
            <w:pPr>
              <w:spacing w:before="80"/>
              <w:rPr>
                <w:rStyle w:val="Subtieleverwijzing"/>
                <w:i/>
                <w:sz w:val="20"/>
              </w:rPr>
            </w:pPr>
            <w:r w:rsidRPr="00184DDE">
              <w:rPr>
                <w:rStyle w:val="Subtieleverwijzing"/>
                <w:i/>
                <w:sz w:val="20"/>
              </w:rPr>
              <w:t>Examples of data formats: tabular data (.</w:t>
            </w:r>
            <w:proofErr w:type="spellStart"/>
            <w:r w:rsidRPr="00184DDE">
              <w:rPr>
                <w:rStyle w:val="Subtieleverwijzing"/>
                <w:i/>
                <w:sz w:val="20"/>
              </w:rPr>
              <w:t>por</w:t>
            </w:r>
            <w:proofErr w:type="spellEnd"/>
            <w:r w:rsidRPr="00184DDE">
              <w:rPr>
                <w:rStyle w:val="Subtieleverwijzing"/>
                <w:i/>
                <w:sz w:val="20"/>
              </w:rPr>
              <w:t xml:space="preserve">,. </w:t>
            </w:r>
            <w:proofErr w:type="spellStart"/>
            <w:r w:rsidRPr="00184DDE">
              <w:rPr>
                <w:rStyle w:val="Subtieleverwijzing"/>
                <w:i/>
                <w:sz w:val="20"/>
              </w:rPr>
              <w:t>spss</w:t>
            </w:r>
            <w:proofErr w:type="spellEnd"/>
            <w:r w:rsidRPr="00184DDE">
              <w:rPr>
                <w:rStyle w:val="Subtieleverwijzing"/>
                <w:i/>
                <w:sz w:val="20"/>
              </w:rPr>
              <w:t>, structured text or mark-up file XML, .tab, .csv), textual data (.rtf, .xml, .txt), geospatial data (.</w:t>
            </w:r>
            <w:proofErr w:type="spellStart"/>
            <w:r w:rsidRPr="00184DDE">
              <w:rPr>
                <w:rStyle w:val="Subtieleverwijzing"/>
                <w:i/>
                <w:sz w:val="20"/>
              </w:rPr>
              <w:t>dwg</w:t>
            </w:r>
            <w:proofErr w:type="spellEnd"/>
            <w:r w:rsidRPr="00184DDE">
              <w:rPr>
                <w:rStyle w:val="Subtieleverwijzing"/>
                <w:i/>
                <w:sz w:val="20"/>
              </w:rPr>
              <w:t>,. GML,  ..), image data, audio data, video data, documentation &amp; computational script.</w:t>
            </w:r>
          </w:p>
          <w:p w14:paraId="00BBCA2E" w14:textId="77777777" w:rsidR="00BA789F" w:rsidRPr="00184DDE" w:rsidRDefault="00BA789F" w:rsidP="00BA789F">
            <w:pPr>
              <w:spacing w:before="80"/>
              <w:rPr>
                <w:rStyle w:val="Subtieleverwijzing"/>
                <w:i/>
                <w:sz w:val="20"/>
              </w:rPr>
            </w:pPr>
            <w:r w:rsidRPr="00184DDE">
              <w:rPr>
                <w:rStyle w:val="Subtieleverwijzing"/>
                <w:i/>
                <w:sz w:val="20"/>
              </w:rPr>
              <w:t>digital data volume: Please estimate the upper limit of the volume of the data per dataset or data type.</w:t>
            </w:r>
          </w:p>
          <w:p w14:paraId="3F47FEE8" w14:textId="77777777" w:rsidR="00BA789F" w:rsidRPr="00184DDE" w:rsidRDefault="00BA789F" w:rsidP="00BA789F">
            <w:pPr>
              <w:spacing w:before="80"/>
              <w:rPr>
                <w:rStyle w:val="Subtieleverwijzing"/>
                <w:i/>
                <w:sz w:val="20"/>
              </w:rPr>
            </w:pPr>
            <w:r w:rsidRPr="00184DDE">
              <w:rPr>
                <w:rStyle w:val="Subtieleverwijzing"/>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ieleverwijzing"/>
                <w:i/>
                <w:sz w:val="20"/>
              </w:rPr>
              <w:t xml:space="preserve">).  </w:t>
            </w:r>
          </w:p>
          <w:p w14:paraId="480AECF6" w14:textId="77777777" w:rsidR="00BA789F" w:rsidRPr="00BA789F" w:rsidRDefault="00BA789F" w:rsidP="00345E00"/>
        </w:tc>
      </w:tr>
      <w:tr w:rsidR="00AE4A22" w:rsidRPr="00F42A6F" w14:paraId="504D781F" w14:textId="77777777" w:rsidTr="00263D2A">
        <w:trPr>
          <w:cantSplit/>
          <w:trHeight w:val="269"/>
        </w:trPr>
        <w:tc>
          <w:tcPr>
            <w:tcW w:w="4962" w:type="dxa"/>
          </w:tcPr>
          <w:p w14:paraId="151A2787" w14:textId="77777777" w:rsidR="00AE4A22" w:rsidRPr="00B47D78" w:rsidRDefault="00AE4A22" w:rsidP="00AE4A22">
            <w:pPr>
              <w:rPr>
                <w:sz w:val="22"/>
                <w:szCs w:val="22"/>
              </w:rPr>
            </w:pPr>
            <w:r w:rsidRPr="00B47D78">
              <w:rPr>
                <w:sz w:val="22"/>
                <w:szCs w:val="22"/>
              </w:rPr>
              <w:t xml:space="preserve">If you reuse existing data, please specify the source, preferably by using a persistent identifier (e.g. DOI, Handle, URL etc.) per dataset or data type.  </w:t>
            </w:r>
          </w:p>
          <w:p w14:paraId="276B2968" w14:textId="77777777" w:rsidR="00AE4A22" w:rsidRPr="00B47D78" w:rsidRDefault="00AE4A22" w:rsidP="00CA2D12">
            <w:pPr>
              <w:rPr>
                <w:sz w:val="22"/>
                <w:szCs w:val="22"/>
              </w:rPr>
            </w:pPr>
          </w:p>
        </w:tc>
        <w:tc>
          <w:tcPr>
            <w:tcW w:w="10489" w:type="dxa"/>
          </w:tcPr>
          <w:p w14:paraId="55203992" w14:textId="3365AFC0" w:rsidR="00AE4A22" w:rsidRPr="00B47D78" w:rsidRDefault="003E0C9F" w:rsidP="00345E00">
            <w:pPr>
              <w:rPr>
                <w:sz w:val="22"/>
                <w:szCs w:val="22"/>
                <w:lang w:val="en-US"/>
              </w:rPr>
            </w:pPr>
            <w:r>
              <w:rPr>
                <w:sz w:val="22"/>
                <w:szCs w:val="22"/>
                <w:lang w:val="en-US"/>
              </w:rPr>
              <w:t>/</w:t>
            </w:r>
          </w:p>
        </w:tc>
      </w:tr>
      <w:tr w:rsidR="003D036F" w:rsidRPr="00F42A6F" w14:paraId="173869D6" w14:textId="77777777" w:rsidTr="00263D2A">
        <w:trPr>
          <w:cantSplit/>
          <w:trHeight w:val="269"/>
        </w:trPr>
        <w:tc>
          <w:tcPr>
            <w:tcW w:w="4962" w:type="dxa"/>
          </w:tcPr>
          <w:p w14:paraId="47060E2F" w14:textId="77777777" w:rsidR="003D036F" w:rsidRPr="00B47D78" w:rsidRDefault="00FB5895" w:rsidP="00AE4A22">
            <w:pPr>
              <w:rPr>
                <w:sz w:val="22"/>
                <w:szCs w:val="22"/>
              </w:rPr>
            </w:pPr>
            <w:r w:rsidRPr="00B47D78">
              <w:rPr>
                <w:sz w:val="22"/>
                <w:szCs w:val="22"/>
              </w:rPr>
              <w:t xml:space="preserve">Are there any ethical issues concerning the creation and/or use of the data </w:t>
            </w:r>
            <w:r w:rsidR="002330AD" w:rsidRPr="00B47D78">
              <w:rPr>
                <w:sz w:val="22"/>
                <w:szCs w:val="22"/>
              </w:rPr>
              <w:br/>
            </w:r>
            <w:r w:rsidRPr="00B47D78">
              <w:rPr>
                <w:sz w:val="22"/>
                <w:szCs w:val="22"/>
              </w:rPr>
              <w:t xml:space="preserve">(e.g. experiments on humans or animals, dual use)? </w:t>
            </w:r>
            <w:r w:rsidR="00EE33E8" w:rsidRPr="00B47D78">
              <w:rPr>
                <w:sz w:val="22"/>
                <w:szCs w:val="22"/>
              </w:rPr>
              <w:t>If so, please d</w:t>
            </w:r>
            <w:r w:rsidRPr="00B47D78">
              <w:rPr>
                <w:sz w:val="22"/>
                <w:szCs w:val="22"/>
              </w:rPr>
              <w:t xml:space="preserve">escribe these issues </w:t>
            </w:r>
            <w:r w:rsidR="00EE33E8" w:rsidRPr="00B47D78">
              <w:rPr>
                <w:sz w:val="22"/>
                <w:szCs w:val="22"/>
              </w:rPr>
              <w:t>further and</w:t>
            </w:r>
            <w:r w:rsidRPr="00B47D78">
              <w:rPr>
                <w:sz w:val="22"/>
                <w:szCs w:val="22"/>
              </w:rPr>
              <w:t xml:space="preserve"> refer to specific datasets or data types when appropriate.</w:t>
            </w:r>
          </w:p>
        </w:tc>
        <w:tc>
          <w:tcPr>
            <w:tcW w:w="10489" w:type="dxa"/>
          </w:tcPr>
          <w:p w14:paraId="4E5B0182" w14:textId="2757003B" w:rsidR="00FB5895" w:rsidRPr="00B47D78" w:rsidRDefault="002C74C9" w:rsidP="00FB5895">
            <w:pPr>
              <w:rPr>
                <w:sz w:val="22"/>
                <w:szCs w:val="22"/>
                <w:lang w:val="en-US"/>
              </w:rPr>
            </w:pPr>
            <w:sdt>
              <w:sdtPr>
                <w:rPr>
                  <w:sz w:val="22"/>
                  <w:szCs w:val="22"/>
                  <w:lang w:val="en-US"/>
                </w:rPr>
                <w:id w:val="1171060205"/>
                <w14:checkbox>
                  <w14:checked w14:val="1"/>
                  <w14:checkedState w14:val="2612" w14:font="MS Gothic"/>
                  <w14:uncheckedState w14:val="2610" w14:font="MS Gothic"/>
                </w14:checkbox>
              </w:sdtPr>
              <w:sdtEndPr/>
              <w:sdtContent>
                <w:r w:rsidR="002F5C60" w:rsidRPr="00B47D78">
                  <w:rPr>
                    <w:rFonts w:ascii="MS Gothic" w:eastAsia="MS Gothic" w:hAnsi="MS Gothic" w:hint="eastAsia"/>
                    <w:sz w:val="22"/>
                    <w:szCs w:val="22"/>
                    <w:lang w:val="en-US"/>
                  </w:rPr>
                  <w:t>☒</w:t>
                </w:r>
              </w:sdtContent>
            </w:sdt>
            <w:r w:rsidR="00FB5895" w:rsidRPr="00B47D78">
              <w:rPr>
                <w:sz w:val="22"/>
                <w:szCs w:val="22"/>
                <w:lang w:val="en-US"/>
              </w:rPr>
              <w:t xml:space="preserve"> </w:t>
            </w:r>
            <w:r w:rsidR="003D128A" w:rsidRPr="00B47D78">
              <w:rPr>
                <w:sz w:val="22"/>
                <w:szCs w:val="22"/>
                <w:lang w:val="en-US"/>
              </w:rPr>
              <w:t>Yes, human subject data</w:t>
            </w:r>
          </w:p>
          <w:p w14:paraId="1455A94D" w14:textId="77777777" w:rsidR="00FB5895" w:rsidRPr="00B47D78" w:rsidRDefault="002C74C9" w:rsidP="00FB5895">
            <w:pPr>
              <w:rPr>
                <w:sz w:val="22"/>
                <w:szCs w:val="22"/>
                <w:lang w:val="en-US"/>
              </w:rPr>
            </w:pPr>
            <w:sdt>
              <w:sdtPr>
                <w:rPr>
                  <w:sz w:val="22"/>
                  <w:szCs w:val="22"/>
                  <w:lang w:val="en-US"/>
                </w:rPr>
                <w:id w:val="-463281363"/>
                <w14:checkbox>
                  <w14:checked w14:val="0"/>
                  <w14:checkedState w14:val="2612" w14:font="MS Gothic"/>
                  <w14:uncheckedState w14:val="2610" w14:font="MS Gothic"/>
                </w14:checkbox>
              </w:sdtPr>
              <w:sdtEndPr/>
              <w:sdtContent>
                <w:r w:rsidR="00FB5895" w:rsidRPr="00B47D78">
                  <w:rPr>
                    <w:rFonts w:ascii="MS Gothic" w:eastAsia="MS Gothic" w:hAnsi="MS Gothic" w:hint="eastAsia"/>
                    <w:sz w:val="22"/>
                    <w:szCs w:val="22"/>
                    <w:lang w:val="en-US"/>
                  </w:rPr>
                  <w:t>☐</w:t>
                </w:r>
              </w:sdtContent>
            </w:sdt>
            <w:r w:rsidR="00FB5895" w:rsidRPr="00B47D78">
              <w:rPr>
                <w:sz w:val="22"/>
                <w:szCs w:val="22"/>
                <w:lang w:val="en-US"/>
              </w:rPr>
              <w:t xml:space="preserve"> </w:t>
            </w:r>
            <w:r w:rsidR="003D128A" w:rsidRPr="00B47D78">
              <w:rPr>
                <w:sz w:val="22"/>
                <w:szCs w:val="22"/>
                <w:lang w:val="en-US"/>
              </w:rPr>
              <w:t>Yes, animal data</w:t>
            </w:r>
          </w:p>
          <w:p w14:paraId="354CB6FB" w14:textId="77777777" w:rsidR="00FB5895" w:rsidRPr="00B47D78" w:rsidRDefault="002C74C9" w:rsidP="00FB5895">
            <w:pPr>
              <w:rPr>
                <w:sz w:val="22"/>
                <w:szCs w:val="22"/>
                <w:lang w:val="en-US"/>
              </w:rPr>
            </w:pPr>
            <w:sdt>
              <w:sdtPr>
                <w:rPr>
                  <w:sz w:val="22"/>
                  <w:szCs w:val="22"/>
                  <w:lang w:val="en-US"/>
                </w:rPr>
                <w:id w:val="-1886558836"/>
                <w14:checkbox>
                  <w14:checked w14:val="0"/>
                  <w14:checkedState w14:val="2612" w14:font="MS Gothic"/>
                  <w14:uncheckedState w14:val="2610" w14:font="MS Gothic"/>
                </w14:checkbox>
              </w:sdtPr>
              <w:sdtEndPr/>
              <w:sdtContent>
                <w:r w:rsidR="00FB5895" w:rsidRPr="00B47D78">
                  <w:rPr>
                    <w:rFonts w:ascii="MS Gothic" w:eastAsia="MS Gothic" w:hAnsi="MS Gothic" w:hint="eastAsia"/>
                    <w:sz w:val="22"/>
                    <w:szCs w:val="22"/>
                    <w:lang w:val="en-US"/>
                  </w:rPr>
                  <w:t>☐</w:t>
                </w:r>
              </w:sdtContent>
            </w:sdt>
            <w:r w:rsidR="00FB5895" w:rsidRPr="00B47D78">
              <w:rPr>
                <w:sz w:val="22"/>
                <w:szCs w:val="22"/>
                <w:lang w:val="en-US"/>
              </w:rPr>
              <w:t xml:space="preserve"> </w:t>
            </w:r>
            <w:r w:rsidR="003D128A" w:rsidRPr="00B47D78">
              <w:rPr>
                <w:sz w:val="22"/>
                <w:szCs w:val="22"/>
                <w:lang w:val="en-US"/>
              </w:rPr>
              <w:t xml:space="preserve">Yes, dual use </w:t>
            </w:r>
          </w:p>
          <w:p w14:paraId="5B148403" w14:textId="77777777" w:rsidR="00FB5895" w:rsidRPr="00B47D78" w:rsidRDefault="002C74C9" w:rsidP="00FB5895">
            <w:pPr>
              <w:rPr>
                <w:sz w:val="22"/>
                <w:szCs w:val="22"/>
                <w:lang w:val="en-US"/>
              </w:rPr>
            </w:pPr>
            <w:sdt>
              <w:sdtPr>
                <w:rPr>
                  <w:sz w:val="22"/>
                  <w:szCs w:val="22"/>
                  <w:lang w:val="en-US"/>
                </w:rPr>
                <w:id w:val="366645960"/>
                <w14:checkbox>
                  <w14:checked w14:val="0"/>
                  <w14:checkedState w14:val="2612" w14:font="MS Gothic"/>
                  <w14:uncheckedState w14:val="2610" w14:font="MS Gothic"/>
                </w14:checkbox>
              </w:sdtPr>
              <w:sdtEndPr/>
              <w:sdtContent>
                <w:r w:rsidR="00FB5895" w:rsidRPr="00B47D78">
                  <w:rPr>
                    <w:rFonts w:ascii="MS Gothic" w:eastAsia="MS Gothic" w:hAnsi="MS Gothic" w:hint="eastAsia"/>
                    <w:sz w:val="22"/>
                    <w:szCs w:val="22"/>
                    <w:lang w:val="en-US"/>
                  </w:rPr>
                  <w:t>☐</w:t>
                </w:r>
              </w:sdtContent>
            </w:sdt>
            <w:r w:rsidR="00FB5895" w:rsidRPr="00B47D78">
              <w:rPr>
                <w:sz w:val="22"/>
                <w:szCs w:val="22"/>
                <w:lang w:val="en-US"/>
              </w:rPr>
              <w:t xml:space="preserve"> </w:t>
            </w:r>
            <w:r w:rsidR="003D128A" w:rsidRPr="00B47D78">
              <w:rPr>
                <w:sz w:val="22"/>
                <w:szCs w:val="22"/>
                <w:lang w:val="en-US"/>
              </w:rPr>
              <w:t>No</w:t>
            </w:r>
          </w:p>
          <w:p w14:paraId="3D195636" w14:textId="4F62E208" w:rsidR="003D036F" w:rsidRPr="00B47D78" w:rsidRDefault="00EE33E8" w:rsidP="003D128A">
            <w:pPr>
              <w:rPr>
                <w:sz w:val="22"/>
                <w:szCs w:val="22"/>
                <w:lang w:val="en-US"/>
              </w:rPr>
            </w:pPr>
            <w:r w:rsidRPr="00B47D78">
              <w:rPr>
                <w:sz w:val="22"/>
                <w:szCs w:val="22"/>
                <w:lang w:val="en-US"/>
              </w:rPr>
              <w:t>If yes, please describe:</w:t>
            </w:r>
            <w:r w:rsidR="002B1B64" w:rsidRPr="00B47D78">
              <w:rPr>
                <w:sz w:val="22"/>
                <w:szCs w:val="22"/>
                <w:lang w:val="en-US"/>
              </w:rPr>
              <w:t xml:space="preserve"> </w:t>
            </w:r>
            <w:r w:rsidR="009310E7" w:rsidRPr="008A4EE5">
              <w:rPr>
                <w:color w:val="0070C0"/>
                <w:sz w:val="22"/>
                <w:szCs w:val="22"/>
                <w:lang w:val="en-US"/>
              </w:rPr>
              <w:t>We will perform our studies on humans and collect personal data in the process.</w:t>
            </w:r>
            <w:r w:rsidR="002B1B64" w:rsidRPr="008A4EE5">
              <w:rPr>
                <w:color w:val="0070C0"/>
                <w:sz w:val="22"/>
                <w:szCs w:val="22"/>
                <w:lang w:val="en-US"/>
              </w:rPr>
              <w:t xml:space="preserve"> </w:t>
            </w:r>
          </w:p>
          <w:p w14:paraId="100D1768" w14:textId="77777777" w:rsidR="00EE33E8" w:rsidRPr="00B47D78" w:rsidRDefault="00EE33E8" w:rsidP="003D128A">
            <w:pPr>
              <w:rPr>
                <w:sz w:val="22"/>
                <w:szCs w:val="22"/>
                <w:lang w:val="en-US"/>
              </w:rPr>
            </w:pPr>
          </w:p>
          <w:p w14:paraId="6147B6B0" w14:textId="77777777" w:rsidR="00EE33E8" w:rsidRPr="00B47D78" w:rsidRDefault="00EE33E8" w:rsidP="003D128A">
            <w:pPr>
              <w:rPr>
                <w:sz w:val="22"/>
                <w:szCs w:val="22"/>
                <w:lang w:val="en-US"/>
              </w:rPr>
            </w:pPr>
          </w:p>
        </w:tc>
      </w:tr>
      <w:tr w:rsidR="003D036F" w:rsidRPr="00CD3A75" w14:paraId="19142931" w14:textId="77777777" w:rsidTr="00263D2A">
        <w:trPr>
          <w:cantSplit/>
          <w:trHeight w:val="269"/>
        </w:trPr>
        <w:tc>
          <w:tcPr>
            <w:tcW w:w="4962" w:type="dxa"/>
          </w:tcPr>
          <w:p w14:paraId="6A40FFCC" w14:textId="77777777" w:rsidR="003D036F" w:rsidRPr="00B47D78" w:rsidRDefault="00E62A40" w:rsidP="00184DDE">
            <w:pPr>
              <w:jc w:val="both"/>
              <w:rPr>
                <w:sz w:val="22"/>
                <w:szCs w:val="22"/>
              </w:rPr>
            </w:pPr>
            <w:r w:rsidRPr="00B47D78">
              <w:rPr>
                <w:sz w:val="22"/>
                <w:szCs w:val="22"/>
              </w:rPr>
              <w:lastRenderedPageBreak/>
              <w:t>Will you process personal</w:t>
            </w:r>
            <w:r w:rsidRPr="00B47D78">
              <w:rPr>
                <w:i/>
                <w:iCs/>
                <w:sz w:val="22"/>
                <w:szCs w:val="22"/>
              </w:rPr>
              <w:t xml:space="preserve"> </w:t>
            </w:r>
            <w:r w:rsidRPr="00B47D78">
              <w:rPr>
                <w:iCs/>
                <w:sz w:val="22"/>
                <w:szCs w:val="22"/>
              </w:rPr>
              <w:t>data</w:t>
            </w:r>
            <w:bookmarkStart w:id="1" w:name="_Hlk89173861"/>
            <w:r w:rsidR="00FF09CC" w:rsidRPr="00B47D78">
              <w:rPr>
                <w:rStyle w:val="Voetnootmarkering"/>
                <w:i/>
                <w:smallCaps/>
                <w:color w:val="5A5A5A" w:themeColor="text1" w:themeTint="A5"/>
                <w:sz w:val="22"/>
                <w:szCs w:val="22"/>
              </w:rPr>
              <w:footnoteReference w:id="6"/>
            </w:r>
            <w:bookmarkEnd w:id="1"/>
            <w:r w:rsidRPr="00B47D78">
              <w:rPr>
                <w:sz w:val="22"/>
                <w:szCs w:val="22"/>
              </w:rPr>
              <w:t>? If so, briefly describe the kind of personal data you will use. Please refer to specific datasets or data types when appropriate</w:t>
            </w:r>
            <w:r w:rsidR="00A668A3" w:rsidRPr="00B47D78">
              <w:rPr>
                <w:sz w:val="22"/>
                <w:szCs w:val="22"/>
              </w:rPr>
              <w:t>.</w:t>
            </w:r>
            <w:r w:rsidR="00030165" w:rsidRPr="00B47D78">
              <w:rPr>
                <w:sz w:val="22"/>
                <w:szCs w:val="22"/>
              </w:rPr>
              <w:t xml:space="preserve"> </w:t>
            </w:r>
            <w:r w:rsidR="00A668A3" w:rsidRPr="00B47D78">
              <w:rPr>
                <w:sz w:val="22"/>
                <w:szCs w:val="22"/>
              </w:rPr>
              <w:t xml:space="preserve">If available, </w:t>
            </w:r>
            <w:r w:rsidR="00030165" w:rsidRPr="00B47D78">
              <w:rPr>
                <w:sz w:val="22"/>
                <w:szCs w:val="22"/>
              </w:rPr>
              <w:t>add the reference to your file in your host institution's privacy register.</w:t>
            </w:r>
          </w:p>
        </w:tc>
        <w:tc>
          <w:tcPr>
            <w:tcW w:w="10489" w:type="dxa"/>
          </w:tcPr>
          <w:p w14:paraId="5AA212C5" w14:textId="7BFE9739" w:rsidR="00E62A40" w:rsidRPr="00361ED8" w:rsidRDefault="002C74C9" w:rsidP="00E62A40">
            <w:pPr>
              <w:rPr>
                <w:color w:val="0070C0"/>
                <w:sz w:val="22"/>
                <w:szCs w:val="22"/>
                <w:lang w:val="en-US"/>
              </w:rPr>
            </w:pPr>
            <w:sdt>
              <w:sdtPr>
                <w:rPr>
                  <w:color w:val="0070C0"/>
                  <w:sz w:val="22"/>
                  <w:szCs w:val="22"/>
                  <w:lang w:val="en-US"/>
                </w:rPr>
                <w:id w:val="266666203"/>
                <w14:checkbox>
                  <w14:checked w14:val="1"/>
                  <w14:checkedState w14:val="2612" w14:font="MS Gothic"/>
                  <w14:uncheckedState w14:val="2610" w14:font="MS Gothic"/>
                </w14:checkbox>
              </w:sdtPr>
              <w:sdtEndPr/>
              <w:sdtContent>
                <w:r w:rsidR="009310E7" w:rsidRPr="00361ED8">
                  <w:rPr>
                    <w:rFonts w:ascii="Segoe UI Symbol" w:hAnsi="Segoe UI Symbol" w:cs="Segoe UI Symbol"/>
                    <w:color w:val="0070C0"/>
                    <w:sz w:val="22"/>
                    <w:szCs w:val="22"/>
                    <w:lang w:val="en-US"/>
                  </w:rPr>
                  <w:t>☒</w:t>
                </w:r>
              </w:sdtContent>
            </w:sdt>
            <w:r w:rsidR="00E62A40" w:rsidRPr="00361ED8">
              <w:rPr>
                <w:color w:val="0070C0"/>
                <w:sz w:val="22"/>
                <w:szCs w:val="22"/>
                <w:lang w:val="en-US"/>
              </w:rPr>
              <w:t xml:space="preserve"> Yes</w:t>
            </w:r>
          </w:p>
          <w:p w14:paraId="16B6EB5B" w14:textId="77777777" w:rsidR="00E62A40" w:rsidRPr="00361ED8" w:rsidRDefault="002C74C9" w:rsidP="00E62A40">
            <w:pPr>
              <w:rPr>
                <w:color w:val="0070C0"/>
                <w:sz w:val="22"/>
                <w:szCs w:val="22"/>
                <w:lang w:val="en-US"/>
              </w:rPr>
            </w:pPr>
            <w:sdt>
              <w:sdtPr>
                <w:rPr>
                  <w:color w:val="0070C0"/>
                  <w:sz w:val="22"/>
                  <w:szCs w:val="22"/>
                  <w:lang w:val="en-US"/>
                </w:rPr>
                <w:id w:val="308687415"/>
                <w14:checkbox>
                  <w14:checked w14:val="0"/>
                  <w14:checkedState w14:val="2612" w14:font="MS Gothic"/>
                  <w14:uncheckedState w14:val="2610" w14:font="MS Gothic"/>
                </w14:checkbox>
              </w:sdtPr>
              <w:sdtEndPr/>
              <w:sdtContent>
                <w:r w:rsidR="00E62A40" w:rsidRPr="00361ED8">
                  <w:rPr>
                    <w:rFonts w:ascii="Segoe UI Symbol" w:hAnsi="Segoe UI Symbol" w:cs="Segoe UI Symbol"/>
                    <w:color w:val="0070C0"/>
                    <w:sz w:val="22"/>
                    <w:szCs w:val="22"/>
                    <w:lang w:val="en-US"/>
                  </w:rPr>
                  <w:t>☐</w:t>
                </w:r>
              </w:sdtContent>
            </w:sdt>
            <w:r w:rsidR="00E62A40" w:rsidRPr="00361ED8">
              <w:rPr>
                <w:color w:val="0070C0"/>
                <w:sz w:val="22"/>
                <w:szCs w:val="22"/>
                <w:lang w:val="en-US"/>
              </w:rPr>
              <w:t xml:space="preserve"> No</w:t>
            </w:r>
          </w:p>
          <w:p w14:paraId="158258B1" w14:textId="26711ADC" w:rsidR="00E62A40" w:rsidRPr="00361ED8" w:rsidRDefault="00E62A40" w:rsidP="00E62A40">
            <w:pPr>
              <w:rPr>
                <w:color w:val="0070C0"/>
                <w:sz w:val="22"/>
                <w:szCs w:val="22"/>
                <w:lang w:val="en-US"/>
              </w:rPr>
            </w:pPr>
            <w:r w:rsidRPr="00361ED8">
              <w:rPr>
                <w:color w:val="0070C0"/>
                <w:sz w:val="22"/>
                <w:szCs w:val="22"/>
                <w:lang w:val="en-US"/>
              </w:rPr>
              <w:t>If yes:</w:t>
            </w:r>
          </w:p>
          <w:p w14:paraId="44912FE8" w14:textId="77777777" w:rsidR="00251FCB" w:rsidRPr="008A4EE5" w:rsidRDefault="00251FCB" w:rsidP="00625BEB">
            <w:pPr>
              <w:pStyle w:val="Lijstalinea"/>
              <w:numPr>
                <w:ilvl w:val="0"/>
                <w:numId w:val="2"/>
              </w:numPr>
              <w:rPr>
                <w:color w:val="0070C0"/>
                <w:sz w:val="22"/>
                <w:szCs w:val="22"/>
                <w:lang w:val="en-US"/>
              </w:rPr>
            </w:pPr>
            <w:r w:rsidRPr="008A4EE5">
              <w:rPr>
                <w:color w:val="0070C0"/>
                <w:sz w:val="22"/>
                <w:szCs w:val="22"/>
                <w:lang w:val="en-US"/>
              </w:rPr>
              <w:t>Short description of the kind of personal data that will be used:</w:t>
            </w:r>
          </w:p>
          <w:p w14:paraId="1D4EB3DC" w14:textId="19691A13" w:rsidR="009310E7" w:rsidRPr="00361ED8" w:rsidRDefault="009310E7" w:rsidP="00625BEB">
            <w:pPr>
              <w:pStyle w:val="Lijstalinea"/>
              <w:numPr>
                <w:ilvl w:val="1"/>
                <w:numId w:val="2"/>
              </w:numPr>
              <w:rPr>
                <w:color w:val="0070C0"/>
                <w:sz w:val="22"/>
                <w:szCs w:val="22"/>
                <w:lang w:val="en-US"/>
              </w:rPr>
            </w:pPr>
            <w:r w:rsidRPr="00361ED8">
              <w:rPr>
                <w:color w:val="0070C0"/>
                <w:sz w:val="22"/>
                <w:szCs w:val="22"/>
                <w:lang w:val="en-US"/>
              </w:rPr>
              <w:t>Personal data for organizing the research</w:t>
            </w:r>
            <w:r w:rsidR="00E74035" w:rsidRPr="00361ED8">
              <w:rPr>
                <w:color w:val="0070C0"/>
                <w:sz w:val="22"/>
                <w:szCs w:val="22"/>
                <w:lang w:val="en-US"/>
              </w:rPr>
              <w:t xml:space="preserve">: </w:t>
            </w:r>
            <w:r w:rsidR="003174DA" w:rsidRPr="00361ED8">
              <w:rPr>
                <w:color w:val="0070C0"/>
                <w:sz w:val="22"/>
                <w:szCs w:val="22"/>
                <w:lang w:val="en-US"/>
              </w:rPr>
              <w:t>Name, E-mail Address</w:t>
            </w:r>
            <w:r w:rsidR="00361ED8" w:rsidRPr="00361ED8">
              <w:rPr>
                <w:color w:val="0070C0"/>
                <w:sz w:val="22"/>
                <w:szCs w:val="22"/>
                <w:lang w:val="en-US"/>
              </w:rPr>
              <w:t>, Phone Number</w:t>
            </w:r>
            <w:r w:rsidR="00E74035" w:rsidRPr="00361ED8">
              <w:rPr>
                <w:color w:val="0070C0"/>
                <w:sz w:val="22"/>
                <w:szCs w:val="22"/>
                <w:lang w:val="en-US"/>
              </w:rPr>
              <w:t>. This data will not be included in the analyses and will be stored separately from the research data.</w:t>
            </w:r>
          </w:p>
          <w:p w14:paraId="3ABF1730" w14:textId="4DD07B43" w:rsidR="00E74035" w:rsidRPr="00361ED8" w:rsidRDefault="00E74035" w:rsidP="00625BEB">
            <w:pPr>
              <w:pStyle w:val="Lijstalinea"/>
              <w:numPr>
                <w:ilvl w:val="1"/>
                <w:numId w:val="2"/>
              </w:numPr>
              <w:rPr>
                <w:color w:val="0070C0"/>
                <w:sz w:val="22"/>
                <w:szCs w:val="22"/>
                <w:lang w:val="en-US"/>
              </w:rPr>
            </w:pPr>
            <w:r w:rsidRPr="00361ED8">
              <w:rPr>
                <w:color w:val="0070C0"/>
                <w:sz w:val="22"/>
                <w:szCs w:val="22"/>
                <w:lang w:val="en-US"/>
              </w:rPr>
              <w:t>Personal data for research purposes:</w:t>
            </w:r>
            <w:r w:rsidR="00A410E2" w:rsidRPr="00361ED8">
              <w:rPr>
                <w:color w:val="0070C0"/>
                <w:sz w:val="22"/>
                <w:szCs w:val="22"/>
                <w:lang w:val="en-US"/>
              </w:rPr>
              <w:t xml:space="preserve"> </w:t>
            </w:r>
            <w:r w:rsidR="003174DA" w:rsidRPr="00361ED8">
              <w:rPr>
                <w:color w:val="0070C0"/>
                <w:sz w:val="22"/>
                <w:szCs w:val="22"/>
                <w:lang w:val="en-US"/>
              </w:rPr>
              <w:t>Gender, Age, Mental</w:t>
            </w:r>
            <w:r w:rsidR="00361ED8" w:rsidRPr="00361ED8">
              <w:rPr>
                <w:color w:val="0070C0"/>
                <w:sz w:val="22"/>
                <w:szCs w:val="22"/>
                <w:lang w:val="en-US"/>
              </w:rPr>
              <w:t xml:space="preserve"> and Physical</w:t>
            </w:r>
            <w:r w:rsidR="003174DA" w:rsidRPr="00361ED8">
              <w:rPr>
                <w:color w:val="0070C0"/>
                <w:sz w:val="22"/>
                <w:szCs w:val="22"/>
                <w:lang w:val="en-US"/>
              </w:rPr>
              <w:t xml:space="preserve"> Health, Nationality</w:t>
            </w:r>
            <w:r w:rsidR="00A410E2" w:rsidRPr="00361ED8">
              <w:rPr>
                <w:color w:val="0070C0"/>
                <w:sz w:val="22"/>
                <w:szCs w:val="22"/>
                <w:lang w:val="en-US"/>
              </w:rPr>
              <w:t>. These data will be pseudonymized during data collection.</w:t>
            </w:r>
          </w:p>
          <w:p w14:paraId="62E8D3D9" w14:textId="518CD33A" w:rsidR="003D036F" w:rsidRPr="00361ED8" w:rsidRDefault="00AD5ABD" w:rsidP="00361ED8">
            <w:pPr>
              <w:pStyle w:val="Default"/>
              <w:rPr>
                <w:rFonts w:asciiTheme="minorHAnsi" w:hAnsiTheme="minorHAnsi" w:cstheme="minorBidi"/>
                <w:color w:val="0070C0"/>
                <w:sz w:val="22"/>
                <w:szCs w:val="22"/>
                <w:lang w:val="en-US"/>
              </w:rPr>
            </w:pPr>
            <w:r w:rsidRPr="00361ED8">
              <w:rPr>
                <w:rFonts w:asciiTheme="minorHAnsi" w:hAnsiTheme="minorHAnsi" w:cstheme="minorBidi"/>
                <w:color w:val="0070C0"/>
                <w:sz w:val="22"/>
                <w:szCs w:val="22"/>
                <w:lang w:val="en-US"/>
              </w:rPr>
              <w:t>Privacy Registry Reference:</w:t>
            </w:r>
            <w:r w:rsidR="00A410E2" w:rsidRPr="00361ED8">
              <w:rPr>
                <w:rFonts w:asciiTheme="minorHAnsi" w:hAnsiTheme="minorHAnsi" w:cstheme="minorBidi"/>
                <w:color w:val="0070C0"/>
                <w:sz w:val="22"/>
                <w:szCs w:val="22"/>
                <w:lang w:val="en-US"/>
              </w:rPr>
              <w:t xml:space="preserve"> </w:t>
            </w:r>
            <w:r w:rsidR="00361ED8" w:rsidRPr="00361ED8">
              <w:rPr>
                <w:rFonts w:asciiTheme="minorHAnsi" w:hAnsiTheme="minorHAnsi" w:cstheme="minorBidi"/>
                <w:color w:val="0070C0"/>
                <w:sz w:val="22"/>
                <w:szCs w:val="22"/>
                <w:lang w:val="en-US"/>
              </w:rPr>
              <w:t>G-2021-3238-R4</w:t>
            </w:r>
            <w:r w:rsidR="00361ED8">
              <w:rPr>
                <w:rFonts w:asciiTheme="minorHAnsi" w:hAnsiTheme="minorHAnsi" w:cstheme="minorBidi"/>
                <w:color w:val="0070C0"/>
                <w:sz w:val="22"/>
                <w:szCs w:val="22"/>
                <w:lang w:val="en-US"/>
              </w:rPr>
              <w:t xml:space="preserve">, will be revised soon. </w:t>
            </w:r>
          </w:p>
        </w:tc>
      </w:tr>
      <w:tr w:rsidR="003D036F" w:rsidRPr="00F42A6F" w14:paraId="4A2B1F41" w14:textId="77777777" w:rsidTr="00263D2A">
        <w:trPr>
          <w:cantSplit/>
          <w:trHeight w:val="269"/>
        </w:trPr>
        <w:tc>
          <w:tcPr>
            <w:tcW w:w="4962" w:type="dxa"/>
          </w:tcPr>
          <w:p w14:paraId="357CEBDB" w14:textId="77777777" w:rsidR="003D036F" w:rsidRPr="00B47D78" w:rsidRDefault="00DF3028" w:rsidP="00AE4A22">
            <w:pPr>
              <w:rPr>
                <w:sz w:val="22"/>
                <w:szCs w:val="22"/>
              </w:rPr>
            </w:pPr>
            <w:r w:rsidRPr="00B47D78">
              <w:rPr>
                <w:sz w:val="22"/>
                <w:szCs w:val="22"/>
              </w:rPr>
              <w:t xml:space="preserve">Does your work have potential for commercial </w:t>
            </w:r>
            <w:proofErr w:type="spellStart"/>
            <w:r w:rsidRPr="00B47D78">
              <w:rPr>
                <w:sz w:val="22"/>
                <w:szCs w:val="22"/>
              </w:rPr>
              <w:t>valorization</w:t>
            </w:r>
            <w:proofErr w:type="spellEnd"/>
            <w:r w:rsidRPr="00B47D78">
              <w:rPr>
                <w:sz w:val="22"/>
                <w:szCs w:val="22"/>
              </w:rPr>
              <w:t xml:space="preserve"> (e.g. tech transfer, for example spin-offs, commercial exploitation, …)? </w:t>
            </w:r>
            <w:r w:rsidRPr="00B47D78">
              <w:rPr>
                <w:sz w:val="22"/>
                <w:szCs w:val="22"/>
              </w:rPr>
              <w:br/>
              <w:t>If so, please comment per dataset or data type where appropriate.</w:t>
            </w:r>
          </w:p>
        </w:tc>
        <w:tc>
          <w:tcPr>
            <w:tcW w:w="10489" w:type="dxa"/>
          </w:tcPr>
          <w:p w14:paraId="14710D19" w14:textId="0CF356C7" w:rsidR="00DF3028" w:rsidRPr="00B47D78" w:rsidRDefault="002C74C9" w:rsidP="00DF3028">
            <w:pPr>
              <w:rPr>
                <w:sz w:val="22"/>
                <w:szCs w:val="22"/>
                <w:lang w:val="en-US"/>
              </w:rPr>
            </w:pPr>
            <w:sdt>
              <w:sdtPr>
                <w:rPr>
                  <w:sz w:val="22"/>
                  <w:szCs w:val="22"/>
                  <w:lang w:val="en-US"/>
                </w:rPr>
                <w:id w:val="-955715386"/>
                <w14:checkbox>
                  <w14:checked w14:val="0"/>
                  <w14:checkedState w14:val="2612" w14:font="MS Gothic"/>
                  <w14:uncheckedState w14:val="2610" w14:font="MS Gothic"/>
                </w14:checkbox>
              </w:sdtPr>
              <w:sdtEndPr/>
              <w:sdtContent>
                <w:r w:rsidR="00760CD4">
                  <w:rPr>
                    <w:rFonts w:ascii="MS Gothic" w:eastAsia="MS Gothic" w:hAnsi="MS Gothic" w:hint="eastAsia"/>
                    <w:sz w:val="22"/>
                    <w:szCs w:val="22"/>
                    <w:lang w:val="en-US"/>
                  </w:rPr>
                  <w:t>☐</w:t>
                </w:r>
              </w:sdtContent>
            </w:sdt>
            <w:r w:rsidR="00DF3028" w:rsidRPr="00B47D78">
              <w:rPr>
                <w:sz w:val="22"/>
                <w:szCs w:val="22"/>
                <w:lang w:val="en-US"/>
              </w:rPr>
              <w:t xml:space="preserve"> Yes</w:t>
            </w:r>
          </w:p>
          <w:p w14:paraId="50103812" w14:textId="4B17C7CD" w:rsidR="00DF3028" w:rsidRPr="00B47D78" w:rsidRDefault="002C74C9" w:rsidP="00DF3028">
            <w:pPr>
              <w:rPr>
                <w:sz w:val="22"/>
                <w:szCs w:val="22"/>
                <w:lang w:val="en-US"/>
              </w:rPr>
            </w:pPr>
            <w:sdt>
              <w:sdtPr>
                <w:rPr>
                  <w:sz w:val="22"/>
                  <w:szCs w:val="22"/>
                  <w:lang w:val="en-US"/>
                </w:rPr>
                <w:id w:val="1126897889"/>
                <w14:checkbox>
                  <w14:checked w14:val="1"/>
                  <w14:checkedState w14:val="2612" w14:font="MS Gothic"/>
                  <w14:uncheckedState w14:val="2610" w14:font="MS Gothic"/>
                </w14:checkbox>
              </w:sdtPr>
              <w:sdtEndPr/>
              <w:sdtContent>
                <w:r w:rsidR="00C75558">
                  <w:rPr>
                    <w:rFonts w:ascii="MS Gothic" w:eastAsia="MS Gothic" w:hAnsi="MS Gothic" w:hint="eastAsia"/>
                    <w:sz w:val="22"/>
                    <w:szCs w:val="22"/>
                    <w:lang w:val="en-US"/>
                  </w:rPr>
                  <w:t>☒</w:t>
                </w:r>
              </w:sdtContent>
            </w:sdt>
            <w:r w:rsidR="00DF3028" w:rsidRPr="00B47D78">
              <w:rPr>
                <w:sz w:val="22"/>
                <w:szCs w:val="22"/>
                <w:lang w:val="en-US"/>
              </w:rPr>
              <w:t xml:space="preserve"> No</w:t>
            </w:r>
          </w:p>
          <w:p w14:paraId="19A4EAD6" w14:textId="6722AE7B" w:rsidR="000265A1" w:rsidRPr="00760CD4" w:rsidRDefault="00DF3028" w:rsidP="000265A1">
            <w:pPr>
              <w:rPr>
                <w:strike/>
                <w:color w:val="0070C0"/>
                <w:sz w:val="22"/>
                <w:szCs w:val="22"/>
                <w:lang w:val="en-US"/>
              </w:rPr>
            </w:pPr>
            <w:r w:rsidRPr="00B47D78">
              <w:rPr>
                <w:sz w:val="22"/>
                <w:szCs w:val="22"/>
                <w:lang w:val="en-US"/>
              </w:rPr>
              <w:t>If yes</w:t>
            </w:r>
            <w:r w:rsidR="00B10E44" w:rsidRPr="00B47D78">
              <w:rPr>
                <w:sz w:val="22"/>
                <w:szCs w:val="22"/>
                <w:lang w:val="en-US"/>
              </w:rPr>
              <w:t>, please comment</w:t>
            </w:r>
            <w:r w:rsidRPr="00B47D78">
              <w:rPr>
                <w:sz w:val="22"/>
                <w:szCs w:val="22"/>
                <w:lang w:val="en-US"/>
              </w:rPr>
              <w:t xml:space="preserve">: </w:t>
            </w:r>
          </w:p>
          <w:p w14:paraId="5D4F66E4" w14:textId="14B3088E" w:rsidR="003D036F" w:rsidRPr="00760CD4" w:rsidRDefault="003D036F" w:rsidP="00760CD4">
            <w:pPr>
              <w:rPr>
                <w:strike/>
                <w:color w:val="0070C0"/>
                <w:sz w:val="22"/>
                <w:szCs w:val="22"/>
                <w:lang w:val="en-US"/>
              </w:rPr>
            </w:pPr>
          </w:p>
        </w:tc>
      </w:tr>
      <w:tr w:rsidR="003D036F" w:rsidRPr="00F42A6F" w14:paraId="2AAD5A3E" w14:textId="77777777" w:rsidTr="00263D2A">
        <w:trPr>
          <w:cantSplit/>
          <w:trHeight w:val="269"/>
        </w:trPr>
        <w:tc>
          <w:tcPr>
            <w:tcW w:w="4962" w:type="dxa"/>
          </w:tcPr>
          <w:p w14:paraId="735AE610" w14:textId="77777777" w:rsidR="003D036F" w:rsidRPr="00B47D78" w:rsidRDefault="007C3FA4" w:rsidP="00AE4A22">
            <w:pPr>
              <w:rPr>
                <w:sz w:val="22"/>
                <w:szCs w:val="22"/>
              </w:rPr>
            </w:pPr>
            <w:r w:rsidRPr="00B47D78">
              <w:rPr>
                <w:sz w:val="22"/>
                <w:szCs w:val="22"/>
              </w:rPr>
              <w:t xml:space="preserve">Do existing 3rd party agreements restrict exploitation or dissemination of the data you (re)use (e.g. Material/Data transfer agreements, research collaboration agreements)? </w:t>
            </w:r>
            <w:r w:rsidRPr="00B47D78">
              <w:rPr>
                <w:sz w:val="22"/>
                <w:szCs w:val="22"/>
              </w:rPr>
              <w:br/>
              <w:t>If so, please explain to what data they relate and what restrictions are in place.</w:t>
            </w:r>
          </w:p>
        </w:tc>
        <w:tc>
          <w:tcPr>
            <w:tcW w:w="10489" w:type="dxa"/>
          </w:tcPr>
          <w:p w14:paraId="0138F1C5" w14:textId="51585A8D" w:rsidR="007C3FA4" w:rsidRPr="00B47D78" w:rsidRDefault="002C74C9" w:rsidP="007C3FA4">
            <w:pPr>
              <w:rPr>
                <w:sz w:val="22"/>
                <w:szCs w:val="22"/>
                <w:lang w:val="en-US"/>
              </w:rPr>
            </w:pPr>
            <w:sdt>
              <w:sdtPr>
                <w:rPr>
                  <w:sz w:val="22"/>
                  <w:szCs w:val="22"/>
                  <w:lang w:val="en-US"/>
                </w:rPr>
                <w:id w:val="1533380235"/>
                <w14:checkbox>
                  <w14:checked w14:val="0"/>
                  <w14:checkedState w14:val="2612" w14:font="MS Gothic"/>
                  <w14:uncheckedState w14:val="2610" w14:font="MS Gothic"/>
                </w14:checkbox>
              </w:sdtPr>
              <w:sdtEndPr/>
              <w:sdtContent>
                <w:r w:rsidR="00917F85">
                  <w:rPr>
                    <w:rFonts w:ascii="MS Gothic" w:eastAsia="MS Gothic" w:hAnsi="MS Gothic" w:hint="eastAsia"/>
                    <w:sz w:val="22"/>
                    <w:szCs w:val="22"/>
                    <w:lang w:val="en-US"/>
                  </w:rPr>
                  <w:t>☐</w:t>
                </w:r>
              </w:sdtContent>
            </w:sdt>
            <w:r w:rsidR="007C3FA4" w:rsidRPr="00B47D78">
              <w:rPr>
                <w:sz w:val="22"/>
                <w:szCs w:val="22"/>
                <w:lang w:val="en-US"/>
              </w:rPr>
              <w:t xml:space="preserve"> Yes</w:t>
            </w:r>
          </w:p>
          <w:p w14:paraId="009FD315" w14:textId="751653E4" w:rsidR="007C3FA4" w:rsidRPr="005A4BAA" w:rsidRDefault="002C74C9" w:rsidP="007C3FA4">
            <w:pPr>
              <w:rPr>
                <w:sz w:val="22"/>
                <w:szCs w:val="22"/>
                <w:lang w:val="en-US"/>
              </w:rPr>
            </w:pPr>
            <w:sdt>
              <w:sdtPr>
                <w:rPr>
                  <w:sz w:val="22"/>
                  <w:szCs w:val="22"/>
                  <w:lang w:val="en-US"/>
                </w:rPr>
                <w:id w:val="-755433304"/>
                <w14:checkbox>
                  <w14:checked w14:val="1"/>
                  <w14:checkedState w14:val="2612" w14:font="MS Gothic"/>
                  <w14:uncheckedState w14:val="2610" w14:font="MS Gothic"/>
                </w14:checkbox>
              </w:sdtPr>
              <w:sdtEndPr/>
              <w:sdtContent>
                <w:r w:rsidR="00917F85">
                  <w:rPr>
                    <w:rFonts w:ascii="MS Gothic" w:eastAsia="MS Gothic" w:hAnsi="MS Gothic" w:hint="eastAsia"/>
                    <w:sz w:val="22"/>
                    <w:szCs w:val="22"/>
                    <w:lang w:val="en-US"/>
                  </w:rPr>
                  <w:t>☒</w:t>
                </w:r>
              </w:sdtContent>
            </w:sdt>
            <w:r w:rsidR="007C3FA4" w:rsidRPr="005A4BAA">
              <w:rPr>
                <w:sz w:val="22"/>
                <w:szCs w:val="22"/>
                <w:lang w:val="en-US"/>
              </w:rPr>
              <w:t xml:space="preserve"> No</w:t>
            </w:r>
          </w:p>
          <w:p w14:paraId="0E718F2B" w14:textId="77777777" w:rsidR="007C3FA4" w:rsidRPr="00B47D78" w:rsidRDefault="007C3FA4" w:rsidP="007C3FA4">
            <w:pPr>
              <w:rPr>
                <w:sz w:val="22"/>
                <w:szCs w:val="22"/>
                <w:lang w:val="en-US"/>
              </w:rPr>
            </w:pPr>
            <w:r w:rsidRPr="00B47D78">
              <w:rPr>
                <w:sz w:val="22"/>
                <w:szCs w:val="22"/>
                <w:lang w:val="en-US"/>
              </w:rPr>
              <w:t xml:space="preserve">If yes, please explain: </w:t>
            </w:r>
          </w:p>
          <w:p w14:paraId="358E2EFC" w14:textId="77777777" w:rsidR="003D036F" w:rsidRPr="00B47D78" w:rsidRDefault="003D036F" w:rsidP="00345E00">
            <w:pPr>
              <w:rPr>
                <w:sz w:val="22"/>
                <w:szCs w:val="22"/>
                <w:lang w:val="en-US"/>
              </w:rPr>
            </w:pPr>
          </w:p>
        </w:tc>
      </w:tr>
      <w:tr w:rsidR="003D036F" w:rsidRPr="00F42A6F" w14:paraId="030D6C81" w14:textId="77777777" w:rsidTr="00263D2A">
        <w:trPr>
          <w:cantSplit/>
          <w:trHeight w:val="269"/>
        </w:trPr>
        <w:tc>
          <w:tcPr>
            <w:tcW w:w="4962" w:type="dxa"/>
          </w:tcPr>
          <w:p w14:paraId="576BD2D7"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489" w:type="dxa"/>
          </w:tcPr>
          <w:p w14:paraId="5E846589" w14:textId="15EECD60" w:rsidR="00950DB8" w:rsidRPr="00851ECA" w:rsidRDefault="002C74C9" w:rsidP="00950DB8">
            <w:pPr>
              <w:rPr>
                <w:lang w:val="en-US"/>
              </w:rPr>
            </w:pPr>
            <w:sdt>
              <w:sdtPr>
                <w:rPr>
                  <w:lang w:val="en-US"/>
                </w:rPr>
                <w:id w:val="1639530547"/>
                <w14:checkbox>
                  <w14:checked w14:val="0"/>
                  <w14:checkedState w14:val="2612" w14:font="MS Gothic"/>
                  <w14:uncheckedState w14:val="2610" w14:font="MS Gothic"/>
                </w14:checkbox>
              </w:sdtPr>
              <w:sdtEndPr/>
              <w:sdtContent>
                <w:r w:rsidR="00851ECA" w:rsidRPr="00851ECA">
                  <w:rPr>
                    <w:rFonts w:ascii="MS Gothic" w:eastAsia="MS Gothic" w:hAnsi="MS Gothic" w:hint="eastAsia"/>
                    <w:lang w:val="en-US"/>
                  </w:rPr>
                  <w:t>☐</w:t>
                </w:r>
              </w:sdtContent>
            </w:sdt>
            <w:r w:rsidR="00950DB8" w:rsidRPr="00851ECA">
              <w:rPr>
                <w:lang w:val="en-US"/>
              </w:rPr>
              <w:t xml:space="preserve"> Yes</w:t>
            </w:r>
          </w:p>
          <w:p w14:paraId="18381409" w14:textId="37674BDB" w:rsidR="00950DB8" w:rsidRDefault="002C74C9" w:rsidP="00950DB8">
            <w:pPr>
              <w:rPr>
                <w:lang w:val="en-US"/>
              </w:rPr>
            </w:pPr>
            <w:sdt>
              <w:sdtPr>
                <w:rPr>
                  <w:lang w:val="en-US"/>
                </w:rPr>
                <w:id w:val="1018036039"/>
                <w14:checkbox>
                  <w14:checked w14:val="1"/>
                  <w14:checkedState w14:val="2612" w14:font="MS Gothic"/>
                  <w14:uncheckedState w14:val="2610" w14:font="MS Gothic"/>
                </w14:checkbox>
              </w:sdtPr>
              <w:sdtEndPr/>
              <w:sdtContent>
                <w:r w:rsidR="005B27DE">
                  <w:rPr>
                    <w:rFonts w:ascii="MS Gothic" w:eastAsia="MS Gothic" w:hAnsi="MS Gothic" w:hint="eastAsia"/>
                    <w:lang w:val="en-US"/>
                  </w:rPr>
                  <w:t>☒</w:t>
                </w:r>
              </w:sdtContent>
            </w:sdt>
            <w:r w:rsidR="00950DB8">
              <w:rPr>
                <w:lang w:val="en-US"/>
              </w:rPr>
              <w:t xml:space="preserve"> No</w:t>
            </w:r>
          </w:p>
          <w:p w14:paraId="3A6559E3" w14:textId="77777777" w:rsidR="00950DB8" w:rsidRDefault="00950DB8" w:rsidP="00950DB8">
            <w:pPr>
              <w:rPr>
                <w:lang w:val="en-US"/>
              </w:rPr>
            </w:pPr>
            <w:r>
              <w:rPr>
                <w:lang w:val="en-US"/>
              </w:rPr>
              <w:t xml:space="preserve">If yes, please explain: </w:t>
            </w:r>
          </w:p>
          <w:p w14:paraId="5D363148" w14:textId="77777777" w:rsidR="003D036F" w:rsidRDefault="003D036F" w:rsidP="00345E00">
            <w:pPr>
              <w:rPr>
                <w:lang w:val="en-US"/>
              </w:rPr>
            </w:pPr>
          </w:p>
        </w:tc>
      </w:tr>
    </w:tbl>
    <w:p w14:paraId="35084012" w14:textId="77777777" w:rsidR="00171BFB" w:rsidRDefault="00171BFB"/>
    <w:p w14:paraId="188EB6A7" w14:textId="77777777" w:rsidR="00171BFB" w:rsidRDefault="00171BFB"/>
    <w:p w14:paraId="3601F36B" w14:textId="77777777" w:rsidR="00171BFB" w:rsidRDefault="00171BFB"/>
    <w:tbl>
      <w:tblPr>
        <w:tblStyle w:val="Tabelraster"/>
        <w:tblW w:w="15593" w:type="dxa"/>
        <w:tblInd w:w="-714" w:type="dxa"/>
        <w:tblLayout w:type="fixed"/>
        <w:tblLook w:val="04A0" w:firstRow="1" w:lastRow="0" w:firstColumn="1" w:lastColumn="0" w:noHBand="0" w:noVBand="1"/>
      </w:tblPr>
      <w:tblGrid>
        <w:gridCol w:w="4962"/>
        <w:gridCol w:w="10631"/>
      </w:tblGrid>
      <w:tr w:rsidR="57444132" w14:paraId="68146621" w14:textId="77777777" w:rsidTr="005E32FD">
        <w:trPr>
          <w:cantSplit/>
          <w:trHeight w:val="269"/>
        </w:trPr>
        <w:tc>
          <w:tcPr>
            <w:tcW w:w="15593" w:type="dxa"/>
            <w:gridSpan w:val="2"/>
            <w:shd w:val="clear" w:color="auto" w:fill="5B9BD5" w:themeFill="accent5"/>
          </w:tcPr>
          <w:p w14:paraId="03E4260B" w14:textId="77777777" w:rsidR="00877A71" w:rsidRPr="00184DDE" w:rsidRDefault="00171BFB" w:rsidP="00625BEB">
            <w:pPr>
              <w:pStyle w:val="Lijstalinea"/>
              <w:numPr>
                <w:ilvl w:val="0"/>
                <w:numId w:val="1"/>
              </w:numPr>
              <w:jc w:val="center"/>
              <w:rPr>
                <w:b/>
              </w:rPr>
            </w:pPr>
            <w:r>
              <w:rPr>
                <w:b/>
                <w:bCs/>
              </w:rPr>
              <w:t>Documentation and Metadata</w:t>
            </w:r>
          </w:p>
          <w:p w14:paraId="62942320" w14:textId="77777777" w:rsidR="00184DDE" w:rsidRPr="00AB71F6" w:rsidRDefault="00184DDE" w:rsidP="00184DDE">
            <w:pPr>
              <w:pStyle w:val="Lijstalinea"/>
              <w:ind w:left="1080"/>
              <w:rPr>
                <w:b/>
              </w:rPr>
            </w:pPr>
          </w:p>
        </w:tc>
      </w:tr>
      <w:tr w:rsidR="002300DE" w14:paraId="1399F345" w14:textId="77777777" w:rsidTr="00436EB9">
        <w:trPr>
          <w:cantSplit/>
          <w:trHeight w:val="269"/>
        </w:trPr>
        <w:tc>
          <w:tcPr>
            <w:tcW w:w="4962" w:type="dxa"/>
            <w:shd w:val="clear" w:color="auto" w:fill="FFFFFF" w:themeFill="background1"/>
          </w:tcPr>
          <w:p w14:paraId="719EE237" w14:textId="77777777" w:rsidR="00CA2D12" w:rsidRPr="006B2417" w:rsidRDefault="003004C8" w:rsidP="0035345E">
            <w:pPr>
              <w:jc w:val="both"/>
              <w:rPr>
                <w:sz w:val="22"/>
                <w:szCs w:val="22"/>
              </w:rPr>
            </w:pPr>
            <w:r w:rsidRPr="006B2417">
              <w:rPr>
                <w:sz w:val="22"/>
                <w:szCs w:val="22"/>
              </w:rPr>
              <w:lastRenderedPageBreak/>
              <w:t xml:space="preserve">Clearly describe what approach will be followed to capture the accompanying information necessary to keep </w:t>
            </w:r>
            <w:r w:rsidRPr="006B2417">
              <w:rPr>
                <w:b/>
                <w:sz w:val="22"/>
                <w:szCs w:val="22"/>
              </w:rPr>
              <w:t>data understandable and usable</w:t>
            </w:r>
            <w:r w:rsidRPr="006B2417">
              <w:rPr>
                <w:sz w:val="22"/>
                <w:szCs w:val="22"/>
              </w:rPr>
              <w:t xml:space="preserve">, for yourself and others, now and in the future (e.g. in terms of documentation levels and types required, procedures used, Electronic Lab Notebooks, README.txt files, </w:t>
            </w:r>
            <w:proofErr w:type="spellStart"/>
            <w:r w:rsidRPr="006B2417">
              <w:rPr>
                <w:sz w:val="22"/>
                <w:szCs w:val="22"/>
              </w:rPr>
              <w:t>Codebook.tsv</w:t>
            </w:r>
            <w:proofErr w:type="spellEnd"/>
            <w:r w:rsidRPr="006B2417">
              <w:rPr>
                <w:sz w:val="22"/>
                <w:szCs w:val="22"/>
              </w:rPr>
              <w:t xml:space="preserve"> etc. where this information is recorded).</w:t>
            </w:r>
          </w:p>
          <w:p w14:paraId="77595D33" w14:textId="77777777" w:rsidR="00CA2D12" w:rsidRPr="006B2417" w:rsidRDefault="00CA2D12" w:rsidP="0035345E">
            <w:pPr>
              <w:jc w:val="both"/>
              <w:rPr>
                <w:i/>
                <w:sz w:val="22"/>
                <w:szCs w:val="22"/>
              </w:rPr>
            </w:pPr>
          </w:p>
        </w:tc>
        <w:tc>
          <w:tcPr>
            <w:tcW w:w="10631" w:type="dxa"/>
            <w:shd w:val="clear" w:color="auto" w:fill="FFFFFF" w:themeFill="background1"/>
          </w:tcPr>
          <w:p w14:paraId="16016896" w14:textId="3BD88154" w:rsidR="00CA2D12" w:rsidRPr="007E2832" w:rsidRDefault="00C80709" w:rsidP="007E2832">
            <w:pPr>
              <w:pStyle w:val="Lijstalinea"/>
              <w:numPr>
                <w:ilvl w:val="0"/>
                <w:numId w:val="15"/>
              </w:numPr>
              <w:rPr>
                <w:color w:val="0070C0"/>
                <w:sz w:val="22"/>
                <w:szCs w:val="22"/>
                <w:lang w:val="en-US"/>
              </w:rPr>
            </w:pPr>
            <w:r w:rsidRPr="006B2417">
              <w:rPr>
                <w:b/>
                <w:bCs/>
                <w:color w:val="0070C0"/>
                <w:sz w:val="22"/>
                <w:szCs w:val="22"/>
              </w:rPr>
              <w:t>At project level</w:t>
            </w:r>
            <w:r w:rsidR="005063E0" w:rsidRPr="006B2417">
              <w:rPr>
                <w:b/>
                <w:bCs/>
                <w:color w:val="0070C0"/>
                <w:sz w:val="22"/>
                <w:szCs w:val="22"/>
              </w:rPr>
              <w:t xml:space="preserve"> </w:t>
            </w:r>
            <w:r w:rsidR="005063E0" w:rsidRPr="007E2832">
              <w:rPr>
                <w:color w:val="0070C0"/>
                <w:sz w:val="22"/>
                <w:szCs w:val="22"/>
                <w:lang w:val="en-US"/>
              </w:rPr>
              <w:t>e.g.</w:t>
            </w:r>
          </w:p>
          <w:p w14:paraId="1D9E22C5" w14:textId="77777777" w:rsidR="005063E0" w:rsidRPr="007E2832" w:rsidRDefault="005063E0" w:rsidP="00625BEB">
            <w:pPr>
              <w:pStyle w:val="Lijstalinea"/>
              <w:numPr>
                <w:ilvl w:val="1"/>
                <w:numId w:val="15"/>
              </w:numPr>
              <w:rPr>
                <w:color w:val="0070C0"/>
                <w:sz w:val="22"/>
                <w:szCs w:val="22"/>
                <w:lang w:val="en-US"/>
              </w:rPr>
            </w:pPr>
            <w:r w:rsidRPr="007E2832">
              <w:rPr>
                <w:color w:val="0070C0"/>
                <w:sz w:val="22"/>
                <w:szCs w:val="22"/>
                <w:lang w:val="en-US"/>
              </w:rPr>
              <w:t>A README file will be provided for each of the WPs separately. We will use KU Leuven’s template.</w:t>
            </w:r>
          </w:p>
          <w:p w14:paraId="01B430DA" w14:textId="362A651D" w:rsidR="00C80709" w:rsidRPr="007E2832" w:rsidRDefault="005063E0" w:rsidP="00625BEB">
            <w:pPr>
              <w:pStyle w:val="Lijstalinea"/>
              <w:numPr>
                <w:ilvl w:val="1"/>
                <w:numId w:val="15"/>
              </w:numPr>
              <w:rPr>
                <w:color w:val="0070C0"/>
                <w:sz w:val="22"/>
                <w:szCs w:val="22"/>
                <w:lang w:val="en-US"/>
              </w:rPr>
            </w:pPr>
            <w:r w:rsidRPr="007E2832">
              <w:rPr>
                <w:color w:val="0070C0"/>
                <w:sz w:val="22"/>
                <w:szCs w:val="22"/>
                <w:lang w:val="en-US"/>
              </w:rPr>
              <w:t>For each WP separately, a detailed protocol is provided, including the research methods, practices and instructions given to  participants. Additionally, all questionnaires are added to this documentation. This will be provided in a .pdf format.</w:t>
            </w:r>
          </w:p>
          <w:p w14:paraId="4420B5CF" w14:textId="1F6B4943" w:rsidR="00C80709" w:rsidRPr="007E2832" w:rsidRDefault="00C80709" w:rsidP="00625BEB">
            <w:pPr>
              <w:pStyle w:val="Lijstalinea"/>
              <w:numPr>
                <w:ilvl w:val="0"/>
                <w:numId w:val="15"/>
              </w:numPr>
              <w:rPr>
                <w:color w:val="0070C0"/>
                <w:sz w:val="22"/>
                <w:szCs w:val="22"/>
                <w:lang w:val="en-US"/>
              </w:rPr>
            </w:pPr>
            <w:r w:rsidRPr="006B2417">
              <w:rPr>
                <w:b/>
                <w:bCs/>
                <w:color w:val="0070C0"/>
                <w:sz w:val="22"/>
                <w:szCs w:val="22"/>
              </w:rPr>
              <w:t>At data level</w:t>
            </w:r>
            <w:r w:rsidR="007C410F" w:rsidRPr="006B2417">
              <w:rPr>
                <w:color w:val="0070C0"/>
                <w:sz w:val="22"/>
                <w:szCs w:val="22"/>
              </w:rPr>
              <w:t xml:space="preserve"> </w:t>
            </w:r>
            <w:r w:rsidR="007C410F" w:rsidRPr="007E2832">
              <w:rPr>
                <w:color w:val="0070C0"/>
                <w:sz w:val="22"/>
                <w:szCs w:val="22"/>
                <w:lang w:val="en-US"/>
              </w:rPr>
              <w:t>e.g.</w:t>
            </w:r>
          </w:p>
          <w:p w14:paraId="1BD60FFE" w14:textId="1218DEDB" w:rsidR="007C410F" w:rsidRPr="00BB1AB2" w:rsidRDefault="007C410F" w:rsidP="00BB1AB2">
            <w:pPr>
              <w:pStyle w:val="Lijstalinea"/>
              <w:numPr>
                <w:ilvl w:val="1"/>
                <w:numId w:val="15"/>
              </w:numPr>
              <w:rPr>
                <w:color w:val="0070C0"/>
                <w:sz w:val="22"/>
                <w:szCs w:val="22"/>
                <w:lang w:val="en-US"/>
              </w:rPr>
            </w:pPr>
            <w:r w:rsidRPr="007E2832">
              <w:rPr>
                <w:color w:val="0070C0"/>
                <w:sz w:val="22"/>
                <w:szCs w:val="22"/>
                <w:lang w:val="en-US"/>
              </w:rPr>
              <w:t xml:space="preserve">For each work package separately, a standardized case report form (CRF) will be completed during data collection, containing researchers notes, remarks concerning data quality, contextual information, deviations from the protocol, etc. </w:t>
            </w:r>
            <w:r w:rsidR="008E1579" w:rsidRPr="007E2832">
              <w:rPr>
                <w:color w:val="0070C0"/>
                <w:sz w:val="22"/>
                <w:szCs w:val="22"/>
                <w:lang w:val="en-US"/>
              </w:rPr>
              <w:t xml:space="preserve">These CRFs will be kept online, using </w:t>
            </w:r>
            <w:r w:rsidR="00BB1AB2">
              <w:rPr>
                <w:color w:val="0070C0"/>
                <w:sz w:val="22"/>
                <w:szCs w:val="22"/>
                <w:lang w:val="en-US"/>
              </w:rPr>
              <w:t>a Word document that will be saved on OneDrive.</w:t>
            </w:r>
          </w:p>
          <w:p w14:paraId="7E30365F" w14:textId="77777777" w:rsidR="007C410F" w:rsidRPr="007E2832" w:rsidRDefault="007C410F" w:rsidP="00625BEB">
            <w:pPr>
              <w:pStyle w:val="Lijstalinea"/>
              <w:numPr>
                <w:ilvl w:val="1"/>
                <w:numId w:val="15"/>
              </w:numPr>
              <w:rPr>
                <w:color w:val="0070C0"/>
                <w:sz w:val="22"/>
                <w:szCs w:val="22"/>
                <w:lang w:val="en-US"/>
              </w:rPr>
            </w:pPr>
            <w:r w:rsidRPr="007E2832">
              <w:rPr>
                <w:color w:val="0070C0"/>
                <w:sz w:val="22"/>
                <w:szCs w:val="22"/>
                <w:lang w:val="en-US"/>
              </w:rPr>
              <w:t>For each work package separately, a user guide on data processing &amp; handling will be provided as a .pdf file.</w:t>
            </w:r>
          </w:p>
          <w:p w14:paraId="3A596C3B" w14:textId="1AA2D612" w:rsidR="000E3D39" w:rsidRPr="006B2417" w:rsidRDefault="007C410F" w:rsidP="00625BEB">
            <w:pPr>
              <w:pStyle w:val="Lijstalinea"/>
              <w:numPr>
                <w:ilvl w:val="1"/>
                <w:numId w:val="15"/>
              </w:numPr>
              <w:rPr>
                <w:b/>
                <w:bCs/>
                <w:sz w:val="22"/>
                <w:szCs w:val="22"/>
              </w:rPr>
            </w:pPr>
            <w:r w:rsidRPr="007E2832">
              <w:rPr>
                <w:color w:val="0070C0"/>
                <w:sz w:val="22"/>
                <w:szCs w:val="22"/>
                <w:lang w:val="en-US"/>
              </w:rPr>
              <w:t>For each work package separately, a data dictionary will be provided (either in the same file, or provided in the same folder) as a .csv file.</w:t>
            </w:r>
          </w:p>
        </w:tc>
      </w:tr>
      <w:tr w:rsidR="002300DE" w14:paraId="1389A386" w14:textId="77777777" w:rsidTr="00436EB9">
        <w:trPr>
          <w:cantSplit/>
          <w:trHeight w:val="269"/>
        </w:trPr>
        <w:tc>
          <w:tcPr>
            <w:tcW w:w="4962" w:type="dxa"/>
            <w:shd w:val="clear" w:color="auto" w:fill="FFFFFF" w:themeFill="background1"/>
          </w:tcPr>
          <w:p w14:paraId="14165DC2" w14:textId="77777777" w:rsidR="00F81457" w:rsidRPr="006B2417" w:rsidRDefault="00F81457" w:rsidP="5FB6CA38">
            <w:pPr>
              <w:rPr>
                <w:sz w:val="22"/>
                <w:szCs w:val="22"/>
              </w:rPr>
            </w:pPr>
            <w:r w:rsidRPr="006B2417">
              <w:rPr>
                <w:sz w:val="22"/>
                <w:szCs w:val="22"/>
              </w:rPr>
              <w:t xml:space="preserve">Will a metadata standard be used to make it easier to </w:t>
            </w:r>
            <w:r w:rsidRPr="006B2417">
              <w:rPr>
                <w:b/>
                <w:sz w:val="22"/>
                <w:szCs w:val="22"/>
              </w:rPr>
              <w:t>find and reuse the data</w:t>
            </w:r>
            <w:r w:rsidRPr="006B2417">
              <w:rPr>
                <w:sz w:val="22"/>
                <w:szCs w:val="22"/>
              </w:rPr>
              <w:t xml:space="preserve">? </w:t>
            </w:r>
          </w:p>
          <w:p w14:paraId="39179E17" w14:textId="77777777" w:rsidR="00771CF4" w:rsidRPr="006B2417" w:rsidRDefault="00F81457" w:rsidP="5FB6CA38">
            <w:pPr>
              <w:rPr>
                <w:rFonts w:ascii="Arial" w:eastAsia="Times New Roman" w:hAnsi="Arial" w:cs="Arial"/>
                <w:sz w:val="22"/>
                <w:szCs w:val="22"/>
                <w:lang w:val="en-US" w:eastAsia="nl-BE"/>
              </w:rPr>
            </w:pPr>
            <w:r w:rsidRPr="006B2417">
              <w:rPr>
                <w:sz w:val="22"/>
                <w:szCs w:val="22"/>
              </w:rPr>
              <w:br/>
              <w:t>If so, please specify which metadata standard will be used. If not, please specify which metadata will be created to make the data easier to find and reuse.</w:t>
            </w:r>
          </w:p>
          <w:p w14:paraId="5A189E30" w14:textId="77777777" w:rsidR="00771CF4" w:rsidRPr="006B2417" w:rsidRDefault="00771CF4" w:rsidP="00771CF4">
            <w:pPr>
              <w:rPr>
                <w:rFonts w:ascii="Arial" w:eastAsia="Times New Roman" w:hAnsi="Arial" w:cs="Arial"/>
                <w:sz w:val="22"/>
                <w:szCs w:val="22"/>
                <w:lang w:val="en-US" w:eastAsia="nl-BE"/>
              </w:rPr>
            </w:pPr>
          </w:p>
          <w:p w14:paraId="7D797C5D" w14:textId="77777777" w:rsidR="00771CF4" w:rsidRPr="006B2417" w:rsidRDefault="00771CF4" w:rsidP="00771CF4">
            <w:pPr>
              <w:rPr>
                <w:i/>
                <w:smallCaps/>
                <w:color w:val="5A5A5A" w:themeColor="text1" w:themeTint="A5"/>
                <w:sz w:val="22"/>
                <w:szCs w:val="22"/>
              </w:rPr>
            </w:pPr>
            <w:r w:rsidRPr="006B2417">
              <w:rPr>
                <w:rStyle w:val="Subtieleverwijzing"/>
                <w:i/>
                <w:sz w:val="22"/>
                <w:szCs w:val="22"/>
              </w:rPr>
              <w:t>Repositories could ask to deliver metadata in a certain format, with specified ontologies and vocabularies, i.e. standard lists with unique identifiers.</w:t>
            </w:r>
          </w:p>
          <w:p w14:paraId="38A4EF53" w14:textId="77777777" w:rsidR="002300DE" w:rsidRPr="006B2417" w:rsidRDefault="002300DE" w:rsidP="00771CF4">
            <w:pPr>
              <w:rPr>
                <w:rFonts w:ascii="Arial" w:eastAsia="Times New Roman" w:hAnsi="Arial" w:cs="Arial"/>
                <w:sz w:val="22"/>
                <w:szCs w:val="22"/>
                <w:lang w:eastAsia="nl-BE"/>
              </w:rPr>
            </w:pPr>
          </w:p>
        </w:tc>
        <w:tc>
          <w:tcPr>
            <w:tcW w:w="10631" w:type="dxa"/>
            <w:shd w:val="clear" w:color="auto" w:fill="FFFFFF" w:themeFill="background1"/>
          </w:tcPr>
          <w:p w14:paraId="2A7E2097" w14:textId="56128F66" w:rsidR="00CA2D12" w:rsidRPr="006B2417" w:rsidRDefault="002C74C9" w:rsidP="00CA2D12">
            <w:pPr>
              <w:rPr>
                <w:sz w:val="22"/>
                <w:szCs w:val="22"/>
                <w:lang w:val="en-US"/>
              </w:rPr>
            </w:pPr>
            <w:sdt>
              <w:sdtPr>
                <w:rPr>
                  <w:sz w:val="22"/>
                  <w:szCs w:val="22"/>
                  <w:lang w:val="en-US"/>
                </w:rPr>
                <w:id w:val="-2133849028"/>
                <w14:checkbox>
                  <w14:checked w14:val="1"/>
                  <w14:checkedState w14:val="2612" w14:font="MS Gothic"/>
                  <w14:uncheckedState w14:val="2610" w14:font="MS Gothic"/>
                </w14:checkbox>
              </w:sdtPr>
              <w:sdtEndPr/>
              <w:sdtContent>
                <w:r w:rsidR="006A5638" w:rsidRPr="006B2417">
                  <w:rPr>
                    <w:rFonts w:ascii="MS Gothic" w:eastAsia="MS Gothic" w:hAnsi="MS Gothic" w:hint="eastAsia"/>
                    <w:sz w:val="22"/>
                    <w:szCs w:val="22"/>
                    <w:lang w:val="en-US"/>
                  </w:rPr>
                  <w:t>☒</w:t>
                </w:r>
              </w:sdtContent>
            </w:sdt>
            <w:r w:rsidR="00CA2D12" w:rsidRPr="006B2417">
              <w:rPr>
                <w:sz w:val="22"/>
                <w:szCs w:val="22"/>
                <w:lang w:val="en-US"/>
              </w:rPr>
              <w:t xml:space="preserve"> Yes</w:t>
            </w:r>
          </w:p>
          <w:p w14:paraId="43B507BD" w14:textId="77777777" w:rsidR="00CA2D12" w:rsidRPr="006B2417" w:rsidRDefault="002C74C9" w:rsidP="00CA2D12">
            <w:pPr>
              <w:rPr>
                <w:sz w:val="22"/>
                <w:szCs w:val="22"/>
                <w:lang w:val="en-US"/>
              </w:rPr>
            </w:pPr>
            <w:sdt>
              <w:sdtPr>
                <w:rPr>
                  <w:sz w:val="22"/>
                  <w:szCs w:val="22"/>
                  <w:lang w:val="en-US"/>
                </w:rPr>
                <w:id w:val="-1366749508"/>
                <w14:checkbox>
                  <w14:checked w14:val="0"/>
                  <w14:checkedState w14:val="2612" w14:font="MS Gothic"/>
                  <w14:uncheckedState w14:val="2610" w14:font="MS Gothic"/>
                </w14:checkbox>
              </w:sdtPr>
              <w:sdtEndPr/>
              <w:sdtContent>
                <w:r w:rsidR="00CA2D12" w:rsidRPr="006B2417">
                  <w:rPr>
                    <w:rFonts w:ascii="MS Gothic" w:eastAsia="MS Gothic" w:hAnsi="MS Gothic" w:hint="eastAsia"/>
                    <w:sz w:val="22"/>
                    <w:szCs w:val="22"/>
                    <w:lang w:val="en-US"/>
                  </w:rPr>
                  <w:t>☐</w:t>
                </w:r>
              </w:sdtContent>
            </w:sdt>
            <w:r w:rsidR="00CA2D12" w:rsidRPr="006B2417">
              <w:rPr>
                <w:sz w:val="22"/>
                <w:szCs w:val="22"/>
                <w:lang w:val="en-US"/>
              </w:rPr>
              <w:t xml:space="preserve"> No</w:t>
            </w:r>
          </w:p>
          <w:p w14:paraId="12F6B10F" w14:textId="77777777" w:rsidR="00CA2D12" w:rsidRPr="006B2417" w:rsidRDefault="00CA2D12" w:rsidP="00F81457">
            <w:pPr>
              <w:rPr>
                <w:sz w:val="22"/>
                <w:szCs w:val="22"/>
                <w:lang w:val="en-US"/>
              </w:rPr>
            </w:pPr>
            <w:r w:rsidRPr="006B2417">
              <w:rPr>
                <w:sz w:val="22"/>
                <w:szCs w:val="22"/>
                <w:lang w:val="en-US"/>
              </w:rPr>
              <w:t>If yes</w:t>
            </w:r>
            <w:r w:rsidR="00F81457" w:rsidRPr="006B2417">
              <w:rPr>
                <w:sz w:val="22"/>
                <w:szCs w:val="22"/>
                <w:lang w:val="en-US"/>
              </w:rPr>
              <w:t xml:space="preserve">, please specify </w:t>
            </w:r>
            <w:r w:rsidR="0087485C" w:rsidRPr="006B2417">
              <w:rPr>
                <w:sz w:val="22"/>
                <w:szCs w:val="22"/>
                <w:lang w:val="en-US"/>
              </w:rPr>
              <w:t xml:space="preserve">(where appropriate </w:t>
            </w:r>
            <w:r w:rsidR="00F81457" w:rsidRPr="006B2417">
              <w:rPr>
                <w:sz w:val="22"/>
                <w:szCs w:val="22"/>
                <w:lang w:val="en-US"/>
              </w:rPr>
              <w:t>per dataset or data type</w:t>
            </w:r>
            <w:r w:rsidR="0087485C" w:rsidRPr="006B2417">
              <w:rPr>
                <w:sz w:val="22"/>
                <w:szCs w:val="22"/>
                <w:lang w:val="en-US"/>
              </w:rPr>
              <w:t>)</w:t>
            </w:r>
            <w:r w:rsidR="00F81457" w:rsidRPr="006B2417">
              <w:rPr>
                <w:sz w:val="22"/>
                <w:szCs w:val="22"/>
                <w:lang w:val="en-US"/>
              </w:rPr>
              <w:t xml:space="preserve"> which metadata</w:t>
            </w:r>
            <w:r w:rsidR="0087485C" w:rsidRPr="006B2417">
              <w:rPr>
                <w:sz w:val="22"/>
                <w:szCs w:val="22"/>
                <w:lang w:val="en-US"/>
              </w:rPr>
              <w:t xml:space="preserve"> standard</w:t>
            </w:r>
            <w:r w:rsidR="00F81457" w:rsidRPr="006B2417">
              <w:rPr>
                <w:sz w:val="22"/>
                <w:szCs w:val="22"/>
                <w:lang w:val="en-US"/>
              </w:rPr>
              <w:t xml:space="preserve"> will be used</w:t>
            </w:r>
            <w:r w:rsidRPr="006B2417">
              <w:rPr>
                <w:sz w:val="22"/>
                <w:szCs w:val="22"/>
                <w:lang w:val="en-US"/>
              </w:rPr>
              <w:t xml:space="preserve">: </w:t>
            </w:r>
          </w:p>
          <w:p w14:paraId="1CF3464C" w14:textId="56D8B0EC" w:rsidR="00F81457" w:rsidRPr="006B2417" w:rsidRDefault="006A5638" w:rsidP="00625BEB">
            <w:pPr>
              <w:pStyle w:val="Lijstalinea"/>
              <w:numPr>
                <w:ilvl w:val="0"/>
                <w:numId w:val="16"/>
              </w:numPr>
              <w:rPr>
                <w:b/>
                <w:bCs/>
                <w:color w:val="0070C0"/>
                <w:sz w:val="22"/>
                <w:szCs w:val="22"/>
                <w:lang w:val="en-US"/>
              </w:rPr>
            </w:pPr>
            <w:r w:rsidRPr="006B2417">
              <w:rPr>
                <w:b/>
                <w:bCs/>
                <w:color w:val="0070C0"/>
                <w:sz w:val="22"/>
                <w:szCs w:val="22"/>
                <w:lang w:val="en-US"/>
              </w:rPr>
              <w:t>At project level</w:t>
            </w:r>
          </w:p>
          <w:p w14:paraId="3BDC8DC7" w14:textId="6A2E1E9C" w:rsidR="00F81457" w:rsidRPr="00760CD4" w:rsidRDefault="006A5638" w:rsidP="00F81457">
            <w:pPr>
              <w:pStyle w:val="Lijstalinea"/>
              <w:numPr>
                <w:ilvl w:val="1"/>
                <w:numId w:val="16"/>
              </w:numPr>
              <w:rPr>
                <w:color w:val="0070C0"/>
                <w:sz w:val="22"/>
                <w:szCs w:val="22"/>
                <w:lang w:val="en-US"/>
              </w:rPr>
            </w:pPr>
            <w:r w:rsidRPr="006B2417">
              <w:rPr>
                <w:color w:val="0070C0"/>
                <w:sz w:val="22"/>
                <w:szCs w:val="22"/>
                <w:lang w:val="en-US"/>
              </w:rPr>
              <w:t>The RDR metadata format will be followed (see Data sharing &amp; reuse)</w:t>
            </w:r>
          </w:p>
          <w:p w14:paraId="1737DFAA" w14:textId="77777777" w:rsidR="00F81457" w:rsidRPr="006B2417" w:rsidRDefault="00F81457" w:rsidP="00F81457">
            <w:pPr>
              <w:rPr>
                <w:sz w:val="22"/>
                <w:szCs w:val="22"/>
                <w:lang w:val="en-US"/>
              </w:rPr>
            </w:pPr>
            <w:r w:rsidRPr="006B2417">
              <w:rPr>
                <w:sz w:val="22"/>
                <w:szCs w:val="22"/>
                <w:lang w:val="en-US"/>
              </w:rPr>
              <w:t xml:space="preserve">If no, please specify </w:t>
            </w:r>
            <w:r w:rsidR="0087485C" w:rsidRPr="006B2417">
              <w:rPr>
                <w:sz w:val="22"/>
                <w:szCs w:val="22"/>
                <w:lang w:val="en-US"/>
              </w:rPr>
              <w:t xml:space="preserve">(where appropriate </w:t>
            </w:r>
            <w:r w:rsidRPr="006B2417">
              <w:rPr>
                <w:sz w:val="22"/>
                <w:szCs w:val="22"/>
                <w:lang w:val="en-US"/>
              </w:rPr>
              <w:t>per dataset or data type</w:t>
            </w:r>
            <w:r w:rsidR="0087485C" w:rsidRPr="006B2417">
              <w:rPr>
                <w:sz w:val="22"/>
                <w:szCs w:val="22"/>
                <w:lang w:val="en-US"/>
              </w:rPr>
              <w:t>)</w:t>
            </w:r>
            <w:r w:rsidRPr="006B2417">
              <w:rPr>
                <w:sz w:val="22"/>
                <w:szCs w:val="22"/>
                <w:lang w:val="en-US"/>
              </w:rPr>
              <w:t xml:space="preserve"> which metadata will be created: </w:t>
            </w:r>
          </w:p>
          <w:p w14:paraId="778A6676" w14:textId="77777777" w:rsidR="002300DE" w:rsidRPr="006B2417" w:rsidRDefault="002300DE" w:rsidP="00534707">
            <w:pPr>
              <w:jc w:val="both"/>
              <w:rPr>
                <w:b/>
                <w:bCs/>
                <w:sz w:val="22"/>
                <w:szCs w:val="22"/>
              </w:rPr>
            </w:pPr>
          </w:p>
        </w:tc>
      </w:tr>
    </w:tbl>
    <w:p w14:paraId="225304DA" w14:textId="77777777" w:rsidR="00CE6D90" w:rsidRDefault="00CE6D90"/>
    <w:p w14:paraId="65EDE95F" w14:textId="77777777" w:rsidR="00CE6D90" w:rsidRDefault="00CE6D90"/>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3B7FA666" w14:textId="77777777" w:rsidTr="005E32FD">
        <w:trPr>
          <w:cantSplit/>
          <w:trHeight w:val="269"/>
        </w:trPr>
        <w:tc>
          <w:tcPr>
            <w:tcW w:w="15593" w:type="dxa"/>
            <w:gridSpan w:val="2"/>
            <w:shd w:val="clear" w:color="auto" w:fill="5B9BD5" w:themeFill="accent5"/>
          </w:tcPr>
          <w:p w14:paraId="731EDAF8" w14:textId="77777777" w:rsidR="009F7382" w:rsidRPr="009F7382" w:rsidRDefault="009F7382" w:rsidP="008159DD">
            <w:pPr>
              <w:pStyle w:val="Lijstalinea"/>
              <w:keepNext/>
              <w:numPr>
                <w:ilvl w:val="0"/>
                <w:numId w:val="1"/>
              </w:numPr>
              <w:jc w:val="center"/>
              <w:rPr>
                <w:b/>
                <w:bCs/>
              </w:rPr>
            </w:pPr>
            <w:r w:rsidRPr="009F7382">
              <w:rPr>
                <w:b/>
                <w:bCs/>
              </w:rPr>
              <w:lastRenderedPageBreak/>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01C346CC" w14:textId="77777777" w:rsidR="00877A71" w:rsidRPr="00145CC7" w:rsidRDefault="00877A71" w:rsidP="008159DD">
            <w:pPr>
              <w:keepNext/>
              <w:ind w:left="360"/>
              <w:jc w:val="center"/>
              <w:rPr>
                <w:b/>
              </w:rPr>
            </w:pPr>
          </w:p>
        </w:tc>
      </w:tr>
      <w:tr w:rsidR="002300DE" w:rsidRPr="00F42A6F" w14:paraId="550806E2" w14:textId="77777777" w:rsidTr="00436EB9">
        <w:trPr>
          <w:cantSplit/>
          <w:trHeight w:val="269"/>
        </w:trPr>
        <w:tc>
          <w:tcPr>
            <w:tcW w:w="4962" w:type="dxa"/>
          </w:tcPr>
          <w:p w14:paraId="2B1F69EE" w14:textId="77777777" w:rsidR="002300DE" w:rsidRPr="008823EF" w:rsidRDefault="00CE6D90" w:rsidP="008F2D7E">
            <w:pPr>
              <w:rPr>
                <w:sz w:val="22"/>
                <w:szCs w:val="22"/>
              </w:rPr>
            </w:pPr>
            <w:r w:rsidRPr="008823EF">
              <w:rPr>
                <w:sz w:val="22"/>
                <w:szCs w:val="22"/>
              </w:rPr>
              <w:t>Where will the data be stored?</w:t>
            </w:r>
          </w:p>
        </w:tc>
        <w:tc>
          <w:tcPr>
            <w:tcW w:w="10631" w:type="dxa"/>
          </w:tcPr>
          <w:p w14:paraId="0F964225" w14:textId="7D183E5B" w:rsidR="00CE6D90" w:rsidRPr="008823EF" w:rsidRDefault="00E62767" w:rsidP="00625BEB">
            <w:pPr>
              <w:pStyle w:val="Lijstalinea"/>
              <w:numPr>
                <w:ilvl w:val="0"/>
                <w:numId w:val="3"/>
              </w:numPr>
              <w:rPr>
                <w:b/>
                <w:bCs/>
                <w:color w:val="4472C4" w:themeColor="accent1"/>
                <w:sz w:val="22"/>
                <w:szCs w:val="22"/>
              </w:rPr>
            </w:pPr>
            <w:r w:rsidRPr="008823EF">
              <w:rPr>
                <w:b/>
                <w:bCs/>
                <w:color w:val="4472C4" w:themeColor="accent1"/>
                <w:sz w:val="22"/>
                <w:szCs w:val="22"/>
              </w:rPr>
              <w:t xml:space="preserve">KU Leuven network drive, </w:t>
            </w:r>
            <w:r w:rsidRPr="00760CD4">
              <w:rPr>
                <w:b/>
                <w:bCs/>
                <w:color w:val="4472C4" w:themeColor="accent1"/>
                <w:sz w:val="22"/>
                <w:szCs w:val="22"/>
              </w:rPr>
              <w:t xml:space="preserve">specifically L-drive. </w:t>
            </w:r>
            <w:r w:rsidRPr="00760CD4">
              <w:rPr>
                <w:color w:val="4472C4" w:themeColor="accent1"/>
                <w:sz w:val="22"/>
                <w:szCs w:val="22"/>
              </w:rPr>
              <w:t>Source data are exported immediately after collection from their respective research instruments and will be stored in a shared folder on the password-protected L-drive within the KU Leuven environment. For active use, copies from the master data on the L-drive can be made and kept on the personal devices</w:t>
            </w:r>
            <w:r w:rsidR="00C918CD" w:rsidRPr="00760CD4">
              <w:rPr>
                <w:color w:val="4472C4" w:themeColor="accent1"/>
                <w:sz w:val="22"/>
                <w:szCs w:val="22"/>
              </w:rPr>
              <w:t>/</w:t>
            </w:r>
            <w:proofErr w:type="spellStart"/>
            <w:r w:rsidR="00C918CD" w:rsidRPr="00760CD4">
              <w:rPr>
                <w:color w:val="4472C4" w:themeColor="accent1"/>
                <w:sz w:val="22"/>
                <w:szCs w:val="22"/>
              </w:rPr>
              <w:t>OneDrives</w:t>
            </w:r>
            <w:proofErr w:type="spellEnd"/>
            <w:r w:rsidRPr="00760CD4">
              <w:rPr>
                <w:color w:val="4472C4" w:themeColor="accent1"/>
                <w:sz w:val="22"/>
                <w:szCs w:val="22"/>
              </w:rPr>
              <w:t xml:space="preserve"> of the involved researchers.</w:t>
            </w:r>
          </w:p>
          <w:p w14:paraId="45FD07D2" w14:textId="30782BA6" w:rsidR="00961BC5" w:rsidRPr="008823EF" w:rsidRDefault="00961BC5" w:rsidP="00625BEB">
            <w:pPr>
              <w:pStyle w:val="Lijstalinea"/>
              <w:numPr>
                <w:ilvl w:val="0"/>
                <w:numId w:val="3"/>
              </w:numPr>
              <w:rPr>
                <w:b/>
                <w:bCs/>
                <w:color w:val="4472C4" w:themeColor="accent1"/>
                <w:sz w:val="22"/>
                <w:szCs w:val="22"/>
              </w:rPr>
            </w:pPr>
            <w:r w:rsidRPr="008823EF">
              <w:rPr>
                <w:b/>
                <w:bCs/>
                <w:color w:val="4472C4" w:themeColor="accent1"/>
                <w:sz w:val="22"/>
                <w:szCs w:val="22"/>
              </w:rPr>
              <w:t xml:space="preserve">OneDrive: </w:t>
            </w:r>
            <w:r w:rsidR="00891B6F" w:rsidRPr="008823EF">
              <w:rPr>
                <w:color w:val="4472C4" w:themeColor="accent1"/>
                <w:sz w:val="22"/>
                <w:szCs w:val="22"/>
              </w:rPr>
              <w:t>OneDrive for Business is a Microsoft cloud solution to securely store documents and files</w:t>
            </w:r>
          </w:p>
          <w:p w14:paraId="0EA46D76" w14:textId="6492749D" w:rsidR="00CE6D90" w:rsidRPr="008823EF" w:rsidRDefault="00E62767" w:rsidP="00625BEB">
            <w:pPr>
              <w:pStyle w:val="Lijstalinea"/>
              <w:numPr>
                <w:ilvl w:val="0"/>
                <w:numId w:val="3"/>
              </w:numPr>
              <w:rPr>
                <w:b/>
                <w:bCs/>
                <w:sz w:val="22"/>
                <w:szCs w:val="22"/>
              </w:rPr>
            </w:pPr>
            <w:r w:rsidRPr="008823EF">
              <w:rPr>
                <w:b/>
                <w:bCs/>
                <w:color w:val="4472C4" w:themeColor="accent1"/>
                <w:sz w:val="22"/>
                <w:szCs w:val="22"/>
              </w:rPr>
              <w:t xml:space="preserve">Data collected on paper. </w:t>
            </w:r>
            <w:r w:rsidRPr="008823EF">
              <w:rPr>
                <w:color w:val="4472C4" w:themeColor="accent1"/>
                <w:sz w:val="22"/>
                <w:szCs w:val="22"/>
              </w:rPr>
              <w:t>Data collected on paper (e.g. informed consents) will be stored in a locked cabinet in a locked room at the department of movement sciences. During data collection the cabinet will only be accessible to study personnel.</w:t>
            </w:r>
          </w:p>
        </w:tc>
      </w:tr>
      <w:tr w:rsidR="002300DE" w:rsidRPr="00F42A6F" w14:paraId="3281ED04" w14:textId="77777777" w:rsidTr="00436EB9">
        <w:trPr>
          <w:cantSplit/>
          <w:trHeight w:val="269"/>
        </w:trPr>
        <w:tc>
          <w:tcPr>
            <w:tcW w:w="4962" w:type="dxa"/>
          </w:tcPr>
          <w:p w14:paraId="2FFCDCBA" w14:textId="77777777" w:rsidR="0008393F" w:rsidRPr="008823EF" w:rsidRDefault="00C67569" w:rsidP="00877A71">
            <w:pPr>
              <w:rPr>
                <w:sz w:val="22"/>
                <w:szCs w:val="22"/>
              </w:rPr>
            </w:pPr>
            <w:r w:rsidRPr="008823EF">
              <w:rPr>
                <w:sz w:val="22"/>
                <w:szCs w:val="22"/>
              </w:rPr>
              <w:t>How will the data be backed up?</w:t>
            </w:r>
          </w:p>
          <w:p w14:paraId="12AC9022" w14:textId="77777777" w:rsidR="0008393F" w:rsidRPr="008823EF" w:rsidRDefault="0008393F" w:rsidP="0008393F">
            <w:pPr>
              <w:rPr>
                <w:sz w:val="22"/>
                <w:szCs w:val="22"/>
              </w:rPr>
            </w:pPr>
          </w:p>
          <w:p w14:paraId="0122238D" w14:textId="77777777" w:rsidR="0093526F" w:rsidRPr="008823EF" w:rsidRDefault="0093526F" w:rsidP="0093526F">
            <w:pPr>
              <w:rPr>
                <w:rStyle w:val="Subtieleverwijzing"/>
                <w:i/>
                <w:sz w:val="22"/>
                <w:szCs w:val="22"/>
              </w:rPr>
            </w:pPr>
            <w:r w:rsidRPr="008823EF">
              <w:rPr>
                <w:rStyle w:val="Subtieleverwijzing"/>
                <w:i/>
                <w:sz w:val="22"/>
                <w:szCs w:val="22"/>
              </w:rPr>
              <w:t>What storage and backup procedures will be in place to prevent data loss? Describe the locations, storage media and procedures that will be used for storing and backing up digital and non-digital data during research</w:t>
            </w:r>
            <w:r w:rsidR="00032ED4" w:rsidRPr="008823EF">
              <w:rPr>
                <w:rStyle w:val="Subtieleverwijzing"/>
                <w:i/>
                <w:sz w:val="22"/>
                <w:szCs w:val="22"/>
              </w:rPr>
              <w:t>.</w:t>
            </w:r>
            <w:bookmarkStart w:id="2" w:name="_Ref112255174"/>
            <w:r w:rsidR="00534576" w:rsidRPr="008823EF">
              <w:rPr>
                <w:rStyle w:val="Voetnootmarkering"/>
                <w:i/>
                <w:smallCaps/>
                <w:color w:val="5A5A5A" w:themeColor="text1" w:themeTint="A5"/>
                <w:sz w:val="22"/>
                <w:szCs w:val="22"/>
              </w:rPr>
              <w:footnoteReference w:id="7"/>
            </w:r>
            <w:bookmarkEnd w:id="2"/>
          </w:p>
          <w:p w14:paraId="15BA785F" w14:textId="77777777" w:rsidR="0093526F" w:rsidRPr="008823EF" w:rsidRDefault="0093526F" w:rsidP="0008393F">
            <w:pPr>
              <w:rPr>
                <w:i/>
                <w:sz w:val="22"/>
                <w:szCs w:val="22"/>
              </w:rPr>
            </w:pPr>
          </w:p>
          <w:p w14:paraId="2DA88511" w14:textId="77777777" w:rsidR="0093526F" w:rsidRPr="008823EF" w:rsidRDefault="0008393F" w:rsidP="0008393F">
            <w:pPr>
              <w:rPr>
                <w:i/>
                <w:smallCaps/>
                <w:color w:val="5A5A5A" w:themeColor="text1" w:themeTint="A5"/>
                <w:sz w:val="22"/>
                <w:szCs w:val="22"/>
              </w:rPr>
            </w:pPr>
            <w:r w:rsidRPr="008823EF">
              <w:rPr>
                <w:rStyle w:val="Subtieleverwijzing"/>
                <w:i/>
                <w:sz w:val="22"/>
                <w:szCs w:val="22"/>
              </w:rPr>
              <w:t>Refer to institution-specific policies regarding backup procedures</w:t>
            </w:r>
            <w:r w:rsidR="0093526F" w:rsidRPr="008823EF">
              <w:rPr>
                <w:rStyle w:val="Subtieleverwijzing"/>
                <w:i/>
                <w:sz w:val="22"/>
                <w:szCs w:val="22"/>
              </w:rPr>
              <w:t xml:space="preserve"> when appropriate</w:t>
            </w:r>
            <w:r w:rsidRPr="008823EF">
              <w:rPr>
                <w:rStyle w:val="Subtieleverwijzing"/>
                <w:i/>
                <w:sz w:val="22"/>
                <w:szCs w:val="22"/>
              </w:rPr>
              <w:t>.</w:t>
            </w:r>
          </w:p>
          <w:p w14:paraId="3505B721" w14:textId="77777777" w:rsidR="002300DE" w:rsidRPr="008823EF" w:rsidRDefault="002300DE" w:rsidP="0008393F">
            <w:pPr>
              <w:rPr>
                <w:sz w:val="22"/>
                <w:szCs w:val="22"/>
              </w:rPr>
            </w:pPr>
          </w:p>
        </w:tc>
        <w:tc>
          <w:tcPr>
            <w:tcW w:w="10631" w:type="dxa"/>
          </w:tcPr>
          <w:p w14:paraId="7BC16179" w14:textId="4DA47E29" w:rsidR="00097F73" w:rsidRPr="008823EF" w:rsidRDefault="00097F73" w:rsidP="00625BEB">
            <w:pPr>
              <w:pStyle w:val="Lijstalinea"/>
              <w:numPr>
                <w:ilvl w:val="0"/>
                <w:numId w:val="4"/>
              </w:numPr>
              <w:rPr>
                <w:color w:val="4472C4" w:themeColor="accent1"/>
                <w:sz w:val="22"/>
                <w:szCs w:val="22"/>
              </w:rPr>
            </w:pPr>
            <w:r w:rsidRPr="008823EF">
              <w:rPr>
                <w:b/>
                <w:bCs/>
                <w:color w:val="4472C4" w:themeColor="accent1"/>
                <w:sz w:val="22"/>
                <w:szCs w:val="22"/>
              </w:rPr>
              <w:t xml:space="preserve">KU Leuven network drive, specifically </w:t>
            </w:r>
            <w:r w:rsidRPr="00760CD4">
              <w:rPr>
                <w:b/>
                <w:bCs/>
                <w:color w:val="4472C4" w:themeColor="accent1"/>
                <w:sz w:val="22"/>
                <w:szCs w:val="22"/>
              </w:rPr>
              <w:t>L-</w:t>
            </w:r>
            <w:r w:rsidRPr="008823EF">
              <w:rPr>
                <w:b/>
                <w:bCs/>
                <w:color w:val="4472C4" w:themeColor="accent1"/>
                <w:sz w:val="22"/>
                <w:szCs w:val="22"/>
              </w:rPr>
              <w:t xml:space="preserve">drive. </w:t>
            </w:r>
            <w:r w:rsidRPr="008823EF">
              <w:rPr>
                <w:color w:val="4472C4" w:themeColor="accent1"/>
                <w:sz w:val="22"/>
                <w:szCs w:val="22"/>
              </w:rPr>
              <w:t xml:space="preserve">Automatic version management of the files occurs when storing data in the KU Leuven </w:t>
            </w:r>
            <w:proofErr w:type="spellStart"/>
            <w:r w:rsidRPr="008823EF">
              <w:rPr>
                <w:color w:val="4472C4" w:themeColor="accent1"/>
                <w:sz w:val="22"/>
                <w:szCs w:val="22"/>
              </w:rPr>
              <w:t>datacenters</w:t>
            </w:r>
            <w:proofErr w:type="spellEnd"/>
            <w:r w:rsidRPr="008823EF">
              <w:rPr>
                <w:color w:val="4472C4" w:themeColor="accent1"/>
                <w:sz w:val="22"/>
                <w:szCs w:val="22"/>
              </w:rPr>
              <w:t>. Version management is done using "snapshot" technology, where the previous versions of the changed files are kept online in a snapshot on the same storage system.</w:t>
            </w:r>
          </w:p>
          <w:p w14:paraId="44C55F9C" w14:textId="77777777" w:rsidR="00097F73" w:rsidRPr="008823EF" w:rsidRDefault="00097F73" w:rsidP="00625BEB">
            <w:pPr>
              <w:pStyle w:val="Lijstalinea"/>
              <w:numPr>
                <w:ilvl w:val="1"/>
                <w:numId w:val="4"/>
              </w:numPr>
              <w:rPr>
                <w:color w:val="4472C4" w:themeColor="accent1"/>
                <w:sz w:val="22"/>
                <w:szCs w:val="22"/>
              </w:rPr>
            </w:pPr>
            <w:r w:rsidRPr="008823EF">
              <w:rPr>
                <w:color w:val="4472C4" w:themeColor="accent1"/>
                <w:sz w:val="22"/>
                <w:szCs w:val="22"/>
              </w:rPr>
              <w:t>by default, 1 snapshot is taken daily and is kept for 14 days. So you can go back to previous versions of the file up to 14 days.</w:t>
            </w:r>
          </w:p>
          <w:p w14:paraId="62F1B8DD" w14:textId="77777777" w:rsidR="00097F73" w:rsidRPr="008823EF" w:rsidRDefault="00097F73" w:rsidP="00625BEB">
            <w:pPr>
              <w:pStyle w:val="Lijstalinea"/>
              <w:numPr>
                <w:ilvl w:val="1"/>
                <w:numId w:val="4"/>
              </w:numPr>
              <w:rPr>
                <w:color w:val="4472C4" w:themeColor="accent1"/>
                <w:sz w:val="22"/>
                <w:szCs w:val="22"/>
              </w:rPr>
            </w:pPr>
            <w:r w:rsidRPr="008823EF">
              <w:rPr>
                <w:color w:val="4472C4" w:themeColor="accent1"/>
                <w:sz w:val="22"/>
                <w:szCs w:val="22"/>
              </w:rPr>
              <w:t>end users can restore older files themselves from within their Windows PC via the "previous versions | previous versions" functionality.</w:t>
            </w:r>
          </w:p>
          <w:p w14:paraId="6E4DE447" w14:textId="77777777" w:rsidR="00097F73" w:rsidRPr="008823EF" w:rsidRDefault="00097F73" w:rsidP="00097F73">
            <w:pPr>
              <w:pStyle w:val="Lijstalinea"/>
              <w:ind w:left="360"/>
              <w:rPr>
                <w:color w:val="4472C4" w:themeColor="accent1"/>
                <w:sz w:val="22"/>
                <w:szCs w:val="22"/>
              </w:rPr>
            </w:pPr>
            <w:r w:rsidRPr="008823EF">
              <w:rPr>
                <w:color w:val="4472C4" w:themeColor="accent1"/>
                <w:sz w:val="22"/>
                <w:szCs w:val="22"/>
              </w:rPr>
              <w:t xml:space="preserve">A mirror (an exact copy) of the data is provided in the second ICTS data </w:t>
            </w:r>
            <w:proofErr w:type="spellStart"/>
            <w:r w:rsidRPr="008823EF">
              <w:rPr>
                <w:color w:val="4472C4" w:themeColor="accent1"/>
                <w:sz w:val="22"/>
                <w:szCs w:val="22"/>
              </w:rPr>
              <w:t>center</w:t>
            </w:r>
            <w:proofErr w:type="spellEnd"/>
            <w:r w:rsidRPr="008823EF">
              <w:rPr>
                <w:color w:val="4472C4" w:themeColor="accent1"/>
                <w:sz w:val="22"/>
                <w:szCs w:val="22"/>
              </w:rPr>
              <w:t xml:space="preserve"> for “business continuity” or “disaster recovery” purposes; a file is copied to the second data </w:t>
            </w:r>
            <w:proofErr w:type="spellStart"/>
            <w:r w:rsidRPr="008823EF">
              <w:rPr>
                <w:color w:val="4472C4" w:themeColor="accent1"/>
                <w:sz w:val="22"/>
                <w:szCs w:val="22"/>
              </w:rPr>
              <w:t>center</w:t>
            </w:r>
            <w:proofErr w:type="spellEnd"/>
            <w:r w:rsidRPr="008823EF">
              <w:rPr>
                <w:color w:val="4472C4" w:themeColor="accent1"/>
                <w:sz w:val="22"/>
                <w:szCs w:val="22"/>
              </w:rPr>
              <w:t xml:space="preserve"> as soon as it is written to a drive. ICTS can put the copy online within an hour in case of disaster with the primary storage.</w:t>
            </w:r>
          </w:p>
          <w:p w14:paraId="031407F5" w14:textId="35BD9CF0" w:rsidR="00C67569" w:rsidRPr="00760CD4" w:rsidRDefault="00081FE5" w:rsidP="00760CD4">
            <w:pPr>
              <w:pStyle w:val="Lijstalinea"/>
              <w:numPr>
                <w:ilvl w:val="0"/>
                <w:numId w:val="4"/>
              </w:numPr>
              <w:rPr>
                <w:color w:val="4472C4" w:themeColor="accent1"/>
                <w:sz w:val="22"/>
                <w:szCs w:val="22"/>
              </w:rPr>
            </w:pPr>
            <w:r w:rsidRPr="008823EF">
              <w:rPr>
                <w:b/>
                <w:bCs/>
                <w:color w:val="4472C4" w:themeColor="accent1"/>
                <w:sz w:val="22"/>
                <w:szCs w:val="22"/>
              </w:rPr>
              <w:t>OneDrive</w:t>
            </w:r>
            <w:r w:rsidRPr="008823EF">
              <w:rPr>
                <w:color w:val="4472C4" w:themeColor="accent1"/>
                <w:sz w:val="22"/>
                <w:szCs w:val="22"/>
              </w:rPr>
              <w:t xml:space="preserve">: </w:t>
            </w:r>
            <w:r w:rsidR="00300D29" w:rsidRPr="008823EF">
              <w:rPr>
                <w:color w:val="4472C4" w:themeColor="accent1"/>
                <w:sz w:val="22"/>
                <w:szCs w:val="22"/>
              </w:rPr>
              <w:t>A back-up is provided via automatic version management of the files, maintaining up to 100 versions per file.</w:t>
            </w:r>
          </w:p>
        </w:tc>
      </w:tr>
      <w:tr w:rsidR="00C271CA" w:rsidRPr="00F42A6F" w14:paraId="44E5A235" w14:textId="77777777" w:rsidTr="00436EB9">
        <w:trPr>
          <w:cantSplit/>
          <w:trHeight w:val="269"/>
        </w:trPr>
        <w:tc>
          <w:tcPr>
            <w:tcW w:w="4962" w:type="dxa"/>
          </w:tcPr>
          <w:p w14:paraId="3D6E6FF9" w14:textId="77777777" w:rsidR="00C271CA" w:rsidRPr="008823EF" w:rsidRDefault="00C271CA" w:rsidP="00C271CA">
            <w:pPr>
              <w:rPr>
                <w:sz w:val="22"/>
                <w:szCs w:val="22"/>
              </w:rPr>
            </w:pPr>
            <w:r w:rsidRPr="008823EF">
              <w:rPr>
                <w:sz w:val="22"/>
                <w:szCs w:val="22"/>
              </w:rPr>
              <w:t>Is there currently sufficient storage &amp; backup capacity during the project? If yes, specify concisely. If no or insufficient storage or backup capacities are available, then explain how this will be taken care of.</w:t>
            </w:r>
          </w:p>
        </w:tc>
        <w:tc>
          <w:tcPr>
            <w:tcW w:w="10631" w:type="dxa"/>
          </w:tcPr>
          <w:p w14:paraId="50CA72CE" w14:textId="7D833B81" w:rsidR="00C271CA" w:rsidRPr="008823EF" w:rsidRDefault="002C74C9" w:rsidP="00C271CA">
            <w:pPr>
              <w:rPr>
                <w:sz w:val="22"/>
                <w:szCs w:val="22"/>
                <w:lang w:val="en-US"/>
              </w:rPr>
            </w:pPr>
            <w:sdt>
              <w:sdtPr>
                <w:rPr>
                  <w:sz w:val="22"/>
                  <w:szCs w:val="22"/>
                  <w:lang w:val="en-US"/>
                </w:rPr>
                <w:id w:val="-1609034685"/>
                <w14:checkbox>
                  <w14:checked w14:val="1"/>
                  <w14:checkedState w14:val="2612" w14:font="MS Gothic"/>
                  <w14:uncheckedState w14:val="2610" w14:font="MS Gothic"/>
                </w14:checkbox>
              </w:sdtPr>
              <w:sdtEndPr/>
              <w:sdtContent>
                <w:r w:rsidR="00114464" w:rsidRPr="008823EF">
                  <w:rPr>
                    <w:rFonts w:ascii="MS Gothic" w:eastAsia="MS Gothic" w:hAnsi="MS Gothic" w:hint="eastAsia"/>
                    <w:sz w:val="22"/>
                    <w:szCs w:val="22"/>
                    <w:lang w:val="en-US"/>
                  </w:rPr>
                  <w:t>☒</w:t>
                </w:r>
              </w:sdtContent>
            </w:sdt>
            <w:r w:rsidR="00C271CA" w:rsidRPr="008823EF">
              <w:rPr>
                <w:sz w:val="22"/>
                <w:szCs w:val="22"/>
                <w:lang w:val="en-US"/>
              </w:rPr>
              <w:t xml:space="preserve"> Yes</w:t>
            </w:r>
          </w:p>
          <w:p w14:paraId="01A33064" w14:textId="77777777" w:rsidR="00C271CA" w:rsidRPr="008823EF" w:rsidRDefault="002C74C9" w:rsidP="00C271CA">
            <w:pPr>
              <w:rPr>
                <w:sz w:val="22"/>
                <w:szCs w:val="22"/>
                <w:lang w:val="en-US"/>
              </w:rPr>
            </w:pPr>
            <w:sdt>
              <w:sdtPr>
                <w:rPr>
                  <w:sz w:val="22"/>
                  <w:szCs w:val="22"/>
                  <w:lang w:val="en-US"/>
                </w:rPr>
                <w:id w:val="-2010666055"/>
                <w14:checkbox>
                  <w14:checked w14:val="0"/>
                  <w14:checkedState w14:val="2612" w14:font="MS Gothic"/>
                  <w14:uncheckedState w14:val="2610" w14:font="MS Gothic"/>
                </w14:checkbox>
              </w:sdtPr>
              <w:sdtEndPr/>
              <w:sdtContent>
                <w:r w:rsidR="00C271CA" w:rsidRPr="008823EF">
                  <w:rPr>
                    <w:rFonts w:ascii="MS Gothic" w:eastAsia="MS Gothic" w:hAnsi="MS Gothic" w:hint="eastAsia"/>
                    <w:sz w:val="22"/>
                    <w:szCs w:val="22"/>
                    <w:lang w:val="en-US"/>
                  </w:rPr>
                  <w:t>☐</w:t>
                </w:r>
              </w:sdtContent>
            </w:sdt>
            <w:r w:rsidR="00C271CA" w:rsidRPr="008823EF">
              <w:rPr>
                <w:sz w:val="22"/>
                <w:szCs w:val="22"/>
                <w:lang w:val="en-US"/>
              </w:rPr>
              <w:t xml:space="preserve"> No</w:t>
            </w:r>
          </w:p>
          <w:p w14:paraId="6C8420DA" w14:textId="77777777" w:rsidR="0087485C" w:rsidRDefault="0087485C" w:rsidP="00C271CA">
            <w:pPr>
              <w:rPr>
                <w:bCs/>
                <w:sz w:val="22"/>
                <w:szCs w:val="22"/>
              </w:rPr>
            </w:pPr>
            <w:r w:rsidRPr="008823EF">
              <w:rPr>
                <w:bCs/>
                <w:sz w:val="22"/>
                <w:szCs w:val="22"/>
              </w:rPr>
              <w:t>If yes, please specify concisely:</w:t>
            </w:r>
          </w:p>
          <w:p w14:paraId="16530F46" w14:textId="10FD74BB" w:rsidR="00570A13" w:rsidRPr="008823EF" w:rsidRDefault="00570A13" w:rsidP="00625BEB">
            <w:pPr>
              <w:pStyle w:val="Lijstalinea"/>
              <w:numPr>
                <w:ilvl w:val="0"/>
                <w:numId w:val="6"/>
              </w:numPr>
              <w:rPr>
                <w:bCs/>
                <w:sz w:val="22"/>
                <w:szCs w:val="22"/>
              </w:rPr>
            </w:pPr>
            <w:r w:rsidRPr="008823EF">
              <w:rPr>
                <w:b/>
                <w:bCs/>
                <w:color w:val="4472C4" w:themeColor="accent1"/>
                <w:sz w:val="22"/>
                <w:szCs w:val="22"/>
              </w:rPr>
              <w:t xml:space="preserve">KU Leuven network drive, specifically </w:t>
            </w:r>
            <w:r w:rsidRPr="00760CD4">
              <w:rPr>
                <w:b/>
                <w:bCs/>
                <w:color w:val="4472C4" w:themeColor="accent1"/>
                <w:sz w:val="22"/>
                <w:szCs w:val="22"/>
              </w:rPr>
              <w:t xml:space="preserve">L-drive. </w:t>
            </w:r>
            <w:r w:rsidRPr="00760CD4">
              <w:rPr>
                <w:bCs/>
                <w:color w:val="4472C4" w:themeColor="accent1"/>
                <w:sz w:val="22"/>
                <w:szCs w:val="22"/>
              </w:rPr>
              <w:t xml:space="preserve">Our </w:t>
            </w:r>
            <w:r w:rsidR="00B07FAD" w:rsidRPr="00760CD4">
              <w:rPr>
                <w:bCs/>
                <w:color w:val="4472C4" w:themeColor="accent1"/>
                <w:sz w:val="22"/>
                <w:szCs w:val="22"/>
              </w:rPr>
              <w:t>research group</w:t>
            </w:r>
            <w:r w:rsidRPr="00760CD4">
              <w:rPr>
                <w:bCs/>
                <w:color w:val="4472C4" w:themeColor="accent1"/>
                <w:sz w:val="22"/>
                <w:szCs w:val="22"/>
              </w:rPr>
              <w:t xml:space="preserve"> has a L-drive with a capacity of </w:t>
            </w:r>
            <w:r w:rsidR="00B07FAD" w:rsidRPr="00760CD4">
              <w:rPr>
                <w:bCs/>
                <w:color w:val="4472C4" w:themeColor="accent1"/>
                <w:sz w:val="22"/>
                <w:szCs w:val="22"/>
              </w:rPr>
              <w:t>5</w:t>
            </w:r>
            <w:r w:rsidRPr="00760CD4">
              <w:rPr>
                <w:bCs/>
                <w:color w:val="4472C4" w:themeColor="accent1"/>
                <w:sz w:val="22"/>
                <w:szCs w:val="22"/>
              </w:rPr>
              <w:t xml:space="preserve"> TB for</w:t>
            </w:r>
            <w:r w:rsidRPr="008823EF">
              <w:rPr>
                <w:bCs/>
                <w:color w:val="4472C4" w:themeColor="accent1"/>
                <w:sz w:val="22"/>
                <w:szCs w:val="22"/>
              </w:rPr>
              <w:t xml:space="preserve"> active research data. As the estimated size of the dataset is </w:t>
            </w:r>
            <w:r w:rsidR="00E13DC8" w:rsidRPr="00361ED8">
              <w:rPr>
                <w:bCs/>
                <w:color w:val="4472C4" w:themeColor="accent1"/>
                <w:sz w:val="22"/>
                <w:szCs w:val="22"/>
              </w:rPr>
              <w:t>100</w:t>
            </w:r>
            <w:r w:rsidRPr="00361ED8">
              <w:rPr>
                <w:bCs/>
                <w:color w:val="4472C4" w:themeColor="accent1"/>
                <w:sz w:val="22"/>
                <w:szCs w:val="22"/>
              </w:rPr>
              <w:t xml:space="preserve"> </w:t>
            </w:r>
            <w:r w:rsidR="00E13DC8" w:rsidRPr="00361ED8">
              <w:rPr>
                <w:bCs/>
                <w:color w:val="4472C4" w:themeColor="accent1"/>
                <w:sz w:val="22"/>
                <w:szCs w:val="22"/>
              </w:rPr>
              <w:t>M</w:t>
            </w:r>
            <w:r w:rsidRPr="00361ED8">
              <w:rPr>
                <w:bCs/>
                <w:color w:val="4472C4" w:themeColor="accent1"/>
                <w:sz w:val="22"/>
                <w:szCs w:val="22"/>
              </w:rPr>
              <w:t>B</w:t>
            </w:r>
            <w:r w:rsidRPr="008823EF">
              <w:rPr>
                <w:bCs/>
                <w:color w:val="4472C4" w:themeColor="accent1"/>
                <w:sz w:val="22"/>
                <w:szCs w:val="22"/>
              </w:rPr>
              <w:t>, sufficient storage and backup capacity is available.</w:t>
            </w:r>
          </w:p>
          <w:p w14:paraId="53CDFC81" w14:textId="198D2713" w:rsidR="009913E0" w:rsidRPr="008823EF" w:rsidRDefault="009913E0" w:rsidP="00625BEB">
            <w:pPr>
              <w:pStyle w:val="Lijstalinea"/>
              <w:numPr>
                <w:ilvl w:val="0"/>
                <w:numId w:val="6"/>
              </w:numPr>
              <w:rPr>
                <w:color w:val="4472C4" w:themeColor="accent1"/>
                <w:sz w:val="22"/>
                <w:szCs w:val="22"/>
              </w:rPr>
            </w:pPr>
            <w:r w:rsidRPr="008823EF">
              <w:rPr>
                <w:b/>
                <w:bCs/>
                <w:color w:val="4472C4" w:themeColor="accent1"/>
                <w:sz w:val="22"/>
                <w:szCs w:val="22"/>
              </w:rPr>
              <w:t>OneDrive:</w:t>
            </w:r>
            <w:r w:rsidR="006C714B" w:rsidRPr="008823EF">
              <w:rPr>
                <w:sz w:val="22"/>
                <w:szCs w:val="22"/>
              </w:rPr>
              <w:t xml:space="preserve"> </w:t>
            </w:r>
            <w:r w:rsidR="006C714B" w:rsidRPr="008823EF">
              <w:rPr>
                <w:color w:val="4472C4" w:themeColor="accent1"/>
                <w:sz w:val="22"/>
                <w:szCs w:val="22"/>
              </w:rPr>
              <w:t xml:space="preserve">All KU Leuven personnel has access to 2 TB of data storage on OneDrive. As the estimated sizes of the datasets is </w:t>
            </w:r>
            <w:r w:rsidR="00E13DC8" w:rsidRPr="00361ED8">
              <w:rPr>
                <w:color w:val="4472C4" w:themeColor="accent1"/>
                <w:sz w:val="22"/>
                <w:szCs w:val="22"/>
              </w:rPr>
              <w:t>100 MB</w:t>
            </w:r>
            <w:r w:rsidR="006C714B" w:rsidRPr="008823EF">
              <w:rPr>
                <w:color w:val="4472C4" w:themeColor="accent1"/>
                <w:sz w:val="22"/>
                <w:szCs w:val="22"/>
              </w:rPr>
              <w:t>, sufficient storage and backup capacity is available.</w:t>
            </w:r>
          </w:p>
          <w:p w14:paraId="0F45DE0C" w14:textId="77777777" w:rsidR="0087485C" w:rsidRDefault="00C271CA" w:rsidP="00760CD4">
            <w:pPr>
              <w:rPr>
                <w:bCs/>
                <w:sz w:val="22"/>
                <w:szCs w:val="22"/>
              </w:rPr>
            </w:pPr>
            <w:r w:rsidRPr="008823EF">
              <w:rPr>
                <w:bCs/>
                <w:sz w:val="22"/>
                <w:szCs w:val="22"/>
              </w:rPr>
              <w:t xml:space="preserve">If no, please specify: </w:t>
            </w:r>
          </w:p>
          <w:p w14:paraId="3C4BD98C" w14:textId="0D30414D" w:rsidR="00760CD4" w:rsidRPr="00760CD4" w:rsidRDefault="00760CD4" w:rsidP="00760CD4">
            <w:pPr>
              <w:rPr>
                <w:bCs/>
                <w:sz w:val="22"/>
                <w:szCs w:val="22"/>
              </w:rPr>
            </w:pPr>
          </w:p>
        </w:tc>
      </w:tr>
      <w:tr w:rsidR="00C271CA" w:rsidRPr="00F42A6F" w14:paraId="2F92AF7F" w14:textId="77777777" w:rsidTr="00436EB9">
        <w:trPr>
          <w:cantSplit/>
          <w:trHeight w:val="269"/>
        </w:trPr>
        <w:tc>
          <w:tcPr>
            <w:tcW w:w="4962" w:type="dxa"/>
          </w:tcPr>
          <w:p w14:paraId="388C96A2" w14:textId="77777777" w:rsidR="00EB125A" w:rsidRPr="008823EF" w:rsidRDefault="00EB125A" w:rsidP="00C271CA">
            <w:pPr>
              <w:rPr>
                <w:sz w:val="22"/>
                <w:szCs w:val="22"/>
              </w:rPr>
            </w:pPr>
            <w:r w:rsidRPr="008823EF">
              <w:rPr>
                <w:sz w:val="22"/>
                <w:szCs w:val="22"/>
              </w:rPr>
              <w:lastRenderedPageBreak/>
              <w:t>How will you ensure that the data are securely stored and not accessed or modified by unauthorized persons?</w:t>
            </w:r>
          </w:p>
          <w:p w14:paraId="047B945B" w14:textId="77777777" w:rsidR="00EB125A" w:rsidRPr="008823EF" w:rsidRDefault="00EB125A" w:rsidP="00EB125A">
            <w:pPr>
              <w:rPr>
                <w:sz w:val="22"/>
                <w:szCs w:val="22"/>
              </w:rPr>
            </w:pPr>
          </w:p>
          <w:p w14:paraId="13F70FD3" w14:textId="77777777" w:rsidR="00EB125A" w:rsidRPr="008823EF" w:rsidRDefault="00EB125A" w:rsidP="00EB125A">
            <w:pPr>
              <w:rPr>
                <w:rStyle w:val="Subtieleverwijzing"/>
                <w:i/>
                <w:sz w:val="22"/>
                <w:szCs w:val="22"/>
              </w:rPr>
            </w:pPr>
            <w:r w:rsidRPr="008823EF">
              <w:rPr>
                <w:rStyle w:val="Subtieleverwijzing"/>
                <w:i/>
                <w:sz w:val="22"/>
                <w:szCs w:val="22"/>
              </w:rPr>
              <w:t>Clearly describe the measures (in terms of physical security, network security, and security of computer systems and files) that will be taken to ensure that stored and transferred data are safe</w:t>
            </w:r>
            <w:r w:rsidR="00032ED4" w:rsidRPr="008823EF">
              <w:rPr>
                <w:rStyle w:val="Subtieleverwijzing"/>
                <w:i/>
                <w:sz w:val="22"/>
                <w:szCs w:val="22"/>
              </w:rPr>
              <w:t>.</w:t>
            </w:r>
            <w:r w:rsidR="006C680B" w:rsidRPr="008823EF">
              <w:rPr>
                <w:rStyle w:val="Subtieleverwijzing"/>
                <w:i/>
                <w:sz w:val="22"/>
                <w:szCs w:val="22"/>
              </w:rPr>
              <w:t xml:space="preserve"> </w:t>
            </w:r>
            <w:r w:rsidR="006C680B" w:rsidRPr="008823EF">
              <w:rPr>
                <w:rStyle w:val="Subtieleverwijzing"/>
                <w:i/>
                <w:sz w:val="22"/>
                <w:szCs w:val="22"/>
                <w:vertAlign w:val="superscript"/>
              </w:rPr>
              <w:fldChar w:fldCharType="begin"/>
            </w:r>
            <w:r w:rsidR="006C680B" w:rsidRPr="008823EF">
              <w:rPr>
                <w:rStyle w:val="Subtieleverwijzing"/>
                <w:i/>
                <w:sz w:val="22"/>
                <w:szCs w:val="22"/>
                <w:vertAlign w:val="superscript"/>
              </w:rPr>
              <w:instrText xml:space="preserve"> NOTEREF _Ref112255174 \h  \* MERGEFORMAT </w:instrText>
            </w:r>
            <w:r w:rsidR="006C680B" w:rsidRPr="008823EF">
              <w:rPr>
                <w:rStyle w:val="Subtieleverwijzing"/>
                <w:i/>
                <w:sz w:val="22"/>
                <w:szCs w:val="22"/>
                <w:vertAlign w:val="superscript"/>
              </w:rPr>
            </w:r>
            <w:r w:rsidR="006C680B" w:rsidRPr="008823EF">
              <w:rPr>
                <w:rStyle w:val="Subtieleverwijzing"/>
                <w:i/>
                <w:sz w:val="22"/>
                <w:szCs w:val="22"/>
                <w:vertAlign w:val="superscript"/>
              </w:rPr>
              <w:fldChar w:fldCharType="separate"/>
            </w:r>
            <w:r w:rsidR="006C680B" w:rsidRPr="008823EF">
              <w:rPr>
                <w:rStyle w:val="Subtieleverwijzing"/>
                <w:i/>
                <w:sz w:val="22"/>
                <w:szCs w:val="22"/>
                <w:vertAlign w:val="superscript"/>
              </w:rPr>
              <w:t>7</w:t>
            </w:r>
            <w:r w:rsidR="006C680B" w:rsidRPr="008823EF">
              <w:rPr>
                <w:rStyle w:val="Subtieleverwijzing"/>
                <w:i/>
                <w:sz w:val="22"/>
                <w:szCs w:val="22"/>
                <w:vertAlign w:val="superscript"/>
              </w:rPr>
              <w:fldChar w:fldCharType="end"/>
            </w:r>
          </w:p>
          <w:p w14:paraId="0826BDF0" w14:textId="77777777" w:rsidR="00C271CA" w:rsidRPr="008823EF" w:rsidRDefault="00C271CA" w:rsidP="00EB125A">
            <w:pPr>
              <w:rPr>
                <w:sz w:val="22"/>
                <w:szCs w:val="22"/>
              </w:rPr>
            </w:pPr>
          </w:p>
        </w:tc>
        <w:tc>
          <w:tcPr>
            <w:tcW w:w="10631" w:type="dxa"/>
          </w:tcPr>
          <w:p w14:paraId="46233FAE" w14:textId="7B43F764" w:rsidR="00097F73" w:rsidRPr="008823EF" w:rsidRDefault="00097F73" w:rsidP="00625BEB">
            <w:pPr>
              <w:pStyle w:val="Lijstalinea"/>
              <w:numPr>
                <w:ilvl w:val="0"/>
                <w:numId w:val="5"/>
              </w:numPr>
              <w:rPr>
                <w:b/>
                <w:bCs/>
                <w:color w:val="4472C4" w:themeColor="accent1"/>
                <w:sz w:val="22"/>
                <w:szCs w:val="22"/>
              </w:rPr>
            </w:pPr>
            <w:r w:rsidRPr="008823EF">
              <w:rPr>
                <w:b/>
                <w:bCs/>
                <w:color w:val="4472C4" w:themeColor="accent1"/>
                <w:sz w:val="22"/>
                <w:szCs w:val="22"/>
              </w:rPr>
              <w:t xml:space="preserve">KU Leuven network drive, specifically </w:t>
            </w:r>
            <w:r w:rsidRPr="000317BA">
              <w:rPr>
                <w:b/>
                <w:bCs/>
                <w:color w:val="4472C4" w:themeColor="accent1"/>
                <w:sz w:val="22"/>
                <w:szCs w:val="22"/>
              </w:rPr>
              <w:t>L-</w:t>
            </w:r>
            <w:r w:rsidRPr="008823EF">
              <w:rPr>
                <w:b/>
                <w:bCs/>
                <w:color w:val="4472C4" w:themeColor="accent1"/>
                <w:sz w:val="22"/>
                <w:szCs w:val="22"/>
              </w:rPr>
              <w:t xml:space="preserve">drive. </w:t>
            </w:r>
            <w:r w:rsidRPr="008823EF">
              <w:rPr>
                <w:color w:val="4472C4" w:themeColor="accent1"/>
                <w:sz w:val="22"/>
                <w:szCs w:val="22"/>
              </w:rPr>
              <w:t>The KU Leuven network drives are incorporated within secured KU Leuven environments, are password-protected (including smartphone-based multi-factor identification) and are only accessible by registered collaborating researchers. Only the PI can request access to the network drive for study personnel.</w:t>
            </w:r>
          </w:p>
          <w:p w14:paraId="062409A5" w14:textId="698A5D75" w:rsidR="00EB125A" w:rsidRPr="008823EF" w:rsidRDefault="00097F73" w:rsidP="00625BEB">
            <w:pPr>
              <w:pStyle w:val="Lijstalinea"/>
              <w:numPr>
                <w:ilvl w:val="0"/>
                <w:numId w:val="5"/>
              </w:numPr>
              <w:rPr>
                <w:color w:val="4472C4" w:themeColor="accent1"/>
                <w:sz w:val="22"/>
                <w:szCs w:val="22"/>
              </w:rPr>
            </w:pPr>
            <w:r w:rsidRPr="008823EF">
              <w:rPr>
                <w:b/>
                <w:bCs/>
                <w:color w:val="4472C4" w:themeColor="accent1"/>
                <w:sz w:val="22"/>
                <w:szCs w:val="22"/>
              </w:rPr>
              <w:t>Data collected on paper.</w:t>
            </w:r>
            <w:r w:rsidR="00570A13" w:rsidRPr="008823EF">
              <w:rPr>
                <w:b/>
                <w:bCs/>
                <w:color w:val="4472C4" w:themeColor="accent1"/>
                <w:sz w:val="22"/>
                <w:szCs w:val="22"/>
              </w:rPr>
              <w:t xml:space="preserve"> </w:t>
            </w:r>
            <w:r w:rsidR="00570A13" w:rsidRPr="008823EF">
              <w:rPr>
                <w:color w:val="4472C4" w:themeColor="accent1"/>
                <w:sz w:val="22"/>
                <w:szCs w:val="22"/>
              </w:rPr>
              <w:t>Data collected on paper (e.g. informed consents) will be stored in a locked cabinet in a locked room at the department of movement sciences. During data collection the cabinet will only be accessible to study personnel.</w:t>
            </w:r>
          </w:p>
        </w:tc>
      </w:tr>
      <w:tr w:rsidR="00C271CA" w:rsidRPr="00F42A6F" w14:paraId="378B1EAC" w14:textId="77777777" w:rsidTr="00436EB9">
        <w:trPr>
          <w:cantSplit/>
          <w:trHeight w:val="269"/>
        </w:trPr>
        <w:tc>
          <w:tcPr>
            <w:tcW w:w="4962" w:type="dxa"/>
          </w:tcPr>
          <w:p w14:paraId="29636997" w14:textId="77777777" w:rsidR="00C271CA" w:rsidRPr="008823EF" w:rsidRDefault="00526D79" w:rsidP="00C271CA">
            <w:pPr>
              <w:rPr>
                <w:sz w:val="22"/>
                <w:szCs w:val="22"/>
              </w:rPr>
            </w:pPr>
            <w:r w:rsidRPr="008823EF">
              <w:rPr>
                <w:sz w:val="22"/>
                <w:szCs w:val="22"/>
              </w:rPr>
              <w:t>What are the expected costs for data storage and backup during the research project? How will these costs be covered?</w:t>
            </w:r>
          </w:p>
        </w:tc>
        <w:tc>
          <w:tcPr>
            <w:tcW w:w="10631" w:type="dxa"/>
          </w:tcPr>
          <w:p w14:paraId="60FD0B40" w14:textId="03D0FDE0" w:rsidR="00457EE3" w:rsidRPr="000317BA" w:rsidRDefault="00457EE3" w:rsidP="000317BA">
            <w:pPr>
              <w:pStyle w:val="Lijstalinea"/>
              <w:numPr>
                <w:ilvl w:val="0"/>
                <w:numId w:val="7"/>
              </w:numPr>
              <w:rPr>
                <w:b/>
                <w:bCs/>
                <w:color w:val="4472C4" w:themeColor="accent1"/>
                <w:sz w:val="22"/>
                <w:szCs w:val="22"/>
              </w:rPr>
            </w:pPr>
            <w:r w:rsidRPr="008823EF">
              <w:rPr>
                <w:b/>
                <w:bCs/>
                <w:color w:val="4472C4" w:themeColor="accent1"/>
                <w:sz w:val="22"/>
                <w:szCs w:val="22"/>
              </w:rPr>
              <w:t xml:space="preserve">KU Leuven network drive, specifically </w:t>
            </w:r>
            <w:r w:rsidRPr="000317BA">
              <w:rPr>
                <w:b/>
                <w:bCs/>
                <w:color w:val="4472C4" w:themeColor="accent1"/>
                <w:sz w:val="22"/>
                <w:szCs w:val="22"/>
              </w:rPr>
              <w:t>L-</w:t>
            </w:r>
            <w:r w:rsidRPr="008823EF">
              <w:rPr>
                <w:b/>
                <w:bCs/>
                <w:color w:val="4472C4" w:themeColor="accent1"/>
                <w:sz w:val="22"/>
                <w:szCs w:val="22"/>
              </w:rPr>
              <w:t>drive.</w:t>
            </w:r>
            <w:r w:rsidR="000317BA">
              <w:rPr>
                <w:b/>
                <w:bCs/>
                <w:color w:val="4472C4" w:themeColor="accent1"/>
                <w:sz w:val="22"/>
                <w:szCs w:val="22"/>
              </w:rPr>
              <w:t xml:space="preserve"> </w:t>
            </w:r>
            <w:r w:rsidRPr="000317BA">
              <w:rPr>
                <w:color w:val="4472C4" w:themeColor="accent1"/>
                <w:sz w:val="22"/>
                <w:szCs w:val="22"/>
              </w:rPr>
              <w:t xml:space="preserve">The L-drive costs € 522.1 / 5 TB / year. Our dataset is estimated at </w:t>
            </w:r>
            <w:r w:rsidR="00E13DC8" w:rsidRPr="00361ED8">
              <w:rPr>
                <w:color w:val="4472C4" w:themeColor="accent1"/>
                <w:sz w:val="22"/>
                <w:szCs w:val="22"/>
              </w:rPr>
              <w:t>100</w:t>
            </w:r>
            <w:r w:rsidRPr="00361ED8">
              <w:rPr>
                <w:color w:val="4472C4" w:themeColor="accent1"/>
                <w:sz w:val="22"/>
                <w:szCs w:val="22"/>
              </w:rPr>
              <w:t xml:space="preserve"> </w:t>
            </w:r>
            <w:r w:rsidR="00E13DC8">
              <w:rPr>
                <w:color w:val="4472C4" w:themeColor="accent1"/>
                <w:sz w:val="22"/>
                <w:szCs w:val="22"/>
              </w:rPr>
              <w:t>MB</w:t>
            </w:r>
            <w:r w:rsidRPr="000317BA">
              <w:rPr>
                <w:color w:val="4472C4" w:themeColor="accent1"/>
                <w:sz w:val="22"/>
                <w:szCs w:val="22"/>
              </w:rPr>
              <w:t xml:space="preserve"> and the project will run for </w:t>
            </w:r>
            <w:r w:rsidR="00E13DC8" w:rsidRPr="00361ED8">
              <w:rPr>
                <w:color w:val="4472C4" w:themeColor="accent1"/>
                <w:sz w:val="22"/>
                <w:szCs w:val="22"/>
              </w:rPr>
              <w:t>4</w:t>
            </w:r>
            <w:r w:rsidRPr="00361ED8">
              <w:rPr>
                <w:color w:val="4472C4" w:themeColor="accent1"/>
                <w:sz w:val="22"/>
                <w:szCs w:val="22"/>
              </w:rPr>
              <w:t xml:space="preserve"> years</w:t>
            </w:r>
            <w:r w:rsidRPr="000317BA">
              <w:rPr>
                <w:color w:val="4472C4" w:themeColor="accent1"/>
                <w:sz w:val="22"/>
                <w:szCs w:val="22"/>
              </w:rPr>
              <w:t xml:space="preserve">, resulting in a total cost of </w:t>
            </w:r>
            <w:r w:rsidRPr="00361ED8">
              <w:rPr>
                <w:color w:val="4472C4" w:themeColor="accent1"/>
                <w:sz w:val="22"/>
                <w:szCs w:val="22"/>
              </w:rPr>
              <w:t xml:space="preserve">€ </w:t>
            </w:r>
            <w:r w:rsidR="00297DBA">
              <w:rPr>
                <w:color w:val="4472C4" w:themeColor="accent1"/>
                <w:sz w:val="22"/>
                <w:szCs w:val="22"/>
              </w:rPr>
              <w:t>0.0</w:t>
            </w:r>
            <w:r w:rsidR="003A2B7F">
              <w:rPr>
                <w:color w:val="4472C4" w:themeColor="accent1"/>
                <w:sz w:val="22"/>
                <w:szCs w:val="22"/>
              </w:rPr>
              <w:t>4</w:t>
            </w:r>
            <w:r w:rsidRPr="000317BA">
              <w:rPr>
                <w:color w:val="4472C4" w:themeColor="accent1"/>
                <w:sz w:val="22"/>
                <w:szCs w:val="22"/>
              </w:rPr>
              <w:t>. This will be covered by the</w:t>
            </w:r>
            <w:r w:rsidR="000317BA">
              <w:rPr>
                <w:color w:val="4472C4" w:themeColor="accent1"/>
                <w:sz w:val="22"/>
                <w:szCs w:val="22"/>
              </w:rPr>
              <w:t xml:space="preserve"> </w:t>
            </w:r>
            <w:r w:rsidRPr="000317BA">
              <w:rPr>
                <w:color w:val="4472C4" w:themeColor="accent1"/>
                <w:sz w:val="22"/>
                <w:szCs w:val="22"/>
              </w:rPr>
              <w:t>department.</w:t>
            </w:r>
          </w:p>
          <w:p w14:paraId="4E6D7DE5" w14:textId="67B92CC4" w:rsidR="000317BA" w:rsidRPr="000317BA" w:rsidRDefault="000317BA" w:rsidP="00625BEB">
            <w:pPr>
              <w:pStyle w:val="Lijstalinea"/>
              <w:numPr>
                <w:ilvl w:val="0"/>
                <w:numId w:val="7"/>
              </w:numPr>
              <w:rPr>
                <w:color w:val="4472C4" w:themeColor="accent1"/>
                <w:sz w:val="22"/>
                <w:szCs w:val="22"/>
              </w:rPr>
            </w:pPr>
            <w:r w:rsidRPr="000317BA">
              <w:rPr>
                <w:b/>
                <w:bCs/>
                <w:color w:val="4472C4" w:themeColor="accent1"/>
                <w:sz w:val="22"/>
                <w:szCs w:val="22"/>
              </w:rPr>
              <w:t>OneDrive</w:t>
            </w:r>
            <w:r>
              <w:rPr>
                <w:color w:val="4472C4" w:themeColor="accent1"/>
                <w:sz w:val="22"/>
                <w:szCs w:val="22"/>
              </w:rPr>
              <w:t xml:space="preserve"> is free for all KU Leuven personnel.</w:t>
            </w:r>
          </w:p>
          <w:p w14:paraId="0B5784B7" w14:textId="40B3D7E0" w:rsidR="00771609" w:rsidRPr="008823EF" w:rsidRDefault="00457EE3" w:rsidP="00625BEB">
            <w:pPr>
              <w:pStyle w:val="Lijstalinea"/>
              <w:numPr>
                <w:ilvl w:val="0"/>
                <w:numId w:val="7"/>
              </w:numPr>
              <w:rPr>
                <w:color w:val="4472C4" w:themeColor="accent1"/>
                <w:sz w:val="22"/>
                <w:szCs w:val="22"/>
              </w:rPr>
            </w:pPr>
            <w:r w:rsidRPr="008823EF">
              <w:rPr>
                <w:b/>
                <w:bCs/>
                <w:color w:val="4472C4" w:themeColor="accent1"/>
                <w:sz w:val="22"/>
                <w:szCs w:val="22"/>
              </w:rPr>
              <w:t>Data collected on paper.</w:t>
            </w:r>
            <w:r w:rsidR="002412AB" w:rsidRPr="008823EF">
              <w:rPr>
                <w:b/>
                <w:bCs/>
                <w:color w:val="4472C4" w:themeColor="accent1"/>
                <w:sz w:val="22"/>
                <w:szCs w:val="22"/>
              </w:rPr>
              <w:t xml:space="preserve"> </w:t>
            </w:r>
            <w:r w:rsidR="002412AB" w:rsidRPr="008823EF">
              <w:rPr>
                <w:color w:val="4472C4" w:themeColor="accent1"/>
                <w:sz w:val="22"/>
                <w:szCs w:val="22"/>
              </w:rPr>
              <w:t>No costs are attached to storage of data collected on paper.</w:t>
            </w:r>
          </w:p>
        </w:tc>
      </w:tr>
    </w:tbl>
    <w:p w14:paraId="6F247D2E" w14:textId="77777777" w:rsidR="00E93C67" w:rsidRDefault="00E93C67"/>
    <w:p w14:paraId="65E33F9A"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226ABA72" w14:textId="77777777" w:rsidTr="005E32FD">
        <w:trPr>
          <w:cantSplit/>
          <w:trHeight w:val="269"/>
        </w:trPr>
        <w:tc>
          <w:tcPr>
            <w:tcW w:w="15593" w:type="dxa"/>
            <w:gridSpan w:val="2"/>
            <w:shd w:val="clear" w:color="auto" w:fill="5B9BD5" w:themeFill="accent5"/>
          </w:tcPr>
          <w:p w14:paraId="5A0BD461"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12DF7A7D" w14:textId="77777777" w:rsidR="00877A71" w:rsidRPr="00145CC7" w:rsidRDefault="00877A71" w:rsidP="00A729DC">
            <w:pPr>
              <w:ind w:left="720"/>
              <w:jc w:val="center"/>
              <w:rPr>
                <w:b/>
              </w:rPr>
            </w:pPr>
          </w:p>
        </w:tc>
      </w:tr>
      <w:tr w:rsidR="002300DE" w:rsidRPr="00F42A6F" w14:paraId="6C6A66AB" w14:textId="77777777" w:rsidTr="00436EB9">
        <w:trPr>
          <w:cantSplit/>
          <w:trHeight w:val="269"/>
        </w:trPr>
        <w:tc>
          <w:tcPr>
            <w:tcW w:w="4962" w:type="dxa"/>
          </w:tcPr>
          <w:p w14:paraId="737F6142" w14:textId="77777777" w:rsidR="002300DE" w:rsidRPr="00913868" w:rsidRDefault="0091060F" w:rsidP="5D59270C">
            <w:pPr>
              <w:spacing w:after="160" w:line="259" w:lineRule="auto"/>
              <w:rPr>
                <w:sz w:val="22"/>
                <w:szCs w:val="22"/>
                <w:highlight w:val="yellow"/>
              </w:rPr>
            </w:pPr>
            <w:r w:rsidRPr="00913868">
              <w:rPr>
                <w:sz w:val="22"/>
                <w:szCs w:val="22"/>
              </w:rPr>
              <w:t xml:space="preserve">Which data will be retained for at least five years (or longer, in agreement with other retention policies that are applicable) after the end of the project? In case some data cannot be preserved, clearly state the reasons for this </w:t>
            </w:r>
            <w:r w:rsidRPr="00913868">
              <w:rPr>
                <w:sz w:val="22"/>
                <w:szCs w:val="22"/>
              </w:rPr>
              <w:br/>
              <w:t>(e.g. legal or contractual restrictions, storage/budget issues, institutional policies...).</w:t>
            </w:r>
          </w:p>
        </w:tc>
        <w:tc>
          <w:tcPr>
            <w:tcW w:w="10631" w:type="dxa"/>
          </w:tcPr>
          <w:p w14:paraId="3D63AE11" w14:textId="6DD44E1E" w:rsidR="002300DE" w:rsidRPr="00913868" w:rsidRDefault="002F3E83" w:rsidP="00625BEB">
            <w:pPr>
              <w:pStyle w:val="Lijstalinea"/>
              <w:numPr>
                <w:ilvl w:val="0"/>
                <w:numId w:val="10"/>
              </w:numPr>
              <w:rPr>
                <w:color w:val="4472C4" w:themeColor="accent1"/>
                <w:sz w:val="22"/>
                <w:szCs w:val="22"/>
              </w:rPr>
            </w:pPr>
            <w:r w:rsidRPr="00913868">
              <w:rPr>
                <w:b/>
                <w:bCs/>
                <w:color w:val="4472C4" w:themeColor="accent1"/>
                <w:sz w:val="22"/>
                <w:szCs w:val="22"/>
              </w:rPr>
              <w:t>Digital data</w:t>
            </w:r>
            <w:r w:rsidRPr="00913868">
              <w:rPr>
                <w:color w:val="4472C4" w:themeColor="accent1"/>
                <w:sz w:val="22"/>
                <w:szCs w:val="22"/>
              </w:rPr>
              <w:t>: All digitally generated data will be archived for minimally 10 years after study completion, in line with the KU Leuven RDM policy.</w:t>
            </w:r>
          </w:p>
          <w:p w14:paraId="78C30381" w14:textId="41A36F33" w:rsidR="002F3E83" w:rsidRPr="00913868" w:rsidRDefault="002F3E83" w:rsidP="00625BEB">
            <w:pPr>
              <w:pStyle w:val="Lijstalinea"/>
              <w:numPr>
                <w:ilvl w:val="0"/>
                <w:numId w:val="10"/>
              </w:numPr>
              <w:rPr>
                <w:b/>
                <w:bCs/>
                <w:sz w:val="22"/>
                <w:szCs w:val="22"/>
              </w:rPr>
            </w:pPr>
            <w:r w:rsidRPr="00913868">
              <w:rPr>
                <w:b/>
                <w:bCs/>
                <w:color w:val="4472C4" w:themeColor="accent1"/>
                <w:sz w:val="22"/>
                <w:szCs w:val="22"/>
              </w:rPr>
              <w:t>Paper files</w:t>
            </w:r>
            <w:r w:rsidRPr="00913868">
              <w:rPr>
                <w:color w:val="4472C4" w:themeColor="accent1"/>
                <w:sz w:val="22"/>
                <w:szCs w:val="22"/>
              </w:rPr>
              <w:t>: All data gathered on paper, as well as informed consent forms will be archived for minimally 10 years after study completion, in line with the KU Leuven RDM policy.</w:t>
            </w:r>
          </w:p>
        </w:tc>
      </w:tr>
      <w:tr w:rsidR="002300DE" w:rsidRPr="00F42A6F" w14:paraId="7375B4B1" w14:textId="77777777" w:rsidTr="00436EB9">
        <w:trPr>
          <w:cantSplit/>
          <w:trHeight w:val="269"/>
        </w:trPr>
        <w:tc>
          <w:tcPr>
            <w:tcW w:w="4962" w:type="dxa"/>
          </w:tcPr>
          <w:p w14:paraId="48F1A33C" w14:textId="77777777" w:rsidR="002300DE" w:rsidRPr="00913868" w:rsidRDefault="000C4BF5" w:rsidP="000C4BF5">
            <w:pPr>
              <w:rPr>
                <w:sz w:val="22"/>
                <w:szCs w:val="22"/>
              </w:rPr>
            </w:pPr>
            <w:r w:rsidRPr="00913868">
              <w:rPr>
                <w:sz w:val="22"/>
                <w:szCs w:val="22"/>
              </w:rPr>
              <w:t>Where will these data be archived (stored and curated for the long-term)?</w:t>
            </w:r>
          </w:p>
        </w:tc>
        <w:tc>
          <w:tcPr>
            <w:tcW w:w="10631" w:type="dxa"/>
          </w:tcPr>
          <w:p w14:paraId="2BA78741" w14:textId="3EF94BCE" w:rsidR="000C4BF5" w:rsidRPr="00913868" w:rsidRDefault="002F3E83" w:rsidP="00625BEB">
            <w:pPr>
              <w:pStyle w:val="Lijstalinea"/>
              <w:numPr>
                <w:ilvl w:val="0"/>
                <w:numId w:val="9"/>
              </w:numPr>
              <w:rPr>
                <w:b/>
                <w:bCs/>
                <w:color w:val="4472C4" w:themeColor="accent1"/>
                <w:sz w:val="22"/>
                <w:szCs w:val="22"/>
              </w:rPr>
            </w:pPr>
            <w:r w:rsidRPr="00913868">
              <w:rPr>
                <w:b/>
                <w:bCs/>
                <w:color w:val="4472C4" w:themeColor="accent1"/>
                <w:sz w:val="22"/>
                <w:szCs w:val="22"/>
              </w:rPr>
              <w:t xml:space="preserve">Digital data: </w:t>
            </w:r>
            <w:r w:rsidRPr="00913868">
              <w:rPr>
                <w:color w:val="4472C4" w:themeColor="accent1"/>
                <w:sz w:val="22"/>
                <w:szCs w:val="22"/>
              </w:rPr>
              <w:t>The generated research data, metadata and documentation necessary to reuse the data will be transferred to the K-drive (LVS network drive) for long-term data archiving, managed by KU Leuven ICTS with automatic back-up procedures.</w:t>
            </w:r>
          </w:p>
          <w:p w14:paraId="789B28B6" w14:textId="03895F07" w:rsidR="000C4BF5" w:rsidRPr="00913868" w:rsidRDefault="002F3E83" w:rsidP="00625BEB">
            <w:pPr>
              <w:pStyle w:val="Lijstalinea"/>
              <w:numPr>
                <w:ilvl w:val="0"/>
                <w:numId w:val="9"/>
              </w:numPr>
              <w:rPr>
                <w:b/>
                <w:bCs/>
                <w:color w:val="4472C4" w:themeColor="accent1"/>
                <w:sz w:val="22"/>
                <w:szCs w:val="22"/>
              </w:rPr>
            </w:pPr>
            <w:r w:rsidRPr="00913868">
              <w:rPr>
                <w:b/>
                <w:bCs/>
                <w:color w:val="4472C4" w:themeColor="accent1"/>
                <w:sz w:val="22"/>
                <w:szCs w:val="22"/>
              </w:rPr>
              <w:t xml:space="preserve">Paper files: </w:t>
            </w:r>
            <w:r w:rsidRPr="00913868">
              <w:rPr>
                <w:color w:val="4472C4" w:themeColor="accent1"/>
                <w:sz w:val="22"/>
                <w:szCs w:val="22"/>
              </w:rPr>
              <w:t>Research data collected on paper, as well as informed consent forms will be stored in the local storage facility at the department of movement sciences. Research data and informed consent forms will be kept is separate folders in a locked cabinet in the locked storage facility, only accessible to the PI.</w:t>
            </w:r>
          </w:p>
        </w:tc>
      </w:tr>
      <w:tr w:rsidR="002300DE" w:rsidRPr="00906DA8" w14:paraId="13DF33B5" w14:textId="77777777" w:rsidTr="00436EB9">
        <w:trPr>
          <w:cantSplit/>
          <w:trHeight w:val="269"/>
        </w:trPr>
        <w:tc>
          <w:tcPr>
            <w:tcW w:w="4962" w:type="dxa"/>
          </w:tcPr>
          <w:p w14:paraId="05A1DDC5" w14:textId="77777777" w:rsidR="00436EB9" w:rsidRPr="00913868" w:rsidRDefault="00AB632D" w:rsidP="00877A71">
            <w:pPr>
              <w:rPr>
                <w:sz w:val="22"/>
                <w:szCs w:val="22"/>
              </w:rPr>
            </w:pPr>
            <w:r w:rsidRPr="00913868">
              <w:rPr>
                <w:sz w:val="22"/>
                <w:szCs w:val="22"/>
              </w:rPr>
              <w:lastRenderedPageBreak/>
              <w:t>What are the expected costs for data preservation during the expected retention period? How will these costs be covered?</w:t>
            </w:r>
          </w:p>
          <w:p w14:paraId="2DC57E99" w14:textId="77777777" w:rsidR="00AB632D" w:rsidRPr="00913868" w:rsidRDefault="00AB632D" w:rsidP="00877A71">
            <w:pPr>
              <w:rPr>
                <w:sz w:val="22"/>
                <w:szCs w:val="22"/>
              </w:rPr>
            </w:pPr>
          </w:p>
          <w:p w14:paraId="0377BF8B" w14:textId="77777777" w:rsidR="00AB632D" w:rsidRPr="00913868" w:rsidRDefault="00AB632D" w:rsidP="00877A71">
            <w:pPr>
              <w:rPr>
                <w:i/>
                <w:sz w:val="22"/>
                <w:szCs w:val="22"/>
              </w:rPr>
            </w:pPr>
          </w:p>
        </w:tc>
        <w:tc>
          <w:tcPr>
            <w:tcW w:w="10631" w:type="dxa"/>
          </w:tcPr>
          <w:p w14:paraId="3BA1DA0F" w14:textId="655A7C83" w:rsidR="002300DE" w:rsidRPr="00913868" w:rsidRDefault="002F3E83" w:rsidP="00625BEB">
            <w:pPr>
              <w:pStyle w:val="Lijstalinea"/>
              <w:numPr>
                <w:ilvl w:val="0"/>
                <w:numId w:val="11"/>
              </w:numPr>
              <w:rPr>
                <w:b/>
                <w:bCs/>
                <w:sz w:val="22"/>
                <w:szCs w:val="22"/>
              </w:rPr>
            </w:pPr>
            <w:r w:rsidRPr="00913868">
              <w:rPr>
                <w:b/>
                <w:bCs/>
                <w:color w:val="4472C4" w:themeColor="accent1"/>
                <w:sz w:val="22"/>
                <w:szCs w:val="22"/>
              </w:rPr>
              <w:t xml:space="preserve">Digital data: </w:t>
            </w:r>
            <w:r w:rsidR="0042772A" w:rsidRPr="00913868">
              <w:rPr>
                <w:color w:val="4472C4" w:themeColor="accent1"/>
                <w:sz w:val="22"/>
                <w:szCs w:val="22"/>
              </w:rPr>
              <w:t xml:space="preserve">Current costs for the K-Drive are € 11.38/100GB/year, from which 50% of the costs are covered by Group Biomedical Sciences. Given the expected size of the database of </w:t>
            </w:r>
            <w:r w:rsidR="00297DBA">
              <w:rPr>
                <w:color w:val="4472C4" w:themeColor="accent1"/>
                <w:sz w:val="22"/>
                <w:szCs w:val="22"/>
              </w:rPr>
              <w:t>100 MB</w:t>
            </w:r>
            <w:r w:rsidR="0042772A" w:rsidRPr="00913868">
              <w:rPr>
                <w:color w:val="4472C4" w:themeColor="accent1"/>
                <w:sz w:val="22"/>
                <w:szCs w:val="22"/>
              </w:rPr>
              <w:t xml:space="preserve">, costs for long-term storage are estimated at </w:t>
            </w:r>
            <w:r w:rsidR="0042772A" w:rsidRPr="00361ED8">
              <w:rPr>
                <w:color w:val="4472C4" w:themeColor="accent1"/>
                <w:sz w:val="22"/>
                <w:szCs w:val="22"/>
              </w:rPr>
              <w:t xml:space="preserve">€ </w:t>
            </w:r>
            <w:r w:rsidR="00297DBA" w:rsidRPr="00361ED8">
              <w:rPr>
                <w:color w:val="4472C4" w:themeColor="accent1"/>
                <w:sz w:val="22"/>
                <w:szCs w:val="22"/>
              </w:rPr>
              <w:t>0.01</w:t>
            </w:r>
            <w:r w:rsidR="0042772A" w:rsidRPr="00361ED8">
              <w:rPr>
                <w:color w:val="4472C4" w:themeColor="accent1"/>
                <w:sz w:val="22"/>
                <w:szCs w:val="22"/>
              </w:rPr>
              <w:t>/year</w:t>
            </w:r>
            <w:r w:rsidR="0042772A" w:rsidRPr="00913868">
              <w:rPr>
                <w:color w:val="4472C4" w:themeColor="accent1"/>
                <w:sz w:val="22"/>
                <w:szCs w:val="22"/>
              </w:rPr>
              <w:t>.</w:t>
            </w:r>
          </w:p>
          <w:p w14:paraId="23FBF47D" w14:textId="3152CEE7" w:rsidR="0042772A" w:rsidRPr="00913868" w:rsidRDefault="0042772A" w:rsidP="00625BEB">
            <w:pPr>
              <w:pStyle w:val="Lijstalinea"/>
              <w:numPr>
                <w:ilvl w:val="0"/>
                <w:numId w:val="11"/>
              </w:numPr>
              <w:rPr>
                <w:b/>
                <w:bCs/>
                <w:sz w:val="22"/>
                <w:szCs w:val="22"/>
              </w:rPr>
            </w:pPr>
            <w:r w:rsidRPr="00913868">
              <w:rPr>
                <w:b/>
                <w:bCs/>
                <w:color w:val="4472C4" w:themeColor="accent1"/>
                <w:sz w:val="22"/>
                <w:szCs w:val="22"/>
              </w:rPr>
              <w:t>Paper files</w:t>
            </w:r>
            <w:r w:rsidRPr="00913868">
              <w:rPr>
                <w:color w:val="4472C4" w:themeColor="accent1"/>
                <w:sz w:val="22"/>
                <w:szCs w:val="22"/>
              </w:rPr>
              <w:t>: No costs are attached to archiving of data collected on paper.</w:t>
            </w:r>
          </w:p>
        </w:tc>
      </w:tr>
    </w:tbl>
    <w:p w14:paraId="74CF677D" w14:textId="77777777" w:rsidR="00032ED4" w:rsidRDefault="00032ED4"/>
    <w:p w14:paraId="53C22437" w14:textId="77777777" w:rsidR="00032ED4" w:rsidRDefault="00032ED4" w:rsidP="00032ED4">
      <w:r>
        <w:br w:type="page"/>
      </w:r>
    </w:p>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5B460811" w14:textId="77777777" w:rsidTr="005E32FD">
        <w:trPr>
          <w:cantSplit/>
          <w:trHeight w:val="269"/>
        </w:trPr>
        <w:tc>
          <w:tcPr>
            <w:tcW w:w="15593" w:type="dxa"/>
            <w:gridSpan w:val="2"/>
            <w:shd w:val="clear" w:color="auto" w:fill="5B9BD5" w:themeFill="accent5"/>
          </w:tcPr>
          <w:p w14:paraId="59F42AEB"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071F6A84" w14:textId="77777777" w:rsidR="00877A71" w:rsidRPr="00145CC7" w:rsidRDefault="00877A71" w:rsidP="00EE6614">
            <w:pPr>
              <w:rPr>
                <w:b/>
              </w:rPr>
            </w:pPr>
          </w:p>
        </w:tc>
      </w:tr>
      <w:tr w:rsidR="0046404A" w:rsidRPr="00F42A6F" w14:paraId="28268DBC" w14:textId="77777777" w:rsidTr="00436EB9">
        <w:trPr>
          <w:cantSplit/>
          <w:trHeight w:val="269"/>
        </w:trPr>
        <w:tc>
          <w:tcPr>
            <w:tcW w:w="4962" w:type="dxa"/>
          </w:tcPr>
          <w:p w14:paraId="28B06445" w14:textId="77777777" w:rsidR="0046404A" w:rsidRPr="00913868" w:rsidRDefault="0046404A" w:rsidP="00877A71">
            <w:pPr>
              <w:rPr>
                <w:sz w:val="22"/>
                <w:szCs w:val="22"/>
              </w:rPr>
            </w:pPr>
            <w:r w:rsidRPr="00913868">
              <w:rPr>
                <w:sz w:val="22"/>
                <w:szCs w:val="22"/>
              </w:rPr>
              <w:t xml:space="preserve">Will the data (or part of the data) be made available for reuse after/during the project?  </w:t>
            </w:r>
          </w:p>
          <w:p w14:paraId="12037AB8" w14:textId="77777777" w:rsidR="00394E22" w:rsidRPr="00913868" w:rsidRDefault="0046404A" w:rsidP="00394E22">
            <w:pPr>
              <w:rPr>
                <w:sz w:val="22"/>
                <w:szCs w:val="22"/>
              </w:rPr>
            </w:pPr>
            <w:r w:rsidRPr="00913868">
              <w:rPr>
                <w:sz w:val="22"/>
                <w:szCs w:val="22"/>
              </w:rPr>
              <w:t>Please explain per dataset or data type which data will be made available.</w:t>
            </w:r>
            <w:r w:rsidRPr="00913868">
              <w:rPr>
                <w:color w:val="7030A0"/>
                <w:sz w:val="22"/>
                <w:szCs w:val="22"/>
              </w:rPr>
              <w:t xml:space="preserve"> </w:t>
            </w:r>
            <w:r w:rsidRPr="00913868">
              <w:rPr>
                <w:color w:val="7030A0"/>
                <w:sz w:val="22"/>
                <w:szCs w:val="22"/>
              </w:rPr>
              <w:br/>
            </w:r>
          </w:p>
          <w:p w14:paraId="2A879B8B" w14:textId="77777777" w:rsidR="00394E22" w:rsidRPr="00913868" w:rsidRDefault="00394E22" w:rsidP="00394E22">
            <w:pPr>
              <w:pStyle w:val="Lijstalinea"/>
              <w:ind w:left="0"/>
              <w:rPr>
                <w:i/>
                <w:smallCaps/>
                <w:color w:val="5A5A5A" w:themeColor="text1" w:themeTint="A5"/>
                <w:sz w:val="22"/>
                <w:szCs w:val="22"/>
              </w:rPr>
            </w:pPr>
            <w:r w:rsidRPr="00913868">
              <w:rPr>
                <w:rStyle w:val="Subtieleverwijzing"/>
                <w:i/>
                <w:sz w:val="22"/>
                <w:szCs w:val="22"/>
              </w:rPr>
              <w:t>Note that ‘available’ does not necessarily mean that the data set becomes openly available, conditions for access and use may apply. Availability in this question thus entails both open &amp; restricted access.</w:t>
            </w:r>
            <w:r w:rsidRPr="00913868">
              <w:rPr>
                <w:i/>
                <w:smallCaps/>
                <w:color w:val="5A5A5A" w:themeColor="text1" w:themeTint="A5"/>
                <w:sz w:val="22"/>
                <w:szCs w:val="22"/>
              </w:rPr>
              <w:t xml:space="preserve"> For more information: </w:t>
            </w:r>
            <w:hyperlink r:id="rId14" w:anchor="infoeurepo-AccessRights" w:history="1">
              <w:r w:rsidRPr="00913868">
                <w:rPr>
                  <w:rStyle w:val="Hyperlink"/>
                  <w:i/>
                  <w:smallCaps/>
                  <w:sz w:val="22"/>
                  <w:szCs w:val="22"/>
                </w:rPr>
                <w:t>https://wiki.surfnet.nl/display/standards/info-eu-repo/#infoeurepo-AccessRights</w:t>
              </w:r>
            </w:hyperlink>
          </w:p>
          <w:p w14:paraId="2F66EDE7" w14:textId="77777777" w:rsidR="0046404A" w:rsidRPr="00913868" w:rsidRDefault="0046404A" w:rsidP="00394E22">
            <w:pPr>
              <w:rPr>
                <w:sz w:val="22"/>
                <w:szCs w:val="22"/>
              </w:rPr>
            </w:pPr>
          </w:p>
        </w:tc>
        <w:tc>
          <w:tcPr>
            <w:tcW w:w="10631" w:type="dxa"/>
          </w:tcPr>
          <w:p w14:paraId="1AC1788F" w14:textId="46CEF5C5" w:rsidR="004D37B4" w:rsidRPr="00F537D8" w:rsidRDefault="002C74C9" w:rsidP="004D37B4">
            <w:pPr>
              <w:rPr>
                <w:sz w:val="22"/>
                <w:szCs w:val="22"/>
              </w:rPr>
            </w:pPr>
            <w:sdt>
              <w:sdtPr>
                <w:rPr>
                  <w:sz w:val="22"/>
                  <w:szCs w:val="22"/>
                  <w:lang w:val="en-US"/>
                </w:rPr>
                <w:id w:val="-1392488952"/>
                <w14:checkbox>
                  <w14:checked w14:val="0"/>
                  <w14:checkedState w14:val="2612" w14:font="MS Gothic"/>
                  <w14:uncheckedState w14:val="2610" w14:font="MS Gothic"/>
                </w14:checkbox>
              </w:sdtPr>
              <w:sdtEndPr/>
              <w:sdtContent>
                <w:r w:rsidR="00F537D8">
                  <w:rPr>
                    <w:rFonts w:ascii="MS Gothic" w:eastAsia="MS Gothic" w:hAnsi="MS Gothic" w:hint="eastAsia"/>
                    <w:sz w:val="22"/>
                    <w:szCs w:val="22"/>
                    <w:lang w:val="en-US"/>
                  </w:rPr>
                  <w:t>☐</w:t>
                </w:r>
              </w:sdtContent>
            </w:sdt>
            <w:r w:rsidR="004D37B4" w:rsidRPr="00F537D8">
              <w:rPr>
                <w:sz w:val="22"/>
                <w:szCs w:val="22"/>
              </w:rPr>
              <w:t xml:space="preserve"> Yes, in an Open Access repository</w:t>
            </w:r>
          </w:p>
          <w:p w14:paraId="0B3ABDED" w14:textId="7EA1F35C" w:rsidR="004D37B4" w:rsidRPr="001D3580" w:rsidRDefault="002C74C9" w:rsidP="004D37B4">
            <w:pPr>
              <w:rPr>
                <w:sz w:val="22"/>
                <w:szCs w:val="22"/>
              </w:rPr>
            </w:pPr>
            <w:sdt>
              <w:sdtPr>
                <w:rPr>
                  <w:sz w:val="22"/>
                  <w:szCs w:val="22"/>
                  <w:lang w:val="en-US"/>
                </w:rPr>
                <w:id w:val="-768703336"/>
                <w14:checkbox>
                  <w14:checked w14:val="1"/>
                  <w14:checkedState w14:val="2612" w14:font="MS Gothic"/>
                  <w14:uncheckedState w14:val="2610" w14:font="MS Gothic"/>
                </w14:checkbox>
              </w:sdtPr>
              <w:sdtEndPr/>
              <w:sdtContent>
                <w:r w:rsidR="00EF2124" w:rsidRPr="001D3580">
                  <w:rPr>
                    <w:rFonts w:ascii="MS Gothic" w:eastAsia="MS Gothic" w:hAnsi="MS Gothic" w:hint="eastAsia"/>
                    <w:sz w:val="22"/>
                    <w:szCs w:val="22"/>
                    <w:lang w:val="en-US"/>
                  </w:rPr>
                  <w:t>☒</w:t>
                </w:r>
              </w:sdtContent>
            </w:sdt>
            <w:r w:rsidR="004D37B4" w:rsidRPr="001D3580">
              <w:rPr>
                <w:sz w:val="22"/>
                <w:szCs w:val="22"/>
              </w:rPr>
              <w:t xml:space="preserve"> Yes, in a restricted access repository (after approval, institutional access only, …)</w:t>
            </w:r>
          </w:p>
          <w:p w14:paraId="6794D482" w14:textId="77777777" w:rsidR="004D37B4" w:rsidRPr="00913868" w:rsidRDefault="002C74C9" w:rsidP="004D37B4">
            <w:pPr>
              <w:rPr>
                <w:sz w:val="22"/>
                <w:szCs w:val="22"/>
              </w:rPr>
            </w:pPr>
            <w:sdt>
              <w:sdtPr>
                <w:rPr>
                  <w:sz w:val="22"/>
                  <w:szCs w:val="22"/>
                  <w:lang w:val="en-US"/>
                </w:rPr>
                <w:id w:val="468630886"/>
                <w14:checkbox>
                  <w14:checked w14:val="0"/>
                  <w14:checkedState w14:val="2612" w14:font="MS Gothic"/>
                  <w14:uncheckedState w14:val="2610" w14:font="MS Gothic"/>
                </w14:checkbox>
              </w:sdtPr>
              <w:sdtEndPr/>
              <w:sdtContent>
                <w:r w:rsidR="004D37B4" w:rsidRPr="00913868">
                  <w:rPr>
                    <w:rFonts w:ascii="MS Gothic" w:eastAsia="MS Gothic" w:hAnsi="MS Gothic" w:hint="eastAsia"/>
                    <w:sz w:val="22"/>
                    <w:szCs w:val="22"/>
                    <w:lang w:val="en-US"/>
                  </w:rPr>
                  <w:t>☐</w:t>
                </w:r>
              </w:sdtContent>
            </w:sdt>
            <w:r w:rsidR="004D37B4" w:rsidRPr="00913868">
              <w:rPr>
                <w:sz w:val="22"/>
                <w:szCs w:val="22"/>
              </w:rPr>
              <w:t xml:space="preserve"> No (closed access)</w:t>
            </w:r>
          </w:p>
          <w:p w14:paraId="53A96DE5" w14:textId="77777777" w:rsidR="004D37B4" w:rsidRPr="00913868" w:rsidRDefault="002C74C9" w:rsidP="004D37B4">
            <w:pPr>
              <w:rPr>
                <w:sz w:val="22"/>
                <w:szCs w:val="22"/>
              </w:rPr>
            </w:pPr>
            <w:sdt>
              <w:sdtPr>
                <w:rPr>
                  <w:sz w:val="22"/>
                  <w:szCs w:val="22"/>
                  <w:lang w:val="en-US"/>
                </w:rPr>
                <w:id w:val="1604457293"/>
                <w14:checkbox>
                  <w14:checked w14:val="0"/>
                  <w14:checkedState w14:val="2612" w14:font="MS Gothic"/>
                  <w14:uncheckedState w14:val="2610" w14:font="MS Gothic"/>
                </w14:checkbox>
              </w:sdtPr>
              <w:sdtEndPr/>
              <w:sdtContent>
                <w:r w:rsidR="004D37B4" w:rsidRPr="00913868">
                  <w:rPr>
                    <w:rFonts w:ascii="MS Gothic" w:eastAsia="MS Gothic" w:hAnsi="MS Gothic" w:hint="eastAsia"/>
                    <w:sz w:val="22"/>
                    <w:szCs w:val="22"/>
                    <w:lang w:val="en-US"/>
                  </w:rPr>
                  <w:t>☐</w:t>
                </w:r>
              </w:sdtContent>
            </w:sdt>
            <w:r w:rsidR="004D37B4" w:rsidRPr="00913868">
              <w:rPr>
                <w:sz w:val="22"/>
                <w:szCs w:val="22"/>
              </w:rPr>
              <w:t xml:space="preserve"> Other, please specify:</w:t>
            </w:r>
          </w:p>
          <w:p w14:paraId="25E9CEE6" w14:textId="77777777" w:rsidR="004D37B4" w:rsidRPr="00913868" w:rsidRDefault="004D37B4" w:rsidP="004D37B4">
            <w:pPr>
              <w:rPr>
                <w:sz w:val="22"/>
                <w:szCs w:val="22"/>
              </w:rPr>
            </w:pPr>
          </w:p>
          <w:p w14:paraId="15B305D4" w14:textId="77777777" w:rsidR="004D37B4" w:rsidRPr="00913868" w:rsidRDefault="004D37B4" w:rsidP="004D37B4">
            <w:pPr>
              <w:rPr>
                <w:sz w:val="22"/>
                <w:szCs w:val="22"/>
              </w:rPr>
            </w:pPr>
          </w:p>
          <w:p w14:paraId="0FF3594E" w14:textId="77777777" w:rsidR="004D37B4" w:rsidRPr="00913868" w:rsidRDefault="004D37B4" w:rsidP="004D37B4">
            <w:pPr>
              <w:rPr>
                <w:sz w:val="22"/>
                <w:szCs w:val="22"/>
              </w:rPr>
            </w:pPr>
          </w:p>
          <w:p w14:paraId="05B5BD29" w14:textId="77777777" w:rsidR="0046404A" w:rsidRPr="00913868" w:rsidRDefault="0046404A" w:rsidP="00436EB9">
            <w:pPr>
              <w:rPr>
                <w:sz w:val="22"/>
                <w:szCs w:val="22"/>
              </w:rPr>
            </w:pPr>
          </w:p>
        </w:tc>
      </w:tr>
      <w:tr w:rsidR="008F41F6" w:rsidRPr="00F42A6F" w14:paraId="697CABE9" w14:textId="77777777" w:rsidTr="00436EB9">
        <w:trPr>
          <w:cantSplit/>
          <w:trHeight w:val="269"/>
        </w:trPr>
        <w:tc>
          <w:tcPr>
            <w:tcW w:w="4962" w:type="dxa"/>
          </w:tcPr>
          <w:p w14:paraId="6A1835D8" w14:textId="77777777" w:rsidR="008F41F6" w:rsidRPr="00913868" w:rsidRDefault="008F41F6" w:rsidP="00877A71">
            <w:pPr>
              <w:rPr>
                <w:sz w:val="22"/>
                <w:szCs w:val="22"/>
              </w:rPr>
            </w:pPr>
            <w:r w:rsidRPr="00913868">
              <w:rPr>
                <w:sz w:val="22"/>
                <w:szCs w:val="22"/>
              </w:rPr>
              <w:t>If access is restricted, please specify who will be able to access the data and under what conditions.</w:t>
            </w:r>
          </w:p>
        </w:tc>
        <w:tc>
          <w:tcPr>
            <w:tcW w:w="10631" w:type="dxa"/>
          </w:tcPr>
          <w:p w14:paraId="3DD6836C" w14:textId="28E3F902" w:rsidR="008F41F6" w:rsidRPr="00361ED8" w:rsidRDefault="00123F6F" w:rsidP="00436EB9">
            <w:pPr>
              <w:rPr>
                <w:color w:val="0070C0"/>
                <w:sz w:val="22"/>
                <w:szCs w:val="22"/>
                <w:lang w:val="en-US"/>
              </w:rPr>
            </w:pPr>
            <w:r w:rsidRPr="0033614A">
              <w:rPr>
                <w:color w:val="0070C0"/>
                <w:sz w:val="22"/>
                <w:szCs w:val="22"/>
                <w:lang w:val="en-US"/>
              </w:rPr>
              <w:t>All participants will be asked whether the data gathered in the context of this project can be reused for other research purposes via an informed consent procedure. Data of participants who granted this permission will only be shared with research groups who submitted a written request to the PI of this project (</w:t>
            </w:r>
            <w:r w:rsidR="0033614A">
              <w:rPr>
                <w:color w:val="0070C0"/>
                <w:sz w:val="22"/>
                <w:szCs w:val="22"/>
                <w:lang w:val="en-US"/>
              </w:rPr>
              <w:t>prof. Katrien Fransen</w:t>
            </w:r>
            <w:r w:rsidRPr="0033614A">
              <w:rPr>
                <w:color w:val="0070C0"/>
                <w:sz w:val="22"/>
                <w:szCs w:val="22"/>
                <w:lang w:val="en-US"/>
              </w:rPr>
              <w:t xml:space="preserve">). </w:t>
            </w:r>
          </w:p>
        </w:tc>
      </w:tr>
      <w:tr w:rsidR="002300DE" w:rsidRPr="00F42A6F" w14:paraId="190A5ADF" w14:textId="77777777" w:rsidTr="00436EB9">
        <w:trPr>
          <w:cantSplit/>
          <w:trHeight w:val="269"/>
        </w:trPr>
        <w:tc>
          <w:tcPr>
            <w:tcW w:w="4962" w:type="dxa"/>
          </w:tcPr>
          <w:p w14:paraId="6EDBF623" w14:textId="77777777" w:rsidR="002300DE" w:rsidRPr="00913868" w:rsidRDefault="009F3B66" w:rsidP="00877A71">
            <w:pPr>
              <w:rPr>
                <w:sz w:val="22"/>
                <w:szCs w:val="22"/>
              </w:rPr>
            </w:pPr>
            <w:r w:rsidRPr="00913868">
              <w:rPr>
                <w:sz w:val="22"/>
                <w:szCs w:val="22"/>
              </w:rPr>
              <w:t>Are there any factors that restrict or prevent the sharing of (some of) the data (e.g. as defined in an agreement with a 3rd party, legal restrictions)? Please explain per dataset or data type where appropriate.</w:t>
            </w:r>
          </w:p>
        </w:tc>
        <w:tc>
          <w:tcPr>
            <w:tcW w:w="10631" w:type="dxa"/>
          </w:tcPr>
          <w:p w14:paraId="077E9D85" w14:textId="1E4CE91B" w:rsidR="00436EB9" w:rsidRPr="001D3580" w:rsidRDefault="002C74C9" w:rsidP="00436EB9">
            <w:pPr>
              <w:rPr>
                <w:sz w:val="22"/>
                <w:szCs w:val="22"/>
                <w:lang w:val="en-US"/>
              </w:rPr>
            </w:pPr>
            <w:sdt>
              <w:sdtPr>
                <w:rPr>
                  <w:sz w:val="22"/>
                  <w:szCs w:val="22"/>
                  <w:lang w:val="en-US"/>
                </w:rPr>
                <w:id w:val="-2116126963"/>
                <w14:checkbox>
                  <w14:checked w14:val="1"/>
                  <w14:checkedState w14:val="2612" w14:font="MS Gothic"/>
                  <w14:uncheckedState w14:val="2610" w14:font="MS Gothic"/>
                </w14:checkbox>
              </w:sdtPr>
              <w:sdtEndPr/>
              <w:sdtContent>
                <w:r w:rsidR="00AE713E" w:rsidRPr="001D3580">
                  <w:rPr>
                    <w:rFonts w:ascii="MS Gothic" w:eastAsia="MS Gothic" w:hAnsi="MS Gothic" w:hint="eastAsia"/>
                    <w:sz w:val="22"/>
                    <w:szCs w:val="22"/>
                    <w:lang w:val="en-US"/>
                  </w:rPr>
                  <w:t>☒</w:t>
                </w:r>
              </w:sdtContent>
            </w:sdt>
            <w:r w:rsidR="00436EB9" w:rsidRPr="001D3580">
              <w:rPr>
                <w:sz w:val="22"/>
                <w:szCs w:val="22"/>
                <w:lang w:val="en-US"/>
              </w:rPr>
              <w:t xml:space="preserve"> Yes</w:t>
            </w:r>
            <w:r w:rsidR="00566351" w:rsidRPr="001D3580">
              <w:rPr>
                <w:sz w:val="22"/>
                <w:szCs w:val="22"/>
                <w:lang w:val="en-US"/>
              </w:rPr>
              <w:t>, privacy aspects</w:t>
            </w:r>
          </w:p>
          <w:p w14:paraId="1F6DB416" w14:textId="77777777" w:rsidR="00566351" w:rsidRPr="00913868" w:rsidRDefault="002C74C9" w:rsidP="00436EB9">
            <w:pPr>
              <w:rPr>
                <w:sz w:val="22"/>
                <w:szCs w:val="22"/>
                <w:lang w:val="en-US"/>
              </w:rPr>
            </w:pPr>
            <w:sdt>
              <w:sdtPr>
                <w:rPr>
                  <w:sz w:val="22"/>
                  <w:szCs w:val="22"/>
                  <w:lang w:val="en-US"/>
                </w:rPr>
                <w:id w:val="-2025085753"/>
                <w14:checkbox>
                  <w14:checked w14:val="0"/>
                  <w14:checkedState w14:val="2612" w14:font="MS Gothic"/>
                  <w14:uncheckedState w14:val="2610" w14:font="MS Gothic"/>
                </w14:checkbox>
              </w:sdtPr>
              <w:sdtEndPr/>
              <w:sdtContent>
                <w:r w:rsidR="00566351" w:rsidRPr="00913868">
                  <w:rPr>
                    <w:rFonts w:ascii="MS Gothic" w:eastAsia="MS Gothic" w:hAnsi="MS Gothic" w:hint="eastAsia"/>
                    <w:sz w:val="22"/>
                    <w:szCs w:val="22"/>
                    <w:lang w:val="en-US"/>
                  </w:rPr>
                  <w:t>☐</w:t>
                </w:r>
              </w:sdtContent>
            </w:sdt>
            <w:r w:rsidR="00566351" w:rsidRPr="00913868">
              <w:rPr>
                <w:sz w:val="22"/>
                <w:szCs w:val="22"/>
                <w:lang w:val="en-US"/>
              </w:rPr>
              <w:t xml:space="preserve"> Yes, intellectual property rights</w:t>
            </w:r>
          </w:p>
          <w:p w14:paraId="4EA26F62" w14:textId="77777777" w:rsidR="00566351" w:rsidRPr="00913868" w:rsidRDefault="002C74C9" w:rsidP="00436EB9">
            <w:pPr>
              <w:rPr>
                <w:sz w:val="22"/>
                <w:szCs w:val="22"/>
                <w:lang w:val="en-US"/>
              </w:rPr>
            </w:pPr>
            <w:sdt>
              <w:sdtPr>
                <w:rPr>
                  <w:sz w:val="22"/>
                  <w:szCs w:val="22"/>
                  <w:lang w:val="en-US"/>
                </w:rPr>
                <w:id w:val="-933977856"/>
                <w14:checkbox>
                  <w14:checked w14:val="0"/>
                  <w14:checkedState w14:val="2612" w14:font="MS Gothic"/>
                  <w14:uncheckedState w14:val="2610" w14:font="MS Gothic"/>
                </w14:checkbox>
              </w:sdtPr>
              <w:sdtEndPr/>
              <w:sdtContent>
                <w:r w:rsidR="00566351" w:rsidRPr="00913868">
                  <w:rPr>
                    <w:rFonts w:ascii="MS Gothic" w:eastAsia="MS Gothic" w:hAnsi="MS Gothic" w:hint="eastAsia"/>
                    <w:sz w:val="22"/>
                    <w:szCs w:val="22"/>
                    <w:lang w:val="en-US"/>
                  </w:rPr>
                  <w:t>☐</w:t>
                </w:r>
              </w:sdtContent>
            </w:sdt>
            <w:r w:rsidR="00566351" w:rsidRPr="00913868">
              <w:rPr>
                <w:sz w:val="22"/>
                <w:szCs w:val="22"/>
                <w:lang w:val="en-US"/>
              </w:rPr>
              <w:t xml:space="preserve"> Yes, ethical aspects </w:t>
            </w:r>
          </w:p>
          <w:p w14:paraId="4897CFB4" w14:textId="77777777" w:rsidR="00566351" w:rsidRPr="00913868" w:rsidRDefault="002C74C9" w:rsidP="00436EB9">
            <w:pPr>
              <w:rPr>
                <w:sz w:val="22"/>
                <w:szCs w:val="22"/>
                <w:lang w:val="en-US"/>
              </w:rPr>
            </w:pPr>
            <w:sdt>
              <w:sdtPr>
                <w:rPr>
                  <w:sz w:val="22"/>
                  <w:szCs w:val="22"/>
                  <w:lang w:val="en-US"/>
                </w:rPr>
                <w:id w:val="-350880801"/>
                <w14:checkbox>
                  <w14:checked w14:val="0"/>
                  <w14:checkedState w14:val="2612" w14:font="MS Gothic"/>
                  <w14:uncheckedState w14:val="2610" w14:font="MS Gothic"/>
                </w14:checkbox>
              </w:sdtPr>
              <w:sdtEndPr/>
              <w:sdtContent>
                <w:r w:rsidR="00566351" w:rsidRPr="00913868">
                  <w:rPr>
                    <w:rFonts w:ascii="MS Gothic" w:eastAsia="MS Gothic" w:hAnsi="MS Gothic" w:hint="eastAsia"/>
                    <w:sz w:val="22"/>
                    <w:szCs w:val="22"/>
                    <w:lang w:val="en-US"/>
                  </w:rPr>
                  <w:t>☐</w:t>
                </w:r>
              </w:sdtContent>
            </w:sdt>
            <w:r w:rsidR="005904AD" w:rsidRPr="00913868">
              <w:rPr>
                <w:sz w:val="22"/>
                <w:szCs w:val="22"/>
                <w:lang w:val="en-US"/>
              </w:rPr>
              <w:t xml:space="preserve"> Yes, aspects of dual use</w:t>
            </w:r>
          </w:p>
          <w:p w14:paraId="030802B6" w14:textId="77777777" w:rsidR="00566351" w:rsidRPr="00913868" w:rsidRDefault="002C74C9" w:rsidP="00436EB9">
            <w:pPr>
              <w:rPr>
                <w:sz w:val="22"/>
                <w:szCs w:val="22"/>
                <w:lang w:val="en-US"/>
              </w:rPr>
            </w:pPr>
            <w:sdt>
              <w:sdtPr>
                <w:rPr>
                  <w:sz w:val="22"/>
                  <w:szCs w:val="22"/>
                  <w:lang w:val="en-US"/>
                </w:rPr>
                <w:id w:val="-123844979"/>
                <w14:checkbox>
                  <w14:checked w14:val="0"/>
                  <w14:checkedState w14:val="2612" w14:font="MS Gothic"/>
                  <w14:uncheckedState w14:val="2610" w14:font="MS Gothic"/>
                </w14:checkbox>
              </w:sdtPr>
              <w:sdtEndPr/>
              <w:sdtContent>
                <w:r w:rsidR="00566351" w:rsidRPr="00913868">
                  <w:rPr>
                    <w:rFonts w:ascii="MS Gothic" w:eastAsia="MS Gothic" w:hAnsi="MS Gothic" w:hint="eastAsia"/>
                    <w:sz w:val="22"/>
                    <w:szCs w:val="22"/>
                    <w:lang w:val="en-US"/>
                  </w:rPr>
                  <w:t>☐</w:t>
                </w:r>
              </w:sdtContent>
            </w:sdt>
            <w:r w:rsidR="005904AD" w:rsidRPr="00913868">
              <w:rPr>
                <w:sz w:val="22"/>
                <w:szCs w:val="22"/>
                <w:lang w:val="en-US"/>
              </w:rPr>
              <w:t xml:space="preserve"> Yes, other</w:t>
            </w:r>
          </w:p>
          <w:p w14:paraId="655CBD2F" w14:textId="77777777" w:rsidR="00436EB9" w:rsidRPr="00913868" w:rsidRDefault="002C74C9" w:rsidP="00436EB9">
            <w:pPr>
              <w:rPr>
                <w:sz w:val="22"/>
                <w:szCs w:val="22"/>
                <w:lang w:val="en-US"/>
              </w:rPr>
            </w:pPr>
            <w:sdt>
              <w:sdtPr>
                <w:rPr>
                  <w:sz w:val="22"/>
                  <w:szCs w:val="22"/>
                  <w:lang w:val="en-US"/>
                </w:rPr>
                <w:id w:val="2020801625"/>
                <w14:checkbox>
                  <w14:checked w14:val="0"/>
                  <w14:checkedState w14:val="2612" w14:font="MS Gothic"/>
                  <w14:uncheckedState w14:val="2610" w14:font="MS Gothic"/>
                </w14:checkbox>
              </w:sdtPr>
              <w:sdtEndPr/>
              <w:sdtContent>
                <w:r w:rsidR="00436EB9" w:rsidRPr="00913868">
                  <w:rPr>
                    <w:rFonts w:ascii="MS Gothic" w:eastAsia="MS Gothic" w:hAnsi="MS Gothic" w:hint="eastAsia"/>
                    <w:sz w:val="22"/>
                    <w:szCs w:val="22"/>
                    <w:lang w:val="en-US"/>
                  </w:rPr>
                  <w:t>☐</w:t>
                </w:r>
              </w:sdtContent>
            </w:sdt>
            <w:r w:rsidR="00436EB9" w:rsidRPr="00913868">
              <w:rPr>
                <w:sz w:val="22"/>
                <w:szCs w:val="22"/>
                <w:lang w:val="en-US"/>
              </w:rPr>
              <w:t xml:space="preserve"> No</w:t>
            </w:r>
          </w:p>
          <w:p w14:paraId="31D28F57" w14:textId="77777777" w:rsidR="005904AD" w:rsidRPr="00913868" w:rsidRDefault="005904AD" w:rsidP="00436EB9">
            <w:pPr>
              <w:rPr>
                <w:sz w:val="22"/>
                <w:szCs w:val="22"/>
                <w:lang w:val="en-US"/>
              </w:rPr>
            </w:pPr>
          </w:p>
          <w:p w14:paraId="75D1D039" w14:textId="77777777" w:rsidR="002300DE" w:rsidRPr="00913868" w:rsidRDefault="00436EB9" w:rsidP="00436EB9">
            <w:pPr>
              <w:rPr>
                <w:bCs/>
                <w:sz w:val="22"/>
                <w:szCs w:val="22"/>
              </w:rPr>
            </w:pPr>
            <w:r w:rsidRPr="00913868">
              <w:rPr>
                <w:bCs/>
                <w:sz w:val="22"/>
                <w:szCs w:val="22"/>
              </w:rPr>
              <w:t>If yes, please specify:</w:t>
            </w:r>
          </w:p>
          <w:p w14:paraId="0D2E0FD3" w14:textId="599823AF" w:rsidR="005904AD" w:rsidRPr="001D3580" w:rsidRDefault="00371F61" w:rsidP="00436EB9">
            <w:pPr>
              <w:rPr>
                <w:b/>
                <w:bCs/>
                <w:color w:val="0070C0"/>
                <w:sz w:val="22"/>
                <w:szCs w:val="22"/>
              </w:rPr>
            </w:pPr>
            <w:r w:rsidRPr="001D3580">
              <w:rPr>
                <w:color w:val="0070C0"/>
                <w:sz w:val="22"/>
                <w:szCs w:val="22"/>
                <w:lang w:val="en-US"/>
              </w:rPr>
              <w:t>All participants will be asked whether the data gathered in the context of this project can be reused for other research purposes via an informed consent procedure.</w:t>
            </w:r>
          </w:p>
          <w:p w14:paraId="3B21C188" w14:textId="77777777" w:rsidR="005904AD" w:rsidRPr="00913868" w:rsidRDefault="005904AD" w:rsidP="00436EB9">
            <w:pPr>
              <w:rPr>
                <w:b/>
                <w:bCs/>
                <w:sz w:val="22"/>
                <w:szCs w:val="22"/>
              </w:rPr>
            </w:pPr>
          </w:p>
        </w:tc>
      </w:tr>
      <w:tr w:rsidR="002300DE" w:rsidRPr="00AE713E" w14:paraId="0BAE23EE" w14:textId="77777777" w:rsidTr="00436EB9">
        <w:trPr>
          <w:cantSplit/>
          <w:trHeight w:val="269"/>
        </w:trPr>
        <w:tc>
          <w:tcPr>
            <w:tcW w:w="4962" w:type="dxa"/>
          </w:tcPr>
          <w:p w14:paraId="3D4CD608" w14:textId="77777777" w:rsidR="002300DE" w:rsidRPr="00913868" w:rsidRDefault="00AB6A1F" w:rsidP="00877A71">
            <w:pPr>
              <w:rPr>
                <w:sz w:val="22"/>
                <w:szCs w:val="22"/>
              </w:rPr>
            </w:pPr>
            <w:r w:rsidRPr="00913868">
              <w:rPr>
                <w:sz w:val="22"/>
                <w:szCs w:val="22"/>
              </w:rPr>
              <w:t xml:space="preserve">Where will the data be made available? </w:t>
            </w:r>
            <w:r w:rsidR="004E5067" w:rsidRPr="00913868">
              <w:rPr>
                <w:sz w:val="22"/>
                <w:szCs w:val="22"/>
              </w:rPr>
              <w:br/>
            </w:r>
            <w:r w:rsidRPr="00913868">
              <w:rPr>
                <w:sz w:val="22"/>
                <w:szCs w:val="22"/>
              </w:rPr>
              <w:t>If already known, please provide a repository per dataset or data type.</w:t>
            </w:r>
          </w:p>
        </w:tc>
        <w:tc>
          <w:tcPr>
            <w:tcW w:w="10631" w:type="dxa"/>
          </w:tcPr>
          <w:p w14:paraId="47BBD383" w14:textId="40056D4E" w:rsidR="002300DE" w:rsidRPr="00913868" w:rsidRDefault="00AE713E" w:rsidP="6320600B">
            <w:pPr>
              <w:rPr>
                <w:sz w:val="22"/>
                <w:szCs w:val="22"/>
                <w:lang w:val="en-US"/>
              </w:rPr>
            </w:pPr>
            <w:r w:rsidRPr="00556D3D">
              <w:rPr>
                <w:color w:val="0070C0"/>
                <w:sz w:val="22"/>
                <w:szCs w:val="22"/>
                <w:lang w:val="en-US"/>
              </w:rPr>
              <w:t>Via RDR, the KU Leuven institutional repository.</w:t>
            </w:r>
          </w:p>
        </w:tc>
      </w:tr>
      <w:tr w:rsidR="002300DE" w:rsidRPr="00F42A6F" w14:paraId="5EFC6DE5" w14:textId="77777777" w:rsidTr="00436EB9">
        <w:trPr>
          <w:cantSplit/>
          <w:trHeight w:val="269"/>
        </w:trPr>
        <w:tc>
          <w:tcPr>
            <w:tcW w:w="4962" w:type="dxa"/>
          </w:tcPr>
          <w:p w14:paraId="32A5250C" w14:textId="77777777" w:rsidR="00CF3DAB" w:rsidRPr="00913868" w:rsidRDefault="00CF3DAB" w:rsidP="00877A71">
            <w:pPr>
              <w:rPr>
                <w:sz w:val="22"/>
                <w:szCs w:val="22"/>
              </w:rPr>
            </w:pPr>
            <w:r w:rsidRPr="00913868">
              <w:rPr>
                <w:sz w:val="22"/>
                <w:szCs w:val="22"/>
              </w:rPr>
              <w:lastRenderedPageBreak/>
              <w:t>When will the data be made available?</w:t>
            </w:r>
          </w:p>
          <w:p w14:paraId="048B110F" w14:textId="77777777" w:rsidR="00CF3DAB" w:rsidRPr="00913868" w:rsidRDefault="00CF3DAB" w:rsidP="00CF3DAB">
            <w:pPr>
              <w:rPr>
                <w:sz w:val="22"/>
                <w:szCs w:val="22"/>
              </w:rPr>
            </w:pPr>
          </w:p>
          <w:p w14:paraId="661A1BCD" w14:textId="77777777" w:rsidR="002300DE" w:rsidRPr="00913868" w:rsidRDefault="00CF3DAB" w:rsidP="00CF3DAB">
            <w:pPr>
              <w:rPr>
                <w:i/>
                <w:smallCaps/>
                <w:color w:val="5A5A5A" w:themeColor="text1" w:themeTint="A5"/>
                <w:sz w:val="22"/>
                <w:szCs w:val="22"/>
              </w:rPr>
            </w:pPr>
            <w:r w:rsidRPr="00913868">
              <w:rPr>
                <w:rStyle w:val="Subtieleverwijzing"/>
                <w:i/>
                <w:sz w:val="22"/>
                <w:szCs w:val="22"/>
              </w:rPr>
              <w:t>This could be a specific date (dd/mm/</w:t>
            </w:r>
            <w:proofErr w:type="spellStart"/>
            <w:r w:rsidRPr="00913868">
              <w:rPr>
                <w:rStyle w:val="Subtieleverwijzing"/>
                <w:i/>
                <w:sz w:val="22"/>
                <w:szCs w:val="22"/>
              </w:rPr>
              <w:t>yyyy</w:t>
            </w:r>
            <w:proofErr w:type="spellEnd"/>
            <w:r w:rsidRPr="00913868">
              <w:rPr>
                <w:rStyle w:val="Subtieleverwijzing"/>
                <w:i/>
                <w:sz w:val="22"/>
                <w:szCs w:val="22"/>
              </w:rPr>
              <w:t>) or an indication such as ‘upon publication of research results’.</w:t>
            </w:r>
          </w:p>
        </w:tc>
        <w:tc>
          <w:tcPr>
            <w:tcW w:w="10631" w:type="dxa"/>
          </w:tcPr>
          <w:p w14:paraId="12A97FE3" w14:textId="7F8DAFAE" w:rsidR="002300DE" w:rsidRPr="00556D3D" w:rsidRDefault="00AE713E" w:rsidP="6320600B">
            <w:pPr>
              <w:rPr>
                <w:color w:val="0070C0"/>
                <w:sz w:val="22"/>
                <w:szCs w:val="22"/>
              </w:rPr>
            </w:pPr>
            <w:r w:rsidRPr="00556D3D">
              <w:rPr>
                <w:color w:val="0070C0"/>
                <w:sz w:val="22"/>
                <w:szCs w:val="22"/>
              </w:rPr>
              <w:t>Upon publication of the research results.</w:t>
            </w:r>
          </w:p>
          <w:p w14:paraId="0B9BD6F9" w14:textId="77777777" w:rsidR="00CF3DAB" w:rsidRPr="00913868" w:rsidRDefault="00CF3DAB" w:rsidP="6320600B">
            <w:pPr>
              <w:rPr>
                <w:b/>
                <w:bCs/>
                <w:sz w:val="22"/>
                <w:szCs w:val="22"/>
              </w:rPr>
            </w:pPr>
          </w:p>
          <w:p w14:paraId="7492C813" w14:textId="77777777" w:rsidR="00CF3DAB" w:rsidRPr="00913868" w:rsidRDefault="00CF3DAB" w:rsidP="6320600B">
            <w:pPr>
              <w:rPr>
                <w:b/>
                <w:bCs/>
                <w:sz w:val="22"/>
                <w:szCs w:val="22"/>
              </w:rPr>
            </w:pPr>
          </w:p>
          <w:p w14:paraId="3E1274E4" w14:textId="77777777" w:rsidR="00CF3DAB" w:rsidRPr="00913868" w:rsidRDefault="00CF3DAB" w:rsidP="6320600B">
            <w:pPr>
              <w:rPr>
                <w:b/>
                <w:bCs/>
                <w:sz w:val="22"/>
                <w:szCs w:val="22"/>
              </w:rPr>
            </w:pPr>
          </w:p>
          <w:p w14:paraId="651B2F8F" w14:textId="77777777" w:rsidR="00CF3DAB" w:rsidRPr="00913868" w:rsidRDefault="00CF3DAB" w:rsidP="6320600B">
            <w:pPr>
              <w:rPr>
                <w:b/>
                <w:bCs/>
                <w:sz w:val="22"/>
                <w:szCs w:val="22"/>
              </w:rPr>
            </w:pPr>
          </w:p>
        </w:tc>
      </w:tr>
      <w:tr w:rsidR="002300DE" w:rsidRPr="00F42A6F" w14:paraId="56FC3E34" w14:textId="77777777" w:rsidTr="00436EB9">
        <w:trPr>
          <w:cantSplit/>
          <w:trHeight w:val="269"/>
        </w:trPr>
        <w:tc>
          <w:tcPr>
            <w:tcW w:w="4962" w:type="dxa"/>
          </w:tcPr>
          <w:p w14:paraId="1510C814" w14:textId="77777777" w:rsidR="002300DE" w:rsidRPr="00913868" w:rsidRDefault="009966C3" w:rsidP="00877A71">
            <w:pPr>
              <w:rPr>
                <w:sz w:val="22"/>
                <w:szCs w:val="22"/>
              </w:rPr>
            </w:pPr>
            <w:r w:rsidRPr="00913868">
              <w:rPr>
                <w:sz w:val="22"/>
                <w:szCs w:val="22"/>
              </w:rPr>
              <w:t>Which data usage licenses are you going to provide? If none, please explain why.</w:t>
            </w:r>
          </w:p>
          <w:p w14:paraId="3FD87198" w14:textId="77777777" w:rsidR="00CF07B7" w:rsidRPr="00913868" w:rsidRDefault="00CF07B7" w:rsidP="00877A71">
            <w:pPr>
              <w:rPr>
                <w:sz w:val="22"/>
                <w:szCs w:val="22"/>
              </w:rPr>
            </w:pPr>
          </w:p>
          <w:p w14:paraId="6D8AB540" w14:textId="77777777" w:rsidR="00CF07B7" w:rsidRPr="00913868" w:rsidRDefault="00CF07B7" w:rsidP="00CF07B7">
            <w:pPr>
              <w:rPr>
                <w:rStyle w:val="Subtieleverwijzing"/>
                <w:i/>
                <w:sz w:val="22"/>
                <w:szCs w:val="22"/>
              </w:rPr>
            </w:pPr>
            <w:r w:rsidRPr="00913868">
              <w:rPr>
                <w:rStyle w:val="Subtieleverwijzing"/>
                <w:i/>
                <w:sz w:val="22"/>
                <w:szCs w:val="22"/>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7D583AB4" w14:textId="77777777" w:rsidR="009C54E5" w:rsidRPr="00913868" w:rsidRDefault="009C54E5" w:rsidP="00CF07B7">
            <w:pPr>
              <w:rPr>
                <w:rStyle w:val="Subtieleverwijzing"/>
                <w:i/>
                <w:sz w:val="22"/>
                <w:szCs w:val="22"/>
              </w:rPr>
            </w:pPr>
          </w:p>
          <w:p w14:paraId="3CD0FF4E" w14:textId="77777777" w:rsidR="00CF07B7" w:rsidRPr="00913868" w:rsidRDefault="009C54E5" w:rsidP="00877A71">
            <w:pPr>
              <w:rPr>
                <w:i/>
                <w:smallCaps/>
                <w:color w:val="5A5A5A" w:themeColor="text1" w:themeTint="A5"/>
                <w:sz w:val="22"/>
                <w:szCs w:val="22"/>
              </w:rPr>
            </w:pPr>
            <w:r w:rsidRPr="00913868">
              <w:rPr>
                <w:rStyle w:val="Subtieleverwijzing"/>
                <w:i/>
                <w:sz w:val="22"/>
                <w:szCs w:val="22"/>
              </w:rPr>
              <w:t>Example Answer: E.g. “Data from the project that can be shared will be made available under a Creative Commons Attribution license (CC-BY 4.0), so that users have to give credit to the original data creators.”</w:t>
            </w:r>
            <w:r w:rsidR="00B55935" w:rsidRPr="00913868">
              <w:rPr>
                <w:rStyle w:val="Subtieleverwijzing"/>
                <w:i/>
                <w:sz w:val="22"/>
                <w:szCs w:val="22"/>
              </w:rPr>
              <w:t xml:space="preserve"> </w:t>
            </w:r>
            <w:r w:rsidR="00B55935" w:rsidRPr="00913868">
              <w:rPr>
                <w:rStyle w:val="Voetnootmarkering"/>
                <w:i/>
                <w:smallCaps/>
                <w:color w:val="5A5A5A" w:themeColor="text1" w:themeTint="A5"/>
                <w:sz w:val="22"/>
                <w:szCs w:val="22"/>
              </w:rPr>
              <w:footnoteReference w:id="8"/>
            </w:r>
            <w:r w:rsidR="00B55935" w:rsidRPr="00913868">
              <w:rPr>
                <w:rStyle w:val="Subtieleverwijzing"/>
                <w:i/>
                <w:sz w:val="22"/>
                <w:szCs w:val="22"/>
              </w:rPr>
              <w:t xml:space="preserve"> </w:t>
            </w:r>
            <w:r w:rsidR="00EA3D21" w:rsidRPr="00913868">
              <w:rPr>
                <w:i/>
                <w:smallCaps/>
                <w:color w:val="5A5A5A" w:themeColor="text1" w:themeTint="A5"/>
                <w:sz w:val="22"/>
                <w:szCs w:val="22"/>
              </w:rPr>
              <w:t xml:space="preserve"> </w:t>
            </w:r>
          </w:p>
          <w:p w14:paraId="38DF2D2D" w14:textId="77777777" w:rsidR="009966C3" w:rsidRPr="00913868" w:rsidRDefault="009966C3" w:rsidP="00877A71">
            <w:pPr>
              <w:rPr>
                <w:sz w:val="22"/>
                <w:szCs w:val="22"/>
              </w:rPr>
            </w:pPr>
          </w:p>
        </w:tc>
        <w:tc>
          <w:tcPr>
            <w:tcW w:w="10631" w:type="dxa"/>
          </w:tcPr>
          <w:p w14:paraId="64D4E904" w14:textId="2FB6093E" w:rsidR="007C78C2" w:rsidRPr="00FC056E" w:rsidRDefault="00D447CF" w:rsidP="00FC056E">
            <w:pPr>
              <w:rPr>
                <w:color w:val="FF0000"/>
                <w:sz w:val="22"/>
                <w:szCs w:val="22"/>
              </w:rPr>
            </w:pPr>
            <w:r w:rsidRPr="00FC056E">
              <w:rPr>
                <w:color w:val="0070C0"/>
                <w:sz w:val="22"/>
                <w:szCs w:val="22"/>
              </w:rPr>
              <w:t>Given the sensitive nature of the data, datasets will be published under restricted access, requiring the Custom KU Leuven license. This means that when access to the dataset is requested, a data transfer or sharing agreement will be drawn up by KU Leuven legal department in which the terms of use will be agreed upon with the requesting party.</w:t>
            </w:r>
          </w:p>
        </w:tc>
      </w:tr>
      <w:tr w:rsidR="00331EA7" w:rsidRPr="00F42A6F" w14:paraId="5A1E5FB4" w14:textId="77777777" w:rsidTr="00436EB9">
        <w:trPr>
          <w:cantSplit/>
          <w:trHeight w:val="269"/>
        </w:trPr>
        <w:tc>
          <w:tcPr>
            <w:tcW w:w="4962" w:type="dxa"/>
          </w:tcPr>
          <w:p w14:paraId="25EB457B" w14:textId="77777777" w:rsidR="00C25D47" w:rsidRPr="00913868" w:rsidRDefault="00331EA7" w:rsidP="00877A71">
            <w:pPr>
              <w:rPr>
                <w:sz w:val="22"/>
                <w:szCs w:val="22"/>
              </w:rPr>
            </w:pPr>
            <w:r w:rsidRPr="00913868">
              <w:rPr>
                <w:sz w:val="22"/>
                <w:szCs w:val="22"/>
              </w:rPr>
              <w:t>Do you intend to add a PID/DOI/accession number to your dataset(s)? If already available, please provide it here.</w:t>
            </w:r>
          </w:p>
          <w:p w14:paraId="4DD54B70" w14:textId="77777777" w:rsidR="00C25D47" w:rsidRPr="00913868" w:rsidRDefault="00C25D47" w:rsidP="00877A71">
            <w:pPr>
              <w:rPr>
                <w:sz w:val="22"/>
                <w:szCs w:val="22"/>
              </w:rPr>
            </w:pPr>
          </w:p>
          <w:p w14:paraId="0ABBD3AB" w14:textId="77777777" w:rsidR="00C25D47" w:rsidRPr="00913868" w:rsidRDefault="00C25D47" w:rsidP="00C25D47">
            <w:pPr>
              <w:rPr>
                <w:rStyle w:val="Subtieleverwijzing"/>
                <w:i/>
                <w:sz w:val="22"/>
                <w:szCs w:val="22"/>
              </w:rPr>
            </w:pPr>
            <w:r w:rsidRPr="00913868">
              <w:rPr>
                <w:rStyle w:val="Subtieleverwijzing"/>
                <w:i/>
                <w:sz w:val="22"/>
                <w:szCs w:val="22"/>
              </w:rPr>
              <w:t>Indicate whether you intend to add a persistent and unique identifier in order to identify and retrieve the data.</w:t>
            </w:r>
          </w:p>
          <w:p w14:paraId="62B401A3" w14:textId="77777777" w:rsidR="00331EA7" w:rsidRPr="00913868" w:rsidRDefault="00331EA7" w:rsidP="00C25D47">
            <w:pPr>
              <w:rPr>
                <w:sz w:val="22"/>
                <w:szCs w:val="22"/>
              </w:rPr>
            </w:pPr>
          </w:p>
        </w:tc>
        <w:tc>
          <w:tcPr>
            <w:tcW w:w="10631" w:type="dxa"/>
          </w:tcPr>
          <w:p w14:paraId="2EAFC519" w14:textId="316DF6C3" w:rsidR="00331EA7" w:rsidRPr="00913868" w:rsidRDefault="002C74C9" w:rsidP="00331EA7">
            <w:pPr>
              <w:rPr>
                <w:sz w:val="22"/>
                <w:szCs w:val="22"/>
                <w:lang w:val="en-US"/>
              </w:rPr>
            </w:pPr>
            <w:sdt>
              <w:sdtPr>
                <w:rPr>
                  <w:sz w:val="22"/>
                  <w:szCs w:val="22"/>
                  <w:lang w:val="en-US"/>
                </w:rPr>
                <w:id w:val="-616136886"/>
                <w14:checkbox>
                  <w14:checked w14:val="1"/>
                  <w14:checkedState w14:val="2612" w14:font="MS Gothic"/>
                  <w14:uncheckedState w14:val="2610" w14:font="MS Gothic"/>
                </w14:checkbox>
              </w:sdtPr>
              <w:sdtEndPr/>
              <w:sdtContent>
                <w:r w:rsidR="00D447CF" w:rsidRPr="00913868">
                  <w:rPr>
                    <w:rFonts w:ascii="MS Gothic" w:eastAsia="MS Gothic" w:hAnsi="MS Gothic" w:hint="eastAsia"/>
                    <w:sz w:val="22"/>
                    <w:szCs w:val="22"/>
                    <w:lang w:val="en-US"/>
                  </w:rPr>
                  <w:t>☒</w:t>
                </w:r>
              </w:sdtContent>
            </w:sdt>
            <w:r w:rsidR="00331EA7" w:rsidRPr="00913868">
              <w:rPr>
                <w:sz w:val="22"/>
                <w:szCs w:val="22"/>
                <w:lang w:val="en-US"/>
              </w:rPr>
              <w:t xml:space="preserve"> Yes</w:t>
            </w:r>
          </w:p>
          <w:p w14:paraId="282925BA" w14:textId="77777777" w:rsidR="00331EA7" w:rsidRPr="00913868" w:rsidRDefault="002C74C9" w:rsidP="00331EA7">
            <w:pPr>
              <w:rPr>
                <w:sz w:val="22"/>
                <w:szCs w:val="22"/>
                <w:lang w:val="en-US"/>
              </w:rPr>
            </w:pPr>
            <w:sdt>
              <w:sdtPr>
                <w:rPr>
                  <w:sz w:val="22"/>
                  <w:szCs w:val="22"/>
                  <w:lang w:val="en-US"/>
                </w:rPr>
                <w:id w:val="-1466434150"/>
                <w14:checkbox>
                  <w14:checked w14:val="0"/>
                  <w14:checkedState w14:val="2612" w14:font="MS Gothic"/>
                  <w14:uncheckedState w14:val="2610" w14:font="MS Gothic"/>
                </w14:checkbox>
              </w:sdtPr>
              <w:sdtEndPr/>
              <w:sdtContent>
                <w:r w:rsidR="00331EA7" w:rsidRPr="00913868">
                  <w:rPr>
                    <w:rFonts w:ascii="MS Gothic" w:eastAsia="MS Gothic" w:hAnsi="MS Gothic" w:hint="eastAsia"/>
                    <w:sz w:val="22"/>
                    <w:szCs w:val="22"/>
                    <w:lang w:val="en-US"/>
                  </w:rPr>
                  <w:t>☐</w:t>
                </w:r>
              </w:sdtContent>
            </w:sdt>
            <w:r w:rsidR="00331EA7" w:rsidRPr="00913868">
              <w:rPr>
                <w:sz w:val="22"/>
                <w:szCs w:val="22"/>
                <w:lang w:val="en-US"/>
              </w:rPr>
              <w:t xml:space="preserve"> No</w:t>
            </w:r>
          </w:p>
          <w:p w14:paraId="4D991BA6" w14:textId="34CA87CF" w:rsidR="00331EA7" w:rsidRPr="00913868" w:rsidRDefault="00331EA7" w:rsidP="00331EA7">
            <w:pPr>
              <w:rPr>
                <w:bCs/>
                <w:sz w:val="22"/>
                <w:szCs w:val="22"/>
              </w:rPr>
            </w:pPr>
            <w:r w:rsidRPr="00913868">
              <w:rPr>
                <w:bCs/>
                <w:sz w:val="22"/>
                <w:szCs w:val="22"/>
              </w:rPr>
              <w:t>If yes:</w:t>
            </w:r>
            <w:r w:rsidR="005034D3" w:rsidRPr="00913868">
              <w:rPr>
                <w:sz w:val="22"/>
                <w:szCs w:val="22"/>
              </w:rPr>
              <w:t xml:space="preserve"> </w:t>
            </w:r>
            <w:r w:rsidR="005034D3" w:rsidRPr="00DE608C">
              <w:rPr>
                <w:bCs/>
                <w:color w:val="0070C0"/>
                <w:sz w:val="22"/>
                <w:szCs w:val="22"/>
              </w:rPr>
              <w:t>a DOI will be available through RDR, but is not yet available.</w:t>
            </w:r>
          </w:p>
          <w:p w14:paraId="05C6894C" w14:textId="77777777" w:rsidR="00331EA7" w:rsidRPr="00913868" w:rsidRDefault="00331EA7" w:rsidP="00331EA7">
            <w:pPr>
              <w:rPr>
                <w:b/>
                <w:bCs/>
                <w:sz w:val="22"/>
                <w:szCs w:val="22"/>
              </w:rPr>
            </w:pPr>
          </w:p>
          <w:p w14:paraId="2C8DE1DB" w14:textId="77777777" w:rsidR="00331EA7" w:rsidRPr="00913868" w:rsidRDefault="00331EA7" w:rsidP="00331EA7">
            <w:pPr>
              <w:rPr>
                <w:b/>
                <w:bCs/>
                <w:sz w:val="22"/>
                <w:szCs w:val="22"/>
              </w:rPr>
            </w:pPr>
          </w:p>
        </w:tc>
      </w:tr>
      <w:tr w:rsidR="002300DE" w:rsidRPr="005B780B" w14:paraId="3E06FD2B" w14:textId="77777777" w:rsidTr="00436EB9">
        <w:trPr>
          <w:cantSplit/>
          <w:trHeight w:val="269"/>
        </w:trPr>
        <w:tc>
          <w:tcPr>
            <w:tcW w:w="4962" w:type="dxa"/>
          </w:tcPr>
          <w:p w14:paraId="5A4A71BA" w14:textId="77777777" w:rsidR="00D712D9" w:rsidRPr="00913868" w:rsidRDefault="002300DE" w:rsidP="00877A71">
            <w:pPr>
              <w:rPr>
                <w:sz w:val="22"/>
                <w:szCs w:val="22"/>
              </w:rPr>
            </w:pPr>
            <w:r w:rsidRPr="00913868">
              <w:rPr>
                <w:sz w:val="22"/>
                <w:szCs w:val="22"/>
              </w:rPr>
              <w:lastRenderedPageBreak/>
              <w:t xml:space="preserve">What are the expected costs for data sharing? How will these costs be covered? </w:t>
            </w:r>
          </w:p>
          <w:p w14:paraId="74F9D7A4" w14:textId="77777777" w:rsidR="00171BDA" w:rsidRPr="00913868" w:rsidRDefault="00171BDA" w:rsidP="00877A71">
            <w:pPr>
              <w:rPr>
                <w:i/>
                <w:sz w:val="22"/>
                <w:szCs w:val="22"/>
              </w:rPr>
            </w:pPr>
          </w:p>
        </w:tc>
        <w:tc>
          <w:tcPr>
            <w:tcW w:w="10631" w:type="dxa"/>
          </w:tcPr>
          <w:p w14:paraId="2FD29E13" w14:textId="57739FFA" w:rsidR="002300DE" w:rsidRPr="00913868" w:rsidRDefault="00334279" w:rsidP="5D59270C">
            <w:pPr>
              <w:rPr>
                <w:sz w:val="22"/>
                <w:szCs w:val="22"/>
              </w:rPr>
            </w:pPr>
            <w:r w:rsidRPr="00DE608C">
              <w:rPr>
                <w:color w:val="0070C0"/>
                <w:sz w:val="22"/>
                <w:szCs w:val="22"/>
              </w:rPr>
              <w:t>RDR is free for KU Leuven personnel, hence, no costs are expected for data sharing.</w:t>
            </w:r>
          </w:p>
        </w:tc>
      </w:tr>
    </w:tbl>
    <w:p w14:paraId="2D2B324A" w14:textId="77777777" w:rsidR="00E93C67" w:rsidRDefault="00E93C67"/>
    <w:tbl>
      <w:tblPr>
        <w:tblStyle w:val="Tabelraster"/>
        <w:tblW w:w="15593" w:type="dxa"/>
        <w:tblInd w:w="-714" w:type="dxa"/>
        <w:tblLayout w:type="fixed"/>
        <w:tblLook w:val="04A0" w:firstRow="1" w:lastRow="0" w:firstColumn="1" w:lastColumn="0" w:noHBand="0" w:noVBand="1"/>
      </w:tblPr>
      <w:tblGrid>
        <w:gridCol w:w="4962"/>
        <w:gridCol w:w="10631"/>
      </w:tblGrid>
      <w:tr w:rsidR="00877A71" w:rsidRPr="00F42A6F" w14:paraId="5E9E5C06" w14:textId="77777777" w:rsidTr="005E32FD">
        <w:trPr>
          <w:cantSplit/>
          <w:trHeight w:val="501"/>
        </w:trPr>
        <w:tc>
          <w:tcPr>
            <w:tcW w:w="15593" w:type="dxa"/>
            <w:gridSpan w:val="2"/>
            <w:shd w:val="clear" w:color="auto" w:fill="5B9BD5" w:themeFill="accent5"/>
          </w:tcPr>
          <w:p w14:paraId="6D350849"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268BDCB2" w14:textId="77777777" w:rsidR="00877A71" w:rsidRPr="00145CC7" w:rsidRDefault="00877A71" w:rsidP="00EE6614">
            <w:pPr>
              <w:ind w:left="360"/>
              <w:rPr>
                <w:b/>
              </w:rPr>
            </w:pPr>
          </w:p>
        </w:tc>
      </w:tr>
      <w:tr w:rsidR="002300DE" w:rsidRPr="00F42A6F" w14:paraId="079F435E" w14:textId="77777777" w:rsidTr="00436EB9">
        <w:trPr>
          <w:cantSplit/>
          <w:trHeight w:val="269"/>
        </w:trPr>
        <w:tc>
          <w:tcPr>
            <w:tcW w:w="4962" w:type="dxa"/>
          </w:tcPr>
          <w:p w14:paraId="7C3D3754" w14:textId="77777777" w:rsidR="002300DE" w:rsidRPr="00DE608C" w:rsidRDefault="00F621F9" w:rsidP="00877A71">
            <w:pPr>
              <w:rPr>
                <w:sz w:val="22"/>
                <w:szCs w:val="22"/>
              </w:rPr>
            </w:pPr>
            <w:r w:rsidRPr="00DE608C">
              <w:rPr>
                <w:sz w:val="22"/>
                <w:szCs w:val="22"/>
              </w:rPr>
              <w:t>Who will manage data documentation and metadata during the research project?</w:t>
            </w:r>
          </w:p>
        </w:tc>
        <w:tc>
          <w:tcPr>
            <w:tcW w:w="10631" w:type="dxa"/>
          </w:tcPr>
          <w:p w14:paraId="538099F6" w14:textId="55A8EAC0" w:rsidR="002300DE" w:rsidRPr="00DE608C" w:rsidRDefault="00662C2D" w:rsidP="6320600B">
            <w:pPr>
              <w:rPr>
                <w:color w:val="0070C0"/>
                <w:sz w:val="22"/>
                <w:szCs w:val="22"/>
              </w:rPr>
            </w:pPr>
            <w:r w:rsidRPr="00DE608C">
              <w:rPr>
                <w:color w:val="0070C0"/>
                <w:sz w:val="22"/>
                <w:szCs w:val="22"/>
              </w:rPr>
              <w:t>The PhD (</w:t>
            </w:r>
            <w:r w:rsidR="00882EE1" w:rsidRPr="00DE608C">
              <w:rPr>
                <w:color w:val="0070C0"/>
                <w:sz w:val="22"/>
                <w:szCs w:val="22"/>
              </w:rPr>
              <w:t>Korneel Schepers</w:t>
            </w:r>
            <w:r w:rsidRPr="00DE608C">
              <w:rPr>
                <w:color w:val="0070C0"/>
                <w:sz w:val="22"/>
                <w:szCs w:val="22"/>
              </w:rPr>
              <w:t xml:space="preserve">) </w:t>
            </w:r>
            <w:r w:rsidR="008C49CB" w:rsidRPr="00DE608C">
              <w:rPr>
                <w:color w:val="0070C0"/>
                <w:sz w:val="22"/>
                <w:szCs w:val="22"/>
              </w:rPr>
              <w:t>&amp; postdoctoral researcher (</w:t>
            </w:r>
            <w:r w:rsidR="00882EE1" w:rsidRPr="00DE608C">
              <w:rPr>
                <w:color w:val="0070C0"/>
                <w:sz w:val="22"/>
                <w:szCs w:val="22"/>
              </w:rPr>
              <w:t>Niels Mertens</w:t>
            </w:r>
            <w:r w:rsidR="008C49CB" w:rsidRPr="00DE608C">
              <w:rPr>
                <w:color w:val="0070C0"/>
                <w:sz w:val="22"/>
                <w:szCs w:val="22"/>
              </w:rPr>
              <w:t xml:space="preserve">) </w:t>
            </w:r>
            <w:r w:rsidRPr="00DE608C">
              <w:rPr>
                <w:color w:val="0070C0"/>
                <w:sz w:val="22"/>
                <w:szCs w:val="22"/>
              </w:rPr>
              <w:t>will be responsible for data documentation &amp; metadata, under supervision of the PI (</w:t>
            </w:r>
            <w:r w:rsidR="00882EE1" w:rsidRPr="00DE608C">
              <w:rPr>
                <w:color w:val="0070C0"/>
                <w:sz w:val="22"/>
                <w:szCs w:val="22"/>
              </w:rPr>
              <w:t>Katrien Fransen</w:t>
            </w:r>
            <w:r w:rsidRPr="00DE608C">
              <w:rPr>
                <w:color w:val="0070C0"/>
                <w:sz w:val="22"/>
                <w:szCs w:val="22"/>
              </w:rPr>
              <w:t>)</w:t>
            </w:r>
            <w:r w:rsidR="00882EE1" w:rsidRPr="00DE608C">
              <w:rPr>
                <w:color w:val="0070C0"/>
                <w:sz w:val="22"/>
                <w:szCs w:val="22"/>
              </w:rPr>
              <w:t>.</w:t>
            </w:r>
          </w:p>
        </w:tc>
      </w:tr>
      <w:tr w:rsidR="002300DE" w:rsidRPr="00F42A6F" w14:paraId="365528B6" w14:textId="77777777" w:rsidTr="00436EB9">
        <w:trPr>
          <w:cantSplit/>
          <w:trHeight w:val="269"/>
        </w:trPr>
        <w:tc>
          <w:tcPr>
            <w:tcW w:w="4962" w:type="dxa"/>
          </w:tcPr>
          <w:p w14:paraId="03E82E31" w14:textId="77777777" w:rsidR="002300DE" w:rsidRPr="00DE608C" w:rsidRDefault="00F621F9" w:rsidP="00877A71">
            <w:pPr>
              <w:rPr>
                <w:sz w:val="22"/>
                <w:szCs w:val="22"/>
              </w:rPr>
            </w:pPr>
            <w:r w:rsidRPr="00DE608C">
              <w:rPr>
                <w:sz w:val="22"/>
                <w:szCs w:val="22"/>
              </w:rPr>
              <w:t>Who will manage data storage and backup during the research project?</w:t>
            </w:r>
          </w:p>
        </w:tc>
        <w:tc>
          <w:tcPr>
            <w:tcW w:w="10631" w:type="dxa"/>
          </w:tcPr>
          <w:p w14:paraId="7D40B463" w14:textId="4CE3888C" w:rsidR="002300DE" w:rsidRPr="00DE608C" w:rsidRDefault="008C49CB" w:rsidP="6320600B">
            <w:pPr>
              <w:rPr>
                <w:color w:val="0070C0"/>
                <w:sz w:val="22"/>
                <w:szCs w:val="22"/>
              </w:rPr>
            </w:pPr>
            <w:r w:rsidRPr="00DE608C">
              <w:rPr>
                <w:color w:val="0070C0"/>
                <w:sz w:val="22"/>
                <w:szCs w:val="22"/>
              </w:rPr>
              <w:t xml:space="preserve">Data management, storage and back up will be performed by the PhD </w:t>
            </w:r>
            <w:r w:rsidR="00FD3DB8" w:rsidRPr="00DE608C">
              <w:rPr>
                <w:color w:val="0070C0"/>
                <w:sz w:val="22"/>
                <w:szCs w:val="22"/>
              </w:rPr>
              <w:t>(</w:t>
            </w:r>
            <w:r w:rsidR="00882EE1" w:rsidRPr="00DE608C">
              <w:rPr>
                <w:color w:val="0070C0"/>
                <w:sz w:val="22"/>
                <w:szCs w:val="22"/>
              </w:rPr>
              <w:t>Korneel Schepers</w:t>
            </w:r>
            <w:r w:rsidR="00FD3DB8" w:rsidRPr="00DE608C">
              <w:rPr>
                <w:color w:val="0070C0"/>
                <w:sz w:val="22"/>
                <w:szCs w:val="22"/>
              </w:rPr>
              <w:t xml:space="preserve">) &amp; postdoctoral </w:t>
            </w:r>
            <w:r w:rsidRPr="00DE608C">
              <w:rPr>
                <w:color w:val="0070C0"/>
                <w:sz w:val="22"/>
                <w:szCs w:val="22"/>
              </w:rPr>
              <w:t>researcher (</w:t>
            </w:r>
            <w:r w:rsidR="00882EE1" w:rsidRPr="00DE608C">
              <w:rPr>
                <w:color w:val="0070C0"/>
                <w:sz w:val="22"/>
                <w:szCs w:val="22"/>
              </w:rPr>
              <w:t>Niels Mertens</w:t>
            </w:r>
            <w:r w:rsidRPr="00DE608C">
              <w:rPr>
                <w:color w:val="0070C0"/>
                <w:sz w:val="22"/>
                <w:szCs w:val="22"/>
              </w:rPr>
              <w:t>), under supervision of the PI (</w:t>
            </w:r>
            <w:r w:rsidR="00882EE1" w:rsidRPr="00DE608C">
              <w:rPr>
                <w:color w:val="0070C0"/>
                <w:sz w:val="22"/>
                <w:szCs w:val="22"/>
              </w:rPr>
              <w:t>Katrien Fransen</w:t>
            </w:r>
            <w:r w:rsidRPr="00DE608C">
              <w:rPr>
                <w:color w:val="0070C0"/>
                <w:sz w:val="22"/>
                <w:szCs w:val="22"/>
              </w:rPr>
              <w:t>).</w:t>
            </w:r>
          </w:p>
        </w:tc>
      </w:tr>
      <w:tr w:rsidR="002300DE" w:rsidRPr="00F42A6F" w14:paraId="4CD1CB20" w14:textId="77777777" w:rsidTr="00436EB9">
        <w:trPr>
          <w:cantSplit/>
          <w:trHeight w:val="269"/>
        </w:trPr>
        <w:tc>
          <w:tcPr>
            <w:tcW w:w="4962" w:type="dxa"/>
          </w:tcPr>
          <w:p w14:paraId="7C079393" w14:textId="77777777" w:rsidR="002300DE" w:rsidRPr="00DE608C" w:rsidRDefault="00F621F9" w:rsidP="00877A71">
            <w:pPr>
              <w:rPr>
                <w:sz w:val="22"/>
                <w:szCs w:val="22"/>
              </w:rPr>
            </w:pPr>
            <w:r w:rsidRPr="00DE608C">
              <w:rPr>
                <w:sz w:val="22"/>
                <w:szCs w:val="22"/>
              </w:rPr>
              <w:t>Who will manage data preservation and sharing?</w:t>
            </w:r>
          </w:p>
        </w:tc>
        <w:tc>
          <w:tcPr>
            <w:tcW w:w="10631" w:type="dxa"/>
          </w:tcPr>
          <w:p w14:paraId="49B556DA" w14:textId="5B5F32F3" w:rsidR="002300DE" w:rsidRPr="00DE608C" w:rsidRDefault="008C49CB" w:rsidP="6320600B">
            <w:pPr>
              <w:rPr>
                <w:color w:val="0070C0"/>
                <w:sz w:val="22"/>
                <w:szCs w:val="22"/>
              </w:rPr>
            </w:pPr>
            <w:r w:rsidRPr="00DE608C">
              <w:rPr>
                <w:color w:val="0070C0"/>
                <w:sz w:val="22"/>
                <w:szCs w:val="22"/>
              </w:rPr>
              <w:t>The PI (</w:t>
            </w:r>
            <w:r w:rsidR="00882EE1" w:rsidRPr="00DE608C">
              <w:rPr>
                <w:color w:val="0070C0"/>
                <w:sz w:val="22"/>
                <w:szCs w:val="22"/>
              </w:rPr>
              <w:t>Katrien Fransen</w:t>
            </w:r>
            <w:r w:rsidRPr="00DE608C">
              <w:rPr>
                <w:color w:val="0070C0"/>
                <w:sz w:val="22"/>
                <w:szCs w:val="22"/>
              </w:rPr>
              <w:t>) will be responsible for ensuring data preservation and sharing.</w:t>
            </w:r>
          </w:p>
        </w:tc>
      </w:tr>
      <w:tr w:rsidR="002300DE" w:rsidRPr="00F42A6F" w14:paraId="4741E8AD" w14:textId="77777777" w:rsidTr="00436EB9">
        <w:trPr>
          <w:cantSplit/>
          <w:trHeight w:val="269"/>
        </w:trPr>
        <w:tc>
          <w:tcPr>
            <w:tcW w:w="4962" w:type="dxa"/>
          </w:tcPr>
          <w:p w14:paraId="276A73FA" w14:textId="77777777" w:rsidR="00D712D9" w:rsidRPr="00DE608C" w:rsidRDefault="000E7787" w:rsidP="00D712D9">
            <w:pPr>
              <w:rPr>
                <w:i/>
                <w:sz w:val="22"/>
                <w:szCs w:val="22"/>
              </w:rPr>
            </w:pPr>
            <w:r w:rsidRPr="00DE608C">
              <w:rPr>
                <w:sz w:val="22"/>
                <w:szCs w:val="22"/>
              </w:rPr>
              <w:t>Who will update and implement this DMP?</w:t>
            </w:r>
          </w:p>
        </w:tc>
        <w:tc>
          <w:tcPr>
            <w:tcW w:w="10631" w:type="dxa"/>
          </w:tcPr>
          <w:p w14:paraId="39F00022" w14:textId="509DD22D" w:rsidR="002300DE" w:rsidRPr="00DE608C" w:rsidRDefault="008C49CB" w:rsidP="6320600B">
            <w:pPr>
              <w:rPr>
                <w:color w:val="0070C0"/>
                <w:sz w:val="22"/>
                <w:szCs w:val="22"/>
              </w:rPr>
            </w:pPr>
            <w:r w:rsidRPr="00DE608C">
              <w:rPr>
                <w:color w:val="0070C0"/>
                <w:sz w:val="22"/>
                <w:szCs w:val="22"/>
              </w:rPr>
              <w:t xml:space="preserve">The PhD </w:t>
            </w:r>
            <w:r w:rsidR="00FD3DB8" w:rsidRPr="00DE608C">
              <w:rPr>
                <w:color w:val="0070C0"/>
                <w:sz w:val="22"/>
                <w:szCs w:val="22"/>
              </w:rPr>
              <w:t>(</w:t>
            </w:r>
            <w:r w:rsidR="00882EE1" w:rsidRPr="00DE608C">
              <w:rPr>
                <w:color w:val="0070C0"/>
                <w:sz w:val="22"/>
                <w:szCs w:val="22"/>
              </w:rPr>
              <w:t>Korneel Schepers</w:t>
            </w:r>
            <w:r w:rsidR="00FD3DB8" w:rsidRPr="00DE608C">
              <w:rPr>
                <w:color w:val="0070C0"/>
                <w:sz w:val="22"/>
                <w:szCs w:val="22"/>
              </w:rPr>
              <w:t>) &amp; postdoctoral (</w:t>
            </w:r>
            <w:r w:rsidR="00882EE1" w:rsidRPr="00DE608C">
              <w:rPr>
                <w:color w:val="0070C0"/>
                <w:sz w:val="22"/>
                <w:szCs w:val="22"/>
              </w:rPr>
              <w:t>Niels Mertens</w:t>
            </w:r>
            <w:r w:rsidR="00FD3DB8" w:rsidRPr="00DE608C">
              <w:rPr>
                <w:color w:val="0070C0"/>
                <w:sz w:val="22"/>
                <w:szCs w:val="22"/>
              </w:rPr>
              <w:t xml:space="preserve">) </w:t>
            </w:r>
            <w:r w:rsidRPr="00DE608C">
              <w:rPr>
                <w:color w:val="0070C0"/>
                <w:sz w:val="22"/>
                <w:szCs w:val="22"/>
              </w:rPr>
              <w:t>researcher will be responsible for updating this DMP. The PI (</w:t>
            </w:r>
            <w:r w:rsidR="00882EE1" w:rsidRPr="00DE608C">
              <w:rPr>
                <w:color w:val="0070C0"/>
                <w:sz w:val="22"/>
                <w:szCs w:val="22"/>
              </w:rPr>
              <w:t>Katrien Fransen</w:t>
            </w:r>
            <w:r w:rsidRPr="00DE608C">
              <w:rPr>
                <w:color w:val="0070C0"/>
                <w:sz w:val="22"/>
                <w:szCs w:val="22"/>
              </w:rPr>
              <w:t>) bears the end responsibility for updating and implementing this DMP.</w:t>
            </w:r>
          </w:p>
        </w:tc>
      </w:tr>
    </w:tbl>
    <w:p w14:paraId="468803E6" w14:textId="77777777" w:rsidR="0095381F" w:rsidRDefault="0095381F" w:rsidP="0095381F"/>
    <w:p w14:paraId="6B0A5A3B" w14:textId="77777777" w:rsidR="00FB3BB1" w:rsidRDefault="00FB3BB1" w:rsidP="0095381F"/>
    <w:p w14:paraId="073474CF" w14:textId="77777777" w:rsidR="00FB3BB1" w:rsidRDefault="00FB3BB1" w:rsidP="0095381F"/>
    <w:p w14:paraId="0271E7EB" w14:textId="77777777" w:rsidR="00FB3BB1" w:rsidRDefault="00FB3BB1" w:rsidP="0095381F"/>
    <w:p w14:paraId="66DAD71E" w14:textId="77777777" w:rsidR="00FB3BB1" w:rsidRDefault="00FB3BB1" w:rsidP="0095381F"/>
    <w:p w14:paraId="747B954E" w14:textId="77777777" w:rsidR="00FB3BB1" w:rsidRDefault="00FB3BB1" w:rsidP="0095381F"/>
    <w:p w14:paraId="441BC866" w14:textId="77777777" w:rsidR="00FB3BB1" w:rsidRDefault="00FB3BB1" w:rsidP="0095381F"/>
    <w:p w14:paraId="78E3BCA7" w14:textId="77777777" w:rsidR="00FB3BB1" w:rsidRDefault="00FB3BB1" w:rsidP="0095381F"/>
    <w:p w14:paraId="53C95D6F" w14:textId="77777777" w:rsidR="00FB3BB1" w:rsidRDefault="00FB3BB1" w:rsidP="0095381F"/>
    <w:p w14:paraId="6F125472" w14:textId="77777777" w:rsidR="00FB3BB1" w:rsidRPr="00FA78D3" w:rsidRDefault="00FB3BB1" w:rsidP="0095381F">
      <w:pPr>
        <w:rPr>
          <w:sz w:val="28"/>
          <w:szCs w:val="28"/>
          <w:u w:val="single"/>
        </w:rPr>
      </w:pPr>
    </w:p>
    <w:sectPr w:rsidR="00FB3BB1" w:rsidRPr="00FA78D3" w:rsidSect="00097E2A">
      <w:footerReference w:type="default" r:id="rId15"/>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84168" w14:textId="77777777" w:rsidR="001432BA" w:rsidRDefault="001432BA" w:rsidP="00CE49D2">
      <w:r>
        <w:separator/>
      </w:r>
    </w:p>
  </w:endnote>
  <w:endnote w:type="continuationSeparator" w:id="0">
    <w:p w14:paraId="639390A4" w14:textId="77777777" w:rsidR="001432BA" w:rsidRDefault="001432BA"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2067213B" w14:textId="77777777" w:rsidR="00DF0787" w:rsidRDefault="00FB1A92">
        <w:pPr>
          <w:pStyle w:val="Voettekst"/>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2F72892F" w14:textId="77777777" w:rsidR="00DF0787" w:rsidRDefault="00DF078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DA4DF" w14:textId="77777777" w:rsidR="001432BA" w:rsidRDefault="001432BA" w:rsidP="00CE49D2">
      <w:r>
        <w:separator/>
      </w:r>
    </w:p>
  </w:footnote>
  <w:footnote w:type="continuationSeparator" w:id="0">
    <w:p w14:paraId="7F6BCD6F" w14:textId="77777777" w:rsidR="001432BA" w:rsidRDefault="001432BA" w:rsidP="00CE49D2">
      <w:r>
        <w:continuationSeparator/>
      </w:r>
    </w:p>
  </w:footnote>
  <w:footnote w:id="1">
    <w:p w14:paraId="66B43E99" w14:textId="77777777"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2BD25045" w14:textId="77777777"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3E5E34FE" w14:textId="77777777" w:rsidR="00202C9D" w:rsidRPr="00170415" w:rsidRDefault="00202C9D" w:rsidP="00202C9D">
      <w:pPr>
        <w:pStyle w:val="Voetnoottekst"/>
        <w:rPr>
          <w:sz w:val="18"/>
          <w:szCs w:val="18"/>
        </w:rPr>
      </w:pPr>
      <w:r w:rsidRPr="00170415">
        <w:rPr>
          <w:rStyle w:val="Voetnootmarkering"/>
        </w:rPr>
        <w:footnoteRef/>
      </w:r>
      <w:r w:rsidRPr="00170415">
        <w:rPr>
          <w:sz w:val="18"/>
          <w:szCs w:val="18"/>
        </w:rPr>
        <w:t xml:space="preserve"> Research Organization Registry Community. https://ror.org/</w:t>
      </w:r>
    </w:p>
  </w:footnote>
  <w:footnote w:id="4">
    <w:p w14:paraId="3F23CA84" w14:textId="77777777" w:rsidR="00DF0787" w:rsidRPr="0097375E" w:rsidRDefault="00DF0787">
      <w:pPr>
        <w:pStyle w:val="Voetnoottekst"/>
      </w:pPr>
      <w:r>
        <w:rPr>
          <w:rStyle w:val="Voetnootmarkering"/>
        </w:rPr>
        <w:footnoteRef/>
      </w:r>
      <w:r>
        <w:t xml:space="preserve"> </w:t>
      </w:r>
      <w:r w:rsidRPr="0097375E">
        <w:t>Add rows for each dataset you want to describe.</w:t>
      </w:r>
    </w:p>
  </w:footnote>
  <w:footnote w:id="5">
    <w:p w14:paraId="5B1D066A" w14:textId="77777777" w:rsidR="00BA789F" w:rsidRDefault="00BA789F" w:rsidP="00BA789F">
      <w:pPr>
        <w:pStyle w:val="Voetnoottekst"/>
      </w:pPr>
      <w:r>
        <w:rPr>
          <w:rStyle w:val="Voetnootmarkering"/>
        </w:rPr>
        <w:footnoteRef/>
      </w:r>
      <w:r>
        <w:t xml:space="preserve"> These data are generated by combining multiple existing datasets.</w:t>
      </w:r>
    </w:p>
  </w:footnote>
  <w:footnote w:id="6">
    <w:p w14:paraId="038BEFE5" w14:textId="77777777" w:rsidR="00DF0787" w:rsidRPr="00972851" w:rsidRDefault="00DF0787" w:rsidP="00FF09CC">
      <w:pPr>
        <w:pStyle w:val="Voetnoottekst"/>
      </w:pPr>
      <w:r>
        <w:rPr>
          <w:rStyle w:val="Voetnootmarkering"/>
        </w:rPr>
        <w:footnoteRef/>
      </w:r>
      <w:r w:rsidRPr="00972851">
        <w:t xml:space="preserve"> </w:t>
      </w:r>
      <w:r>
        <w:t xml:space="preserve">See Glossary Flemish Standard Data Management Plan </w:t>
      </w:r>
    </w:p>
  </w:footnote>
  <w:footnote w:id="7">
    <w:p w14:paraId="2A7EE06F" w14:textId="77777777" w:rsidR="00534576" w:rsidRPr="00534576" w:rsidRDefault="00534576">
      <w:pPr>
        <w:pStyle w:val="Voetnoottekst"/>
      </w:pPr>
      <w:r>
        <w:rPr>
          <w:rStyle w:val="Voetnootmarkering"/>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6074DDA9" w14:textId="77777777" w:rsidR="00B55935" w:rsidRPr="00B55935" w:rsidRDefault="00B55935">
      <w:pPr>
        <w:pStyle w:val="Voetnoottekst"/>
      </w:pPr>
      <w:r>
        <w:rPr>
          <w:rStyle w:val="Voetnootmarkering"/>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A6ED8"/>
    <w:multiLevelType w:val="hybridMultilevel"/>
    <w:tmpl w:val="25441602"/>
    <w:lvl w:ilvl="0" w:tplc="FFFFFFFF">
      <w:start w:val="1"/>
      <w:numFmt w:val="decimal"/>
      <w:lvlText w:val="%1."/>
      <w:lvlJc w:val="left"/>
      <w:pPr>
        <w:ind w:left="360" w:hanging="360"/>
      </w:pPr>
      <w:rPr>
        <w:b/>
        <w:bCs/>
        <w:color w:val="4472C4" w:themeColor="accen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5437A9"/>
    <w:multiLevelType w:val="hybridMultilevel"/>
    <w:tmpl w:val="1B141B1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0E8E11F1"/>
    <w:multiLevelType w:val="hybridMultilevel"/>
    <w:tmpl w:val="D088AD62"/>
    <w:lvl w:ilvl="0" w:tplc="FFFFFFFF">
      <w:start w:val="1"/>
      <w:numFmt w:val="decimal"/>
      <w:lvlText w:val="%1."/>
      <w:lvlJc w:val="left"/>
      <w:pPr>
        <w:ind w:left="360" w:hanging="360"/>
      </w:pPr>
      <w:rPr>
        <w:b/>
        <w:bCs/>
        <w:color w:val="4472C4" w:themeColor="accent1"/>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7695ADA"/>
    <w:multiLevelType w:val="hybridMultilevel"/>
    <w:tmpl w:val="BE86926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1C871647"/>
    <w:multiLevelType w:val="hybridMultilevel"/>
    <w:tmpl w:val="AC5CB57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2F121CB"/>
    <w:multiLevelType w:val="hybridMultilevel"/>
    <w:tmpl w:val="8DF6A2B4"/>
    <w:lvl w:ilvl="0" w:tplc="B5749B9E">
      <w:start w:val="29"/>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C31E87"/>
    <w:multiLevelType w:val="hybridMultilevel"/>
    <w:tmpl w:val="B0D42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B046C46"/>
    <w:multiLevelType w:val="hybridMultilevel"/>
    <w:tmpl w:val="FDD68A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466484"/>
    <w:multiLevelType w:val="hybridMultilevel"/>
    <w:tmpl w:val="CDB42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ED7F8A"/>
    <w:multiLevelType w:val="hybridMultilevel"/>
    <w:tmpl w:val="519C5CEC"/>
    <w:lvl w:ilvl="0" w:tplc="FFFFFFFF">
      <w:start w:val="1"/>
      <w:numFmt w:val="decimal"/>
      <w:lvlText w:val="%1."/>
      <w:lvlJc w:val="left"/>
      <w:pPr>
        <w:ind w:left="360" w:hanging="360"/>
      </w:pPr>
      <w:rPr>
        <w:b/>
        <w:bCs/>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163630"/>
    <w:multiLevelType w:val="hybridMultilevel"/>
    <w:tmpl w:val="D088AD62"/>
    <w:lvl w:ilvl="0" w:tplc="2AF2DA7A">
      <w:start w:val="1"/>
      <w:numFmt w:val="decimal"/>
      <w:lvlText w:val="%1."/>
      <w:lvlJc w:val="left"/>
      <w:pPr>
        <w:ind w:left="360" w:hanging="360"/>
      </w:pPr>
      <w:rPr>
        <w:b/>
        <w:bCs/>
        <w:color w:val="4472C4" w:themeColor="accen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2573EDB"/>
    <w:multiLevelType w:val="hybridMultilevel"/>
    <w:tmpl w:val="2A2E7C0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480E0A5D"/>
    <w:multiLevelType w:val="hybridMultilevel"/>
    <w:tmpl w:val="6D52483E"/>
    <w:lvl w:ilvl="0" w:tplc="FFFFFFFF">
      <w:start w:val="1"/>
      <w:numFmt w:val="decimal"/>
      <w:lvlText w:val="%1."/>
      <w:lvlJc w:val="left"/>
      <w:pPr>
        <w:ind w:left="360" w:hanging="360"/>
      </w:pPr>
      <w:rPr>
        <w:b/>
        <w:bCs/>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8C5978"/>
    <w:multiLevelType w:val="hybridMultilevel"/>
    <w:tmpl w:val="E7BCB678"/>
    <w:lvl w:ilvl="0" w:tplc="D180B3F4">
      <w:start w:val="1"/>
      <w:numFmt w:val="decimal"/>
      <w:lvlText w:val="%1."/>
      <w:lvlJc w:val="left"/>
      <w:pPr>
        <w:ind w:left="360" w:hanging="360"/>
      </w:pPr>
      <w:rPr>
        <w:b/>
        <w:bCs/>
        <w:color w:val="4472C4" w:themeColor="accent1"/>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58C4212B"/>
    <w:multiLevelType w:val="hybridMultilevel"/>
    <w:tmpl w:val="3D80CDB6"/>
    <w:lvl w:ilvl="0" w:tplc="FFFFFFF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1055A88"/>
    <w:multiLevelType w:val="hybridMultilevel"/>
    <w:tmpl w:val="7A00B9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EAA68F58">
      <w:start w:val="5"/>
      <w:numFmt w:val="bullet"/>
      <w:lvlText w:val=""/>
      <w:lvlJc w:val="left"/>
      <w:pPr>
        <w:ind w:left="1800" w:hanging="360"/>
      </w:pPr>
      <w:rPr>
        <w:rFonts w:ascii="Wingdings" w:eastAsiaTheme="minorHAnsi" w:hAnsi="Wingdings" w:cstheme="minorBidi" w:hint="default"/>
      </w:rPr>
    </w:lvl>
    <w:lvl w:ilvl="3" w:tplc="0409000F">
      <w:start w:val="1"/>
      <w:numFmt w:val="decimal"/>
      <w:lvlText w:val="%4."/>
      <w:lvlJc w:val="left"/>
      <w:pPr>
        <w:ind w:left="2520" w:hanging="360"/>
      </w:p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11047CC"/>
    <w:multiLevelType w:val="hybridMultilevel"/>
    <w:tmpl w:val="25441602"/>
    <w:lvl w:ilvl="0" w:tplc="FFFFFFFF">
      <w:start w:val="1"/>
      <w:numFmt w:val="decimal"/>
      <w:lvlText w:val="%1."/>
      <w:lvlJc w:val="left"/>
      <w:pPr>
        <w:ind w:left="360" w:hanging="360"/>
      </w:pPr>
      <w:rPr>
        <w:b/>
        <w:bCs/>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5F1EFE"/>
    <w:multiLevelType w:val="hybridMultilevel"/>
    <w:tmpl w:val="659437CC"/>
    <w:lvl w:ilvl="0" w:tplc="FFFFFFFF">
      <w:start w:val="1"/>
      <w:numFmt w:val="decimal"/>
      <w:lvlText w:val="%1."/>
      <w:lvlJc w:val="left"/>
      <w:pPr>
        <w:ind w:left="360" w:hanging="360"/>
      </w:pPr>
      <w:rPr>
        <w:b/>
        <w:bCs/>
        <w:color w:val="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77FF3760"/>
    <w:multiLevelType w:val="hybridMultilevel"/>
    <w:tmpl w:val="1F7C1A6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7A0A118A"/>
    <w:multiLevelType w:val="hybridMultilevel"/>
    <w:tmpl w:val="D088AD62"/>
    <w:lvl w:ilvl="0" w:tplc="FFFFFFFF">
      <w:start w:val="1"/>
      <w:numFmt w:val="decimal"/>
      <w:lvlText w:val="%1."/>
      <w:lvlJc w:val="left"/>
      <w:pPr>
        <w:ind w:left="360" w:hanging="360"/>
      </w:pPr>
      <w:rPr>
        <w:b/>
        <w:bCs/>
        <w:color w:val="4472C4" w:themeColor="accen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7E8625C4"/>
    <w:multiLevelType w:val="hybridMultilevel"/>
    <w:tmpl w:val="19FE7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1104377">
    <w:abstractNumId w:val="19"/>
  </w:num>
  <w:num w:numId="2" w16cid:durableId="300234451">
    <w:abstractNumId w:val="7"/>
  </w:num>
  <w:num w:numId="3" w16cid:durableId="1400909524">
    <w:abstractNumId w:val="11"/>
  </w:num>
  <w:num w:numId="4" w16cid:durableId="1784769477">
    <w:abstractNumId w:val="14"/>
  </w:num>
  <w:num w:numId="5" w16cid:durableId="1986617526">
    <w:abstractNumId w:val="21"/>
  </w:num>
  <w:num w:numId="6" w16cid:durableId="755588759">
    <w:abstractNumId w:val="17"/>
  </w:num>
  <w:num w:numId="7" w16cid:durableId="1766681352">
    <w:abstractNumId w:val="2"/>
  </w:num>
  <w:num w:numId="8" w16cid:durableId="612321116">
    <w:abstractNumId w:val="0"/>
  </w:num>
  <w:num w:numId="9" w16cid:durableId="235017265">
    <w:abstractNumId w:val="18"/>
  </w:num>
  <w:num w:numId="10" w16cid:durableId="1091314991">
    <w:abstractNumId w:val="10"/>
  </w:num>
  <w:num w:numId="11" w16cid:durableId="1064909871">
    <w:abstractNumId w:val="13"/>
  </w:num>
  <w:num w:numId="12" w16cid:durableId="789980632">
    <w:abstractNumId w:val="22"/>
  </w:num>
  <w:num w:numId="13" w16cid:durableId="593825330">
    <w:abstractNumId w:val="12"/>
  </w:num>
  <w:num w:numId="14" w16cid:durableId="2105611270">
    <w:abstractNumId w:val="15"/>
  </w:num>
  <w:num w:numId="15" w16cid:durableId="1515682351">
    <w:abstractNumId w:val="8"/>
  </w:num>
  <w:num w:numId="16" w16cid:durableId="1301374985">
    <w:abstractNumId w:val="16"/>
  </w:num>
  <w:num w:numId="17" w16cid:durableId="905141138">
    <w:abstractNumId w:val="9"/>
  </w:num>
  <w:num w:numId="18" w16cid:durableId="417478861">
    <w:abstractNumId w:val="5"/>
  </w:num>
  <w:num w:numId="19" w16cid:durableId="127431394">
    <w:abstractNumId w:val="4"/>
  </w:num>
  <w:num w:numId="20" w16cid:durableId="1196189212">
    <w:abstractNumId w:val="1"/>
  </w:num>
  <w:num w:numId="21" w16cid:durableId="406193472">
    <w:abstractNumId w:val="3"/>
  </w:num>
  <w:num w:numId="22" w16cid:durableId="151990461">
    <w:abstractNumId w:val="20"/>
  </w:num>
  <w:num w:numId="23" w16cid:durableId="230239592">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342A"/>
    <w:rsid w:val="000046F7"/>
    <w:rsid w:val="000058FD"/>
    <w:rsid w:val="00007531"/>
    <w:rsid w:val="00007854"/>
    <w:rsid w:val="000108DF"/>
    <w:rsid w:val="0001291E"/>
    <w:rsid w:val="000148ED"/>
    <w:rsid w:val="00017A08"/>
    <w:rsid w:val="00020990"/>
    <w:rsid w:val="00025AC4"/>
    <w:rsid w:val="000260CC"/>
    <w:rsid w:val="000265A1"/>
    <w:rsid w:val="00026CC4"/>
    <w:rsid w:val="00030165"/>
    <w:rsid w:val="00030ADD"/>
    <w:rsid w:val="000317BA"/>
    <w:rsid w:val="00032ED4"/>
    <w:rsid w:val="00033BAF"/>
    <w:rsid w:val="00033F6C"/>
    <w:rsid w:val="00036CE5"/>
    <w:rsid w:val="00037A31"/>
    <w:rsid w:val="00037F83"/>
    <w:rsid w:val="0004309D"/>
    <w:rsid w:val="00043AF8"/>
    <w:rsid w:val="0004420C"/>
    <w:rsid w:val="00044F8E"/>
    <w:rsid w:val="00047A5F"/>
    <w:rsid w:val="000514C7"/>
    <w:rsid w:val="000522A7"/>
    <w:rsid w:val="00054B40"/>
    <w:rsid w:val="00055A12"/>
    <w:rsid w:val="00057AAF"/>
    <w:rsid w:val="00057C57"/>
    <w:rsid w:val="00064D19"/>
    <w:rsid w:val="00065E37"/>
    <w:rsid w:val="00070249"/>
    <w:rsid w:val="00072018"/>
    <w:rsid w:val="00072D9B"/>
    <w:rsid w:val="000743EB"/>
    <w:rsid w:val="00081FE5"/>
    <w:rsid w:val="0008393F"/>
    <w:rsid w:val="00083FD0"/>
    <w:rsid w:val="000906CC"/>
    <w:rsid w:val="00094570"/>
    <w:rsid w:val="00097E2A"/>
    <w:rsid w:val="00097F73"/>
    <w:rsid w:val="000A20B0"/>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0172"/>
    <w:rsid w:val="000E1E84"/>
    <w:rsid w:val="000E3D39"/>
    <w:rsid w:val="000E50CE"/>
    <w:rsid w:val="000E5EEF"/>
    <w:rsid w:val="000E6129"/>
    <w:rsid w:val="000E6D2E"/>
    <w:rsid w:val="000E7787"/>
    <w:rsid w:val="000F0D57"/>
    <w:rsid w:val="000F13FA"/>
    <w:rsid w:val="000F158F"/>
    <w:rsid w:val="00100DBE"/>
    <w:rsid w:val="00102451"/>
    <w:rsid w:val="00114359"/>
    <w:rsid w:val="00114464"/>
    <w:rsid w:val="00114BDA"/>
    <w:rsid w:val="0011665F"/>
    <w:rsid w:val="00117455"/>
    <w:rsid w:val="00120BCC"/>
    <w:rsid w:val="00121E34"/>
    <w:rsid w:val="00123984"/>
    <w:rsid w:val="00123F6F"/>
    <w:rsid w:val="00124813"/>
    <w:rsid w:val="0012483E"/>
    <w:rsid w:val="00134F62"/>
    <w:rsid w:val="0013590B"/>
    <w:rsid w:val="00135919"/>
    <w:rsid w:val="001432BA"/>
    <w:rsid w:val="00144014"/>
    <w:rsid w:val="00145CC7"/>
    <w:rsid w:val="001468CB"/>
    <w:rsid w:val="001508AD"/>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392"/>
    <w:rsid w:val="001956AB"/>
    <w:rsid w:val="00197920"/>
    <w:rsid w:val="001A0CD1"/>
    <w:rsid w:val="001A63D0"/>
    <w:rsid w:val="001A6534"/>
    <w:rsid w:val="001A6D63"/>
    <w:rsid w:val="001B2621"/>
    <w:rsid w:val="001B2BD8"/>
    <w:rsid w:val="001B4C60"/>
    <w:rsid w:val="001B5551"/>
    <w:rsid w:val="001C3D28"/>
    <w:rsid w:val="001D3580"/>
    <w:rsid w:val="001E7518"/>
    <w:rsid w:val="001F5896"/>
    <w:rsid w:val="001F6067"/>
    <w:rsid w:val="00202C9D"/>
    <w:rsid w:val="00203D87"/>
    <w:rsid w:val="00205A3D"/>
    <w:rsid w:val="00207D68"/>
    <w:rsid w:val="00223EB2"/>
    <w:rsid w:val="002300DE"/>
    <w:rsid w:val="002330AD"/>
    <w:rsid w:val="002412AB"/>
    <w:rsid w:val="00243B39"/>
    <w:rsid w:val="00244A11"/>
    <w:rsid w:val="002466F2"/>
    <w:rsid w:val="0024685C"/>
    <w:rsid w:val="00247520"/>
    <w:rsid w:val="00250516"/>
    <w:rsid w:val="00250CC5"/>
    <w:rsid w:val="00250D8D"/>
    <w:rsid w:val="00251FCB"/>
    <w:rsid w:val="002527D9"/>
    <w:rsid w:val="0025638E"/>
    <w:rsid w:val="00263D2A"/>
    <w:rsid w:val="002650C1"/>
    <w:rsid w:val="00265950"/>
    <w:rsid w:val="00274F0B"/>
    <w:rsid w:val="00277747"/>
    <w:rsid w:val="00280887"/>
    <w:rsid w:val="00282F85"/>
    <w:rsid w:val="00282FDF"/>
    <w:rsid w:val="00283137"/>
    <w:rsid w:val="0029352E"/>
    <w:rsid w:val="00294D7D"/>
    <w:rsid w:val="002977B7"/>
    <w:rsid w:val="00297DBA"/>
    <w:rsid w:val="002A0F9E"/>
    <w:rsid w:val="002A243F"/>
    <w:rsid w:val="002B1B64"/>
    <w:rsid w:val="002B663A"/>
    <w:rsid w:val="002B6EC9"/>
    <w:rsid w:val="002C28CD"/>
    <w:rsid w:val="002C5FEE"/>
    <w:rsid w:val="002C74C9"/>
    <w:rsid w:val="002D0C7D"/>
    <w:rsid w:val="002E0B30"/>
    <w:rsid w:val="002E49B6"/>
    <w:rsid w:val="002E7B8B"/>
    <w:rsid w:val="002F1227"/>
    <w:rsid w:val="002F3E83"/>
    <w:rsid w:val="002F5624"/>
    <w:rsid w:val="002F5C60"/>
    <w:rsid w:val="003004C8"/>
    <w:rsid w:val="0030069C"/>
    <w:rsid w:val="00300D29"/>
    <w:rsid w:val="003057A3"/>
    <w:rsid w:val="003061B6"/>
    <w:rsid w:val="0030680D"/>
    <w:rsid w:val="00306F7B"/>
    <w:rsid w:val="003104AE"/>
    <w:rsid w:val="003107D3"/>
    <w:rsid w:val="00310D46"/>
    <w:rsid w:val="00313DB3"/>
    <w:rsid w:val="00316EB3"/>
    <w:rsid w:val="003174DA"/>
    <w:rsid w:val="00324338"/>
    <w:rsid w:val="0032471C"/>
    <w:rsid w:val="00331ACC"/>
    <w:rsid w:val="00331EA7"/>
    <w:rsid w:val="00334279"/>
    <w:rsid w:val="0033614A"/>
    <w:rsid w:val="00340878"/>
    <w:rsid w:val="00341BE4"/>
    <w:rsid w:val="0034263E"/>
    <w:rsid w:val="003427F6"/>
    <w:rsid w:val="00343B19"/>
    <w:rsid w:val="0034429D"/>
    <w:rsid w:val="00345E00"/>
    <w:rsid w:val="00346914"/>
    <w:rsid w:val="0035345E"/>
    <w:rsid w:val="00354DBD"/>
    <w:rsid w:val="003605DF"/>
    <w:rsid w:val="00361B98"/>
    <w:rsid w:val="00361ED8"/>
    <w:rsid w:val="003625F8"/>
    <w:rsid w:val="003639ED"/>
    <w:rsid w:val="0036548C"/>
    <w:rsid w:val="00367F6D"/>
    <w:rsid w:val="003716A8"/>
    <w:rsid w:val="00371F61"/>
    <w:rsid w:val="003725B0"/>
    <w:rsid w:val="00384EF4"/>
    <w:rsid w:val="003870E5"/>
    <w:rsid w:val="00391536"/>
    <w:rsid w:val="0039254C"/>
    <w:rsid w:val="0039292F"/>
    <w:rsid w:val="00394E22"/>
    <w:rsid w:val="00397CAE"/>
    <w:rsid w:val="003A0344"/>
    <w:rsid w:val="003A2B7F"/>
    <w:rsid w:val="003A312C"/>
    <w:rsid w:val="003A6916"/>
    <w:rsid w:val="003B3E1A"/>
    <w:rsid w:val="003C48A9"/>
    <w:rsid w:val="003D036F"/>
    <w:rsid w:val="003D128A"/>
    <w:rsid w:val="003D2185"/>
    <w:rsid w:val="003D2DDC"/>
    <w:rsid w:val="003E0C9F"/>
    <w:rsid w:val="003E12E0"/>
    <w:rsid w:val="003E566A"/>
    <w:rsid w:val="003E600A"/>
    <w:rsid w:val="003E713E"/>
    <w:rsid w:val="003E7A5B"/>
    <w:rsid w:val="003E7F04"/>
    <w:rsid w:val="003F662F"/>
    <w:rsid w:val="00401452"/>
    <w:rsid w:val="004014E1"/>
    <w:rsid w:val="0040421C"/>
    <w:rsid w:val="004060FE"/>
    <w:rsid w:val="004079B4"/>
    <w:rsid w:val="004105C0"/>
    <w:rsid w:val="00412CAA"/>
    <w:rsid w:val="004140F2"/>
    <w:rsid w:val="00414898"/>
    <w:rsid w:val="00415B89"/>
    <w:rsid w:val="004217AE"/>
    <w:rsid w:val="00422BA9"/>
    <w:rsid w:val="00423646"/>
    <w:rsid w:val="00425D61"/>
    <w:rsid w:val="00425E19"/>
    <w:rsid w:val="0042772A"/>
    <w:rsid w:val="00436EB9"/>
    <w:rsid w:val="0044123C"/>
    <w:rsid w:val="00441D64"/>
    <w:rsid w:val="004420AA"/>
    <w:rsid w:val="00442BCA"/>
    <w:rsid w:val="00444EB0"/>
    <w:rsid w:val="00447077"/>
    <w:rsid w:val="00457EE3"/>
    <w:rsid w:val="0046404A"/>
    <w:rsid w:val="0046695E"/>
    <w:rsid w:val="00470052"/>
    <w:rsid w:val="0047216C"/>
    <w:rsid w:val="004822B2"/>
    <w:rsid w:val="004830FF"/>
    <w:rsid w:val="00483CF2"/>
    <w:rsid w:val="0048548C"/>
    <w:rsid w:val="00490B09"/>
    <w:rsid w:val="00491041"/>
    <w:rsid w:val="00492E32"/>
    <w:rsid w:val="00494771"/>
    <w:rsid w:val="004969DC"/>
    <w:rsid w:val="0049739D"/>
    <w:rsid w:val="004A04ED"/>
    <w:rsid w:val="004A39C4"/>
    <w:rsid w:val="004A454D"/>
    <w:rsid w:val="004A6E68"/>
    <w:rsid w:val="004B2CCF"/>
    <w:rsid w:val="004B3A11"/>
    <w:rsid w:val="004B414E"/>
    <w:rsid w:val="004B6368"/>
    <w:rsid w:val="004B6CCE"/>
    <w:rsid w:val="004C16AA"/>
    <w:rsid w:val="004C570E"/>
    <w:rsid w:val="004C72B8"/>
    <w:rsid w:val="004D37B4"/>
    <w:rsid w:val="004E0E2F"/>
    <w:rsid w:val="004E4BCE"/>
    <w:rsid w:val="004E5067"/>
    <w:rsid w:val="004E5EC5"/>
    <w:rsid w:val="004E6101"/>
    <w:rsid w:val="004E7651"/>
    <w:rsid w:val="004F1D91"/>
    <w:rsid w:val="004F4F1C"/>
    <w:rsid w:val="004F6D0E"/>
    <w:rsid w:val="004F7863"/>
    <w:rsid w:val="00501AA5"/>
    <w:rsid w:val="005034D3"/>
    <w:rsid w:val="005058A8"/>
    <w:rsid w:val="005063E0"/>
    <w:rsid w:val="00507DA6"/>
    <w:rsid w:val="005111C4"/>
    <w:rsid w:val="005119BA"/>
    <w:rsid w:val="005122EA"/>
    <w:rsid w:val="00512C68"/>
    <w:rsid w:val="00513A0C"/>
    <w:rsid w:val="00514168"/>
    <w:rsid w:val="005156FA"/>
    <w:rsid w:val="0051621F"/>
    <w:rsid w:val="00517620"/>
    <w:rsid w:val="005252B9"/>
    <w:rsid w:val="00526859"/>
    <w:rsid w:val="00526D79"/>
    <w:rsid w:val="00531564"/>
    <w:rsid w:val="0053175F"/>
    <w:rsid w:val="00534576"/>
    <w:rsid w:val="00534707"/>
    <w:rsid w:val="0054104A"/>
    <w:rsid w:val="00542356"/>
    <w:rsid w:val="005434A0"/>
    <w:rsid w:val="00552B61"/>
    <w:rsid w:val="00555EA1"/>
    <w:rsid w:val="00556D3D"/>
    <w:rsid w:val="00561EE6"/>
    <w:rsid w:val="00566351"/>
    <w:rsid w:val="00570A13"/>
    <w:rsid w:val="00572C6D"/>
    <w:rsid w:val="0057545A"/>
    <w:rsid w:val="0057740F"/>
    <w:rsid w:val="0058666D"/>
    <w:rsid w:val="00586889"/>
    <w:rsid w:val="005904AD"/>
    <w:rsid w:val="005907FA"/>
    <w:rsid w:val="00595441"/>
    <w:rsid w:val="00596FDC"/>
    <w:rsid w:val="00597EC8"/>
    <w:rsid w:val="005A23F2"/>
    <w:rsid w:val="005A4BAA"/>
    <w:rsid w:val="005A5A37"/>
    <w:rsid w:val="005B27DE"/>
    <w:rsid w:val="005B75F8"/>
    <w:rsid w:val="005B780B"/>
    <w:rsid w:val="005C2645"/>
    <w:rsid w:val="005C6FF1"/>
    <w:rsid w:val="005C71C0"/>
    <w:rsid w:val="005D271E"/>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5BEB"/>
    <w:rsid w:val="00626238"/>
    <w:rsid w:val="0062643D"/>
    <w:rsid w:val="006362D7"/>
    <w:rsid w:val="006366CB"/>
    <w:rsid w:val="00641D7D"/>
    <w:rsid w:val="00642BC5"/>
    <w:rsid w:val="00644B49"/>
    <w:rsid w:val="00646E0C"/>
    <w:rsid w:val="00650192"/>
    <w:rsid w:val="00650708"/>
    <w:rsid w:val="00652B41"/>
    <w:rsid w:val="00653953"/>
    <w:rsid w:val="006553BC"/>
    <w:rsid w:val="00662C2D"/>
    <w:rsid w:val="006673DA"/>
    <w:rsid w:val="00671B90"/>
    <w:rsid w:val="00681F41"/>
    <w:rsid w:val="00682AAC"/>
    <w:rsid w:val="00687A26"/>
    <w:rsid w:val="00691D07"/>
    <w:rsid w:val="00693456"/>
    <w:rsid w:val="00693CE5"/>
    <w:rsid w:val="00694E66"/>
    <w:rsid w:val="006A25B5"/>
    <w:rsid w:val="006A5638"/>
    <w:rsid w:val="006A5D4A"/>
    <w:rsid w:val="006A6191"/>
    <w:rsid w:val="006B2417"/>
    <w:rsid w:val="006B279A"/>
    <w:rsid w:val="006C0CA3"/>
    <w:rsid w:val="006C1970"/>
    <w:rsid w:val="006C3324"/>
    <w:rsid w:val="006C344D"/>
    <w:rsid w:val="006C680B"/>
    <w:rsid w:val="006C714B"/>
    <w:rsid w:val="006D08F2"/>
    <w:rsid w:val="006D1A82"/>
    <w:rsid w:val="006D1D70"/>
    <w:rsid w:val="006D2E56"/>
    <w:rsid w:val="006D642B"/>
    <w:rsid w:val="006E04E8"/>
    <w:rsid w:val="006E1A24"/>
    <w:rsid w:val="006E47C1"/>
    <w:rsid w:val="006E59D7"/>
    <w:rsid w:val="006F3281"/>
    <w:rsid w:val="006F445C"/>
    <w:rsid w:val="006F5CBF"/>
    <w:rsid w:val="006F5F48"/>
    <w:rsid w:val="00712AC0"/>
    <w:rsid w:val="00715B13"/>
    <w:rsid w:val="00716FA0"/>
    <w:rsid w:val="00721DBF"/>
    <w:rsid w:val="00721DD9"/>
    <w:rsid w:val="007246AC"/>
    <w:rsid w:val="007270FB"/>
    <w:rsid w:val="007348CD"/>
    <w:rsid w:val="00735DBA"/>
    <w:rsid w:val="007362F5"/>
    <w:rsid w:val="00736EF6"/>
    <w:rsid w:val="007405A6"/>
    <w:rsid w:val="00751BD4"/>
    <w:rsid w:val="00752E4A"/>
    <w:rsid w:val="007546D8"/>
    <w:rsid w:val="007553AA"/>
    <w:rsid w:val="00760CD4"/>
    <w:rsid w:val="00761583"/>
    <w:rsid w:val="00765983"/>
    <w:rsid w:val="00770EC7"/>
    <w:rsid w:val="00771609"/>
    <w:rsid w:val="00771CF4"/>
    <w:rsid w:val="0077269A"/>
    <w:rsid w:val="00772F51"/>
    <w:rsid w:val="00773AF9"/>
    <w:rsid w:val="007748F7"/>
    <w:rsid w:val="00776FEF"/>
    <w:rsid w:val="00777D90"/>
    <w:rsid w:val="0078107F"/>
    <w:rsid w:val="0078430C"/>
    <w:rsid w:val="00784847"/>
    <w:rsid w:val="00794DEC"/>
    <w:rsid w:val="00797E32"/>
    <w:rsid w:val="007A26E0"/>
    <w:rsid w:val="007A56FE"/>
    <w:rsid w:val="007A6DDB"/>
    <w:rsid w:val="007B6E98"/>
    <w:rsid w:val="007B6EED"/>
    <w:rsid w:val="007C0C85"/>
    <w:rsid w:val="007C1D8B"/>
    <w:rsid w:val="007C3FA4"/>
    <w:rsid w:val="007C410F"/>
    <w:rsid w:val="007C5B36"/>
    <w:rsid w:val="007C78C2"/>
    <w:rsid w:val="007D6EBF"/>
    <w:rsid w:val="007E2832"/>
    <w:rsid w:val="007E35BB"/>
    <w:rsid w:val="007F11F0"/>
    <w:rsid w:val="007F13A5"/>
    <w:rsid w:val="007F2F46"/>
    <w:rsid w:val="007F3B26"/>
    <w:rsid w:val="007F3E3D"/>
    <w:rsid w:val="007F4754"/>
    <w:rsid w:val="007F5AC1"/>
    <w:rsid w:val="00803AF8"/>
    <w:rsid w:val="00806A6B"/>
    <w:rsid w:val="00806FB4"/>
    <w:rsid w:val="00807DDC"/>
    <w:rsid w:val="00813CAC"/>
    <w:rsid w:val="008159DD"/>
    <w:rsid w:val="00816268"/>
    <w:rsid w:val="00822852"/>
    <w:rsid w:val="00822E4E"/>
    <w:rsid w:val="00824607"/>
    <w:rsid w:val="0083192F"/>
    <w:rsid w:val="00833350"/>
    <w:rsid w:val="00834A9E"/>
    <w:rsid w:val="008355FA"/>
    <w:rsid w:val="0083670C"/>
    <w:rsid w:val="00851EC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23EF"/>
    <w:rsid w:val="00882EE1"/>
    <w:rsid w:val="0088441C"/>
    <w:rsid w:val="008852B8"/>
    <w:rsid w:val="00891B6F"/>
    <w:rsid w:val="008943D6"/>
    <w:rsid w:val="00895A49"/>
    <w:rsid w:val="00897E82"/>
    <w:rsid w:val="008A28C6"/>
    <w:rsid w:val="008A33F2"/>
    <w:rsid w:val="008A4EE5"/>
    <w:rsid w:val="008A7DC0"/>
    <w:rsid w:val="008B5D86"/>
    <w:rsid w:val="008C202C"/>
    <w:rsid w:val="008C4396"/>
    <w:rsid w:val="008C49CB"/>
    <w:rsid w:val="008C7D65"/>
    <w:rsid w:val="008D3E1D"/>
    <w:rsid w:val="008D7FBB"/>
    <w:rsid w:val="008E1579"/>
    <w:rsid w:val="008F15D8"/>
    <w:rsid w:val="008F2823"/>
    <w:rsid w:val="008F2D7E"/>
    <w:rsid w:val="008F2E0D"/>
    <w:rsid w:val="008F3CB8"/>
    <w:rsid w:val="008F41F6"/>
    <w:rsid w:val="008F6455"/>
    <w:rsid w:val="008F6DC0"/>
    <w:rsid w:val="008F73BC"/>
    <w:rsid w:val="00900116"/>
    <w:rsid w:val="00900D74"/>
    <w:rsid w:val="00901351"/>
    <w:rsid w:val="00902638"/>
    <w:rsid w:val="00903FCE"/>
    <w:rsid w:val="00905D63"/>
    <w:rsid w:val="00906DA8"/>
    <w:rsid w:val="0091060F"/>
    <w:rsid w:val="00913868"/>
    <w:rsid w:val="009142A7"/>
    <w:rsid w:val="00916AB5"/>
    <w:rsid w:val="00917F85"/>
    <w:rsid w:val="0092127A"/>
    <w:rsid w:val="00923488"/>
    <w:rsid w:val="00925163"/>
    <w:rsid w:val="009310E7"/>
    <w:rsid w:val="009340EF"/>
    <w:rsid w:val="0093526F"/>
    <w:rsid w:val="00935EFB"/>
    <w:rsid w:val="00937E61"/>
    <w:rsid w:val="009413CA"/>
    <w:rsid w:val="0094370D"/>
    <w:rsid w:val="00950DB8"/>
    <w:rsid w:val="00951016"/>
    <w:rsid w:val="0095316C"/>
    <w:rsid w:val="0095381F"/>
    <w:rsid w:val="009554FC"/>
    <w:rsid w:val="00960037"/>
    <w:rsid w:val="00961BC5"/>
    <w:rsid w:val="00964E11"/>
    <w:rsid w:val="00973219"/>
    <w:rsid w:val="0097375E"/>
    <w:rsid w:val="00973E14"/>
    <w:rsid w:val="00980823"/>
    <w:rsid w:val="00983352"/>
    <w:rsid w:val="00984679"/>
    <w:rsid w:val="009913E0"/>
    <w:rsid w:val="009940AD"/>
    <w:rsid w:val="009953B6"/>
    <w:rsid w:val="009966C3"/>
    <w:rsid w:val="009A45CB"/>
    <w:rsid w:val="009A60A5"/>
    <w:rsid w:val="009B0BD5"/>
    <w:rsid w:val="009B33FA"/>
    <w:rsid w:val="009B7BF9"/>
    <w:rsid w:val="009C0EAA"/>
    <w:rsid w:val="009C32D2"/>
    <w:rsid w:val="009C54E5"/>
    <w:rsid w:val="009C66B2"/>
    <w:rsid w:val="009D022C"/>
    <w:rsid w:val="009D090C"/>
    <w:rsid w:val="009D32FB"/>
    <w:rsid w:val="009E1DAC"/>
    <w:rsid w:val="009E2081"/>
    <w:rsid w:val="009F0CD6"/>
    <w:rsid w:val="009F3B66"/>
    <w:rsid w:val="009F5507"/>
    <w:rsid w:val="009F5B28"/>
    <w:rsid w:val="009F7168"/>
    <w:rsid w:val="009F7382"/>
    <w:rsid w:val="00A03342"/>
    <w:rsid w:val="00A107B3"/>
    <w:rsid w:val="00A11B82"/>
    <w:rsid w:val="00A12425"/>
    <w:rsid w:val="00A133D9"/>
    <w:rsid w:val="00A14579"/>
    <w:rsid w:val="00A14918"/>
    <w:rsid w:val="00A23DCD"/>
    <w:rsid w:val="00A25F9F"/>
    <w:rsid w:val="00A3290C"/>
    <w:rsid w:val="00A410E2"/>
    <w:rsid w:val="00A447AF"/>
    <w:rsid w:val="00A46496"/>
    <w:rsid w:val="00A513BB"/>
    <w:rsid w:val="00A517CF"/>
    <w:rsid w:val="00A555D2"/>
    <w:rsid w:val="00A564D2"/>
    <w:rsid w:val="00A616E0"/>
    <w:rsid w:val="00A64CBA"/>
    <w:rsid w:val="00A65FEF"/>
    <w:rsid w:val="00A668A3"/>
    <w:rsid w:val="00A729DC"/>
    <w:rsid w:val="00A73E90"/>
    <w:rsid w:val="00A77C6A"/>
    <w:rsid w:val="00A82458"/>
    <w:rsid w:val="00A83C02"/>
    <w:rsid w:val="00A87F42"/>
    <w:rsid w:val="00AA5333"/>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AE713E"/>
    <w:rsid w:val="00B0310E"/>
    <w:rsid w:val="00B06724"/>
    <w:rsid w:val="00B06F2D"/>
    <w:rsid w:val="00B06F87"/>
    <w:rsid w:val="00B07FAD"/>
    <w:rsid w:val="00B1021F"/>
    <w:rsid w:val="00B10E44"/>
    <w:rsid w:val="00B11EAD"/>
    <w:rsid w:val="00B144AF"/>
    <w:rsid w:val="00B20831"/>
    <w:rsid w:val="00B238E7"/>
    <w:rsid w:val="00B3218B"/>
    <w:rsid w:val="00B3336D"/>
    <w:rsid w:val="00B40546"/>
    <w:rsid w:val="00B43371"/>
    <w:rsid w:val="00B44061"/>
    <w:rsid w:val="00B45C14"/>
    <w:rsid w:val="00B45D33"/>
    <w:rsid w:val="00B47D78"/>
    <w:rsid w:val="00B519BA"/>
    <w:rsid w:val="00B55935"/>
    <w:rsid w:val="00B57CF4"/>
    <w:rsid w:val="00B6004B"/>
    <w:rsid w:val="00B6037F"/>
    <w:rsid w:val="00B638D0"/>
    <w:rsid w:val="00B65688"/>
    <w:rsid w:val="00B66107"/>
    <w:rsid w:val="00B66C50"/>
    <w:rsid w:val="00B66C62"/>
    <w:rsid w:val="00B67D07"/>
    <w:rsid w:val="00B71484"/>
    <w:rsid w:val="00B71968"/>
    <w:rsid w:val="00B735B6"/>
    <w:rsid w:val="00B819E4"/>
    <w:rsid w:val="00B83C35"/>
    <w:rsid w:val="00B85A06"/>
    <w:rsid w:val="00B9081C"/>
    <w:rsid w:val="00B916E6"/>
    <w:rsid w:val="00B91795"/>
    <w:rsid w:val="00B92A46"/>
    <w:rsid w:val="00B95D39"/>
    <w:rsid w:val="00BA0C2F"/>
    <w:rsid w:val="00BA1FC0"/>
    <w:rsid w:val="00BA21AB"/>
    <w:rsid w:val="00BA6E63"/>
    <w:rsid w:val="00BA6F62"/>
    <w:rsid w:val="00BA789F"/>
    <w:rsid w:val="00BB11D1"/>
    <w:rsid w:val="00BB1AB2"/>
    <w:rsid w:val="00BB2951"/>
    <w:rsid w:val="00BB4EB5"/>
    <w:rsid w:val="00BB76F4"/>
    <w:rsid w:val="00BB7DDF"/>
    <w:rsid w:val="00BC076D"/>
    <w:rsid w:val="00BC1A18"/>
    <w:rsid w:val="00BD066D"/>
    <w:rsid w:val="00BD4178"/>
    <w:rsid w:val="00BD4837"/>
    <w:rsid w:val="00BE1EDA"/>
    <w:rsid w:val="00BE259C"/>
    <w:rsid w:val="00BE267A"/>
    <w:rsid w:val="00BE7396"/>
    <w:rsid w:val="00C071A7"/>
    <w:rsid w:val="00C10A94"/>
    <w:rsid w:val="00C1455E"/>
    <w:rsid w:val="00C149C1"/>
    <w:rsid w:val="00C15D94"/>
    <w:rsid w:val="00C161F1"/>
    <w:rsid w:val="00C166F7"/>
    <w:rsid w:val="00C16D99"/>
    <w:rsid w:val="00C21924"/>
    <w:rsid w:val="00C25D47"/>
    <w:rsid w:val="00C26A02"/>
    <w:rsid w:val="00C271CA"/>
    <w:rsid w:val="00C3338E"/>
    <w:rsid w:val="00C335BB"/>
    <w:rsid w:val="00C375B8"/>
    <w:rsid w:val="00C4422C"/>
    <w:rsid w:val="00C47672"/>
    <w:rsid w:val="00C512C7"/>
    <w:rsid w:val="00C57639"/>
    <w:rsid w:val="00C61245"/>
    <w:rsid w:val="00C64163"/>
    <w:rsid w:val="00C6497B"/>
    <w:rsid w:val="00C652EE"/>
    <w:rsid w:val="00C67569"/>
    <w:rsid w:val="00C7438E"/>
    <w:rsid w:val="00C75558"/>
    <w:rsid w:val="00C80709"/>
    <w:rsid w:val="00C873EB"/>
    <w:rsid w:val="00C90462"/>
    <w:rsid w:val="00C918CD"/>
    <w:rsid w:val="00C94198"/>
    <w:rsid w:val="00C95055"/>
    <w:rsid w:val="00CA24FE"/>
    <w:rsid w:val="00CA2D12"/>
    <w:rsid w:val="00CA4241"/>
    <w:rsid w:val="00CA4252"/>
    <w:rsid w:val="00CA44D7"/>
    <w:rsid w:val="00CA6EB1"/>
    <w:rsid w:val="00CB01C8"/>
    <w:rsid w:val="00CB3E14"/>
    <w:rsid w:val="00CB3F10"/>
    <w:rsid w:val="00CB4D5A"/>
    <w:rsid w:val="00CC0428"/>
    <w:rsid w:val="00CC7B3F"/>
    <w:rsid w:val="00CD0EA7"/>
    <w:rsid w:val="00CD114B"/>
    <w:rsid w:val="00CD1C5B"/>
    <w:rsid w:val="00CD36C2"/>
    <w:rsid w:val="00CD3A75"/>
    <w:rsid w:val="00CD412A"/>
    <w:rsid w:val="00CD70E0"/>
    <w:rsid w:val="00CD74BA"/>
    <w:rsid w:val="00CE1790"/>
    <w:rsid w:val="00CE49D2"/>
    <w:rsid w:val="00CE6D90"/>
    <w:rsid w:val="00CE7FFC"/>
    <w:rsid w:val="00CF07B7"/>
    <w:rsid w:val="00CF25A2"/>
    <w:rsid w:val="00CF3DAB"/>
    <w:rsid w:val="00CF5E77"/>
    <w:rsid w:val="00D01CA4"/>
    <w:rsid w:val="00D01F5C"/>
    <w:rsid w:val="00D03316"/>
    <w:rsid w:val="00D04299"/>
    <w:rsid w:val="00D1179C"/>
    <w:rsid w:val="00D141F3"/>
    <w:rsid w:val="00D158F7"/>
    <w:rsid w:val="00D17D55"/>
    <w:rsid w:val="00D2506B"/>
    <w:rsid w:val="00D31A1C"/>
    <w:rsid w:val="00D36325"/>
    <w:rsid w:val="00D41136"/>
    <w:rsid w:val="00D41ED1"/>
    <w:rsid w:val="00D4266B"/>
    <w:rsid w:val="00D4309C"/>
    <w:rsid w:val="00D43C73"/>
    <w:rsid w:val="00D447CF"/>
    <w:rsid w:val="00D47ACE"/>
    <w:rsid w:val="00D51F25"/>
    <w:rsid w:val="00D5497C"/>
    <w:rsid w:val="00D650F6"/>
    <w:rsid w:val="00D712D9"/>
    <w:rsid w:val="00D72439"/>
    <w:rsid w:val="00D72585"/>
    <w:rsid w:val="00D74284"/>
    <w:rsid w:val="00D77788"/>
    <w:rsid w:val="00D830E9"/>
    <w:rsid w:val="00D83587"/>
    <w:rsid w:val="00D8400D"/>
    <w:rsid w:val="00D84BF4"/>
    <w:rsid w:val="00D90D85"/>
    <w:rsid w:val="00D95603"/>
    <w:rsid w:val="00DA5AD2"/>
    <w:rsid w:val="00DB04E9"/>
    <w:rsid w:val="00DB07FE"/>
    <w:rsid w:val="00DB1F56"/>
    <w:rsid w:val="00DB45C0"/>
    <w:rsid w:val="00DB6B82"/>
    <w:rsid w:val="00DC140B"/>
    <w:rsid w:val="00DD3A5D"/>
    <w:rsid w:val="00DD5262"/>
    <w:rsid w:val="00DE0273"/>
    <w:rsid w:val="00DE315A"/>
    <w:rsid w:val="00DE371E"/>
    <w:rsid w:val="00DE608C"/>
    <w:rsid w:val="00DE7CB0"/>
    <w:rsid w:val="00DF0167"/>
    <w:rsid w:val="00DF0787"/>
    <w:rsid w:val="00DF2884"/>
    <w:rsid w:val="00DF3028"/>
    <w:rsid w:val="00DF372D"/>
    <w:rsid w:val="00DF3E6A"/>
    <w:rsid w:val="00DF4913"/>
    <w:rsid w:val="00E03B61"/>
    <w:rsid w:val="00E12740"/>
    <w:rsid w:val="00E13DC8"/>
    <w:rsid w:val="00E14E40"/>
    <w:rsid w:val="00E17CEE"/>
    <w:rsid w:val="00E20180"/>
    <w:rsid w:val="00E25EC7"/>
    <w:rsid w:val="00E36981"/>
    <w:rsid w:val="00E37FC8"/>
    <w:rsid w:val="00E40098"/>
    <w:rsid w:val="00E414CA"/>
    <w:rsid w:val="00E427BD"/>
    <w:rsid w:val="00E44ADC"/>
    <w:rsid w:val="00E4728F"/>
    <w:rsid w:val="00E47889"/>
    <w:rsid w:val="00E52B19"/>
    <w:rsid w:val="00E5577F"/>
    <w:rsid w:val="00E57FED"/>
    <w:rsid w:val="00E6127A"/>
    <w:rsid w:val="00E619AE"/>
    <w:rsid w:val="00E62767"/>
    <w:rsid w:val="00E62A40"/>
    <w:rsid w:val="00E67B8A"/>
    <w:rsid w:val="00E74035"/>
    <w:rsid w:val="00E76E72"/>
    <w:rsid w:val="00E77592"/>
    <w:rsid w:val="00E841AA"/>
    <w:rsid w:val="00E8604D"/>
    <w:rsid w:val="00E93C67"/>
    <w:rsid w:val="00EA1B20"/>
    <w:rsid w:val="00EA21F4"/>
    <w:rsid w:val="00EA3D21"/>
    <w:rsid w:val="00EA3EAE"/>
    <w:rsid w:val="00EA6BDF"/>
    <w:rsid w:val="00EA77B5"/>
    <w:rsid w:val="00EB1228"/>
    <w:rsid w:val="00EB125A"/>
    <w:rsid w:val="00EB5D8B"/>
    <w:rsid w:val="00EC3A89"/>
    <w:rsid w:val="00EC7281"/>
    <w:rsid w:val="00ED3CF4"/>
    <w:rsid w:val="00ED5CBB"/>
    <w:rsid w:val="00EE114C"/>
    <w:rsid w:val="00EE1CA6"/>
    <w:rsid w:val="00EE33E8"/>
    <w:rsid w:val="00EE5E0F"/>
    <w:rsid w:val="00EE6614"/>
    <w:rsid w:val="00EF0947"/>
    <w:rsid w:val="00EF170D"/>
    <w:rsid w:val="00EF2124"/>
    <w:rsid w:val="00EF6E3A"/>
    <w:rsid w:val="00F002B8"/>
    <w:rsid w:val="00F036DD"/>
    <w:rsid w:val="00F04C6A"/>
    <w:rsid w:val="00F12E7F"/>
    <w:rsid w:val="00F163CE"/>
    <w:rsid w:val="00F175CA"/>
    <w:rsid w:val="00F17D69"/>
    <w:rsid w:val="00F2558D"/>
    <w:rsid w:val="00F2717A"/>
    <w:rsid w:val="00F33180"/>
    <w:rsid w:val="00F34590"/>
    <w:rsid w:val="00F41148"/>
    <w:rsid w:val="00F41A4D"/>
    <w:rsid w:val="00F41FFA"/>
    <w:rsid w:val="00F42A6F"/>
    <w:rsid w:val="00F4339D"/>
    <w:rsid w:val="00F479A3"/>
    <w:rsid w:val="00F537D8"/>
    <w:rsid w:val="00F5427E"/>
    <w:rsid w:val="00F5432F"/>
    <w:rsid w:val="00F60E2F"/>
    <w:rsid w:val="00F621F9"/>
    <w:rsid w:val="00F73076"/>
    <w:rsid w:val="00F74CF4"/>
    <w:rsid w:val="00F81457"/>
    <w:rsid w:val="00F81564"/>
    <w:rsid w:val="00F81AE8"/>
    <w:rsid w:val="00F85BDE"/>
    <w:rsid w:val="00F943F8"/>
    <w:rsid w:val="00F96350"/>
    <w:rsid w:val="00FA1621"/>
    <w:rsid w:val="00FA2444"/>
    <w:rsid w:val="00FA78D3"/>
    <w:rsid w:val="00FB1A92"/>
    <w:rsid w:val="00FB3BB1"/>
    <w:rsid w:val="00FB55E4"/>
    <w:rsid w:val="00FB5895"/>
    <w:rsid w:val="00FB642F"/>
    <w:rsid w:val="00FB6AB3"/>
    <w:rsid w:val="00FB786F"/>
    <w:rsid w:val="00FC0475"/>
    <w:rsid w:val="00FC056E"/>
    <w:rsid w:val="00FD3DB8"/>
    <w:rsid w:val="00FD65B1"/>
    <w:rsid w:val="00FD69DF"/>
    <w:rsid w:val="00FD75F2"/>
    <w:rsid w:val="00FE4199"/>
    <w:rsid w:val="00FF09CC"/>
    <w:rsid w:val="00FF2B69"/>
    <w:rsid w:val="00FF33D0"/>
    <w:rsid w:val="00FF503F"/>
    <w:rsid w:val="00FF716A"/>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0A9C8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381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F4913"/>
    <w:pPr>
      <w:ind w:left="720"/>
      <w:contextualSpacing/>
    </w:pPr>
  </w:style>
  <w:style w:type="character" w:styleId="Verwijzingopmerking">
    <w:name w:val="annotation reference"/>
    <w:basedOn w:val="Standaardalinea-lettertype"/>
    <w:uiPriority w:val="99"/>
    <w:semiHidden/>
    <w:unhideWhenUsed/>
    <w:rsid w:val="00693CE5"/>
    <w:rPr>
      <w:sz w:val="18"/>
      <w:szCs w:val="18"/>
    </w:rPr>
  </w:style>
  <w:style w:type="paragraph" w:styleId="Tekstopmerking">
    <w:name w:val="annotation text"/>
    <w:basedOn w:val="Standaard"/>
    <w:link w:val="TekstopmerkingChar"/>
    <w:uiPriority w:val="99"/>
    <w:unhideWhenUsed/>
    <w:rsid w:val="00693CE5"/>
  </w:style>
  <w:style w:type="character" w:customStyle="1" w:styleId="TekstopmerkingChar">
    <w:name w:val="Tekst opmerking Char"/>
    <w:basedOn w:val="Standaardalinea-lettertype"/>
    <w:link w:val="Tekstopmerking"/>
    <w:uiPriority w:val="99"/>
    <w:rsid w:val="00693CE5"/>
  </w:style>
  <w:style w:type="paragraph" w:styleId="Onderwerpvanopmerking">
    <w:name w:val="annotation subject"/>
    <w:basedOn w:val="Tekstopmerking"/>
    <w:next w:val="Tekstopmerking"/>
    <w:link w:val="OnderwerpvanopmerkingChar"/>
    <w:uiPriority w:val="99"/>
    <w:semiHidden/>
    <w:unhideWhenUsed/>
    <w:rsid w:val="00693CE5"/>
    <w:rPr>
      <w:b/>
      <w:bCs/>
      <w:sz w:val="20"/>
      <w:szCs w:val="20"/>
    </w:rPr>
  </w:style>
  <w:style w:type="character" w:customStyle="1" w:styleId="OnderwerpvanopmerkingChar">
    <w:name w:val="Onderwerp van opmerking Char"/>
    <w:basedOn w:val="TekstopmerkingChar"/>
    <w:link w:val="Onderwerpvanopmerking"/>
    <w:uiPriority w:val="99"/>
    <w:semiHidden/>
    <w:rsid w:val="00693CE5"/>
    <w:rPr>
      <w:b/>
      <w:bCs/>
      <w:sz w:val="20"/>
      <w:szCs w:val="20"/>
    </w:rPr>
  </w:style>
  <w:style w:type="paragraph" w:styleId="Ballontekst">
    <w:name w:val="Balloon Text"/>
    <w:basedOn w:val="Standaard"/>
    <w:link w:val="BallontekstChar"/>
    <w:uiPriority w:val="99"/>
    <w:semiHidden/>
    <w:unhideWhenUsed/>
    <w:rsid w:val="00693CE5"/>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693CE5"/>
    <w:rPr>
      <w:rFonts w:ascii="Times New Roman" w:hAnsi="Times New Roman" w:cs="Times New Roman"/>
      <w:sz w:val="18"/>
      <w:szCs w:val="18"/>
    </w:rPr>
  </w:style>
  <w:style w:type="paragraph" w:styleId="Revisie">
    <w:name w:val="Revision"/>
    <w:hidden/>
    <w:uiPriority w:val="99"/>
    <w:semiHidden/>
    <w:rsid w:val="001956AB"/>
  </w:style>
  <w:style w:type="character" w:styleId="Hyperlink">
    <w:name w:val="Hyperlink"/>
    <w:basedOn w:val="Standaardalinea-lettertype"/>
    <w:uiPriority w:val="99"/>
    <w:unhideWhenUsed/>
    <w:rsid w:val="00B71968"/>
    <w:rPr>
      <w:color w:val="0563C1" w:themeColor="hyperlink"/>
      <w:u w:val="single"/>
    </w:rPr>
  </w:style>
  <w:style w:type="character" w:styleId="GevolgdeHyperlink">
    <w:name w:val="FollowedHyperlink"/>
    <w:basedOn w:val="Standaardalinea-lettertype"/>
    <w:uiPriority w:val="99"/>
    <w:semiHidden/>
    <w:unhideWhenUsed/>
    <w:rsid w:val="004105C0"/>
    <w:rPr>
      <w:color w:val="954F72" w:themeColor="followedHyperlink"/>
      <w:u w:val="single"/>
    </w:rPr>
  </w:style>
  <w:style w:type="paragraph" w:styleId="Normaalweb">
    <w:name w:val="Normal (Web)"/>
    <w:basedOn w:val="Standaard"/>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Bovenkantformulier">
    <w:name w:val="HTML Top of Form"/>
    <w:basedOn w:val="Standaard"/>
    <w:next w:val="Standaard"/>
    <w:link w:val="Bovenkantformulier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BovenkantformulierChar">
    <w:name w:val="Bovenkant formulier Char"/>
    <w:basedOn w:val="Standaardalinea-lettertype"/>
    <w:link w:val="Bovenkantformulier"/>
    <w:uiPriority w:val="99"/>
    <w:semiHidden/>
    <w:rsid w:val="00F04C6A"/>
    <w:rPr>
      <w:rFonts w:ascii="Arial" w:eastAsia="Times New Roman" w:hAnsi="Arial" w:cs="Arial"/>
      <w:vanish/>
      <w:sz w:val="16"/>
      <w:szCs w:val="16"/>
      <w:lang w:val="nl-BE" w:eastAsia="nl-BE"/>
    </w:rPr>
  </w:style>
  <w:style w:type="character" w:customStyle="1" w:styleId="label">
    <w:name w:val="label"/>
    <w:basedOn w:val="Standaardalinea-lettertype"/>
    <w:rsid w:val="00F04C6A"/>
  </w:style>
  <w:style w:type="paragraph" w:styleId="Onderkantformulier">
    <w:name w:val="HTML Bottom of Form"/>
    <w:basedOn w:val="Standaard"/>
    <w:next w:val="Standaard"/>
    <w:link w:val="Onderkantformulier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OnderkantformulierChar">
    <w:name w:val="Onderkant formulier Char"/>
    <w:basedOn w:val="Standaardalinea-lettertype"/>
    <w:link w:val="Onderkantformulier"/>
    <w:uiPriority w:val="99"/>
    <w:semiHidden/>
    <w:rsid w:val="00F04C6A"/>
    <w:rPr>
      <w:rFonts w:ascii="Arial" w:eastAsia="Times New Roman" w:hAnsi="Arial" w:cs="Arial"/>
      <w:vanish/>
      <w:sz w:val="16"/>
      <w:szCs w:val="16"/>
      <w:lang w:val="nl-BE" w:eastAsia="nl-BE"/>
    </w:rPr>
  </w:style>
  <w:style w:type="character" w:styleId="Zwaar">
    <w:name w:val="Strong"/>
    <w:basedOn w:val="Standaardalinea-lettertype"/>
    <w:uiPriority w:val="22"/>
    <w:qFormat/>
    <w:rsid w:val="00F04C6A"/>
    <w:rPr>
      <w:b/>
      <w:bCs/>
    </w:rPr>
  </w:style>
  <w:style w:type="paragraph" w:styleId="Koptekst">
    <w:name w:val="header"/>
    <w:basedOn w:val="Standaard"/>
    <w:link w:val="KoptekstChar"/>
    <w:uiPriority w:val="99"/>
    <w:unhideWhenUsed/>
    <w:rsid w:val="00CE49D2"/>
    <w:pPr>
      <w:tabs>
        <w:tab w:val="center" w:pos="4536"/>
        <w:tab w:val="right" w:pos="9072"/>
      </w:tabs>
    </w:pPr>
  </w:style>
  <w:style w:type="character" w:customStyle="1" w:styleId="KoptekstChar">
    <w:name w:val="Koptekst Char"/>
    <w:basedOn w:val="Standaardalinea-lettertype"/>
    <w:link w:val="Koptekst"/>
    <w:uiPriority w:val="99"/>
    <w:rsid w:val="00CE49D2"/>
  </w:style>
  <w:style w:type="paragraph" w:styleId="Voettekst">
    <w:name w:val="footer"/>
    <w:basedOn w:val="Standaard"/>
    <w:link w:val="VoettekstChar"/>
    <w:uiPriority w:val="99"/>
    <w:unhideWhenUsed/>
    <w:rsid w:val="00CE49D2"/>
    <w:pPr>
      <w:tabs>
        <w:tab w:val="center" w:pos="4536"/>
        <w:tab w:val="right" w:pos="9072"/>
      </w:tabs>
    </w:pPr>
  </w:style>
  <w:style w:type="character" w:customStyle="1" w:styleId="VoettekstChar">
    <w:name w:val="Voettekst Char"/>
    <w:basedOn w:val="Standaardalinea-lettertype"/>
    <w:link w:val="Voettekst"/>
    <w:uiPriority w:val="99"/>
    <w:rsid w:val="00CE49D2"/>
  </w:style>
  <w:style w:type="paragraph" w:styleId="Voetnoottekst">
    <w:name w:val="footnote text"/>
    <w:basedOn w:val="Standaard"/>
    <w:link w:val="VoetnoottekstChar"/>
    <w:uiPriority w:val="99"/>
    <w:semiHidden/>
    <w:unhideWhenUsed/>
    <w:rsid w:val="0035345E"/>
    <w:rPr>
      <w:sz w:val="20"/>
      <w:szCs w:val="20"/>
    </w:rPr>
  </w:style>
  <w:style w:type="character" w:customStyle="1" w:styleId="VoetnoottekstChar">
    <w:name w:val="Voetnoottekst Char"/>
    <w:basedOn w:val="Standaardalinea-lettertype"/>
    <w:link w:val="Voetnoottekst"/>
    <w:uiPriority w:val="99"/>
    <w:semiHidden/>
    <w:rsid w:val="0035345E"/>
    <w:rPr>
      <w:sz w:val="20"/>
      <w:szCs w:val="20"/>
    </w:rPr>
  </w:style>
  <w:style w:type="character" w:styleId="Voetnootmarkering">
    <w:name w:val="footnote reference"/>
    <w:basedOn w:val="Standaardalinea-lettertype"/>
    <w:uiPriority w:val="99"/>
    <w:semiHidden/>
    <w:unhideWhenUsed/>
    <w:rsid w:val="0035345E"/>
    <w:rPr>
      <w:vertAlign w:val="superscript"/>
    </w:rPr>
  </w:style>
  <w:style w:type="character" w:styleId="Subtieleverwijzing">
    <w:name w:val="Subtle Reference"/>
    <w:basedOn w:val="Standaardalinea-lettertype"/>
    <w:uiPriority w:val="31"/>
    <w:qFormat/>
    <w:rsid w:val="005907FA"/>
    <w:rPr>
      <w:smallCaps/>
      <w:color w:val="5A5A5A" w:themeColor="text1" w:themeTint="A5"/>
    </w:rPr>
  </w:style>
  <w:style w:type="character" w:styleId="Onopgelostemelding">
    <w:name w:val="Unresolved Mention"/>
    <w:basedOn w:val="Standaardalinea-lettertype"/>
    <w:uiPriority w:val="99"/>
    <w:semiHidden/>
    <w:unhideWhenUsed/>
    <w:rsid w:val="0013590B"/>
    <w:rPr>
      <w:color w:val="605E5C"/>
      <w:shd w:val="clear" w:color="auto" w:fill="E1DFDD"/>
    </w:rPr>
  </w:style>
  <w:style w:type="paragraph" w:customStyle="1" w:styleId="Default">
    <w:name w:val="Default"/>
    <w:rsid w:val="00361ED8"/>
    <w:pPr>
      <w:autoSpaceDE w:val="0"/>
      <w:autoSpaceDN w:val="0"/>
      <w:adjustRightInd w:val="0"/>
    </w:pPr>
    <w:rPr>
      <w:rFonts w:ascii="Arial" w:hAnsi="Arial" w:cs="Arial"/>
      <w:color w:val="000000"/>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636690438">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 w:id="20446754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or.org/019wvm592" TargetMode="External"/><Relationship Id="rId18" Type="http://schemas.openxmlformats.org/officeDocument/2006/relationships/customXml" Target="../customXml/item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ror.org/00rqy9422"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wo.be/media/1024841/glossary-flemish-standard-data-management-plan.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urfnet.nl/display/standards/info-eu-repo/"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G002123N</Project_x0020_Ref.>
    <FundingCallID xmlns="d2b4f59a-05ce-4744-9d1c-9dd30147ee09">39875</FundingCallID>
    <Code xmlns="d2b4f59a-05ce-4744-9d1c-9dd30147ee09">3M220681</Code>
    <TypeDoc xmlns="de64d03d-2dbc-4782-9fbf-1d8df1c50cf7">Initial</TypeDoc>
    <FormID xmlns="d2b4f59a-05ce-4744-9d1c-9dd30147ee09">2743</FormID>
    <_dlc_DocId xmlns="d2b4f59a-05ce-4744-9d1c-9dd30147ee09">P4FNSWA4HVKW-73199252-13052</_dlc_DocId>
    <_dlc_DocIdUrl xmlns="d2b4f59a-05ce-4744-9d1c-9dd30147ee09">
      <Url>https://www.groupware.kuleuven.be/sites/dmpmt/_layouts/15/DocIdRedir.aspx?ID=P4FNSWA4HVKW-73199252-13052</Url>
      <Description>P4FNSWA4HVKW-73199252-13052</Description>
    </_dlc_DocIdUrl>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A41C5D8-9826-4C94-9BBA-5B419BE68E67}"/>
</file>

<file path=customXml/itemProps2.xml><?xml version="1.0" encoding="utf-8"?>
<ds:datastoreItem xmlns:ds="http://schemas.openxmlformats.org/officeDocument/2006/customXml" ds:itemID="{C165B22F-CB68-4DF5-AFF4-173E3BFC26B8}"/>
</file>

<file path=customXml/itemProps3.xml><?xml version="1.0" encoding="utf-8"?>
<ds:datastoreItem xmlns:ds="http://schemas.openxmlformats.org/officeDocument/2006/customXml" ds:itemID="{B2A3EFA8-CC4B-4F28-B558-DCA2930C18C2}"/>
</file>

<file path=customXml/itemProps4.xml><?xml version="1.0" encoding="utf-8"?>
<ds:datastoreItem xmlns:ds="http://schemas.openxmlformats.org/officeDocument/2006/customXml" ds:itemID="{16795103-C86B-47C6-BC4B-359D3A5E7046}"/>
</file>

<file path=customXml/itemProps5.xml><?xml version="1.0" encoding="utf-8"?>
<ds:datastoreItem xmlns:ds="http://schemas.openxmlformats.org/officeDocument/2006/customXml" ds:itemID="{E4A124D2-ADCD-4B24-979B-4E349DE093CD}"/>
</file>

<file path=docProps/app.xml><?xml version="1.0" encoding="utf-8"?>
<Properties xmlns="http://schemas.openxmlformats.org/officeDocument/2006/extended-properties" xmlns:vt="http://schemas.openxmlformats.org/officeDocument/2006/docPropsVTypes">
  <Template>Normal</Template>
  <TotalTime>0</TotalTime>
  <Pages>16</Pages>
  <Words>3595</Words>
  <Characters>20495</Characters>
  <Application>Microsoft Office Word</Application>
  <DocSecurity>0</DocSecurity>
  <Lines>170</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2023-05-24T09:11:00Z</dcterms:created>
  <dcterms:modified xsi:type="dcterms:W3CDTF">2023-05-24T09:24:00Z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ZOTERO_PREF_1">
    <vt:lpwstr>&lt;data data-version="3" zotero-version="6.0.20"&gt;&lt;session id="CfCijseh"/&gt;&lt;style id="" hasBibliography="0" bibliographyStyleHasBeenSet="0"/&gt;&lt;prefs/&gt;&lt;/data&gt;</vt:lpwstr>
  </property>
  <property fmtid="{D5CDD505-2E9C-101B-9397-08002B2CF9AE}" pid="4" name="_dlc_DocIdItemGuid">
    <vt:lpwstr>ab6e17c7-a6e5-4eb2-9af2-00fe68886b25</vt:lpwstr>
  </property>
</Properties>
</file>