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1A45E1" w:rsidP="00AB3302" w:rsidRDefault="00FA78D3" w14:paraId="5789B58E" wp14:textId="77777777">
      <w:pPr>
        <w:pStyle w:val="Heading1"/>
        <w:spacing w:after="160" w:line="259" w:lineRule="auto"/>
      </w:pPr>
      <w:r>
        <w:t>FWO DMP</w:t>
      </w:r>
      <w:r w:rsidR="003C48A9">
        <w:t xml:space="preserve"> Template</w:t>
      </w:r>
      <w:r>
        <w:t xml:space="preserve"> - </w:t>
      </w:r>
      <w:r w:rsidRPr="00AB3302" w:rsidR="00AB3302">
        <w:t>Flemish Standard Data Management Plan</w:t>
      </w:r>
    </w:p>
    <w:p xmlns:wp14="http://schemas.microsoft.com/office/word/2010/wordml" w:rsidRPr="00AB3302" w:rsidR="00AB3302" w:rsidP="00AB3302" w:rsidRDefault="001A45E1" w14:paraId="24C91DAE" wp14:textId="77777777">
      <w:pPr>
        <w:pStyle w:val="Heading1"/>
        <w:spacing w:after="160" w:line="259" w:lineRule="auto"/>
      </w:pPr>
      <w:r>
        <w:t>Version KU Leuven</w:t>
      </w:r>
      <w:r w:rsidRPr="00AB3302" w:rsidR="00AB3302">
        <w:t xml:space="preserve"> </w:t>
      </w:r>
      <w:r w:rsidRPr="00F1796E" w:rsidR="00AB3302">
        <w:rPr>
          <w:b/>
          <w:bCs/>
          <w:sz w:val="24"/>
          <w:szCs w:val="24"/>
        </w:rPr>
        <w:tab/>
      </w:r>
    </w:p>
    <w:p xmlns:wp14="http://schemas.microsoft.com/office/word/2010/wordml" w:rsidR="003C48A9" w:rsidP="00AB3302" w:rsidRDefault="003C48A9" w14:paraId="672A6659" wp14:textId="77777777">
      <w:pPr>
        <w:rPr>
          <w:bCs/>
        </w:rPr>
      </w:pPr>
    </w:p>
    <w:p xmlns:wp14="http://schemas.microsoft.com/office/word/2010/wordml" w:rsidRPr="009F5B28" w:rsidR="003C48A9" w:rsidP="00F17D69" w:rsidRDefault="003C48A9" w14:paraId="19EA27CA" wp14:textId="77777777">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xmlns:wp14="http://schemas.microsoft.com/office/word/2010/wordml" w:rsidRPr="00F17D69" w:rsidR="00F17D69" w:rsidP="00F17D69" w:rsidRDefault="003C48A9" w14:paraId="45224BE4" wp14:textId="77777777">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xmlns:wp14="http://schemas.microsoft.com/office/word/2010/wordml" w:rsidRPr="00F17D69" w:rsidR="00AB3302" w:rsidP="00F17D69" w:rsidRDefault="00F17D69" w14:paraId="3A1CDC38" wp14:textId="77777777">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Pr="00F17D69" w:rsidR="00AB3302">
        <w:rPr>
          <w:rFonts w:cstheme="minorHAnsi"/>
        </w:rPr>
        <w:t xml:space="preserve">To increase understanding and facilitate completion of the DMP, a standardized </w:t>
      </w:r>
      <w:r w:rsidRPr="00F17D69" w:rsidR="00AB3302">
        <w:rPr>
          <w:rFonts w:cstheme="minorHAnsi"/>
          <w:b/>
        </w:rPr>
        <w:t>glossary</w:t>
      </w:r>
      <w:r w:rsidRPr="00F17D69" w:rsidR="00AB3302">
        <w:rPr>
          <w:rFonts w:cstheme="minorHAnsi"/>
        </w:rPr>
        <w:t xml:space="preserve"> of definitions and abbreviations </w:t>
      </w:r>
      <w:r>
        <w:rPr>
          <w:rFonts w:cstheme="minorHAnsi"/>
        </w:rPr>
        <w:t xml:space="preserve">is available via the following </w:t>
      </w:r>
      <w:hyperlink w:history="1" r:id="rId8">
        <w:r w:rsidRPr="00F17D69">
          <w:rPr>
            <w:rStyle w:val="Hyperlink"/>
            <w:rFonts w:cstheme="minorHAnsi"/>
          </w:rPr>
          <w:t>link</w:t>
        </w:r>
      </w:hyperlink>
      <w:r>
        <w:rPr>
          <w:rFonts w:cstheme="minorHAnsi"/>
        </w:rPr>
        <w:t xml:space="preserve">. </w:t>
      </w:r>
    </w:p>
    <w:p xmlns:wp14="http://schemas.microsoft.com/office/word/2010/wordml" w:rsidR="00AB3302" w:rsidP="00F17D69" w:rsidRDefault="00AB3302" w14:paraId="0A37501D" wp14:textId="77777777">
      <w:pPr>
        <w:spacing w:after="120"/>
        <w:rPr>
          <w:bCs/>
        </w:rPr>
      </w:pPr>
    </w:p>
    <w:p xmlns:wp14="http://schemas.microsoft.com/office/word/2010/wordml" w:rsidR="00E20180" w:rsidP="00AE0BF5" w:rsidRDefault="00E20180" w14:paraId="5DAB6C7B" wp14:textId="77777777"/>
    <w:p xmlns:wp14="http://schemas.microsoft.com/office/word/2010/wordml" w:rsidR="00AB3302" w:rsidP="00AE0BF5" w:rsidRDefault="00AB3302" w14:paraId="02EB378F" wp14:textId="77777777">
      <w:pPr>
        <w:rPr>
          <w:rFonts w:cstheme="minorHAnsi"/>
        </w:rPr>
      </w:pPr>
    </w:p>
    <w:p xmlns:wp14="http://schemas.microsoft.com/office/word/2010/wordml" w:rsidR="00AB3302" w:rsidP="00AE0BF5" w:rsidRDefault="00AB3302" w14:paraId="6A05A809" wp14:textId="77777777">
      <w:pPr>
        <w:rPr>
          <w:rFonts w:cstheme="minorHAnsi"/>
        </w:rPr>
      </w:pPr>
    </w:p>
    <w:p xmlns:wp14="http://schemas.microsoft.com/office/word/2010/wordml" w:rsidR="00F17D69" w:rsidRDefault="00F17D69" w14:paraId="5A39BBE3" wp14:textId="77777777">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xmlns:wp14="http://schemas.microsoft.com/office/word/2010/wordml" w:rsidR="00202C9D" w:rsidTr="081D753D" w14:paraId="3916BB14" wp14:textId="77777777">
        <w:trPr>
          <w:cantSplit/>
        </w:trPr>
        <w:tc>
          <w:tcPr>
            <w:tcW w:w="15593" w:type="dxa"/>
            <w:gridSpan w:val="2"/>
            <w:shd w:val="clear" w:color="auto" w:fill="5B9BD5" w:themeFill="accent5"/>
            <w:tcMar/>
          </w:tcPr>
          <w:p w:rsidRPr="00AB71F6" w:rsidR="00202C9D" w:rsidP="00306CBC" w:rsidRDefault="00202C9D" w14:paraId="1E96CE05" wp14:textId="77777777">
            <w:pPr>
              <w:pStyle w:val="ListParagraph"/>
              <w:numPr>
                <w:ilvl w:val="0"/>
                <w:numId w:val="22"/>
              </w:numPr>
              <w:jc w:val="center"/>
              <w:rPr>
                <w:b/>
                <w:bCs/>
                <w:lang w:val="nl-BE"/>
              </w:rPr>
            </w:pPr>
            <w:r w:rsidRPr="6320600B">
              <w:rPr>
                <w:b/>
                <w:bCs/>
                <w:lang w:val="nl-BE"/>
              </w:rPr>
              <w:t xml:space="preserve">General </w:t>
            </w:r>
            <w:r>
              <w:rPr>
                <w:b/>
                <w:bCs/>
                <w:lang w:val="nl-BE"/>
              </w:rPr>
              <w:t xml:space="preserve">Project </w:t>
            </w:r>
            <w:r w:rsidRPr="6320600B">
              <w:rPr>
                <w:b/>
                <w:bCs/>
                <w:lang w:val="nl-BE"/>
              </w:rPr>
              <w:t>Information</w:t>
            </w:r>
          </w:p>
          <w:p w:rsidRPr="00265950" w:rsidR="00202C9D" w:rsidP="00306CBC" w:rsidRDefault="00202C9D" w14:paraId="41C8F396" wp14:textId="77777777">
            <w:pPr>
              <w:pStyle w:val="ListParagraph"/>
              <w:ind w:left="1080"/>
              <w:rPr>
                <w:b/>
                <w:lang w:val="nl-BE"/>
              </w:rPr>
            </w:pPr>
          </w:p>
        </w:tc>
      </w:tr>
      <w:tr xmlns:wp14="http://schemas.microsoft.com/office/word/2010/wordml" w:rsidR="00202C9D" w:rsidTr="081D753D" w14:paraId="438E119A" wp14:textId="77777777">
        <w:trPr>
          <w:cantSplit/>
          <w:trHeight w:val="269"/>
        </w:trPr>
        <w:tc>
          <w:tcPr>
            <w:tcW w:w="4962" w:type="dxa"/>
            <w:tcMar/>
          </w:tcPr>
          <w:p w:rsidR="00202C9D" w:rsidP="00306CBC" w:rsidRDefault="00202C9D" w14:paraId="142218F1" wp14:textId="77777777">
            <w:pPr>
              <w:rPr>
                <w:lang w:val="nl-BE"/>
              </w:rPr>
            </w:pPr>
            <w:r w:rsidRPr="5D59270C">
              <w:rPr>
                <w:lang w:val="nl-BE"/>
              </w:rPr>
              <w:t xml:space="preserve">Name </w:t>
            </w:r>
            <w:r>
              <w:rPr>
                <w:lang w:val="nl-BE"/>
              </w:rPr>
              <w:t>Grant Holder &amp; ORCID</w:t>
            </w:r>
          </w:p>
        </w:tc>
        <w:tc>
          <w:tcPr>
            <w:tcW w:w="10631" w:type="dxa"/>
            <w:tcMar/>
          </w:tcPr>
          <w:p w:rsidRPr="003605DF" w:rsidR="00202C9D" w:rsidP="00306CBC" w:rsidRDefault="00202C9D" w14:paraId="72A3D3EC" wp14:textId="1CF6560F">
            <w:pPr>
              <w:rPr>
                <w:b w:val="1"/>
                <w:bCs w:val="1"/>
                <w:lang w:val="nl-BE"/>
              </w:rPr>
            </w:pPr>
            <w:r w:rsidRPr="081D753D" w:rsidR="3287253E">
              <w:rPr>
                <w:b w:val="1"/>
                <w:bCs w:val="1"/>
                <w:lang w:val="nl-BE"/>
              </w:rPr>
              <w:t xml:space="preserve">Felipe Kenji Nakano </w:t>
            </w:r>
            <w:r w:rsidRPr="081D753D" w:rsidR="283E37ED">
              <w:rPr>
                <w:b w:val="1"/>
                <w:bCs w:val="1"/>
                <w:lang w:val="nl-BE"/>
              </w:rPr>
              <w:t>0000-0002-4884-9420</w:t>
            </w:r>
          </w:p>
        </w:tc>
      </w:tr>
      <w:tr xmlns:wp14="http://schemas.microsoft.com/office/word/2010/wordml" w:rsidR="00202C9D" w:rsidTr="081D753D" w14:paraId="5F56B91D" wp14:textId="77777777">
        <w:trPr>
          <w:cantSplit/>
          <w:trHeight w:val="633"/>
        </w:trPr>
        <w:tc>
          <w:tcPr>
            <w:tcW w:w="4962" w:type="dxa"/>
            <w:tcMar/>
          </w:tcPr>
          <w:p w:rsidRPr="006C0CA3" w:rsidR="00202C9D" w:rsidP="00306CBC" w:rsidRDefault="00202C9D" w14:paraId="7E9D0AF7" wp14:textId="77777777">
            <w:r w:rsidRPr="00B84C69">
              <w:t>Contributor name(s) (</w:t>
            </w:r>
            <w:r>
              <w:t xml:space="preserve">+ </w:t>
            </w:r>
            <w:r w:rsidRPr="00B84C69">
              <w:t xml:space="preserve">ORCID) </w:t>
            </w:r>
            <w:r>
              <w:t>&amp;</w:t>
            </w:r>
            <w:r w:rsidRPr="00B84C69">
              <w:t xml:space="preserve"> roles</w:t>
            </w:r>
          </w:p>
        </w:tc>
        <w:tc>
          <w:tcPr>
            <w:tcW w:w="10631" w:type="dxa"/>
            <w:tcMar/>
          </w:tcPr>
          <w:p w:rsidRPr="006C0CA3" w:rsidR="00202C9D" w:rsidP="081D753D" w:rsidRDefault="00202C9D" w14:paraId="1A6D6BA1" wp14:textId="0AB642C6">
            <w:pPr>
              <w:rPr>
                <w:b w:val="1"/>
                <w:bCs w:val="1"/>
              </w:rPr>
            </w:pPr>
            <w:r w:rsidRPr="081D753D" w:rsidR="08925C25">
              <w:rPr>
                <w:b w:val="1"/>
                <w:bCs w:val="1"/>
              </w:rPr>
              <w:t>Celine Vens 0000-0003-0983-256X</w:t>
            </w:r>
            <w:r w:rsidRPr="081D753D" w:rsidR="250F2E4E">
              <w:rPr>
                <w:b w:val="1"/>
                <w:bCs w:val="1"/>
              </w:rPr>
              <w:t>: PI</w:t>
            </w:r>
          </w:p>
          <w:p w:rsidRPr="006C0CA3" w:rsidR="00202C9D" w:rsidP="081D753D" w:rsidRDefault="00202C9D" w14:paraId="0D0B940D" wp14:textId="36B6F389">
            <w:pPr>
              <w:pStyle w:val="Normal"/>
              <w:rPr>
                <w:b w:val="1"/>
                <w:bCs w:val="1"/>
              </w:rPr>
            </w:pPr>
            <w:r w:rsidRPr="081D753D" w:rsidR="250F2E4E">
              <w:rPr>
                <w:b w:val="1"/>
                <w:bCs w:val="1"/>
              </w:rPr>
              <w:t xml:space="preserve">Fabian </w:t>
            </w:r>
            <w:r w:rsidRPr="081D753D" w:rsidR="250F2E4E">
              <w:rPr>
                <w:b w:val="1"/>
                <w:bCs w:val="1"/>
              </w:rPr>
              <w:t>Güiza</w:t>
            </w:r>
            <w:r w:rsidRPr="081D753D" w:rsidR="250F2E4E">
              <w:rPr>
                <w:b w:val="1"/>
                <w:bCs w:val="1"/>
              </w:rPr>
              <w:t xml:space="preserve"> </w:t>
            </w:r>
            <w:r w:rsidRPr="081D753D" w:rsidR="250F2E4E">
              <w:rPr>
                <w:b w:val="1"/>
                <w:bCs w:val="1"/>
              </w:rPr>
              <w:t xml:space="preserve">Grandas </w:t>
            </w:r>
            <w:r w:rsidRPr="081D753D" w:rsidR="250F2E4E">
              <w:rPr>
                <w:rFonts w:ascii="Calibri" w:hAnsi="Calibri" w:eastAsia="Calibri" w:cs="Calibri"/>
                <w:noProof w:val="0"/>
                <w:sz w:val="24"/>
                <w:szCs w:val="24"/>
                <w:lang w:val="en-GB"/>
              </w:rPr>
              <w:t>0000-0001-7026-0957</w:t>
            </w:r>
            <w:r w:rsidRPr="081D753D" w:rsidR="250F2E4E">
              <w:rPr>
                <w:b w:val="1"/>
                <w:bCs w:val="1"/>
              </w:rPr>
              <w:t>:</w:t>
            </w:r>
            <w:r w:rsidRPr="081D753D" w:rsidR="250F2E4E">
              <w:rPr>
                <w:b w:val="1"/>
                <w:bCs w:val="1"/>
              </w:rPr>
              <w:t xml:space="preserve"> Collaborator</w:t>
            </w:r>
          </w:p>
        </w:tc>
      </w:tr>
      <w:tr xmlns:wp14="http://schemas.microsoft.com/office/word/2010/wordml" w:rsidR="00202C9D" w:rsidTr="081D753D" w14:paraId="2E40B211" wp14:textId="77777777">
        <w:trPr>
          <w:cantSplit/>
          <w:trHeight w:val="269"/>
        </w:trPr>
        <w:tc>
          <w:tcPr>
            <w:tcW w:w="4962" w:type="dxa"/>
            <w:tcMar/>
          </w:tcPr>
          <w:p w:rsidR="00202C9D" w:rsidP="00306CBC" w:rsidRDefault="00202C9D" w14:paraId="1D9C874C" wp14:textId="77777777">
            <w:pPr>
              <w:rPr>
                <w:lang w:val="nl-BE"/>
              </w:rPr>
            </w:pPr>
            <w:r w:rsidRPr="00B84C69">
              <w:t>Project number</w:t>
            </w:r>
            <w:bookmarkStart w:name="_Ref112255161" w:id="0"/>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Mar/>
          </w:tcPr>
          <w:p w:rsidRPr="00250516" w:rsidR="00202C9D" w:rsidP="081D753D" w:rsidRDefault="00202C9D" w14:paraId="52A9D489" wp14:textId="7DDD45B3">
            <w:pPr>
              <w:rPr>
                <w:lang w:val="nl-BE"/>
              </w:rPr>
            </w:pPr>
            <w:r w:rsidRPr="081D753D" w:rsidR="5962A03E">
              <w:rPr>
                <w:lang w:val="nl-BE"/>
              </w:rPr>
              <w:t xml:space="preserve">235924N - </w:t>
            </w:r>
            <w:r w:rsidRPr="081D753D" w:rsidR="5962A03E">
              <w:rPr>
                <w:lang w:val="nl-BE"/>
              </w:rPr>
              <w:t>Novel</w:t>
            </w:r>
            <w:r w:rsidRPr="081D753D" w:rsidR="5962A03E">
              <w:rPr>
                <w:lang w:val="nl-BE"/>
              </w:rPr>
              <w:t xml:space="preserve"> tree-ensemble </w:t>
            </w:r>
            <w:r w:rsidRPr="081D753D" w:rsidR="5962A03E">
              <w:rPr>
                <w:lang w:val="nl-BE"/>
              </w:rPr>
              <w:t>based</w:t>
            </w:r>
            <w:r w:rsidRPr="081D753D" w:rsidR="5962A03E">
              <w:rPr>
                <w:lang w:val="nl-BE"/>
              </w:rPr>
              <w:t xml:space="preserve"> </w:t>
            </w:r>
            <w:r w:rsidRPr="081D753D" w:rsidR="5962A03E">
              <w:rPr>
                <w:lang w:val="nl-BE"/>
              </w:rPr>
              <w:t>methods</w:t>
            </w:r>
            <w:r w:rsidRPr="081D753D" w:rsidR="5962A03E">
              <w:rPr>
                <w:lang w:val="nl-BE"/>
              </w:rPr>
              <w:t xml:space="preserve"> </w:t>
            </w:r>
            <w:r w:rsidRPr="081D753D" w:rsidR="5962A03E">
              <w:rPr>
                <w:lang w:val="nl-BE"/>
              </w:rPr>
              <w:t>for</w:t>
            </w:r>
            <w:r w:rsidRPr="081D753D" w:rsidR="5962A03E">
              <w:rPr>
                <w:lang w:val="nl-BE"/>
              </w:rPr>
              <w:t xml:space="preserve"> </w:t>
            </w:r>
            <w:r w:rsidRPr="081D753D" w:rsidR="5962A03E">
              <w:rPr>
                <w:lang w:val="nl-BE"/>
              </w:rPr>
              <w:t>weakly-supervised</w:t>
            </w:r>
            <w:r w:rsidRPr="081D753D" w:rsidR="5962A03E">
              <w:rPr>
                <w:lang w:val="nl-BE"/>
              </w:rPr>
              <w:t xml:space="preserve"> </w:t>
            </w:r>
            <w:r w:rsidRPr="081D753D" w:rsidR="5962A03E">
              <w:rPr>
                <w:lang w:val="nl-BE"/>
              </w:rPr>
              <w:t>structured</w:t>
            </w:r>
            <w:r w:rsidRPr="081D753D" w:rsidR="5962A03E">
              <w:rPr>
                <w:lang w:val="nl-BE"/>
              </w:rPr>
              <w:t xml:space="preserve"> output </w:t>
            </w:r>
            <w:r w:rsidRPr="081D753D" w:rsidR="5962A03E">
              <w:rPr>
                <w:lang w:val="nl-BE"/>
              </w:rPr>
              <w:t>prediction</w:t>
            </w:r>
            <w:r w:rsidRPr="081D753D" w:rsidR="5962A03E">
              <w:rPr>
                <w:lang w:val="nl-BE"/>
              </w:rPr>
              <w:t xml:space="preserve"> </w:t>
            </w:r>
            <w:r w:rsidRPr="081D753D" w:rsidR="5962A03E">
              <w:rPr>
                <w:lang w:val="nl-BE"/>
              </w:rPr>
              <w:t>with</w:t>
            </w:r>
          </w:p>
          <w:p w:rsidRPr="00250516" w:rsidR="00202C9D" w:rsidP="081D753D" w:rsidRDefault="00202C9D" w14:paraId="29D6B04F" wp14:textId="1D1FA0E1">
            <w:pPr>
              <w:pStyle w:val="Normal"/>
              <w:rPr>
                <w:lang w:val="nl-BE"/>
              </w:rPr>
            </w:pPr>
            <w:r w:rsidRPr="081D753D" w:rsidR="5962A03E">
              <w:rPr>
                <w:lang w:val="nl-BE"/>
              </w:rPr>
              <w:t>applications</w:t>
            </w:r>
            <w:r w:rsidRPr="081D753D" w:rsidR="5962A03E">
              <w:rPr>
                <w:lang w:val="nl-BE"/>
              </w:rPr>
              <w:t xml:space="preserve"> in </w:t>
            </w:r>
            <w:r w:rsidRPr="081D753D" w:rsidR="5962A03E">
              <w:rPr>
                <w:lang w:val="nl-BE"/>
              </w:rPr>
              <w:t xml:space="preserve">biomedicine </w:t>
            </w:r>
          </w:p>
        </w:tc>
      </w:tr>
      <w:tr xmlns:wp14="http://schemas.microsoft.com/office/word/2010/wordml" w:rsidR="00202C9D" w:rsidTr="081D753D" w14:paraId="1D301B20" wp14:textId="77777777">
        <w:trPr>
          <w:cantSplit/>
          <w:trHeight w:val="269"/>
        </w:trPr>
        <w:tc>
          <w:tcPr>
            <w:tcW w:w="4962" w:type="dxa"/>
            <w:tcMar/>
          </w:tcPr>
          <w:p w:rsidRPr="00B84C69" w:rsidR="00202C9D" w:rsidP="00306CBC" w:rsidRDefault="00202C9D" w14:paraId="194D7696" wp14:textId="77777777">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Mar/>
          </w:tcPr>
          <w:p w:rsidR="00202C9D" w:rsidP="00306CBC" w:rsidRDefault="00202C9D" w14:paraId="0E27B00A" wp14:textId="77777777">
            <w:pPr>
              <w:rPr>
                <w:lang w:val="nl-BE"/>
              </w:rPr>
            </w:pPr>
          </w:p>
        </w:tc>
      </w:tr>
      <w:tr xmlns:wp14="http://schemas.microsoft.com/office/word/2010/wordml" w:rsidRPr="003716A8" w:rsidR="00202C9D" w:rsidTr="081D753D" w14:paraId="6EC8690B" wp14:textId="77777777">
        <w:trPr>
          <w:cantSplit/>
          <w:trHeight w:val="269"/>
        </w:trPr>
        <w:tc>
          <w:tcPr>
            <w:tcW w:w="4962" w:type="dxa"/>
            <w:tcMar/>
          </w:tcPr>
          <w:p w:rsidRPr="00B84C69" w:rsidR="00202C9D" w:rsidP="00306CBC" w:rsidRDefault="00202C9D" w14:paraId="234D08F3" wp14:textId="77777777">
            <w:r w:rsidRPr="00C512C7">
              <w:t>Affiliation(s)</w:t>
            </w:r>
          </w:p>
        </w:tc>
        <w:tc>
          <w:tcPr>
            <w:tcW w:w="10631" w:type="dxa"/>
            <w:tcMar/>
          </w:tcPr>
          <w:p w:rsidR="00202C9D" w:rsidP="00306CBC" w:rsidRDefault="00202C9D" w14:paraId="2A1402BE" wp14:textId="7FEA8BD9">
            <w:pPr>
              <w:rPr>
                <w:lang w:val="nl-BE"/>
              </w:rPr>
            </w:pPr>
            <w:r w:rsidRPr="081D753D" w:rsidR="7A945FC7">
              <w:rPr>
                <w:rFonts w:ascii="Segoe UI Symbol" w:hAnsi="Segoe UI Symbol" w:cs="Segoe UI Symbol"/>
                <w:lang w:val="nl-BE"/>
              </w:rPr>
              <w:t>X</w:t>
            </w:r>
            <w:r w:rsidRPr="081D753D" w:rsidR="00202C9D">
              <w:rPr>
                <w:lang w:val="nl-BE"/>
              </w:rPr>
              <w:t xml:space="preserve"> KU Leuven </w:t>
            </w:r>
          </w:p>
          <w:p w:rsidR="00202C9D" w:rsidP="00306CBC" w:rsidRDefault="00202C9D" w14:paraId="3CA5B8CC" wp14:textId="77777777">
            <w:pPr>
              <w:rPr>
                <w:lang w:val="nl-BE"/>
              </w:rPr>
            </w:pPr>
            <w:r w:rsidRPr="0094370D">
              <w:rPr>
                <w:rFonts w:ascii="Segoe UI Symbol" w:hAnsi="Segoe UI Symbol" w:cs="Segoe UI Symbol"/>
                <w:lang w:val="nl-BE"/>
              </w:rPr>
              <w:t>☐</w:t>
            </w:r>
            <w:r w:rsidRPr="0094370D">
              <w:rPr>
                <w:lang w:val="nl-BE"/>
              </w:rPr>
              <w:t xml:space="preserve"> Universiteit Antwerpen</w:t>
            </w:r>
          </w:p>
          <w:p w:rsidR="00202C9D" w:rsidP="00306CBC" w:rsidRDefault="00202C9D" w14:paraId="168FD258" wp14:textId="77777777">
            <w:pPr>
              <w:rPr>
                <w:lang w:val="nl-BE"/>
              </w:rPr>
            </w:pPr>
            <w:r w:rsidRPr="0094370D">
              <w:rPr>
                <w:rFonts w:ascii="Segoe UI Symbol" w:hAnsi="Segoe UI Symbol" w:cs="Segoe UI Symbol"/>
                <w:lang w:val="nl-BE"/>
              </w:rPr>
              <w:t>☐</w:t>
            </w:r>
            <w:r w:rsidRPr="0094370D">
              <w:rPr>
                <w:lang w:val="nl-BE"/>
              </w:rPr>
              <w:t xml:space="preserve"> Universiteit Gent </w:t>
            </w:r>
          </w:p>
          <w:p w:rsidR="00202C9D" w:rsidP="00306CBC" w:rsidRDefault="00202C9D" w14:paraId="69512443" wp14:textId="77777777">
            <w:pPr>
              <w:rPr>
                <w:lang w:val="nl-BE"/>
              </w:rPr>
            </w:pPr>
            <w:r w:rsidRPr="0094370D">
              <w:rPr>
                <w:rFonts w:ascii="Segoe UI Symbol" w:hAnsi="Segoe UI Symbol" w:cs="Segoe UI Symbol"/>
                <w:lang w:val="nl-BE"/>
              </w:rPr>
              <w:t>☐</w:t>
            </w:r>
            <w:r w:rsidRPr="0094370D">
              <w:rPr>
                <w:lang w:val="nl-BE"/>
              </w:rPr>
              <w:t xml:space="preserve"> Universiteit Hasselt</w:t>
            </w:r>
          </w:p>
          <w:p w:rsidR="00202C9D" w:rsidP="00306CBC" w:rsidRDefault="00202C9D" w14:paraId="4CB648C4" wp14:textId="77777777">
            <w:pPr>
              <w:rPr>
                <w:lang w:val="nl-BE"/>
              </w:rPr>
            </w:pPr>
            <w:r w:rsidRPr="0094370D">
              <w:rPr>
                <w:rFonts w:ascii="Segoe UI Symbol" w:hAnsi="Segoe UI Symbol" w:cs="Segoe UI Symbol"/>
                <w:lang w:val="nl-BE"/>
              </w:rPr>
              <w:t>☐</w:t>
            </w:r>
            <w:r w:rsidRPr="0094370D">
              <w:rPr>
                <w:lang w:val="nl-BE"/>
              </w:rPr>
              <w:t xml:space="preserve"> Vrije Universiteit Brussel </w:t>
            </w:r>
          </w:p>
          <w:p w:rsidR="00202C9D" w:rsidP="00306CBC" w:rsidRDefault="00202C9D" w14:paraId="1C5C66B6" wp14:textId="77777777">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rsidRPr="003716A8" w:rsidR="00202C9D" w:rsidP="00C87DF9" w:rsidRDefault="00202C9D" w14:paraId="79DF6356" wp14:textId="77777777">
            <w:r w:rsidRPr="00FB1A92">
              <w:rPr>
                <w:rFonts w:cstheme="minorHAnsi"/>
              </w:rPr>
              <w:t xml:space="preserve">ROR identifier </w:t>
            </w:r>
            <w:r w:rsidR="00C87DF9">
              <w:rPr>
                <w:rFonts w:cstheme="minorHAnsi"/>
              </w:rPr>
              <w:t>KU Leuven</w:t>
            </w:r>
            <w:r w:rsidRPr="00FB1A92">
              <w:rPr>
                <w:rFonts w:cstheme="minorHAnsi"/>
              </w:rPr>
              <w:t>:</w:t>
            </w:r>
            <w:r>
              <w:t xml:space="preserve"> </w:t>
            </w:r>
            <w:r w:rsidRPr="009C532A" w:rsidR="009C532A">
              <w:t>05f950310</w:t>
            </w:r>
          </w:p>
        </w:tc>
      </w:tr>
      <w:tr xmlns:wp14="http://schemas.microsoft.com/office/word/2010/wordml" w:rsidRPr="003716A8" w:rsidR="00202C9D" w:rsidTr="081D753D" w14:paraId="2FE0D755" wp14:textId="77777777">
        <w:trPr>
          <w:cantSplit/>
          <w:trHeight w:val="269"/>
        </w:trPr>
        <w:tc>
          <w:tcPr>
            <w:tcW w:w="4962" w:type="dxa"/>
            <w:tcMar/>
          </w:tcPr>
          <w:p w:rsidRPr="00C512C7" w:rsidR="00202C9D" w:rsidP="00306CBC" w:rsidRDefault="00202C9D" w14:paraId="23D8C21E" wp14:textId="77777777">
            <w:r w:rsidRPr="003716A8">
              <w:t>Please provide a short project description</w:t>
            </w:r>
          </w:p>
        </w:tc>
        <w:tc>
          <w:tcPr>
            <w:tcW w:w="10631" w:type="dxa"/>
            <w:tcMar/>
          </w:tcPr>
          <w:p w:rsidR="00202C9D" w:rsidP="081D753D" w:rsidRDefault="00202C9D" w14:paraId="21012A2B" wp14:textId="775A6194">
            <w:pPr>
              <w:rPr>
                <w:rFonts w:ascii="Segoe UI Symbol" w:hAnsi="Segoe UI Symbol" w:cs="Segoe UI Symbol"/>
              </w:rPr>
            </w:pPr>
            <w:r w:rsidRPr="081D753D" w:rsidR="3496801F">
              <w:rPr>
                <w:rFonts w:ascii="Segoe UI Symbol" w:hAnsi="Segoe UI Symbol" w:cs="Segoe UI Symbol"/>
              </w:rPr>
              <w:t>Recent studies in structured output prediction, an umbrella term for machine learning tasks where</w:t>
            </w:r>
          </w:p>
          <w:p w:rsidR="00202C9D" w:rsidP="081D753D" w:rsidRDefault="00202C9D" w14:paraId="5317D46C" wp14:textId="31F8DECD">
            <w:pPr>
              <w:pStyle w:val="Normal"/>
              <w:rPr/>
            </w:pPr>
            <w:r w:rsidRPr="081D753D" w:rsidR="3496801F">
              <w:rPr>
                <w:rFonts w:ascii="Segoe UI Symbol" w:hAnsi="Segoe UI Symbol" w:cs="Segoe UI Symbol"/>
              </w:rPr>
              <w:t>multiple outputs must be predicted, have identified the veracity of the data as a major challenge.</w:t>
            </w:r>
          </w:p>
          <w:p w:rsidR="00202C9D" w:rsidP="081D753D" w:rsidRDefault="00202C9D" w14:paraId="274AF422" wp14:textId="78851F66">
            <w:pPr>
              <w:pStyle w:val="Normal"/>
              <w:rPr/>
            </w:pPr>
            <w:r w:rsidRPr="081D753D" w:rsidR="3496801F">
              <w:rPr>
                <w:rFonts w:ascii="Segoe UI Symbol" w:hAnsi="Segoe UI Symbol" w:cs="Segoe UI Symbol"/>
              </w:rPr>
              <w:t>More specifically, structured output prediction datasets present noise in the output space due to</w:t>
            </w:r>
          </w:p>
          <w:p w:rsidR="00202C9D" w:rsidP="081D753D" w:rsidRDefault="00202C9D" w14:paraId="52CDCA02" wp14:textId="0389B9D7">
            <w:pPr>
              <w:pStyle w:val="Normal"/>
              <w:rPr/>
            </w:pPr>
            <w:r w:rsidRPr="081D753D" w:rsidR="3496801F">
              <w:rPr>
                <w:rFonts w:ascii="Segoe UI Symbol" w:hAnsi="Segoe UI Symbol" w:cs="Segoe UI Symbol"/>
              </w:rPr>
              <w:t>faulty equipment, high cost of annotation or high volume of data, meaning that they are weakly-</w:t>
            </w:r>
          </w:p>
          <w:p w:rsidR="00202C9D" w:rsidP="081D753D" w:rsidRDefault="00202C9D" w14:paraId="4FDC5FEF" wp14:textId="75D0FB1B">
            <w:pPr>
              <w:pStyle w:val="Normal"/>
              <w:rPr/>
            </w:pPr>
            <w:r w:rsidRPr="081D753D" w:rsidR="3496801F">
              <w:rPr>
                <w:rFonts w:ascii="Segoe UI Symbol" w:hAnsi="Segoe UI Symbol" w:cs="Segoe UI Symbol"/>
              </w:rPr>
              <w:t>supervised. State-of-the-art methods, however, often disregard such weak-supervision, hindering</w:t>
            </w:r>
          </w:p>
          <w:p w:rsidR="00202C9D" w:rsidP="081D753D" w:rsidRDefault="00202C9D" w14:paraId="568345B8" wp14:textId="07590C20">
            <w:pPr>
              <w:pStyle w:val="Normal"/>
              <w:rPr>
                <w:rFonts w:ascii="Segoe UI Symbol" w:hAnsi="Segoe UI Symbol" w:cs="Segoe UI Symbol"/>
              </w:rPr>
            </w:pPr>
            <w:r w:rsidRPr="081D753D" w:rsidR="3496801F">
              <w:rPr>
                <w:rFonts w:ascii="Segoe UI Symbol" w:hAnsi="Segoe UI Symbol" w:cs="Segoe UI Symbol"/>
              </w:rPr>
              <w:t xml:space="preserve">their performance. In this project, I will investigate weakly-supervised structured output prediction. Concretely, I will develop novel methods based on tree-ensembles and deep-forest architectures which can handle such noise in two predictive tasks of interest: hierarchical multi-label classification (outputs are correlated according to a hierarchy) and multi-task learning (multiple outputs of </w:t>
            </w:r>
            <w:r w:rsidRPr="081D753D" w:rsidR="3496801F">
              <w:rPr>
                <w:rFonts w:ascii="Segoe UI Symbol" w:hAnsi="Segoe UI Symbol" w:cs="Segoe UI Symbol"/>
              </w:rPr>
              <w:t>different types</w:t>
            </w:r>
            <w:r w:rsidRPr="081D753D" w:rsidR="3496801F">
              <w:rPr>
                <w:rFonts w:ascii="Segoe UI Symbol" w:hAnsi="Segoe UI Symbol" w:cs="Segoe UI Symbol"/>
              </w:rPr>
              <w:t xml:space="preserve">). My methods will be </w:t>
            </w:r>
            <w:r w:rsidRPr="081D753D" w:rsidR="3496801F">
              <w:rPr>
                <w:rFonts w:ascii="Segoe UI Symbol" w:hAnsi="Segoe UI Symbol" w:cs="Segoe UI Symbol"/>
              </w:rPr>
              <w:t>validated</w:t>
            </w:r>
            <w:r w:rsidRPr="081D753D" w:rsidR="3496801F">
              <w:rPr>
                <w:rFonts w:ascii="Segoe UI Symbol" w:hAnsi="Segoe UI Symbol" w:cs="Segoe UI Symbol"/>
              </w:rPr>
              <w:t xml:space="preserve"> on benchmark datasets </w:t>
            </w:r>
            <w:r w:rsidRPr="081D753D" w:rsidR="3496801F">
              <w:rPr>
                <w:rFonts w:ascii="Segoe UI Symbol" w:hAnsi="Segoe UI Symbol" w:cs="Segoe UI Symbol"/>
              </w:rPr>
              <w:t>and also</w:t>
            </w:r>
            <w:r w:rsidRPr="081D753D" w:rsidR="3496801F">
              <w:rPr>
                <w:rFonts w:ascii="Segoe UI Symbol" w:hAnsi="Segoe UI Symbol" w:cs="Segoe UI Symbol"/>
              </w:rPr>
              <w:t xml:space="preserve"> in two biomedical applications: protein function prediction (hierarchical multi-label classification) and intensive care unit </w:t>
            </w:r>
            <w:r w:rsidRPr="081D753D" w:rsidR="3496801F">
              <w:rPr>
                <w:rFonts w:ascii="Segoe UI Symbol" w:hAnsi="Segoe UI Symbol" w:cs="Segoe UI Symbol"/>
              </w:rPr>
              <w:t xml:space="preserve">acquired-weakness </w:t>
            </w:r>
            <w:r w:rsidRPr="081D753D" w:rsidR="3496801F">
              <w:rPr>
                <w:rFonts w:ascii="Segoe UI Symbol" w:hAnsi="Segoe UI Symbol" w:cs="Segoe UI Symbol"/>
              </w:rPr>
              <w:t xml:space="preserve">(ICU-AW) prediction in multi-task learning. Here, I propose an innovative project, with local and international collaborators, which addresses emerging problems in machine learning, and </w:t>
            </w:r>
            <w:r w:rsidRPr="081D753D" w:rsidR="3496801F">
              <w:rPr>
                <w:rFonts w:ascii="Segoe UI Symbol" w:hAnsi="Segoe UI Symbol" w:cs="Segoe UI Symbol"/>
              </w:rPr>
              <w:t>consequently</w:t>
            </w:r>
            <w:r w:rsidRPr="081D753D" w:rsidR="3496801F">
              <w:rPr>
                <w:rFonts w:ascii="Segoe UI Symbol" w:hAnsi="Segoe UI Symbol" w:cs="Segoe UI Symbol"/>
              </w:rPr>
              <w:t xml:space="preserve"> advances the state-of-the-art. The developed methods will be made publicly available to </w:t>
            </w:r>
            <w:r w:rsidRPr="081D753D" w:rsidR="3496801F">
              <w:rPr>
                <w:rFonts w:ascii="Segoe UI Symbol" w:hAnsi="Segoe UI Symbol" w:cs="Segoe UI Symbol"/>
              </w:rPr>
              <w:t>facilitate</w:t>
            </w:r>
            <w:r w:rsidRPr="081D753D" w:rsidR="3496801F">
              <w:rPr>
                <w:rFonts w:ascii="Segoe UI Symbol" w:hAnsi="Segoe UI Symbol" w:cs="Segoe UI Symbol"/>
              </w:rPr>
              <w:t xml:space="preserve"> reproducible research and</w:t>
            </w:r>
          </w:p>
          <w:p w:rsidR="00202C9D" w:rsidP="081D753D" w:rsidRDefault="00202C9D" w14:paraId="60061E4C" wp14:textId="35C3BFD6">
            <w:pPr>
              <w:pStyle w:val="Normal"/>
              <w:rPr/>
            </w:pPr>
            <w:r w:rsidRPr="081D753D" w:rsidR="3496801F">
              <w:rPr>
                <w:rFonts w:ascii="Segoe UI Symbol" w:hAnsi="Segoe UI Symbol" w:cs="Segoe UI Symbol"/>
              </w:rPr>
              <w:t>interdisciplinary collaboration.</w:t>
            </w:r>
          </w:p>
          <w:p w:rsidR="00202C9D" w:rsidP="00306CBC" w:rsidRDefault="00202C9D" w14:paraId="44EAFD9C" wp14:textId="77777777">
            <w:pPr>
              <w:rPr>
                <w:rFonts w:ascii="Segoe UI Symbol" w:hAnsi="Segoe UI Symbol" w:cs="Segoe UI Symbol"/>
              </w:rPr>
            </w:pPr>
          </w:p>
          <w:p w:rsidR="00202C9D" w:rsidP="00306CBC" w:rsidRDefault="00202C9D" w14:paraId="4B94D5A5" wp14:textId="77777777">
            <w:pPr>
              <w:rPr>
                <w:rFonts w:ascii="Segoe UI Symbol" w:hAnsi="Segoe UI Symbol" w:cs="Segoe UI Symbol"/>
              </w:rPr>
            </w:pPr>
          </w:p>
          <w:p w:rsidRPr="003716A8" w:rsidR="00202C9D" w:rsidP="00306CBC" w:rsidRDefault="00202C9D" w14:paraId="3DEEC669" wp14:textId="77777777">
            <w:pPr>
              <w:rPr>
                <w:rFonts w:ascii="Segoe UI Symbol" w:hAnsi="Segoe UI Symbol" w:cs="Segoe UI Symbol"/>
              </w:rPr>
            </w:pPr>
          </w:p>
        </w:tc>
      </w:tr>
    </w:tbl>
    <w:p xmlns:wp14="http://schemas.microsoft.com/office/word/2010/wordml" w:rsidR="00AB3302" w:rsidP="00AE0BF5" w:rsidRDefault="00AB3302" w14:paraId="3656B9AB" wp14:textId="77777777">
      <w:pPr>
        <w:rPr>
          <w:rFonts w:cstheme="minorHAnsi"/>
        </w:rPr>
      </w:pPr>
    </w:p>
    <w:p xmlns:wp14="http://schemas.microsoft.com/office/word/2010/wordml" w:rsidR="00AB3302" w:rsidP="00AE0BF5" w:rsidRDefault="00AB3302" w14:paraId="45FB0818" wp14:textId="77777777">
      <w:pPr>
        <w:rPr>
          <w:rFonts w:cstheme="minorHAnsi"/>
        </w:rPr>
      </w:pPr>
    </w:p>
    <w:p xmlns:wp14="http://schemas.microsoft.com/office/word/2010/wordml" w:rsidR="00FF09CC" w:rsidP="00AE0BF5" w:rsidRDefault="00FF09CC" w14:paraId="049F31CB" wp14:textId="77777777">
      <w:pPr>
        <w:rPr>
          <w:rFonts w:cstheme="minorHAnsi"/>
        </w:rPr>
      </w:pPr>
    </w:p>
    <w:p xmlns:wp14="http://schemas.microsoft.com/office/word/2010/wordml" w:rsidRPr="00AE0BF5" w:rsidR="00FF09CC" w:rsidP="00AE0BF5" w:rsidRDefault="00FF09CC" w14:paraId="53128261" wp14:textId="77777777">
      <w:pPr>
        <w:rPr>
          <w:rFonts w:cstheme="minorHAnsi"/>
        </w:rPr>
      </w:pPr>
    </w:p>
    <w:p xmlns:wp14="http://schemas.microsoft.com/office/word/2010/wordml" w:rsidR="5BB2912E" w:rsidRDefault="5BB2912E" w14:paraId="62486C05" wp14:textId="77777777"/>
    <w:p xmlns:wp14="http://schemas.microsoft.com/office/word/2010/wordml" w:rsidR="00B45D33" w:rsidRDefault="00B45D33" w14:paraId="4101652C" wp14:textId="77777777">
      <w:r>
        <w:br w:type="page"/>
      </w:r>
    </w:p>
    <w:tbl>
      <w:tblPr>
        <w:tblStyle w:val="TableGrid"/>
        <w:tblW w:w="15593" w:type="dxa"/>
        <w:tblInd w:w="-714" w:type="dxa"/>
        <w:tblLayout w:type="fixed"/>
        <w:tblLook w:val="04A0" w:firstRow="1" w:lastRow="0" w:firstColumn="1" w:lastColumn="0" w:noHBand="0" w:noVBand="1"/>
      </w:tblPr>
      <w:tblGrid>
        <w:gridCol w:w="4962"/>
        <w:gridCol w:w="10631"/>
      </w:tblGrid>
      <w:tr xmlns:wp14="http://schemas.microsoft.com/office/word/2010/wordml" w:rsidRPr="00F42A6F" w:rsidR="00BA789F" w:rsidTr="2B847017" w14:paraId="5957BCD1" wp14:textId="77777777">
        <w:trPr>
          <w:cantSplit/>
          <w:trHeight w:val="269"/>
        </w:trPr>
        <w:tc>
          <w:tcPr>
            <w:tcW w:w="15593" w:type="dxa"/>
            <w:gridSpan w:val="2"/>
            <w:shd w:val="clear" w:color="auto" w:fill="5B9BD5" w:themeFill="accent5"/>
            <w:tcMar/>
          </w:tcPr>
          <w:p w:rsidR="00BA789F" w:rsidP="00BA789F" w:rsidRDefault="00BA789F" w14:paraId="7249DEEC" wp14:textId="77777777">
            <w:pPr>
              <w:pStyle w:val="ListParagraph"/>
              <w:numPr>
                <w:ilvl w:val="0"/>
                <w:numId w:val="22"/>
              </w:numPr>
              <w:jc w:val="center"/>
              <w:rPr>
                <w:b/>
                <w:bCs/>
                <w:lang w:val="nl-BE"/>
              </w:rPr>
            </w:pPr>
            <w:r>
              <w:rPr>
                <w:b/>
                <w:bCs/>
                <w:lang w:val="nl-BE"/>
              </w:rPr>
              <w:t>Research Data Summary</w:t>
            </w:r>
          </w:p>
          <w:p w:rsidRPr="00184881" w:rsidR="00BA789F" w:rsidP="00184881" w:rsidRDefault="00BA789F" w14:paraId="4B99056E" wp14:textId="77777777"/>
        </w:tc>
      </w:tr>
      <w:tr xmlns:wp14="http://schemas.microsoft.com/office/word/2010/wordml" w:rsidRPr="00F42A6F" w:rsidR="00184881" w:rsidTr="2B847017" w14:paraId="4FC0232C" wp14:textId="77777777">
        <w:trPr>
          <w:cantSplit/>
          <w:trHeight w:val="269"/>
        </w:trPr>
        <w:tc>
          <w:tcPr>
            <w:tcW w:w="15593" w:type="dxa"/>
            <w:gridSpan w:val="2"/>
            <w:tcMar/>
          </w:tcPr>
          <w:p w:rsidR="00202C9D" w:rsidP="00184881" w:rsidRDefault="00184881" w14:paraId="0D898727" wp14:textId="77777777">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rsidTr="081D753D" w14:paraId="06EEA2C0" wp14:textId="77777777">
              <w:tc>
                <w:tcPr>
                  <w:tcW w:w="7116" w:type="dxa"/>
                  <w:gridSpan w:val="4"/>
                  <w:tcBorders>
                    <w:top w:val="nil"/>
                    <w:left w:val="nil"/>
                  </w:tcBorders>
                  <w:tcMar/>
                </w:tcPr>
                <w:p w:rsidRPr="00184DDE" w:rsidR="007B6EED" w:rsidP="00184881" w:rsidRDefault="007B6EED" w14:paraId="1299C43A" wp14:textId="77777777">
                  <w:pPr>
                    <w:rPr>
                      <w:sz w:val="20"/>
                    </w:rPr>
                  </w:pPr>
                </w:p>
              </w:tc>
              <w:tc>
                <w:tcPr>
                  <w:tcW w:w="1984" w:type="dxa"/>
                  <w:tcMar/>
                </w:tcPr>
                <w:p w:rsidRPr="00184DDE" w:rsidR="007B6EED" w:rsidP="00202C9D" w:rsidRDefault="007B6EED" w14:paraId="6D68BB3C" wp14:textId="77777777">
                  <w:pPr>
                    <w:rPr>
                      <w:rStyle w:val="SubtleReference"/>
                      <w:i/>
                      <w:sz w:val="20"/>
                    </w:rPr>
                  </w:pPr>
                  <w:r w:rsidRPr="00184DDE">
                    <w:rPr>
                      <w:rStyle w:val="SubtleReference"/>
                      <w:i/>
                      <w:sz w:val="20"/>
                    </w:rPr>
                    <w:t>Only for digital data</w:t>
                  </w:r>
                </w:p>
              </w:tc>
              <w:tc>
                <w:tcPr>
                  <w:tcW w:w="1985" w:type="dxa"/>
                  <w:tcMar/>
                </w:tcPr>
                <w:p w:rsidRPr="00184DDE" w:rsidR="007B6EED" w:rsidP="00202C9D" w:rsidRDefault="007B6EED" w14:paraId="5CDBDEA8" wp14:textId="77777777">
                  <w:pPr>
                    <w:rPr>
                      <w:rStyle w:val="SubtleReference"/>
                      <w:i/>
                      <w:sz w:val="20"/>
                    </w:rPr>
                  </w:pPr>
                  <w:r w:rsidRPr="00184DDE">
                    <w:rPr>
                      <w:rStyle w:val="SubtleReference"/>
                      <w:i/>
                      <w:sz w:val="20"/>
                    </w:rPr>
                    <w:t>Only for digital data</w:t>
                  </w:r>
                </w:p>
              </w:tc>
              <w:tc>
                <w:tcPr>
                  <w:tcW w:w="2126" w:type="dxa"/>
                  <w:tcMar/>
                </w:tcPr>
                <w:p w:rsidRPr="00184DDE" w:rsidR="007B6EED" w:rsidP="00184881" w:rsidRDefault="007B6EED" w14:paraId="4BB38580" wp14:textId="77777777">
                  <w:pPr>
                    <w:rPr>
                      <w:rStyle w:val="SubtleReference"/>
                      <w:i/>
                      <w:sz w:val="20"/>
                    </w:rPr>
                  </w:pPr>
                  <w:r w:rsidRPr="00184DDE">
                    <w:rPr>
                      <w:rStyle w:val="SubtleReference"/>
                      <w:i/>
                      <w:sz w:val="20"/>
                    </w:rPr>
                    <w:t>Only for digital data</w:t>
                  </w:r>
                </w:p>
              </w:tc>
              <w:tc>
                <w:tcPr>
                  <w:tcW w:w="2156" w:type="dxa"/>
                  <w:tcMar/>
                </w:tcPr>
                <w:p w:rsidRPr="00184DDE" w:rsidR="007B6EED" w:rsidP="00184881" w:rsidRDefault="007B6EED" w14:paraId="3881A014" wp14:textId="77777777">
                  <w:pPr>
                    <w:rPr>
                      <w:rStyle w:val="SubtleReference"/>
                      <w:i/>
                      <w:sz w:val="20"/>
                    </w:rPr>
                  </w:pPr>
                  <w:r w:rsidRPr="00184DDE">
                    <w:rPr>
                      <w:rStyle w:val="SubtleReference"/>
                      <w:i/>
                      <w:sz w:val="20"/>
                    </w:rPr>
                    <w:t>Only for physical data</w:t>
                  </w:r>
                </w:p>
              </w:tc>
            </w:tr>
            <w:tr w:rsidR="00202C9D" w:rsidTr="081D753D" w14:paraId="7FD43041" wp14:textId="77777777">
              <w:tc>
                <w:tcPr>
                  <w:tcW w:w="1588" w:type="dxa"/>
                  <w:tcMar/>
                </w:tcPr>
                <w:p w:rsidR="00202C9D" w:rsidP="00202C9D" w:rsidRDefault="00202C9D" w14:paraId="19763A96" wp14:textId="77777777">
                  <w:r>
                    <w:t xml:space="preserve">Dataset </w:t>
                  </w:r>
                  <w:r w:rsidR="009E2081">
                    <w:t>N</w:t>
                  </w:r>
                  <w:r>
                    <w:t>ame</w:t>
                  </w:r>
                </w:p>
              </w:tc>
              <w:tc>
                <w:tcPr>
                  <w:tcW w:w="1842" w:type="dxa"/>
                  <w:tcMar/>
                </w:tcPr>
                <w:p w:rsidR="00202C9D" w:rsidP="00202C9D" w:rsidRDefault="00202C9D" w14:paraId="31FF54C8" wp14:textId="77777777">
                  <w:r>
                    <w:t>Description</w:t>
                  </w:r>
                </w:p>
              </w:tc>
              <w:tc>
                <w:tcPr>
                  <w:tcW w:w="2332" w:type="dxa"/>
                  <w:tcMar/>
                </w:tcPr>
                <w:p w:rsidRPr="00FF0A6F" w:rsidR="00202C9D" w:rsidP="00202C9D" w:rsidRDefault="009E2081" w14:paraId="635DD678" wp14:textId="77777777">
                  <w:r w:rsidRPr="00FF0A6F">
                    <w:t>New or Reused</w:t>
                  </w:r>
                  <w:r w:rsidRPr="00FF0A6F" w:rsidR="00202C9D">
                    <w:t xml:space="preserve"> </w:t>
                  </w:r>
                </w:p>
              </w:tc>
              <w:tc>
                <w:tcPr>
                  <w:tcW w:w="1354" w:type="dxa"/>
                  <w:tcMar/>
                </w:tcPr>
                <w:p w:rsidR="00202C9D" w:rsidP="00202C9D" w:rsidRDefault="009E2081" w14:paraId="4D6C8155" wp14:textId="77777777">
                  <w:r>
                    <w:t>Digital or Physical</w:t>
                  </w:r>
                  <w:r w:rsidR="00202C9D">
                    <w:t xml:space="preserve"> </w:t>
                  </w:r>
                </w:p>
              </w:tc>
              <w:tc>
                <w:tcPr>
                  <w:tcW w:w="1984" w:type="dxa"/>
                  <w:tcMar/>
                </w:tcPr>
                <w:p w:rsidR="00202C9D" w:rsidP="00202C9D" w:rsidRDefault="00202C9D" w14:paraId="509AC029" wp14:textId="77777777">
                  <w:r>
                    <w:t>Digital Data Type</w:t>
                  </w:r>
                </w:p>
                <w:p w:rsidR="00202C9D" w:rsidP="00807DDC" w:rsidRDefault="00202C9D" w14:paraId="4DDBEF00" wp14:textId="77777777"/>
              </w:tc>
              <w:tc>
                <w:tcPr>
                  <w:tcW w:w="1985" w:type="dxa"/>
                  <w:tcMar/>
                </w:tcPr>
                <w:p w:rsidR="00202C9D" w:rsidP="00202C9D" w:rsidRDefault="00202C9D" w14:paraId="6CFFDB48" wp14:textId="77777777">
                  <w:r>
                    <w:t xml:space="preserve">Digital Data Format </w:t>
                  </w:r>
                </w:p>
                <w:p w:rsidR="00202C9D" w:rsidP="00184DDE" w:rsidRDefault="00202C9D" w14:paraId="3461D779" wp14:textId="77777777"/>
              </w:tc>
              <w:tc>
                <w:tcPr>
                  <w:tcW w:w="2126" w:type="dxa"/>
                  <w:tcMar/>
                </w:tcPr>
                <w:p w:rsidR="00202C9D" w:rsidP="00202C9D" w:rsidRDefault="00202C9D" w14:paraId="5AC187A7" wp14:textId="77777777">
                  <w:r>
                    <w:t>Digital Data Volume (MB, GB, TB)</w:t>
                  </w:r>
                </w:p>
              </w:tc>
              <w:tc>
                <w:tcPr>
                  <w:tcW w:w="2156" w:type="dxa"/>
                  <w:tcMar/>
                </w:tcPr>
                <w:p w:rsidR="00202C9D" w:rsidP="00202C9D" w:rsidRDefault="00202C9D" w14:paraId="383E7AC3" wp14:textId="77777777">
                  <w:r>
                    <w:t>Physical Volume</w:t>
                  </w:r>
                </w:p>
                <w:p w:rsidR="00202C9D" w:rsidP="00202C9D" w:rsidRDefault="00202C9D" w14:paraId="3CF2D8B6" wp14:textId="77777777"/>
                <w:p w:rsidR="00202C9D" w:rsidP="00184DDE" w:rsidRDefault="00202C9D" w14:paraId="0FB78278" wp14:textId="77777777"/>
              </w:tc>
            </w:tr>
            <w:tr w:rsidR="00202C9D" w:rsidTr="081D753D" w14:paraId="6A2C58F9" wp14:textId="77777777">
              <w:tc>
                <w:tcPr>
                  <w:tcW w:w="1588" w:type="dxa"/>
                  <w:tcMar/>
                </w:tcPr>
                <w:p w:rsidR="00202C9D" w:rsidP="00202C9D" w:rsidRDefault="00202C9D" w14:paraId="1FC39945" wp14:textId="2A4B127D">
                  <w:pPr>
                    <w:rPr/>
                  </w:pPr>
                  <w:r w:rsidR="3FC6CBB5">
                    <w:rPr/>
                    <w:t xml:space="preserve">Hierarchical multi-label </w:t>
                  </w:r>
                  <w:r w:rsidR="2B6238F4">
                    <w:rPr/>
                    <w:t xml:space="preserve">classification </w:t>
                  </w:r>
                  <w:r w:rsidR="3FC6CBB5">
                    <w:rPr/>
                    <w:t>benchmark datasets</w:t>
                  </w:r>
                  <w:r w:rsidR="45990CCD">
                    <w:rPr/>
                    <w:t xml:space="preserve"> (WP1)</w:t>
                  </w:r>
                </w:p>
              </w:tc>
              <w:tc>
                <w:tcPr>
                  <w:tcW w:w="1842" w:type="dxa"/>
                  <w:tcMar/>
                </w:tcPr>
                <w:p w:rsidR="00202C9D" w:rsidP="00202C9D" w:rsidRDefault="00202C9D" w14:paraId="0562CB0E" wp14:textId="2405A245">
                  <w:pPr>
                    <w:rPr/>
                  </w:pPr>
                  <w:r w:rsidR="457D8987">
                    <w:rPr/>
                    <w:t>Benchmark datasets</w:t>
                  </w:r>
                  <w:r w:rsidR="56CBCB57">
                    <w:rPr/>
                    <w:t xml:space="preserve"> related to protein function prediction.</w:t>
                  </w:r>
                  <w:r w:rsidR="457D8987">
                    <w:rPr/>
                    <w:t xml:space="preserve"> </w:t>
                  </w:r>
                </w:p>
              </w:tc>
              <w:tc>
                <w:tcPr>
                  <w:tcW w:w="2332" w:type="dxa"/>
                  <w:tcMar/>
                </w:tcPr>
                <w:p w:rsidRPr="00250516" w:rsidR="00202C9D" w:rsidP="00202C9D" w:rsidRDefault="00306CBC" w14:paraId="55E33F4A" wp14:textId="77777777">
                  <w:pPr>
                    <w:rPr>
                      <w:lang w:val="en-US"/>
                    </w:rPr>
                  </w:pPr>
                  <w:sdt>
                    <w:sdtPr>
                      <w:rPr>
                        <w:lang w:val="en-US"/>
                      </w:rPr>
                      <w:id w:val="-1837914260"/>
                      <w14:checkbox>
                        <w14:checked w14:val="0"/>
                        <w14:checkedState w14:val="2612" w14:font="MS Gothic"/>
                        <w14:uncheckedState w14:val="2610" w14:font="MS Gothic"/>
                      </w14:checkbox>
                    </w:sdtPr>
                    <w:sdtContent>
                      <w:r w:rsidR="00FF0A6F">
                        <w:rPr>
                          <w:rFonts w:hint="eastAsia" w:ascii="MS Gothic" w:hAnsi="MS Gothic" w:eastAsia="MS Gothic"/>
                          <w:lang w:val="en-US"/>
                        </w:rPr>
                        <w:t>☐</w:t>
                      </w:r>
                    </w:sdtContent>
                  </w:sdt>
                  <w:r w:rsidR="00202C9D">
                    <w:rPr>
                      <w:lang w:val="en-US"/>
                    </w:rPr>
                    <w:t xml:space="preserve"> </w:t>
                  </w:r>
                  <w:r w:rsidRPr="00250516" w:rsidR="00202C9D">
                    <w:rPr>
                      <w:lang w:val="en-US"/>
                    </w:rPr>
                    <w:t>Generate new data</w:t>
                  </w:r>
                </w:p>
                <w:p w:rsidRPr="000E6129" w:rsidR="00202C9D" w:rsidP="00202C9D" w:rsidRDefault="00306CBC" w14:paraId="2A9AD407" wp14:textId="3E651B97">
                  <w:pPr>
                    <w:rPr/>
                  </w:pPr>
                  <w:sdt>
                    <w:sdtPr>
                      <w:id w:val="-1773621054"/>
                      <w14:checkbox>
                        <w14:checked w14:val="1"/>
                        <w14:checkedState w14:val="2612" w14:font="MS Gothic"/>
                        <w14:uncheckedState w14:val="2610" w14:font="MS Gothic"/>
                      </w14:checkbox>
                      <w:rPr>
                        <w:lang w:val="en-US"/>
                      </w:rPr>
                    </w:sdtPr>
                    <w:sdtContent>
                      <w:r w:rsidRPr="081D753D" w:rsidR="234271AB">
                        <w:rPr>
                          <w:rFonts w:ascii="MS Gothic" w:hAnsi="MS Gothic" w:eastAsia="MS Gothic" w:cs="MS Gothic"/>
                          <w:lang w:val="en-US"/>
                        </w:rPr>
                        <w:t>☒</w:t>
                      </w:r>
                    </w:sdtContent>
                    <w:sdtEndPr>
                      <w:rPr>
                        <w:lang w:val="en-US"/>
                      </w:rPr>
                    </w:sdtEndPr>
                  </w:sdt>
                  <w:r w:rsidRPr="081D753D" w:rsidR="234271AB">
                    <w:rPr>
                      <w:lang w:val="en-US"/>
                    </w:rPr>
                    <w:t xml:space="preserve"> </w:t>
                  </w:r>
                  <w:r w:rsidRPr="081D753D" w:rsidR="00202C9D">
                    <w:rPr>
                      <w:lang w:val="en-US"/>
                    </w:rPr>
                    <w:t>Reuse existing data</w:t>
                  </w:r>
                </w:p>
              </w:tc>
              <w:tc>
                <w:tcPr>
                  <w:tcW w:w="1354" w:type="dxa"/>
                  <w:tcMar/>
                </w:tcPr>
                <w:p w:rsidRPr="00250516" w:rsidR="00202C9D" w:rsidP="00202C9D" w:rsidRDefault="00306CBC" w14:paraId="5D37909C" wp14:textId="4CCAA30B">
                  <w:pPr>
                    <w:rPr>
                      <w:lang w:val="en-US"/>
                    </w:rPr>
                  </w:pPr>
                  <w:sdt>
                    <w:sdtPr>
                      <w:id w:val="-1249884780"/>
                      <w14:checkbox>
                        <w14:checked w14:val="1"/>
                        <w14:checkedState w14:val="2612" w14:font="MS Gothic"/>
                        <w14:uncheckedState w14:val="2610" w14:font="MS Gothic"/>
                      </w14:checkbox>
                      <w:rPr>
                        <w:lang w:val="en-US"/>
                      </w:rPr>
                    </w:sdtPr>
                    <w:sdtContent>
                      <w:r w:rsidRPr="081D753D" w:rsidR="6767DE09">
                        <w:rPr>
                          <w:rFonts w:ascii="MS Gothic" w:hAnsi="MS Gothic" w:eastAsia="MS Gothic" w:cs="MS Gothic"/>
                          <w:lang w:val="en-US"/>
                        </w:rPr>
                        <w:t>☒</w:t>
                      </w:r>
                    </w:sdtContent>
                    <w:sdtEndPr>
                      <w:rPr>
                        <w:lang w:val="en-US"/>
                      </w:rPr>
                    </w:sdtEndPr>
                  </w:sdt>
                  <w:r w:rsidRPr="081D753D" w:rsidR="00202C9D">
                    <w:rPr>
                      <w:lang w:val="en-US"/>
                    </w:rPr>
                    <w:t xml:space="preserve"> Digital</w:t>
                  </w:r>
                </w:p>
                <w:p w:rsidR="00202C9D" w:rsidP="00202C9D" w:rsidRDefault="00306CBC" w14:paraId="4855EBE3" wp14:textId="0C900085">
                  <w:pPr>
                    <w:rPr/>
                  </w:pPr>
                  <w:sdt>
                    <w:sdtPr>
                      <w:id w:val="-1655596918"/>
                      <w14:checkbox>
                        <w14:checked w14:val="0"/>
                        <w14:checkedState w14:val="2612" w14:font="MS Gothic"/>
                        <w14:uncheckedState w14:val="2610" w14:font="MS Gothic"/>
                      </w14:checkbox>
                      <w:rPr>
                        <w:lang w:val="en-US"/>
                      </w:rPr>
                    </w:sdtPr>
                    <w:sdtContent>
                      <w:r w:rsidRPr="081D753D" w:rsidR="11A56BFA">
                        <w:rPr>
                          <w:rFonts w:ascii="MS Gothic" w:hAnsi="MS Gothic" w:eastAsia="MS Gothic" w:cs="MS Gothic"/>
                          <w:lang w:val="en-US"/>
                        </w:rPr>
                        <w:t>☐</w:t>
                      </w:r>
                    </w:sdtContent>
                    <w:sdtEndPr>
                      <w:rPr>
                        <w:lang w:val="en-US"/>
                      </w:rPr>
                    </w:sdtEndPr>
                  </w:sdt>
                  <w:r w:rsidRPr="081D753D" w:rsidR="00202C9D">
                    <w:rPr>
                      <w:lang w:val="en-US"/>
                    </w:rPr>
                    <w:t xml:space="preserve"> </w:t>
                  </w:r>
                  <w:r w:rsidRPr="081D753D" w:rsidR="00202C9D">
                    <w:rPr>
                      <w:lang w:val="en-US"/>
                    </w:rPr>
                    <w:t>Physical</w:t>
                  </w:r>
                </w:p>
              </w:tc>
              <w:tc>
                <w:tcPr>
                  <w:tcW w:w="1984" w:type="dxa"/>
                  <w:tcMar/>
                </w:tcPr>
                <w:p w:rsidRPr="00250516" w:rsidR="00202C9D" w:rsidP="00202C9D" w:rsidRDefault="00306CBC" w14:paraId="31B294CE" wp14:textId="77777777">
                  <w:pPr>
                    <w:rPr>
                      <w:lang w:val="en-US"/>
                    </w:rPr>
                  </w:pPr>
                  <w:sdt>
                    <w:sdtPr>
                      <w:rPr>
                        <w:lang w:val="en-US"/>
                      </w:rPr>
                      <w:id w:val="-1200165630"/>
                      <w14:checkbox>
                        <w14:checked w14:val="0"/>
                        <w14:checkedState w14:val="2612" w14:font="MS Gothic"/>
                        <w14:uncheckedState w14:val="2610" w14:font="MS Gothic"/>
                      </w14:checkbox>
                    </w:sdtPr>
                    <w:sdtContent>
                      <w:r w:rsidR="00202C9D">
                        <w:rPr>
                          <w:rFonts w:hint="eastAsia" w:ascii="MS Gothic" w:hAnsi="MS Gothic" w:eastAsia="MS Gothic"/>
                          <w:lang w:val="en-US"/>
                        </w:rPr>
                        <w:t>☐</w:t>
                      </w:r>
                    </w:sdtContent>
                  </w:sdt>
                  <w:r w:rsidR="00202C9D">
                    <w:rPr>
                      <w:lang w:val="en-US"/>
                    </w:rPr>
                    <w:t xml:space="preserve"> </w:t>
                  </w:r>
                  <w:r w:rsidR="00FF0A6F">
                    <w:rPr>
                      <w:lang w:val="en-US"/>
                    </w:rPr>
                    <w:t>Audiovisual</w:t>
                  </w:r>
                </w:p>
                <w:p w:rsidR="00202C9D" w:rsidP="00202C9D" w:rsidRDefault="00306CBC" w14:paraId="177BFF66" wp14:textId="77777777">
                  <w:pPr>
                    <w:rPr>
                      <w:lang w:val="en-US"/>
                    </w:rPr>
                  </w:pPr>
                  <w:sdt>
                    <w:sdtPr>
                      <w:rPr>
                        <w:lang w:val="en-US"/>
                      </w:rPr>
                      <w:id w:val="-914628923"/>
                      <w14:checkbox>
                        <w14:checked w14:val="0"/>
                        <w14:checkedState w14:val="2612" w14:font="MS Gothic"/>
                        <w14:uncheckedState w14:val="2610" w14:font="MS Gothic"/>
                      </w14:checkbox>
                    </w:sdtPr>
                    <w:sdtContent>
                      <w:r w:rsidR="00202C9D">
                        <w:rPr>
                          <w:rFonts w:hint="eastAsia" w:ascii="MS Gothic" w:hAnsi="MS Gothic" w:eastAsia="MS Gothic"/>
                          <w:lang w:val="en-US"/>
                        </w:rPr>
                        <w:t>☐</w:t>
                      </w:r>
                    </w:sdtContent>
                  </w:sdt>
                  <w:r w:rsidRPr="00250516" w:rsidR="00202C9D">
                    <w:rPr>
                      <w:lang w:val="en-US"/>
                    </w:rPr>
                    <w:t xml:space="preserve"> </w:t>
                  </w:r>
                  <w:r w:rsidR="00FF0A6F">
                    <w:rPr>
                      <w:lang w:val="en-US"/>
                    </w:rPr>
                    <w:t>Images</w:t>
                  </w:r>
                </w:p>
                <w:p w:rsidR="00202C9D" w:rsidP="00202C9D" w:rsidRDefault="00306CBC" w14:paraId="432BCC19" wp14:textId="77777777">
                  <w:pPr>
                    <w:rPr>
                      <w:lang w:val="en-US"/>
                    </w:rPr>
                  </w:pPr>
                  <w:sdt>
                    <w:sdtPr>
                      <w:rPr>
                        <w:lang w:val="en-US"/>
                      </w:rPr>
                      <w:id w:val="-80451465"/>
                      <w14:checkbox>
                        <w14:checked w14:val="0"/>
                        <w14:checkedState w14:val="2612" w14:font="MS Gothic"/>
                        <w14:uncheckedState w14:val="2610" w14:font="MS Gothic"/>
                      </w14:checkbox>
                    </w:sdtPr>
                    <w:sdtContent>
                      <w:r w:rsidR="00202C9D">
                        <w:rPr>
                          <w:rFonts w:hint="eastAsia" w:ascii="MS Gothic" w:hAnsi="MS Gothic" w:eastAsia="MS Gothic"/>
                          <w:lang w:val="en-US"/>
                        </w:rPr>
                        <w:t>☐</w:t>
                      </w:r>
                    </w:sdtContent>
                  </w:sdt>
                  <w:r w:rsidR="00202C9D">
                    <w:rPr>
                      <w:lang w:val="en-US"/>
                    </w:rPr>
                    <w:t xml:space="preserve"> </w:t>
                  </w:r>
                  <w:r w:rsidR="00FF0A6F">
                    <w:rPr>
                      <w:lang w:val="en-US"/>
                    </w:rPr>
                    <w:t>Sound</w:t>
                  </w:r>
                </w:p>
                <w:p w:rsidR="00202C9D" w:rsidP="00202C9D" w:rsidRDefault="00306CBC" w14:paraId="7BEE0CE5" wp14:textId="6D8DBFF9">
                  <w:pPr>
                    <w:rPr>
                      <w:lang w:val="en-US"/>
                    </w:rPr>
                  </w:pPr>
                  <w:sdt>
                    <w:sdtPr>
                      <w:id w:val="-727300673"/>
                      <w14:checkbox>
                        <w14:checked w14:val="1"/>
                        <w14:checkedState w14:val="2612" w14:font="MS Gothic"/>
                        <w14:uncheckedState w14:val="2610" w14:font="MS Gothic"/>
                      </w14:checkbox>
                      <w:rPr>
                        <w:lang w:val="en-US"/>
                      </w:rPr>
                    </w:sdtPr>
                    <w:sdtContent>
                      <w:r w:rsidRPr="081D753D" w:rsidR="4A925DFE">
                        <w:rPr>
                          <w:rFonts w:ascii="MS Gothic" w:hAnsi="MS Gothic" w:eastAsia="MS Gothic" w:cs="MS Gothic"/>
                          <w:lang w:val="en-US"/>
                        </w:rPr>
                        <w:t>☒</w:t>
                      </w:r>
                    </w:sdtContent>
                    <w:sdtEndPr>
                      <w:rPr>
                        <w:lang w:val="en-US"/>
                      </w:rPr>
                    </w:sdtEndPr>
                  </w:sdt>
                  <w:r w:rsidRPr="081D753D" w:rsidR="00202C9D">
                    <w:rPr>
                      <w:lang w:val="en-US"/>
                    </w:rPr>
                    <w:t xml:space="preserve"> </w:t>
                  </w:r>
                  <w:r w:rsidRPr="081D753D" w:rsidR="1843B1E9">
                    <w:rPr>
                      <w:lang w:val="en-US"/>
                    </w:rPr>
                    <w:t>Numerical</w:t>
                  </w:r>
                </w:p>
                <w:p w:rsidR="00202C9D" w:rsidP="00202C9D" w:rsidRDefault="00306CBC" w14:paraId="3E5ED060" wp14:textId="77777777">
                  <w:pPr>
                    <w:rPr>
                      <w:lang w:val="en-US"/>
                    </w:rPr>
                  </w:pPr>
                  <w:sdt>
                    <w:sdtPr>
                      <w:rPr>
                        <w:lang w:val="en-US"/>
                      </w:rPr>
                      <w:id w:val="315774868"/>
                      <w14:checkbox>
                        <w14:checked w14:val="0"/>
                        <w14:checkedState w14:val="2612" w14:font="MS Gothic"/>
                        <w14:uncheckedState w14:val="2610" w14:font="MS Gothic"/>
                      </w14:checkbox>
                    </w:sdtPr>
                    <w:sdtContent>
                      <w:r w:rsidR="00202C9D">
                        <w:rPr>
                          <w:rFonts w:hint="eastAsia" w:ascii="MS Gothic" w:hAnsi="MS Gothic" w:eastAsia="MS Gothic"/>
                          <w:lang w:val="en-US"/>
                        </w:rPr>
                        <w:t>☐</w:t>
                      </w:r>
                    </w:sdtContent>
                  </w:sdt>
                  <w:r w:rsidR="00FF0A6F">
                    <w:rPr>
                      <w:lang w:val="en-US"/>
                    </w:rPr>
                    <w:t xml:space="preserve"> Textual</w:t>
                  </w:r>
                </w:p>
                <w:p w:rsidR="00202C9D" w:rsidP="00202C9D" w:rsidRDefault="00306CBC" w14:paraId="59F957D3" wp14:textId="77777777">
                  <w:pPr>
                    <w:rPr>
                      <w:lang w:val="en-US"/>
                    </w:rPr>
                  </w:pPr>
                  <w:sdt>
                    <w:sdtPr>
                      <w:rPr>
                        <w:lang w:val="en-US"/>
                      </w:rPr>
                      <w:id w:val="-845932847"/>
                      <w14:checkbox>
                        <w14:checked w14:val="0"/>
                        <w14:checkedState w14:val="2612" w14:font="MS Gothic"/>
                        <w14:uncheckedState w14:val="2610" w14:font="MS Gothic"/>
                      </w14:checkbox>
                    </w:sdtPr>
                    <w:sdtContent>
                      <w:r w:rsidR="00202C9D">
                        <w:rPr>
                          <w:rFonts w:hint="eastAsia" w:ascii="MS Gothic" w:hAnsi="MS Gothic" w:eastAsia="MS Gothic"/>
                          <w:lang w:val="en-US"/>
                        </w:rPr>
                        <w:t>☐</w:t>
                      </w:r>
                    </w:sdtContent>
                  </w:sdt>
                  <w:r w:rsidR="00202C9D">
                    <w:rPr>
                      <w:lang w:val="en-US"/>
                    </w:rPr>
                    <w:t xml:space="preserve"> </w:t>
                  </w:r>
                  <w:r w:rsidR="00FF0A6F">
                    <w:rPr>
                      <w:lang w:val="en-US"/>
                    </w:rPr>
                    <w:t>Model</w:t>
                  </w:r>
                </w:p>
                <w:p w:rsidR="00FF0A6F" w:rsidP="00FF0A6F" w:rsidRDefault="00FF0A6F" w14:paraId="7F536104" wp14:textId="77777777">
                  <w:pPr>
                    <w:rPr>
                      <w:lang w:val="en-US"/>
                    </w:rPr>
                  </w:pPr>
                  <w:sdt>
                    <w:sdtPr>
                      <w:rPr>
                        <w:lang w:val="en-US"/>
                      </w:rPr>
                      <w:id w:val="1653785920"/>
                      <w14:checkbox>
                        <w14:checked w14:val="0"/>
                        <w14:checkedState w14:val="2612" w14:font="MS Gothic"/>
                        <w14:uncheckedState w14:val="2610" w14:font="MS Gothic"/>
                      </w14:checkbox>
                    </w:sdtPr>
                    <w:sdtContent>
                      <w:r>
                        <w:rPr>
                          <w:rFonts w:hint="eastAsia" w:ascii="MS Gothic" w:hAnsi="MS Gothic" w:eastAsia="MS Gothic"/>
                          <w:lang w:val="en-US"/>
                        </w:rPr>
                        <w:t>☐</w:t>
                      </w:r>
                    </w:sdtContent>
                  </w:sdt>
                  <w:r>
                    <w:rPr>
                      <w:lang w:val="en-US"/>
                    </w:rPr>
                    <w:t xml:space="preserve"> Software</w:t>
                  </w:r>
                </w:p>
                <w:p w:rsidR="00202C9D" w:rsidP="00D11884" w:rsidRDefault="00306CBC" w14:paraId="735C034F" wp14:textId="77777777">
                  <w:pPr>
                    <w:rPr>
                      <w:lang w:val="en-US"/>
                    </w:rPr>
                  </w:pPr>
                  <w:sdt>
                    <w:sdtPr>
                      <w:rPr>
                        <w:lang w:val="en-US"/>
                      </w:rPr>
                      <w:id w:val="-1417775578"/>
                      <w14:checkbox>
                        <w14:checked w14:val="0"/>
                        <w14:checkedState w14:val="2612" w14:font="MS Gothic"/>
                        <w14:uncheckedState w14:val="2610" w14:font="MS Gothic"/>
                      </w14:checkbox>
                    </w:sdtPr>
                    <w:sdtContent>
                      <w:r w:rsidR="00202C9D">
                        <w:rPr>
                          <w:rFonts w:hint="eastAsia" w:ascii="MS Gothic" w:hAnsi="MS Gothic" w:eastAsia="MS Gothic"/>
                          <w:lang w:val="en-US"/>
                        </w:rPr>
                        <w:t>☐</w:t>
                      </w:r>
                    </w:sdtContent>
                  </w:sdt>
                  <w:r w:rsidR="00FF0A6F">
                    <w:rPr>
                      <w:lang w:val="en-US"/>
                    </w:rPr>
                    <w:t xml:space="preserve"> O</w:t>
                  </w:r>
                  <w:r w:rsidR="008F6A70">
                    <w:rPr>
                      <w:lang w:val="en-US"/>
                    </w:rPr>
                    <w:t>ther</w:t>
                  </w:r>
                  <w:r w:rsidR="00FF0A6F">
                    <w:rPr>
                      <w:lang w:val="en-US"/>
                    </w:rPr>
                    <w:t>:</w:t>
                  </w:r>
                </w:p>
              </w:tc>
              <w:tc>
                <w:tcPr>
                  <w:tcW w:w="1985" w:type="dxa"/>
                  <w:tcMar/>
                </w:tcPr>
                <w:p w:rsidR="00202C9D" w:rsidP="00202C9D" w:rsidRDefault="00202C9D" w14:paraId="34CE0A41" wp14:textId="05AC8F38">
                  <w:pPr>
                    <w:rPr>
                      <w:lang w:val="en-US"/>
                    </w:rPr>
                  </w:pPr>
                  <w:r w:rsidRPr="081D753D" w:rsidR="134280ED">
                    <w:rPr>
                      <w:lang w:val="en-US"/>
                    </w:rPr>
                    <w:t>.csv</w:t>
                  </w:r>
                </w:p>
              </w:tc>
              <w:tc>
                <w:tcPr>
                  <w:tcW w:w="2126" w:type="dxa"/>
                  <w:tcMar/>
                </w:tcPr>
                <w:p w:rsidR="00202C9D" w:rsidP="00202C9D" w:rsidRDefault="00306CBC" w14:paraId="5266C56B" wp14:textId="58EDDC5C">
                  <w:pPr>
                    <w:rPr>
                      <w:lang w:val="en-US"/>
                    </w:rPr>
                  </w:pPr>
                  <w:sdt>
                    <w:sdtPr>
                      <w:id w:val="1425618354"/>
                      <w14:checkbox>
                        <w14:checked w14:val="1"/>
                        <w14:checkedState w14:val="2612" w14:font="MS Gothic"/>
                        <w14:uncheckedState w14:val="2610" w14:font="MS Gothic"/>
                      </w14:checkbox>
                      <w:rPr>
                        <w:lang w:val="en-US"/>
                      </w:rPr>
                    </w:sdtPr>
                    <w:sdtContent>
                      <w:r w:rsidRPr="081D753D" w:rsidR="134280ED">
                        <w:rPr>
                          <w:rFonts w:ascii="MS Gothic" w:hAnsi="MS Gothic" w:eastAsia="MS Gothic" w:cs="MS Gothic"/>
                          <w:lang w:val="en-US"/>
                        </w:rPr>
                        <w:t>☒</w:t>
                      </w:r>
                    </w:sdtContent>
                    <w:sdtEndPr>
                      <w:rPr>
                        <w:lang w:val="en-US"/>
                      </w:rPr>
                    </w:sdtEndPr>
                  </w:sdt>
                  <w:r w:rsidRPr="081D753D" w:rsidR="00202C9D">
                    <w:rPr>
                      <w:lang w:val="en-US"/>
                    </w:rPr>
                    <w:t xml:space="preserve"> </w:t>
                  </w:r>
                  <w:r w:rsidRPr="081D753D" w:rsidR="00202C9D">
                    <w:rPr>
                      <w:lang w:val="en-US"/>
                    </w:rPr>
                    <w:t>&lt; 1 GB</w:t>
                  </w:r>
                </w:p>
                <w:p w:rsidR="00202C9D" w:rsidP="00202C9D" w:rsidRDefault="00306CBC" w14:paraId="56FBAEE7" wp14:textId="77777777">
                  <w:pPr>
                    <w:rPr>
                      <w:lang w:val="en-US"/>
                    </w:rPr>
                  </w:pPr>
                  <w:sdt>
                    <w:sdtPr>
                      <w:rPr>
                        <w:lang w:val="en-US"/>
                      </w:rPr>
                      <w:id w:val="981206256"/>
                      <w14:checkbox>
                        <w14:checked w14:val="0"/>
                        <w14:checkedState w14:val="2612" w14:font="MS Gothic"/>
                        <w14:uncheckedState w14:val="2610" w14:font="MS Gothic"/>
                      </w14:checkbox>
                    </w:sdtPr>
                    <w:sdtContent>
                      <w:r w:rsidR="00202C9D">
                        <w:rPr>
                          <w:rFonts w:hint="eastAsia" w:ascii="MS Gothic" w:hAnsi="MS Gothic" w:eastAsia="MS Gothic"/>
                          <w:lang w:val="en-US"/>
                        </w:rPr>
                        <w:t>☐</w:t>
                      </w:r>
                    </w:sdtContent>
                  </w:sdt>
                  <w:r w:rsidR="00202C9D">
                    <w:rPr>
                      <w:lang w:val="en-US"/>
                    </w:rPr>
                    <w:t xml:space="preserve"> &lt; 100 GB</w:t>
                  </w:r>
                </w:p>
                <w:p w:rsidR="00202C9D" w:rsidP="00202C9D" w:rsidRDefault="00306CBC" w14:paraId="3E7F424A" wp14:textId="77777777">
                  <w:pPr>
                    <w:rPr>
                      <w:lang w:val="en-US"/>
                    </w:rPr>
                  </w:pPr>
                  <w:sdt>
                    <w:sdtPr>
                      <w:rPr>
                        <w:lang w:val="en-US"/>
                      </w:rPr>
                      <w:id w:val="-1397971051"/>
                      <w14:checkbox>
                        <w14:checked w14:val="0"/>
                        <w14:checkedState w14:val="2612" w14:font="MS Gothic"/>
                        <w14:uncheckedState w14:val="2610" w14:font="MS Gothic"/>
                      </w14:checkbox>
                    </w:sdtPr>
                    <w:sdtContent>
                      <w:r w:rsidR="00202C9D">
                        <w:rPr>
                          <w:rFonts w:hint="eastAsia" w:ascii="MS Gothic" w:hAnsi="MS Gothic" w:eastAsia="MS Gothic"/>
                          <w:lang w:val="en-US"/>
                        </w:rPr>
                        <w:t>☐</w:t>
                      </w:r>
                    </w:sdtContent>
                  </w:sdt>
                  <w:r w:rsidR="00202C9D">
                    <w:rPr>
                      <w:lang w:val="en-US"/>
                    </w:rPr>
                    <w:t xml:space="preserve"> &lt; 1 TB</w:t>
                  </w:r>
                </w:p>
                <w:p w:rsidRPr="00250516" w:rsidR="00202C9D" w:rsidP="00202C9D" w:rsidRDefault="00306CBC" w14:paraId="3E85689B" wp14:textId="77777777">
                  <w:pPr>
                    <w:rPr>
                      <w:lang w:val="en-US"/>
                    </w:rPr>
                  </w:pPr>
                  <w:sdt>
                    <w:sdtPr>
                      <w:rPr>
                        <w:lang w:val="en-US"/>
                      </w:rPr>
                      <w:id w:val="1736737703"/>
                      <w14:checkbox>
                        <w14:checked w14:val="0"/>
                        <w14:checkedState w14:val="2612" w14:font="MS Gothic"/>
                        <w14:uncheckedState w14:val="2610" w14:font="MS Gothic"/>
                      </w14:checkbox>
                    </w:sdtPr>
                    <w:sdtContent>
                      <w:r w:rsidR="00202C9D">
                        <w:rPr>
                          <w:rFonts w:hint="eastAsia" w:ascii="MS Gothic" w:hAnsi="MS Gothic" w:eastAsia="MS Gothic"/>
                          <w:lang w:val="en-US"/>
                        </w:rPr>
                        <w:t>☐</w:t>
                      </w:r>
                    </w:sdtContent>
                  </w:sdt>
                  <w:r w:rsidR="00202C9D">
                    <w:rPr>
                      <w:lang w:val="en-US"/>
                    </w:rPr>
                    <w:t xml:space="preserve"> &lt; 5 TB</w:t>
                  </w:r>
                </w:p>
                <w:p w:rsidR="00202C9D" w:rsidP="00202C9D" w:rsidRDefault="00306CBC" w14:paraId="65D3B83D" wp14:textId="77777777">
                  <w:pPr>
                    <w:rPr>
                      <w:lang w:val="en-US"/>
                    </w:rPr>
                  </w:pPr>
                  <w:sdt>
                    <w:sdtPr>
                      <w:rPr>
                        <w:lang w:val="en-US"/>
                      </w:rPr>
                      <w:id w:val="1744913423"/>
                      <w14:checkbox>
                        <w14:checked w14:val="0"/>
                        <w14:checkedState w14:val="2612" w14:font="MS Gothic"/>
                        <w14:uncheckedState w14:val="2610" w14:font="MS Gothic"/>
                      </w14:checkbox>
                    </w:sdtPr>
                    <w:sdtContent>
                      <w:r w:rsidR="00202C9D">
                        <w:rPr>
                          <w:rFonts w:hint="eastAsia" w:ascii="MS Gothic" w:hAnsi="MS Gothic" w:eastAsia="MS Gothic"/>
                          <w:lang w:val="en-US"/>
                        </w:rPr>
                        <w:t>☐</w:t>
                      </w:r>
                    </w:sdtContent>
                  </w:sdt>
                  <w:r w:rsidRPr="00250516" w:rsidR="00202C9D">
                    <w:rPr>
                      <w:lang w:val="en-US"/>
                    </w:rPr>
                    <w:t xml:space="preserve"> </w:t>
                  </w:r>
                  <w:r w:rsidR="00FF0A6F">
                    <w:rPr>
                      <w:lang w:val="en-US"/>
                    </w:rPr>
                    <w:t>&gt; 5</w:t>
                  </w:r>
                  <w:r w:rsidR="00202C9D">
                    <w:rPr>
                      <w:lang w:val="en-US"/>
                    </w:rPr>
                    <w:t xml:space="preserve"> TB</w:t>
                  </w:r>
                </w:p>
                <w:p w:rsidR="00202C9D" w:rsidP="00202C9D" w:rsidRDefault="00306CBC" w14:paraId="6777152E" wp14:textId="77777777">
                  <w:pPr>
                    <w:rPr>
                      <w:lang w:val="en-US"/>
                    </w:rPr>
                  </w:pPr>
                  <w:sdt>
                    <w:sdtPr>
                      <w:rPr>
                        <w:lang w:val="en-US"/>
                      </w:rPr>
                      <w:id w:val="-1072503366"/>
                      <w14:checkbox>
                        <w14:checked w14:val="0"/>
                        <w14:checkedState w14:val="2612" w14:font="MS Gothic"/>
                        <w14:uncheckedState w14:val="2610" w14:font="MS Gothic"/>
                      </w14:checkbox>
                    </w:sdtPr>
                    <w:sdtContent>
                      <w:r w:rsidR="00202C9D">
                        <w:rPr>
                          <w:rFonts w:hint="eastAsia" w:ascii="MS Gothic" w:hAnsi="MS Gothic" w:eastAsia="MS Gothic"/>
                          <w:lang w:val="en-US"/>
                        </w:rPr>
                        <w:t>☐</w:t>
                      </w:r>
                    </w:sdtContent>
                  </w:sdt>
                  <w:r w:rsidR="00202C9D">
                    <w:rPr>
                      <w:lang w:val="en-US"/>
                    </w:rPr>
                    <w:t xml:space="preserve"> NA</w:t>
                  </w:r>
                </w:p>
                <w:p w:rsidR="00202C9D" w:rsidP="00202C9D" w:rsidRDefault="00202C9D" w14:paraId="62EBF3C5" wp14:textId="77777777"/>
              </w:tc>
              <w:tc>
                <w:tcPr>
                  <w:tcW w:w="2156" w:type="dxa"/>
                  <w:tcMar/>
                </w:tcPr>
                <w:p w:rsidR="00202C9D" w:rsidP="00202C9D" w:rsidRDefault="00202C9D" w14:paraId="6D98A12B" wp14:textId="77777777"/>
              </w:tc>
            </w:tr>
            <w:tr w:rsidR="00184DDE" w:rsidTr="081D753D" w14:paraId="2946DB82" wp14:textId="77777777">
              <w:tc>
                <w:tcPr>
                  <w:tcW w:w="1588" w:type="dxa"/>
                  <w:tcMar/>
                </w:tcPr>
                <w:p w:rsidR="00184DDE" w:rsidP="081D753D" w:rsidRDefault="00184DDE" w14:paraId="5997CC1D" wp14:textId="00CCEA2A">
                  <w:pPr>
                    <w:pStyle w:val="Normal"/>
                    <w:rPr/>
                  </w:pPr>
                  <w:r w:rsidR="0DE4ADD4">
                    <w:rPr/>
                    <w:t>Multi-label classification benchmark datasets</w:t>
                  </w:r>
                  <w:r w:rsidR="143171C7">
                    <w:rPr/>
                    <w:t xml:space="preserve"> (WP2)</w:t>
                  </w:r>
                </w:p>
              </w:tc>
              <w:tc>
                <w:tcPr>
                  <w:tcW w:w="1842" w:type="dxa"/>
                  <w:tcMar/>
                </w:tcPr>
                <w:p w:rsidR="00184DDE" w:rsidP="00202C9D" w:rsidRDefault="00184DDE" w14:paraId="110FFD37" wp14:textId="62D512A5">
                  <w:pPr>
                    <w:rPr/>
                  </w:pPr>
                  <w:r w:rsidR="0DE4ADD4">
                    <w:rPr/>
                    <w:t>Bench</w:t>
                  </w:r>
                  <w:r w:rsidR="41B89097">
                    <w:rPr/>
                    <w:t>mark datasets related to multiple domains of knowledge</w:t>
                  </w:r>
                </w:p>
              </w:tc>
              <w:tc>
                <w:tcPr>
                  <w:tcW w:w="2332" w:type="dxa"/>
                  <w:tcMar/>
                </w:tcPr>
                <w:p w:rsidR="00184DDE" w:rsidP="081D753D" w:rsidRDefault="00184DDE" w14:paraId="6B699379" wp14:textId="383252ED">
                  <w:pPr>
                    <w:pStyle w:val="Normal"/>
                    <w:rPr/>
                  </w:pPr>
                  <w:r w:rsidRPr="081D753D" w:rsidR="60EE25C6">
                    <w:rPr>
                      <w:lang w:val="en-US"/>
                    </w:rPr>
                    <w:t>Reuse existing data</w:t>
                  </w:r>
                </w:p>
              </w:tc>
              <w:tc>
                <w:tcPr>
                  <w:tcW w:w="1354" w:type="dxa"/>
                  <w:tcMar/>
                </w:tcPr>
                <w:p w:rsidR="00184DDE" w:rsidP="00202C9D" w:rsidRDefault="00184DDE" w14:paraId="3FE9F23F" wp14:textId="71EE4BC1">
                  <w:pPr>
                    <w:rPr>
                      <w:rFonts w:ascii="MS Gothic" w:hAnsi="MS Gothic" w:eastAsia="MS Gothic"/>
                      <w:lang w:val="en-US"/>
                    </w:rPr>
                  </w:pPr>
                  <w:r w:rsidRPr="081D753D" w:rsidR="2EA5D9D8">
                    <w:rPr>
                      <w:rFonts w:ascii="MS Gothic" w:hAnsi="MS Gothic" w:eastAsia="MS Gothic"/>
                      <w:lang w:val="en-US"/>
                    </w:rPr>
                    <w:t>Digital</w:t>
                  </w:r>
                </w:p>
              </w:tc>
              <w:tc>
                <w:tcPr>
                  <w:tcW w:w="1984" w:type="dxa"/>
                  <w:tcMar/>
                </w:tcPr>
                <w:p w:rsidR="00184DDE" w:rsidP="00202C9D" w:rsidRDefault="00184DDE" w14:paraId="1F72F646" wp14:textId="72FEE2AA">
                  <w:pPr>
                    <w:rPr>
                      <w:rFonts w:ascii="MS Gothic" w:hAnsi="MS Gothic" w:eastAsia="MS Gothic"/>
                      <w:lang w:val="en-US"/>
                    </w:rPr>
                  </w:pPr>
                  <w:r w:rsidRPr="081D753D" w:rsidR="237272DD">
                    <w:rPr>
                      <w:rFonts w:ascii="MS Gothic" w:hAnsi="MS Gothic" w:eastAsia="MS Gothic"/>
                      <w:lang w:val="en-US"/>
                    </w:rPr>
                    <w:t>Numerical</w:t>
                  </w:r>
                </w:p>
              </w:tc>
              <w:tc>
                <w:tcPr>
                  <w:tcW w:w="1985" w:type="dxa"/>
                  <w:tcMar/>
                </w:tcPr>
                <w:p w:rsidR="00184DDE" w:rsidP="00202C9D" w:rsidRDefault="00184DDE" w14:paraId="08CE6F91" wp14:textId="4603F253">
                  <w:pPr>
                    <w:rPr>
                      <w:rFonts w:ascii="MS Gothic" w:hAnsi="MS Gothic" w:eastAsia="MS Gothic"/>
                      <w:lang w:val="en-US"/>
                    </w:rPr>
                  </w:pPr>
                  <w:r w:rsidRPr="081D753D" w:rsidR="064F4D32">
                    <w:rPr>
                      <w:rFonts w:ascii="MS Gothic" w:hAnsi="MS Gothic" w:eastAsia="MS Gothic"/>
                      <w:lang w:val="en-US"/>
                    </w:rPr>
                    <w:t>.csv</w:t>
                  </w:r>
                </w:p>
              </w:tc>
              <w:tc>
                <w:tcPr>
                  <w:tcW w:w="2126" w:type="dxa"/>
                  <w:tcMar/>
                </w:tcPr>
                <w:p w:rsidR="00184DDE" w:rsidP="00202C9D" w:rsidRDefault="00184DDE" w14:paraId="61CDCEAD" wp14:textId="6FBA6798">
                  <w:pPr>
                    <w:rPr>
                      <w:rFonts w:ascii="MS Gothic" w:hAnsi="MS Gothic" w:eastAsia="MS Gothic"/>
                      <w:lang w:val="en-US"/>
                    </w:rPr>
                  </w:pPr>
                  <w:r w:rsidRPr="081D753D" w:rsidR="253D75DA">
                    <w:rPr>
                      <w:rFonts w:ascii="MS Gothic" w:hAnsi="MS Gothic" w:eastAsia="MS Gothic"/>
                      <w:lang w:val="en-US"/>
                    </w:rPr>
                    <w:t>&lt; 1GB</w:t>
                  </w:r>
                </w:p>
              </w:tc>
              <w:tc>
                <w:tcPr>
                  <w:tcW w:w="2156" w:type="dxa"/>
                  <w:tcMar/>
                </w:tcPr>
                <w:p w:rsidR="00184DDE" w:rsidP="00202C9D" w:rsidRDefault="00184DDE" w14:paraId="6BB9E253" wp14:textId="77777777"/>
              </w:tc>
            </w:tr>
            <w:tr w:rsidR="00BA789F" w:rsidTr="081D753D" w14:paraId="23DE523C" wp14:textId="77777777">
              <w:tc>
                <w:tcPr>
                  <w:tcW w:w="1588" w:type="dxa"/>
                  <w:tcMar/>
                </w:tcPr>
                <w:p w:rsidR="00BA789F" w:rsidP="081D753D" w:rsidRDefault="00BA789F" w14:paraId="52E56223" wp14:textId="6D50CD9E">
                  <w:pPr>
                    <w:pStyle w:val="Normal"/>
                    <w:rPr/>
                  </w:pPr>
                  <w:r w:rsidR="0DE4ADD4">
                    <w:rPr/>
                    <w:t>Multi-target regression datasets</w:t>
                  </w:r>
                  <w:r w:rsidR="2AB0ACD1">
                    <w:rPr/>
                    <w:t xml:space="preserve"> (WP2)</w:t>
                  </w:r>
                </w:p>
              </w:tc>
              <w:tc>
                <w:tcPr>
                  <w:tcW w:w="1842" w:type="dxa"/>
                  <w:tcMar/>
                </w:tcPr>
                <w:p w:rsidR="00BA789F" w:rsidP="00202C9D" w:rsidRDefault="00BA789F" w14:paraId="01124D63" wp14:textId="62D512A5">
                  <w:pPr>
                    <w:rPr/>
                  </w:pPr>
                  <w:r w:rsidR="16958217">
                    <w:rPr/>
                    <w:t>Benchmark datasets related to multiple domains of knowledge</w:t>
                  </w:r>
                </w:p>
                <w:p w:rsidR="00BA789F" w:rsidP="081D753D" w:rsidRDefault="00BA789F" w14:paraId="07547A01" wp14:textId="54E81FDB">
                  <w:pPr>
                    <w:pStyle w:val="Normal"/>
                    <w:rPr/>
                  </w:pPr>
                </w:p>
              </w:tc>
              <w:tc>
                <w:tcPr>
                  <w:tcW w:w="2332" w:type="dxa"/>
                  <w:tcMar/>
                </w:tcPr>
                <w:p w:rsidR="00BA789F" w:rsidP="081D753D" w:rsidRDefault="00BA789F" w14:paraId="5043CB0F" wp14:textId="4CE08DD4">
                  <w:pPr>
                    <w:pStyle w:val="Normal"/>
                    <w:rPr/>
                  </w:pPr>
                  <w:r w:rsidRPr="081D753D" w:rsidR="0AA4B784">
                    <w:rPr>
                      <w:lang w:val="en-US"/>
                    </w:rPr>
                    <w:t>Reuse existing data</w:t>
                  </w:r>
                </w:p>
              </w:tc>
              <w:tc>
                <w:tcPr>
                  <w:tcW w:w="1354" w:type="dxa"/>
                  <w:tcMar/>
                </w:tcPr>
                <w:p w:rsidR="00BA789F" w:rsidP="00202C9D" w:rsidRDefault="00BA789F" w14:paraId="07459315" wp14:textId="685D56E8">
                  <w:pPr>
                    <w:rPr>
                      <w:rFonts w:ascii="MS Gothic" w:hAnsi="MS Gothic" w:eastAsia="MS Gothic"/>
                      <w:lang w:val="en-US"/>
                    </w:rPr>
                  </w:pPr>
                  <w:r w:rsidRPr="081D753D" w:rsidR="01179F28">
                    <w:rPr>
                      <w:rFonts w:ascii="MS Gothic" w:hAnsi="MS Gothic" w:eastAsia="MS Gothic"/>
                      <w:lang w:val="en-US"/>
                    </w:rPr>
                    <w:t>Digital</w:t>
                  </w:r>
                </w:p>
              </w:tc>
              <w:tc>
                <w:tcPr>
                  <w:tcW w:w="1984" w:type="dxa"/>
                  <w:tcMar/>
                </w:tcPr>
                <w:p w:rsidR="00BA789F" w:rsidP="00202C9D" w:rsidRDefault="00BA789F" w14:paraId="6537F28F" wp14:textId="5B6F575F">
                  <w:pPr>
                    <w:rPr>
                      <w:rFonts w:ascii="MS Gothic" w:hAnsi="MS Gothic" w:eastAsia="MS Gothic"/>
                      <w:lang w:val="en-US"/>
                    </w:rPr>
                  </w:pPr>
                  <w:r w:rsidRPr="081D753D" w:rsidR="7948821B">
                    <w:rPr>
                      <w:rFonts w:ascii="MS Gothic" w:hAnsi="MS Gothic" w:eastAsia="MS Gothic"/>
                      <w:lang w:val="en-US"/>
                    </w:rPr>
                    <w:t>Numerical</w:t>
                  </w:r>
                </w:p>
              </w:tc>
              <w:tc>
                <w:tcPr>
                  <w:tcW w:w="1985" w:type="dxa"/>
                  <w:tcMar/>
                </w:tcPr>
                <w:p w:rsidR="00BA789F" w:rsidP="00202C9D" w:rsidRDefault="00BA789F" w14:paraId="6DFB9E20" wp14:textId="040681EC">
                  <w:pPr>
                    <w:rPr>
                      <w:rFonts w:ascii="MS Gothic" w:hAnsi="MS Gothic" w:eastAsia="MS Gothic"/>
                      <w:lang w:val="en-US"/>
                    </w:rPr>
                  </w:pPr>
                  <w:r w:rsidRPr="081D753D" w:rsidR="2D5F5953">
                    <w:rPr>
                      <w:rFonts w:ascii="MS Gothic" w:hAnsi="MS Gothic" w:eastAsia="MS Gothic"/>
                      <w:lang w:val="en-US"/>
                    </w:rPr>
                    <w:t>.csv</w:t>
                  </w:r>
                </w:p>
              </w:tc>
              <w:tc>
                <w:tcPr>
                  <w:tcW w:w="2126" w:type="dxa"/>
                  <w:tcMar/>
                </w:tcPr>
                <w:p w:rsidR="00BA789F" w:rsidP="00202C9D" w:rsidRDefault="00BA789F" w14:paraId="70DF9E56" wp14:textId="1DF39499">
                  <w:pPr>
                    <w:rPr>
                      <w:rFonts w:ascii="MS Gothic" w:hAnsi="MS Gothic" w:eastAsia="MS Gothic"/>
                      <w:lang w:val="en-US"/>
                    </w:rPr>
                  </w:pPr>
                  <w:r w:rsidRPr="081D753D" w:rsidR="2272B95E">
                    <w:rPr>
                      <w:rFonts w:ascii="MS Gothic" w:hAnsi="MS Gothic" w:eastAsia="MS Gothic"/>
                      <w:lang w:val="en-US"/>
                    </w:rPr>
                    <w:t>&lt; 1GB</w:t>
                  </w:r>
                </w:p>
              </w:tc>
              <w:tc>
                <w:tcPr>
                  <w:tcW w:w="2156" w:type="dxa"/>
                  <w:tcMar/>
                </w:tcPr>
                <w:p w:rsidR="00BA789F" w:rsidP="00202C9D" w:rsidRDefault="00BA789F" w14:paraId="44E871BC" wp14:textId="77777777"/>
              </w:tc>
            </w:tr>
            <w:tr w:rsidR="00A9457D" w:rsidTr="081D753D" w14:paraId="144A5D23" wp14:textId="77777777">
              <w:tc>
                <w:tcPr>
                  <w:tcW w:w="1588" w:type="dxa"/>
                  <w:tcMar/>
                </w:tcPr>
                <w:p w:rsidR="00A9457D" w:rsidP="00202C9D" w:rsidRDefault="00A9457D" w14:paraId="738610EB" wp14:textId="7610F0F6">
                  <w:pPr>
                    <w:rPr/>
                  </w:pPr>
                  <w:r w:rsidR="2E25B90D">
                    <w:rPr/>
                    <w:t>Intensive care unit acquired-weakness</w:t>
                  </w:r>
                  <w:r w:rsidR="718E60F4">
                    <w:rPr/>
                    <w:t xml:space="preserve"> (WP2, Task 2.4)</w:t>
                  </w:r>
                </w:p>
              </w:tc>
              <w:tc>
                <w:tcPr>
                  <w:tcW w:w="1842" w:type="dxa"/>
                  <w:tcMar/>
                </w:tcPr>
                <w:p w:rsidR="00A9457D" w:rsidP="00202C9D" w:rsidRDefault="00A9457D" w14:paraId="637805D2" wp14:textId="77777777"/>
              </w:tc>
              <w:tc>
                <w:tcPr>
                  <w:tcW w:w="2332" w:type="dxa"/>
                  <w:tcMar/>
                </w:tcPr>
                <w:p w:rsidR="00A9457D" w:rsidP="081D753D" w:rsidRDefault="00A9457D" w14:paraId="23432CD5" wp14:textId="4CE08DD4">
                  <w:pPr>
                    <w:pStyle w:val="Normal"/>
                    <w:rPr/>
                  </w:pPr>
                  <w:r w:rsidRPr="081D753D" w:rsidR="718E60F4">
                    <w:rPr>
                      <w:lang w:val="en-US"/>
                    </w:rPr>
                    <w:t>Reuse existing data</w:t>
                  </w:r>
                </w:p>
                <w:p w:rsidR="00A9457D" w:rsidP="081D753D" w:rsidRDefault="00A9457D" w14:paraId="463F29E8" wp14:textId="70554C5E">
                  <w:pPr>
                    <w:pStyle w:val="Normal"/>
                    <w:rPr>
                      <w:rFonts w:ascii="MS Gothic" w:hAnsi="MS Gothic" w:eastAsia="MS Gothic"/>
                      <w:lang w:val="en-US"/>
                    </w:rPr>
                  </w:pPr>
                </w:p>
              </w:tc>
              <w:tc>
                <w:tcPr>
                  <w:tcW w:w="1354" w:type="dxa"/>
                  <w:tcMar/>
                </w:tcPr>
                <w:p w:rsidR="00A9457D" w:rsidP="081D753D" w:rsidRDefault="00A9457D" w14:paraId="303B076F" wp14:textId="685D56E8">
                  <w:pPr>
                    <w:rPr>
                      <w:rFonts w:ascii="MS Gothic" w:hAnsi="MS Gothic" w:eastAsia="MS Gothic"/>
                      <w:lang w:val="en-US"/>
                    </w:rPr>
                  </w:pPr>
                  <w:r w:rsidRPr="081D753D" w:rsidR="718E60F4">
                    <w:rPr>
                      <w:rFonts w:ascii="MS Gothic" w:hAnsi="MS Gothic" w:eastAsia="MS Gothic"/>
                      <w:lang w:val="en-US"/>
                    </w:rPr>
                    <w:t>Digital</w:t>
                  </w:r>
                </w:p>
                <w:p w:rsidR="00A9457D" w:rsidP="081D753D" w:rsidRDefault="00A9457D" w14:paraId="3B7B4B86" wp14:textId="77FD782F">
                  <w:pPr>
                    <w:pStyle w:val="Normal"/>
                    <w:rPr>
                      <w:rFonts w:ascii="MS Gothic" w:hAnsi="MS Gothic" w:eastAsia="MS Gothic"/>
                      <w:lang w:val="en-US"/>
                    </w:rPr>
                  </w:pPr>
                </w:p>
              </w:tc>
              <w:tc>
                <w:tcPr>
                  <w:tcW w:w="1984" w:type="dxa"/>
                  <w:tcMar/>
                </w:tcPr>
                <w:p w:rsidR="00A9457D" w:rsidP="081D753D" w:rsidRDefault="00A9457D" w14:paraId="69280211" wp14:textId="5B6F575F">
                  <w:pPr>
                    <w:rPr>
                      <w:rFonts w:ascii="MS Gothic" w:hAnsi="MS Gothic" w:eastAsia="MS Gothic"/>
                      <w:lang w:val="en-US"/>
                    </w:rPr>
                  </w:pPr>
                  <w:r w:rsidRPr="081D753D" w:rsidR="718E60F4">
                    <w:rPr>
                      <w:rFonts w:ascii="MS Gothic" w:hAnsi="MS Gothic" w:eastAsia="MS Gothic"/>
                      <w:lang w:val="en-US"/>
                    </w:rPr>
                    <w:t>Numerical</w:t>
                  </w:r>
                </w:p>
                <w:p w:rsidR="00A9457D" w:rsidP="081D753D" w:rsidRDefault="00A9457D" w14:paraId="3A0FF5F2" wp14:textId="7F7EB5B4">
                  <w:pPr>
                    <w:pStyle w:val="Normal"/>
                    <w:rPr>
                      <w:rFonts w:ascii="MS Gothic" w:hAnsi="MS Gothic" w:eastAsia="MS Gothic"/>
                      <w:lang w:val="en-US"/>
                    </w:rPr>
                  </w:pPr>
                </w:p>
              </w:tc>
              <w:tc>
                <w:tcPr>
                  <w:tcW w:w="1985" w:type="dxa"/>
                  <w:tcMar/>
                </w:tcPr>
                <w:p w:rsidR="00A9457D" w:rsidP="081D753D" w:rsidRDefault="00A9457D" w14:paraId="5254F04E" wp14:textId="040681EC">
                  <w:pPr>
                    <w:rPr>
                      <w:rFonts w:ascii="MS Gothic" w:hAnsi="MS Gothic" w:eastAsia="MS Gothic"/>
                      <w:lang w:val="en-US"/>
                    </w:rPr>
                  </w:pPr>
                  <w:r w:rsidRPr="081D753D" w:rsidR="718E60F4">
                    <w:rPr>
                      <w:rFonts w:ascii="MS Gothic" w:hAnsi="MS Gothic" w:eastAsia="MS Gothic"/>
                      <w:lang w:val="en-US"/>
                    </w:rPr>
                    <w:t>.csv</w:t>
                  </w:r>
                </w:p>
                <w:p w:rsidR="00A9457D" w:rsidP="081D753D" w:rsidRDefault="00A9457D" w14:paraId="5630AD66" wp14:textId="55B53096">
                  <w:pPr>
                    <w:pStyle w:val="Normal"/>
                    <w:rPr>
                      <w:rFonts w:ascii="MS Gothic" w:hAnsi="MS Gothic" w:eastAsia="MS Gothic"/>
                      <w:lang w:val="en-US"/>
                    </w:rPr>
                  </w:pPr>
                </w:p>
              </w:tc>
              <w:tc>
                <w:tcPr>
                  <w:tcW w:w="2126" w:type="dxa"/>
                  <w:tcMar/>
                </w:tcPr>
                <w:p w:rsidR="00A9457D" w:rsidP="081D753D" w:rsidRDefault="00A9457D" w14:paraId="506DB83E" wp14:textId="1DF39499">
                  <w:pPr>
                    <w:rPr>
                      <w:rFonts w:ascii="MS Gothic" w:hAnsi="MS Gothic" w:eastAsia="MS Gothic"/>
                      <w:lang w:val="en-US"/>
                    </w:rPr>
                  </w:pPr>
                  <w:r w:rsidRPr="081D753D" w:rsidR="718E60F4">
                    <w:rPr>
                      <w:rFonts w:ascii="MS Gothic" w:hAnsi="MS Gothic" w:eastAsia="MS Gothic"/>
                      <w:lang w:val="en-US"/>
                    </w:rPr>
                    <w:t>&lt; 1GB</w:t>
                  </w:r>
                </w:p>
                <w:p w:rsidR="00A9457D" w:rsidP="081D753D" w:rsidRDefault="00A9457D" w14:paraId="61829076" wp14:textId="2F560DCD">
                  <w:pPr>
                    <w:pStyle w:val="Normal"/>
                    <w:rPr>
                      <w:rFonts w:ascii="MS Gothic" w:hAnsi="MS Gothic" w:eastAsia="MS Gothic"/>
                      <w:lang w:val="en-US"/>
                    </w:rPr>
                  </w:pPr>
                </w:p>
              </w:tc>
              <w:tc>
                <w:tcPr>
                  <w:tcW w:w="2156" w:type="dxa"/>
                  <w:tcMar/>
                </w:tcPr>
                <w:p w:rsidR="00A9457D" w:rsidP="00202C9D" w:rsidRDefault="00A9457D" w14:paraId="2BA226A1" wp14:textId="77777777"/>
              </w:tc>
            </w:tr>
            <w:tr w:rsidR="00A9457D" w:rsidTr="081D753D" w14:paraId="17AD93B2" wp14:textId="77777777">
              <w:tc>
                <w:tcPr>
                  <w:tcW w:w="1588" w:type="dxa"/>
                  <w:tcMar/>
                </w:tcPr>
                <w:p w:rsidR="00A9457D" w:rsidP="00202C9D" w:rsidRDefault="00A9457D" w14:paraId="0DE4B5B7" wp14:textId="77777777"/>
              </w:tc>
              <w:tc>
                <w:tcPr>
                  <w:tcW w:w="1842" w:type="dxa"/>
                  <w:tcMar/>
                </w:tcPr>
                <w:p w:rsidR="00A9457D" w:rsidP="00202C9D" w:rsidRDefault="00A9457D" w14:paraId="66204FF1" wp14:textId="77777777"/>
              </w:tc>
              <w:tc>
                <w:tcPr>
                  <w:tcW w:w="2332" w:type="dxa"/>
                  <w:tcMar/>
                </w:tcPr>
                <w:p w:rsidR="00A9457D" w:rsidP="00202C9D" w:rsidRDefault="00A9457D" w14:paraId="2DBF0D7D" wp14:textId="77777777">
                  <w:pPr>
                    <w:rPr>
                      <w:rFonts w:ascii="MS Gothic" w:hAnsi="MS Gothic" w:eastAsia="MS Gothic"/>
                      <w:lang w:val="en-US"/>
                    </w:rPr>
                  </w:pPr>
                </w:p>
              </w:tc>
              <w:tc>
                <w:tcPr>
                  <w:tcW w:w="1354" w:type="dxa"/>
                  <w:tcMar/>
                </w:tcPr>
                <w:p w:rsidR="00A9457D" w:rsidP="00202C9D" w:rsidRDefault="00A9457D" w14:paraId="6B62F1B3" wp14:textId="77777777">
                  <w:pPr>
                    <w:rPr>
                      <w:rFonts w:ascii="MS Gothic" w:hAnsi="MS Gothic" w:eastAsia="MS Gothic"/>
                      <w:lang w:val="en-US"/>
                    </w:rPr>
                  </w:pPr>
                </w:p>
              </w:tc>
              <w:tc>
                <w:tcPr>
                  <w:tcW w:w="1984" w:type="dxa"/>
                  <w:tcMar/>
                </w:tcPr>
                <w:p w:rsidR="00A9457D" w:rsidP="00202C9D" w:rsidRDefault="00A9457D" w14:paraId="02F2C34E" wp14:textId="77777777">
                  <w:pPr>
                    <w:rPr>
                      <w:rFonts w:ascii="MS Gothic" w:hAnsi="MS Gothic" w:eastAsia="MS Gothic"/>
                      <w:lang w:val="en-US"/>
                    </w:rPr>
                  </w:pPr>
                </w:p>
              </w:tc>
              <w:tc>
                <w:tcPr>
                  <w:tcW w:w="1985" w:type="dxa"/>
                  <w:tcMar/>
                </w:tcPr>
                <w:p w:rsidR="00A9457D" w:rsidP="00202C9D" w:rsidRDefault="00A9457D" w14:paraId="680A4E5D" wp14:textId="77777777">
                  <w:pPr>
                    <w:rPr>
                      <w:rFonts w:ascii="MS Gothic" w:hAnsi="MS Gothic" w:eastAsia="MS Gothic"/>
                      <w:lang w:val="en-US"/>
                    </w:rPr>
                  </w:pPr>
                </w:p>
              </w:tc>
              <w:tc>
                <w:tcPr>
                  <w:tcW w:w="2126" w:type="dxa"/>
                  <w:tcMar/>
                </w:tcPr>
                <w:p w:rsidR="00A9457D" w:rsidP="00202C9D" w:rsidRDefault="00A9457D" w14:paraId="19219836" wp14:textId="77777777">
                  <w:pPr>
                    <w:rPr>
                      <w:rFonts w:ascii="MS Gothic" w:hAnsi="MS Gothic" w:eastAsia="MS Gothic"/>
                      <w:lang w:val="en-US"/>
                    </w:rPr>
                  </w:pPr>
                </w:p>
              </w:tc>
              <w:tc>
                <w:tcPr>
                  <w:tcW w:w="2156" w:type="dxa"/>
                  <w:tcMar/>
                </w:tcPr>
                <w:p w:rsidR="00A9457D" w:rsidP="00202C9D" w:rsidRDefault="00A9457D" w14:paraId="296FEF7D" wp14:textId="77777777"/>
              </w:tc>
            </w:tr>
          </w:tbl>
          <w:p w:rsidR="00BA789F" w:rsidP="00BA789F" w:rsidRDefault="00BA789F" w14:paraId="7194DBDC" wp14:textId="77777777">
            <w:pPr>
              <w:spacing w:before="80"/>
              <w:rPr>
                <w:lang w:val="en-US"/>
              </w:rPr>
            </w:pPr>
          </w:p>
        </w:tc>
      </w:tr>
      <w:tr xmlns:wp14="http://schemas.microsoft.com/office/word/2010/wordml" w:rsidRPr="00F42A6F" w:rsidR="00BA789F" w:rsidTr="2B847017" w14:paraId="75ECDC02" wp14:textId="77777777">
        <w:trPr>
          <w:cantSplit/>
          <w:trHeight w:val="269"/>
        </w:trPr>
        <w:tc>
          <w:tcPr>
            <w:tcW w:w="15593" w:type="dxa"/>
            <w:gridSpan w:val="2"/>
            <w:tcMar/>
          </w:tcPr>
          <w:p w:rsidRPr="00325C0C" w:rsidR="00BA789F" w:rsidP="00BA789F" w:rsidRDefault="00BA789F" w14:paraId="4198A316" wp14:textId="77777777">
            <w:pPr>
              <w:spacing w:before="80"/>
              <w:rPr>
                <w:rStyle w:val="SubtleReference"/>
                <w:i/>
                <w:sz w:val="22"/>
                <w:szCs w:val="22"/>
              </w:rPr>
            </w:pPr>
            <w:r w:rsidRPr="00325C0C">
              <w:rPr>
                <w:rStyle w:val="SubtleReference"/>
                <w:i/>
                <w:sz w:val="22"/>
                <w:szCs w:val="22"/>
              </w:rPr>
              <w:t>Guidance:</w:t>
            </w:r>
          </w:p>
          <w:p w:rsidRPr="0031680E" w:rsidR="00BB0DEB" w:rsidP="00BB0DEB" w:rsidRDefault="00BB0DEB" w14:paraId="147FC75C" wp14:textId="77777777">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rsidRPr="00325C0C" w:rsidR="00BB0DEB" w:rsidP="00BB0DEB" w:rsidRDefault="00BB0DEB" w14:paraId="341428EB" wp14:textId="77777777">
            <w:pPr>
              <w:pStyle w:val="paragraph"/>
              <w:spacing w:before="0" w:beforeAutospacing="0" w:after="0" w:afterAutospacing="0"/>
              <w:textAlignment w:val="baseline"/>
              <w:rPr>
                <w:rFonts w:asciiTheme="minorHAnsi" w:hAnsiTheme="minorHAnsi" w:cstheme="minorHAnsi"/>
                <w:sz w:val="22"/>
                <w:szCs w:val="22"/>
              </w:rPr>
            </w:pPr>
            <w:hyperlink w:tgtFrame="_blank" w:history="1" r:id="rId9">
              <w:r w:rsidRPr="00325C0C">
                <w:rPr>
                  <w:rStyle w:val="normaltextrun"/>
                  <w:rFonts w:asciiTheme="minorHAnsi" w:hAnsiTheme="minorHAnsi" w:cstheme="minorHAnsi"/>
                  <w:i/>
                  <w:iCs/>
                  <w:color w:val="000080"/>
                  <w:sz w:val="22"/>
                  <w:szCs w:val="22"/>
                  <w:u w:val="single"/>
                  <w:lang w:val="en-US"/>
                </w:rPr>
                <w:t>RDM Guidance on data</w:t>
              </w:r>
            </w:hyperlink>
            <w:r w:rsidRPr="00325C0C">
              <w:rPr>
                <w:rStyle w:val="eop"/>
                <w:rFonts w:asciiTheme="minorHAnsi" w:hAnsiTheme="minorHAnsi" w:cstheme="minorHAnsi"/>
                <w:sz w:val="22"/>
                <w:szCs w:val="22"/>
              </w:rPr>
              <w:t> </w:t>
            </w:r>
          </w:p>
          <w:p w:rsidRPr="00BA789F" w:rsidR="00BA789F" w:rsidP="00345E00" w:rsidRDefault="00BA789F" w14:paraId="769D0D3C" wp14:textId="77777777"/>
        </w:tc>
      </w:tr>
      <w:tr xmlns:wp14="http://schemas.microsoft.com/office/word/2010/wordml" w:rsidRPr="00F42A6F" w:rsidR="00AE4A22" w:rsidTr="2B847017" w14:paraId="5F6827F3" wp14:textId="77777777">
        <w:trPr>
          <w:cantSplit/>
          <w:trHeight w:val="269"/>
        </w:trPr>
        <w:tc>
          <w:tcPr>
            <w:tcW w:w="4962" w:type="dxa"/>
            <w:tcMar/>
          </w:tcPr>
          <w:p w:rsidR="00AE4A22" w:rsidP="00AE4A22" w:rsidRDefault="00AE4A22" w14:paraId="3AF3CE5C" wp14:textId="77777777">
            <w:r w:rsidRPr="008E2CC2">
              <w:t>If you reuse existing data, please specify the source, preferably by using a persistent identifier (e.g. DOI, Handle, URL etc.) per dataset or data type</w:t>
            </w:r>
            <w:r>
              <w:t xml:space="preserve">. </w:t>
            </w:r>
            <w:r w:rsidRPr="008E2CC2">
              <w:t xml:space="preserve"> </w:t>
            </w:r>
          </w:p>
          <w:p w:rsidR="00AE4A22" w:rsidP="00CA2D12" w:rsidRDefault="00AE4A22" w14:paraId="54CD245A" wp14:textId="77777777"/>
        </w:tc>
        <w:tc>
          <w:tcPr>
            <w:tcW w:w="10631" w:type="dxa"/>
            <w:tcMar/>
          </w:tcPr>
          <w:p w:rsidR="00AE4A22" w:rsidP="081D753D" w:rsidRDefault="00AE4A22" w14:paraId="0CA64E38" wp14:textId="450F95CC">
            <w:pPr>
              <w:pStyle w:val="Normal"/>
              <w:rPr>
                <w:lang w:val="en-US"/>
              </w:rPr>
            </w:pPr>
            <w:r w:rsidRPr="081D753D" w:rsidR="2CDCAEA3">
              <w:rPr>
                <w:lang w:val="en-US"/>
              </w:rPr>
              <w:t xml:space="preserve">Hierarchical multi-label datasets: Originally proposed in 2007 by my PI, Celine Vens, in the publication: </w:t>
            </w:r>
            <w:hyperlink r:id="Rdd14c23279de42d9">
              <w:r w:rsidRPr="081D753D" w:rsidR="295B22E3">
                <w:rPr>
                  <w:rStyle w:val="Hyperlink"/>
                  <w:lang w:val="en-US"/>
                </w:rPr>
                <w:t>https://doi.org/10.1007/s10994-008-5077-3</w:t>
              </w:r>
            </w:hyperlink>
            <w:r w:rsidRPr="081D753D" w:rsidR="295B22E3">
              <w:rPr>
                <w:lang w:val="en-US"/>
              </w:rPr>
              <w:t xml:space="preserve"> and updated by us in 2018, in the publication: </w:t>
            </w:r>
            <w:hyperlink r:id="Ree2628446203433a">
              <w:r w:rsidRPr="081D753D" w:rsidR="295B22E3">
                <w:rPr>
                  <w:rStyle w:val="Hyperlink"/>
                  <w:rFonts w:ascii="Calibri" w:hAnsi="Calibri" w:eastAsia="Calibri" w:cs="Calibri"/>
                  <w:noProof w:val="0"/>
                  <w:sz w:val="24"/>
                  <w:szCs w:val="24"/>
                  <w:lang w:val="en-US"/>
                </w:rPr>
                <w:t>https://doi.org/10.1186/s12859-019-3060-6</w:t>
              </w:r>
            </w:hyperlink>
          </w:p>
          <w:p w:rsidR="00AE4A22" w:rsidP="081D753D" w:rsidRDefault="00AE4A22" w14:paraId="2BCB5812" wp14:textId="2525E4C2">
            <w:pPr>
              <w:pStyle w:val="Normal"/>
              <w:rPr/>
            </w:pPr>
            <w:r w:rsidR="425EA50E">
              <w:rPr/>
              <w:t xml:space="preserve">Multi-label classification and multi-target regression benchmark datasets: Datasets related to multiple domains of knowledge. </w:t>
            </w:r>
            <w:r w:rsidR="7E5B8DBC">
              <w:rPr/>
              <w:t xml:space="preserve">We have collected and pre-processed them in </w:t>
            </w:r>
            <w:r w:rsidR="7E5B8DBC">
              <w:rPr/>
              <w:t>a previous</w:t>
            </w:r>
            <w:r w:rsidR="7E5B8DBC">
              <w:rPr/>
              <w:t xml:space="preserve"> work of ours: </w:t>
            </w:r>
            <w:hyperlink r:id="Re42facea17f64dcf">
              <w:r w:rsidRPr="081D753D" w:rsidR="7E5B8DBC">
                <w:rPr>
                  <w:rStyle w:val="Hyperlink"/>
                  <w:rFonts w:ascii="Calibri" w:hAnsi="Calibri" w:eastAsia="Calibri" w:cs="Calibri"/>
                  <w:noProof w:val="0"/>
                  <w:sz w:val="24"/>
                  <w:szCs w:val="24"/>
                  <w:lang w:val="en-GB"/>
                </w:rPr>
                <w:t>https://doi.org/10.1016/j.patcog.2021.108211</w:t>
              </w:r>
            </w:hyperlink>
          </w:p>
          <w:p w:rsidR="00AE4A22" w:rsidP="081D753D" w:rsidRDefault="00AE4A22" w14:paraId="7239A453" wp14:textId="1C6A3B4C">
            <w:pPr>
              <w:pStyle w:val="Normal"/>
              <w:rPr>
                <w:rFonts w:ascii="Calibri" w:hAnsi="Calibri" w:eastAsia="Calibri" w:cs="Calibri"/>
                <w:noProof w:val="0"/>
                <w:sz w:val="24"/>
                <w:szCs w:val="24"/>
                <w:lang w:val="en-GB"/>
              </w:rPr>
            </w:pPr>
          </w:p>
          <w:p w:rsidR="00AE4A22" w:rsidP="081D753D" w:rsidRDefault="00AE4A22" w14:paraId="1231BE67" wp14:textId="68944E11">
            <w:pPr>
              <w:pStyle w:val="Normal"/>
              <w:rPr/>
            </w:pPr>
            <w:r w:rsidR="23E5BDF3">
              <w:rPr/>
              <w:t xml:space="preserve">Intensive care unit </w:t>
            </w:r>
            <w:r w:rsidR="23E5BDF3">
              <w:rPr/>
              <w:t>acquired-weakness</w:t>
            </w:r>
            <w:r w:rsidR="23E5BDF3">
              <w:rPr/>
              <w:t>:</w:t>
            </w:r>
            <w:r w:rsidR="15CB48A6">
              <w:rPr/>
              <w:t xml:space="preserve"> This dataset was collected during the </w:t>
            </w:r>
            <w:r w:rsidR="15CB48A6">
              <w:rPr/>
              <w:t>EPaNIC</w:t>
            </w:r>
            <w:r w:rsidR="15CB48A6">
              <w:rPr/>
              <w:t>-trial (NCT00512122</w:t>
            </w:r>
            <w:r w:rsidR="15CB48A6">
              <w:rPr/>
              <w:t>)</w:t>
            </w:r>
            <w:r w:rsidR="15CB48A6">
              <w:rPr/>
              <w:t xml:space="preserve"> and it </w:t>
            </w:r>
            <w:r w:rsidR="15CB48A6">
              <w:rPr/>
              <w:t>contains</w:t>
            </w:r>
            <w:r w:rsidR="15CB48A6">
              <w:rPr/>
              <w:t xml:space="preserve"> information related to patients w</w:t>
            </w:r>
            <w:r w:rsidR="1C31DF0A">
              <w:rPr/>
              <w:t>ho</w:t>
            </w:r>
            <w:r w:rsidR="15CB48A6">
              <w:rPr/>
              <w:t xml:space="preserve"> under</w:t>
            </w:r>
            <w:r w:rsidR="1C3ED390">
              <w:rPr/>
              <w:t>went</w:t>
            </w:r>
            <w:r w:rsidR="15CB48A6">
              <w:rPr/>
              <w:t xml:space="preserve"> ICU-AW assessment on day 8 from ICU-admission onward</w:t>
            </w:r>
            <w:r w:rsidR="69113D05">
              <w:rPr/>
              <w:t xml:space="preserve">: </w:t>
            </w:r>
            <w:r w:rsidRPr="2B847017" w:rsidR="69113D05">
              <w:rPr>
                <w:rFonts w:ascii="Calibri" w:hAnsi="Calibri" w:eastAsia="Calibri" w:cs="Calibri"/>
                <w:noProof w:val="0"/>
                <w:sz w:val="24"/>
                <w:szCs w:val="24"/>
                <w:lang w:val="en-GB"/>
              </w:rPr>
              <w:t>doi</w:t>
            </w:r>
            <w:r w:rsidRPr="2B847017" w:rsidR="69113D05">
              <w:rPr>
                <w:rFonts w:ascii="Calibri" w:hAnsi="Calibri" w:eastAsia="Calibri" w:cs="Calibri"/>
                <w:noProof w:val="0"/>
                <w:sz w:val="24"/>
                <w:szCs w:val="24"/>
                <w:lang w:val="en-GB"/>
              </w:rPr>
              <w:t xml:space="preserve">: 10.1056/NEJMoa1102662 </w:t>
            </w:r>
          </w:p>
        </w:tc>
      </w:tr>
      <w:tr xmlns:wp14="http://schemas.microsoft.com/office/word/2010/wordml" w:rsidRPr="00F42A6F" w:rsidR="003D036F" w:rsidTr="2B847017" w14:paraId="2A38515A" wp14:textId="77777777">
        <w:trPr>
          <w:cantSplit/>
          <w:trHeight w:val="269"/>
        </w:trPr>
        <w:tc>
          <w:tcPr>
            <w:tcW w:w="4962" w:type="dxa"/>
            <w:tcMar/>
          </w:tcPr>
          <w:p w:rsidRPr="008E2CC2" w:rsidR="003D036F" w:rsidP="00632536" w:rsidRDefault="00FB5895" w14:paraId="43630B49" wp14:textId="77777777">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Mar/>
          </w:tcPr>
          <w:p w:rsidRPr="00250516" w:rsidR="00FB5895" w:rsidP="00FB5895" w:rsidRDefault="00306CBC" w14:paraId="483834FE" wp14:textId="321789B3">
            <w:pPr>
              <w:rPr>
                <w:lang w:val="en-US"/>
              </w:rPr>
            </w:pPr>
            <w:sdt>
              <w:sdtPr>
                <w:id w:val="1171060205"/>
                <w14:checkbox>
                  <w14:checked w14:val="1"/>
                  <w14:checkedState w14:val="2612" w14:font="MS Gothic"/>
                  <w14:uncheckedState w14:val="2610" w14:font="MS Gothic"/>
                </w14:checkbox>
                <w:rPr>
                  <w:lang w:val="en-US"/>
                </w:rPr>
              </w:sdtPr>
              <w:sdtContent>
                <w:r w:rsidRPr="081D753D" w:rsidR="103000D5">
                  <w:rPr>
                    <w:rFonts w:ascii="MS Gothic" w:hAnsi="MS Gothic" w:eastAsia="MS Gothic" w:cs="MS Gothic"/>
                    <w:lang w:val="en-US"/>
                  </w:rPr>
                  <w:t>☒</w:t>
                </w:r>
              </w:sdtContent>
              <w:sdtEndPr>
                <w:rPr>
                  <w:lang w:val="en-US"/>
                </w:rPr>
              </w:sdtEndPr>
            </w:sdt>
            <w:r w:rsidRPr="081D753D" w:rsidR="5E617A31">
              <w:rPr>
                <w:lang w:val="en-US"/>
              </w:rPr>
              <w:t xml:space="preserve"> </w:t>
            </w:r>
            <w:r w:rsidRPr="081D753D" w:rsidR="22EB7E11">
              <w:rPr>
                <w:lang w:val="en-US"/>
              </w:rPr>
              <w:t>Yes, human subject data</w:t>
            </w:r>
            <w:r w:rsidRPr="081D753D" w:rsidR="1D0442C3">
              <w:rPr>
                <w:lang w:val="en-US"/>
              </w:rPr>
              <w:t xml:space="preserve">; </w:t>
            </w:r>
            <w:r w:rsidRPr="081D753D" w:rsidR="06BE6791">
              <w:rPr>
                <w:lang w:val="en-US"/>
              </w:rPr>
              <w:t>provide SMEC or EC a</w:t>
            </w:r>
            <w:r w:rsidRPr="081D753D" w:rsidR="1D0442C3">
              <w:rPr>
                <w:lang w:val="en-US"/>
              </w:rPr>
              <w:t>pproval</w:t>
            </w:r>
            <w:r w:rsidRPr="081D753D" w:rsidR="06BE6791">
              <w:rPr>
                <w:lang w:val="en-US"/>
              </w:rPr>
              <w:t xml:space="preserve"> number:</w:t>
            </w:r>
            <w:r w:rsidRPr="081D753D" w:rsidR="1D0442C3">
              <w:rPr>
                <w:lang w:val="en-US"/>
              </w:rPr>
              <w:t xml:space="preserve">  </w:t>
            </w:r>
          </w:p>
          <w:p w:rsidR="00FB5895" w:rsidP="00FB5895" w:rsidRDefault="00306CBC" w14:paraId="290522F4" wp14:textId="05D9EE13">
            <w:pPr>
              <w:rPr>
                <w:lang w:val="en-US"/>
              </w:rPr>
            </w:pPr>
            <w:sdt>
              <w:sdtPr>
                <w:id w:val="-463281363"/>
                <w14:checkbox>
                  <w14:checked w14:val="0"/>
                  <w14:checkedState w14:val="2612" w14:font="MS Gothic"/>
                  <w14:uncheckedState w14:val="2610" w14:font="MS Gothic"/>
                </w14:checkbox>
                <w:rPr>
                  <w:lang w:val="en-US"/>
                </w:rPr>
              </w:sdtPr>
              <w:sdtContent>
                <w:r w:rsidRPr="081D753D" w:rsidR="103000D5">
                  <w:rPr>
                    <w:rFonts w:ascii="MS Gothic" w:hAnsi="MS Gothic" w:eastAsia="MS Gothic" w:cs="MS Gothic"/>
                    <w:lang w:val="en-US"/>
                  </w:rPr>
                  <w:t>☐</w:t>
                </w:r>
              </w:sdtContent>
              <w:sdtEndPr>
                <w:rPr>
                  <w:lang w:val="en-US"/>
                </w:rPr>
              </w:sdtEndPr>
            </w:sdt>
            <w:r w:rsidRPr="081D753D" w:rsidR="5E617A31">
              <w:rPr>
                <w:lang w:val="en-US"/>
              </w:rPr>
              <w:t xml:space="preserve"> </w:t>
            </w:r>
            <w:r w:rsidRPr="081D753D" w:rsidR="22EB7E11">
              <w:rPr>
                <w:lang w:val="en-US"/>
              </w:rPr>
              <w:t>Yes, animal data</w:t>
            </w:r>
            <w:r w:rsidRPr="081D753D" w:rsidR="1D0442C3">
              <w:rPr>
                <w:lang w:val="en-US"/>
              </w:rPr>
              <w:t xml:space="preserve">; </w:t>
            </w:r>
            <w:r w:rsidRPr="081D753D" w:rsidR="06BE6791">
              <w:rPr>
                <w:lang w:val="en-US"/>
              </w:rPr>
              <w:t xml:space="preserve">provide ECD reference number: </w:t>
            </w:r>
            <w:r w:rsidRPr="081D753D" w:rsidR="1D0442C3">
              <w:rPr>
                <w:lang w:val="en-US"/>
              </w:rPr>
              <w:t xml:space="preserve">  </w:t>
            </w:r>
          </w:p>
          <w:p w:rsidR="00FB5895" w:rsidP="00FB5895" w:rsidRDefault="00306CBC" w14:paraId="60B86B26" wp14:textId="77777777">
            <w:pPr>
              <w:rPr>
                <w:lang w:val="en-US"/>
              </w:rPr>
            </w:pPr>
            <w:sdt>
              <w:sdtPr>
                <w:rPr>
                  <w:lang w:val="en-US"/>
                </w:rPr>
                <w:id w:val="-1886558836"/>
                <w14:checkbox>
                  <w14:checked w14:val="0"/>
                  <w14:checkedState w14:val="2612" w14:font="MS Gothic"/>
                  <w14:uncheckedState w14:val="2610" w14:font="MS Gothic"/>
                </w14:checkbox>
              </w:sdtPr>
              <w:sdtContent>
                <w:r w:rsidR="00FB5895">
                  <w:rPr>
                    <w:rFonts w:hint="eastAsia" w:ascii="MS Gothic" w:hAnsi="MS Gothic" w:eastAsia="MS Gothic"/>
                    <w:lang w:val="en-US"/>
                  </w:rPr>
                  <w:t>☐</w:t>
                </w:r>
              </w:sdtContent>
            </w:sdt>
            <w:r w:rsidR="00FB5895">
              <w:rPr>
                <w:lang w:val="en-US"/>
              </w:rPr>
              <w:t xml:space="preserve"> </w:t>
            </w:r>
            <w:r w:rsidR="003C0359">
              <w:rPr>
                <w:lang w:val="en-US"/>
              </w:rPr>
              <w:t xml:space="preserve">Yes, dual use; </w:t>
            </w:r>
            <w:r w:rsidR="00632536">
              <w:rPr>
                <w:lang w:val="en-US"/>
              </w:rPr>
              <w:t>provide approva</w:t>
            </w:r>
            <w:r w:rsidRPr="003C0359" w:rsidR="003C0359">
              <w:rPr>
                <w:lang w:val="en-US"/>
              </w:rPr>
              <w:t>l</w:t>
            </w:r>
            <w:r w:rsidR="00632536">
              <w:rPr>
                <w:lang w:val="en-US"/>
              </w:rPr>
              <w:t xml:space="preserve"> number</w:t>
            </w:r>
            <w:r w:rsidRPr="003C0359" w:rsidR="003C0359">
              <w:rPr>
                <w:lang w:val="en-US"/>
              </w:rPr>
              <w:t xml:space="preserve">:  </w:t>
            </w:r>
          </w:p>
          <w:p w:rsidR="00FB5895" w:rsidP="00FB5895" w:rsidRDefault="00306CBC" w14:paraId="5CE13EA7" wp14:textId="77777777">
            <w:pPr>
              <w:rPr>
                <w:lang w:val="en-US"/>
              </w:rPr>
            </w:pPr>
            <w:sdt>
              <w:sdtPr>
                <w:rPr>
                  <w:lang w:val="en-US"/>
                </w:rPr>
                <w:id w:val="366645960"/>
                <w14:checkbox>
                  <w14:checked w14:val="0"/>
                  <w14:checkedState w14:val="2612" w14:font="MS Gothic"/>
                  <w14:uncheckedState w14:val="2610" w14:font="MS Gothic"/>
                </w14:checkbox>
              </w:sdtPr>
              <w:sdtContent>
                <w:r w:rsidR="00FB5895">
                  <w:rPr>
                    <w:rFonts w:hint="eastAsia" w:ascii="MS Gothic" w:hAnsi="MS Gothic" w:eastAsia="MS Gothic"/>
                    <w:lang w:val="en-US"/>
                  </w:rPr>
                  <w:t>☐</w:t>
                </w:r>
              </w:sdtContent>
            </w:sdt>
            <w:r w:rsidR="00FB5895">
              <w:rPr>
                <w:lang w:val="en-US"/>
              </w:rPr>
              <w:t xml:space="preserve"> </w:t>
            </w:r>
            <w:r w:rsidR="003D128A">
              <w:rPr>
                <w:lang w:val="en-US"/>
              </w:rPr>
              <w:t>No</w:t>
            </w:r>
          </w:p>
          <w:p w:rsidR="003D036F" w:rsidP="003D128A" w:rsidRDefault="00632536" w14:paraId="43C45CD2" wp14:textId="77777777">
            <w:pPr>
              <w:rPr>
                <w:lang w:val="en-US"/>
              </w:rPr>
            </w:pPr>
            <w:r>
              <w:rPr>
                <w:lang w:val="en-US"/>
              </w:rPr>
              <w:t>Additional information</w:t>
            </w:r>
            <w:r w:rsidR="00EE33E8">
              <w:rPr>
                <w:lang w:val="en-US"/>
              </w:rPr>
              <w:t>:</w:t>
            </w:r>
          </w:p>
          <w:p w:rsidR="00EE33E8" w:rsidP="003D128A" w:rsidRDefault="00EE33E8" w14:paraId="36FEB5B0" wp14:textId="77777777">
            <w:pPr>
              <w:rPr>
                <w:lang w:val="en-US"/>
              </w:rPr>
            </w:pPr>
          </w:p>
          <w:p w:rsidR="00EE33E8" w:rsidP="081D753D" w:rsidRDefault="00EE33E8" w14:paraId="30D7AA69" wp14:textId="11CCB5AA">
            <w:pPr>
              <w:rPr>
                <w:lang w:val="en-GB"/>
              </w:rPr>
            </w:pPr>
            <w:r w:rsidRPr="081D753D" w:rsidR="6C4D9890">
              <w:rPr>
                <w:lang w:val="en-GB"/>
              </w:rPr>
              <w:t>I</w:t>
            </w:r>
            <w:r w:rsidRPr="081D753D" w:rsidR="6930D058">
              <w:rPr>
                <w:lang w:val="en-GB"/>
              </w:rPr>
              <w:t xml:space="preserve">ntensive care unit </w:t>
            </w:r>
            <w:r w:rsidRPr="081D753D" w:rsidR="6930D058">
              <w:rPr>
                <w:lang w:val="en-GB"/>
              </w:rPr>
              <w:t>acquired</w:t>
            </w:r>
            <w:r w:rsidRPr="081D753D" w:rsidR="6930D058">
              <w:rPr>
                <w:lang w:val="en-GB"/>
              </w:rPr>
              <w:t xml:space="preserve"> weakness</w:t>
            </w:r>
            <w:r w:rsidRPr="081D753D" w:rsidR="6C4D9890">
              <w:rPr>
                <w:lang w:val="en-GB"/>
              </w:rPr>
              <w:t xml:space="preserve">: </w:t>
            </w:r>
            <w:r w:rsidRPr="081D753D" w:rsidR="723F633F">
              <w:rPr>
                <w:lang w:val="en-GB"/>
              </w:rPr>
              <w:t>Leuven University Hospital Ethics Committee (ML4190)</w:t>
            </w:r>
          </w:p>
        </w:tc>
      </w:tr>
      <w:tr xmlns:wp14="http://schemas.microsoft.com/office/word/2010/wordml" w:rsidRPr="00F42A6F" w:rsidR="003D036F" w:rsidTr="2B847017" w14:paraId="692E1E31" wp14:textId="77777777">
        <w:trPr>
          <w:cantSplit/>
          <w:trHeight w:val="269"/>
        </w:trPr>
        <w:tc>
          <w:tcPr>
            <w:tcW w:w="4962" w:type="dxa"/>
            <w:tcMar/>
          </w:tcPr>
          <w:p w:rsidRPr="00184DDE" w:rsidR="003D036F" w:rsidP="00184DDE" w:rsidRDefault="00E62A40" w14:paraId="48C138BA" wp14:textId="77777777">
            <w:pPr>
              <w:jc w:val="both"/>
            </w:pPr>
            <w:r w:rsidRPr="0036197D">
              <w:t>Will you process personal</w:t>
            </w:r>
            <w:r w:rsidRPr="0036197D">
              <w:rPr>
                <w:i/>
                <w:iCs/>
              </w:rPr>
              <w:t xml:space="preserve"> </w:t>
            </w:r>
            <w:r w:rsidRPr="006A7E41">
              <w:rPr>
                <w:iCs/>
              </w:rPr>
              <w:t>data</w:t>
            </w:r>
            <w:bookmarkStart w:name="_Hlk89173861" w:id="1"/>
            <w:r w:rsidRPr="008F6455" w:rsidR="00FF09CC">
              <w:rPr>
                <w:rStyle w:val="FootnoteReference"/>
                <w:i/>
                <w:smallCaps/>
                <w:color w:val="5A5A5A" w:themeColor="text1" w:themeTint="A5"/>
                <w:sz w:val="20"/>
                <w:szCs w:val="20"/>
              </w:rPr>
              <w:footnoteReference w:id="4"/>
            </w:r>
            <w:bookmarkEnd w:id="1"/>
            <w:r w:rsidRPr="0036197D">
              <w:t xml:space="preserve">? </w:t>
            </w:r>
            <w:r w:rsidRPr="00382948" w:rsidR="00382948">
              <w:t>If so, please refer to specific datasets or data types when appropriate and provide the KU Leuven or UZ Leuven privacy register number (G or S number).</w:t>
            </w:r>
          </w:p>
        </w:tc>
        <w:tc>
          <w:tcPr>
            <w:tcW w:w="10631" w:type="dxa"/>
            <w:tcMar/>
          </w:tcPr>
          <w:p w:rsidRPr="00250516" w:rsidR="00E62A40" w:rsidP="00E62A40" w:rsidRDefault="00306CBC" w14:paraId="1A61987C" wp14:textId="6C9A9B92">
            <w:pPr>
              <w:rPr>
                <w:lang w:val="en-US"/>
              </w:rPr>
            </w:pPr>
            <w:sdt>
              <w:sdtPr>
                <w:id w:val="266666203"/>
                <w14:checkbox>
                  <w14:checked w14:val="1"/>
                  <w14:checkedState w14:val="2612" w14:font="MS Gothic"/>
                  <w14:uncheckedState w14:val="2610" w14:font="MS Gothic"/>
                </w14:checkbox>
                <w:rPr>
                  <w:lang w:val="en-US"/>
                </w:rPr>
              </w:sdtPr>
              <w:sdtContent>
                <w:r w:rsidRPr="081D753D" w:rsidR="06EF0F45">
                  <w:rPr>
                    <w:rFonts w:ascii="MS Gothic" w:hAnsi="MS Gothic" w:eastAsia="MS Gothic" w:cs="MS Gothic"/>
                    <w:lang w:val="en-US"/>
                  </w:rPr>
                  <w:t>☒</w:t>
                </w:r>
              </w:sdtContent>
              <w:sdtEndPr>
                <w:rPr>
                  <w:lang w:val="en-US"/>
                </w:rPr>
              </w:sdtEndPr>
            </w:sdt>
            <w:r w:rsidRPr="081D753D" w:rsidR="7F064DCC">
              <w:rPr>
                <w:lang w:val="en-US"/>
              </w:rPr>
              <w:t xml:space="preserve"> Yes</w:t>
            </w:r>
            <w:r w:rsidRPr="081D753D" w:rsidR="0C7722E7">
              <w:rPr>
                <w:lang w:val="en-US"/>
              </w:rPr>
              <w:t xml:space="preserve"> (provide PRET G-number or EC S-number below)</w:t>
            </w:r>
          </w:p>
          <w:p w:rsidR="00E62A40" w:rsidP="00E62A40" w:rsidRDefault="00306CBC" w14:paraId="793C8B9D" wp14:textId="77777777">
            <w:pPr>
              <w:rPr>
                <w:lang w:val="en-US"/>
              </w:rPr>
            </w:pPr>
            <w:sdt>
              <w:sdtPr>
                <w:rPr>
                  <w:lang w:val="en-US"/>
                </w:rPr>
                <w:id w:val="308687415"/>
                <w14:checkbox>
                  <w14:checked w14:val="0"/>
                  <w14:checkedState w14:val="2612" w14:font="MS Gothic"/>
                  <w14:uncheckedState w14:val="2610" w14:font="MS Gothic"/>
                </w14:checkbox>
              </w:sdtPr>
              <w:sdtContent>
                <w:r w:rsidR="00E62A40">
                  <w:rPr>
                    <w:rFonts w:hint="eastAsia" w:ascii="MS Gothic" w:hAnsi="MS Gothic" w:eastAsia="MS Gothic"/>
                    <w:lang w:val="en-US"/>
                  </w:rPr>
                  <w:t>☐</w:t>
                </w:r>
              </w:sdtContent>
            </w:sdt>
            <w:r w:rsidRPr="00250516" w:rsidR="00E62A40">
              <w:rPr>
                <w:lang w:val="en-US"/>
              </w:rPr>
              <w:t xml:space="preserve"> </w:t>
            </w:r>
            <w:r w:rsidR="00E62A40">
              <w:rPr>
                <w:lang w:val="en-US"/>
              </w:rPr>
              <w:t>No</w:t>
            </w:r>
          </w:p>
          <w:p w:rsidR="00E62A40" w:rsidP="00E62A40" w:rsidRDefault="00382948" w14:paraId="5995ADC3" wp14:textId="77777777">
            <w:pPr>
              <w:rPr>
                <w:lang w:val="en-US"/>
              </w:rPr>
            </w:pPr>
            <w:r>
              <w:rPr>
                <w:lang w:val="en-US"/>
              </w:rPr>
              <w:t>Additional information:</w:t>
            </w:r>
          </w:p>
          <w:p w:rsidR="003D036F" w:rsidP="2B847017" w:rsidRDefault="003D036F" w14:paraId="34FF1C98" wp14:textId="30483717">
            <w:pPr>
              <w:pStyle w:val="Normal"/>
              <w:rPr>
                <w:rFonts w:ascii="Calibri" w:hAnsi="Calibri" w:eastAsia="Calibri" w:cs="Calibri"/>
                <w:noProof w:val="0"/>
                <w:sz w:val="24"/>
                <w:szCs w:val="24"/>
                <w:lang w:val="en-US"/>
              </w:rPr>
            </w:pPr>
            <w:r w:rsidRPr="2B847017" w:rsidR="3EDE76E8">
              <w:rPr>
                <w:lang w:val="en-US"/>
              </w:rPr>
              <w:t xml:space="preserve">The trial associated </w:t>
            </w:r>
            <w:r w:rsidRPr="2B847017" w:rsidR="3EDE76E8">
              <w:rPr>
                <w:lang w:val="en-US"/>
              </w:rPr>
              <w:t>to</w:t>
            </w:r>
            <w:r w:rsidRPr="2B847017" w:rsidR="3EDE76E8">
              <w:rPr>
                <w:lang w:val="en-US"/>
              </w:rPr>
              <w:t xml:space="preserve"> the intensive care unit </w:t>
            </w:r>
            <w:r w:rsidRPr="2B847017" w:rsidR="3EDE76E8">
              <w:rPr>
                <w:lang w:val="en-US"/>
              </w:rPr>
              <w:t>acquired</w:t>
            </w:r>
            <w:r w:rsidRPr="2B847017" w:rsidR="3EDE76E8">
              <w:rPr>
                <w:lang w:val="en-US"/>
              </w:rPr>
              <w:t xml:space="preserve"> weakness dataset, </w:t>
            </w:r>
            <w:r w:rsidRPr="2B847017" w:rsidR="3EDE76E8">
              <w:rPr>
                <w:lang w:val="en-US"/>
              </w:rPr>
              <w:t>EPaNIC</w:t>
            </w:r>
            <w:r w:rsidRPr="2B847017" w:rsidR="3EDE76E8">
              <w:rPr>
                <w:lang w:val="en-US"/>
              </w:rPr>
              <w:t xml:space="preserve">, was the last one before the implementation of the s-numbers. Thus, it presents only </w:t>
            </w:r>
            <w:r w:rsidRPr="2B847017" w:rsidR="3EDE76E8">
              <w:rPr>
                <w:lang w:val="en-US"/>
              </w:rPr>
              <w:t>a ML</w:t>
            </w:r>
            <w:r w:rsidRPr="2B847017" w:rsidR="3EDE76E8">
              <w:rPr>
                <w:lang w:val="en-US"/>
              </w:rPr>
              <w:t xml:space="preserve"> number </w:t>
            </w:r>
            <w:r w:rsidRPr="2B847017" w:rsidR="09CBE5FB">
              <w:rPr>
                <w:lang w:val="en-US"/>
              </w:rPr>
              <w:t>(</w:t>
            </w:r>
            <w:r w:rsidRPr="2B847017" w:rsidR="09CBE5FB">
              <w:rPr>
                <w:lang w:val="en-GB"/>
              </w:rPr>
              <w:t>ML4190</w:t>
            </w:r>
            <w:r w:rsidRPr="2B847017" w:rsidR="09CBE5FB">
              <w:rPr>
                <w:lang w:val="en-US"/>
              </w:rPr>
              <w:t>). The only S-number that may be associated to it</w:t>
            </w:r>
            <w:r w:rsidRPr="2B847017" w:rsidR="2AE79483">
              <w:rPr>
                <w:lang w:val="en-US"/>
              </w:rPr>
              <w:t xml:space="preserve"> (</w:t>
            </w:r>
            <w:r w:rsidRPr="2B847017" w:rsidR="2AE79483">
              <w:rPr>
                <w:rFonts w:ascii="Calibri" w:hAnsi="Calibri" w:eastAsia="Calibri" w:cs="Calibri"/>
                <w:noProof w:val="0"/>
                <w:sz w:val="24"/>
                <w:szCs w:val="24"/>
                <w:lang w:val="en-US"/>
              </w:rPr>
              <w:t>s50404</w:t>
            </w:r>
            <w:r w:rsidRPr="2B847017" w:rsidR="2AE79483">
              <w:rPr>
                <w:lang w:val="en-US"/>
              </w:rPr>
              <w:t>)</w:t>
            </w:r>
            <w:r w:rsidRPr="2B847017" w:rsidR="09CBE5FB">
              <w:rPr>
                <w:lang w:val="en-US"/>
              </w:rPr>
              <w:t xml:space="preserve"> </w:t>
            </w:r>
            <w:r w:rsidRPr="2B847017" w:rsidR="5E9017F9">
              <w:rPr>
                <w:lang w:val="en-US"/>
              </w:rPr>
              <w:t xml:space="preserve">belongs to a sub-study. </w:t>
            </w:r>
          </w:p>
        </w:tc>
      </w:tr>
      <w:tr xmlns:wp14="http://schemas.microsoft.com/office/word/2010/wordml" w:rsidRPr="00F42A6F" w:rsidR="003D036F" w:rsidTr="2B847017" w14:paraId="3D422FC3" wp14:textId="77777777">
        <w:trPr>
          <w:cantSplit/>
          <w:trHeight w:val="269"/>
        </w:trPr>
        <w:tc>
          <w:tcPr>
            <w:tcW w:w="4962" w:type="dxa"/>
            <w:tcMar/>
          </w:tcPr>
          <w:p w:rsidRPr="008E2CC2" w:rsidR="003D036F" w:rsidP="00AE4A22" w:rsidRDefault="00DF3028" w14:paraId="57DF0BD6" wp14:textId="77777777">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Mar/>
          </w:tcPr>
          <w:p w:rsidRPr="00250516" w:rsidR="00DF3028" w:rsidP="00DF3028" w:rsidRDefault="00306CBC" w14:paraId="1A5AA4E6" wp14:textId="0225BEA9">
            <w:pPr>
              <w:rPr>
                <w:lang w:val="en-US"/>
              </w:rPr>
            </w:pPr>
            <w:sdt>
              <w:sdtPr>
                <w:id w:val="-955715386"/>
                <w14:checkbox>
                  <w14:checked w14:val="1"/>
                  <w14:checkedState w14:val="2612" w14:font="MS Gothic"/>
                  <w14:uncheckedState w14:val="2610" w14:font="MS Gothic"/>
                </w14:checkbox>
                <w:rPr>
                  <w:lang w:val="en-US"/>
                </w:rPr>
              </w:sdtPr>
              <w:sdtContent>
                <w:r w:rsidRPr="081D753D" w:rsidR="1DB27A62">
                  <w:rPr>
                    <w:rFonts w:ascii="MS Gothic" w:hAnsi="MS Gothic" w:eastAsia="MS Gothic" w:cs="MS Gothic"/>
                    <w:lang w:val="en-US"/>
                  </w:rPr>
                  <w:t>☒</w:t>
                </w:r>
              </w:sdtContent>
              <w:sdtEndPr>
                <w:rPr>
                  <w:lang w:val="en-US"/>
                </w:rPr>
              </w:sdtEndPr>
            </w:sdt>
            <w:r w:rsidRPr="081D753D" w:rsidR="57C7BC61">
              <w:rPr>
                <w:lang w:val="en-US"/>
              </w:rPr>
              <w:t xml:space="preserve"> Yes</w:t>
            </w:r>
          </w:p>
          <w:p w:rsidR="00DF3028" w:rsidP="00DF3028" w:rsidRDefault="00306CBC" w14:paraId="226C9169" wp14:textId="77777777">
            <w:pPr>
              <w:rPr>
                <w:lang w:val="en-US"/>
              </w:rPr>
            </w:pPr>
            <w:sdt>
              <w:sdtPr>
                <w:rPr>
                  <w:lang w:val="en-US"/>
                </w:rPr>
                <w:id w:val="1126897889"/>
                <w14:checkbox>
                  <w14:checked w14:val="0"/>
                  <w14:checkedState w14:val="2612" w14:font="MS Gothic"/>
                  <w14:uncheckedState w14:val="2610" w14:font="MS Gothic"/>
                </w14:checkbox>
              </w:sdtPr>
              <w:sdtContent>
                <w:r w:rsidR="00DF3028">
                  <w:rPr>
                    <w:rFonts w:hint="eastAsia" w:ascii="MS Gothic" w:hAnsi="MS Gothic" w:eastAsia="MS Gothic"/>
                    <w:lang w:val="en-US"/>
                  </w:rPr>
                  <w:t>☐</w:t>
                </w:r>
              </w:sdtContent>
            </w:sdt>
            <w:r w:rsidR="00DF3028">
              <w:rPr>
                <w:lang w:val="en-US"/>
              </w:rPr>
              <w:t xml:space="preserve"> No</w:t>
            </w:r>
          </w:p>
          <w:p w:rsidR="00DF3028" w:rsidP="00DF3028" w:rsidRDefault="00DF3028" w14:paraId="1493DA5D" wp14:textId="77777777">
            <w:pPr>
              <w:rPr>
                <w:lang w:val="en-US"/>
              </w:rPr>
            </w:pPr>
            <w:r>
              <w:rPr>
                <w:lang w:val="en-US"/>
              </w:rPr>
              <w:t>If yes</w:t>
            </w:r>
            <w:r w:rsidR="00B10E44">
              <w:rPr>
                <w:lang w:val="en-US"/>
              </w:rPr>
              <w:t>, please comment</w:t>
            </w:r>
            <w:r>
              <w:rPr>
                <w:lang w:val="en-US"/>
              </w:rPr>
              <w:t xml:space="preserve">: </w:t>
            </w:r>
          </w:p>
          <w:p w:rsidR="003D036F" w:rsidP="081D753D" w:rsidRDefault="003D036F" w14:paraId="6D072C0D" wp14:textId="5B2A0CAE">
            <w:pPr>
              <w:pStyle w:val="Normal"/>
              <w:rPr>
                <w:lang w:val="en-US"/>
              </w:rPr>
            </w:pPr>
            <w:r w:rsidRPr="081D753D" w:rsidR="183E6BA6">
              <w:rPr>
                <w:lang w:val="en-US"/>
              </w:rPr>
              <w:t xml:space="preserve">The </w:t>
            </w:r>
            <w:r w:rsidRPr="081D753D" w:rsidR="183E6BA6">
              <w:rPr>
                <w:lang w:val="en-US"/>
              </w:rPr>
              <w:t>developed software</w:t>
            </w:r>
            <w:r w:rsidRPr="081D753D" w:rsidR="183E6BA6">
              <w:rPr>
                <w:lang w:val="en-US"/>
              </w:rPr>
              <w:t xml:space="preserve"> may result in </w:t>
            </w:r>
            <w:r w:rsidRPr="081D753D" w:rsidR="183E6BA6">
              <w:rPr>
                <w:lang w:val="en-US"/>
              </w:rPr>
              <w:t>valorisation</w:t>
            </w:r>
            <w:r w:rsidRPr="081D753D" w:rsidR="183E6BA6">
              <w:rPr>
                <w:lang w:val="en-US"/>
              </w:rPr>
              <w:t xml:space="preserve"> potential, </w:t>
            </w:r>
            <w:r w:rsidRPr="081D753D" w:rsidR="183E6BA6">
              <w:rPr>
                <w:lang w:val="en-US"/>
              </w:rPr>
              <w:t>e.g.</w:t>
            </w:r>
            <w:r w:rsidRPr="081D753D" w:rsidR="183E6BA6">
              <w:rPr>
                <w:lang w:val="en-US"/>
              </w:rPr>
              <w:t xml:space="preserve"> for companies developing </w:t>
            </w:r>
            <w:r w:rsidRPr="081D753D" w:rsidR="79949CBF">
              <w:rPr>
                <w:lang w:val="en-US"/>
              </w:rPr>
              <w:t>intensive care unit acquired-weakness</w:t>
            </w:r>
            <w:r w:rsidRPr="081D753D" w:rsidR="183E6BA6">
              <w:rPr>
                <w:lang w:val="en-US"/>
              </w:rPr>
              <w:t xml:space="preserve"> treatments. In </w:t>
            </w:r>
            <w:r w:rsidRPr="081D753D" w:rsidR="183E6BA6">
              <w:rPr>
                <w:lang w:val="en-US"/>
              </w:rPr>
              <w:t>that case, the</w:t>
            </w:r>
            <w:r w:rsidRPr="081D753D" w:rsidR="666407DA">
              <w:rPr>
                <w:lang w:val="en-US"/>
              </w:rPr>
              <w:t xml:space="preserve"> </w:t>
            </w:r>
            <w:r w:rsidRPr="081D753D" w:rsidR="183E6BA6">
              <w:rPr>
                <w:lang w:val="en-US"/>
              </w:rPr>
              <w:t>ex</w:t>
            </w:r>
            <w:r w:rsidRPr="081D753D" w:rsidR="183E6BA6">
              <w:rPr>
                <w:lang w:val="en-US"/>
              </w:rPr>
              <w:t>act software license that will be used should be discussed with LRD and will be updated later</w:t>
            </w:r>
          </w:p>
        </w:tc>
      </w:tr>
      <w:tr xmlns:wp14="http://schemas.microsoft.com/office/word/2010/wordml" w:rsidRPr="00F42A6F" w:rsidR="003D036F" w:rsidTr="2B847017" w14:paraId="39A6895A" wp14:textId="77777777">
        <w:trPr>
          <w:cantSplit/>
          <w:trHeight w:val="269"/>
        </w:trPr>
        <w:tc>
          <w:tcPr>
            <w:tcW w:w="4962" w:type="dxa"/>
            <w:tcMar/>
          </w:tcPr>
          <w:p w:rsidRPr="008E2CC2" w:rsidR="003D036F" w:rsidP="00AE4A22" w:rsidRDefault="007C3FA4" w14:paraId="6C99E31B" wp14:textId="77777777">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Mar/>
          </w:tcPr>
          <w:p w:rsidRPr="00250516" w:rsidR="007C3FA4" w:rsidP="007C3FA4" w:rsidRDefault="00306CBC" w14:paraId="050A3E0F" wp14:textId="6735E46C">
            <w:pPr>
              <w:rPr>
                <w:lang w:val="en-US"/>
              </w:rPr>
            </w:pPr>
            <w:sdt>
              <w:sdtPr>
                <w:id w:val="1533380235"/>
                <w14:checkbox>
                  <w14:checked w14:val="1"/>
                  <w14:checkedState w14:val="2612" w14:font="MS Gothic"/>
                  <w14:uncheckedState w14:val="2610" w14:font="MS Gothic"/>
                </w14:checkbox>
                <w:rPr>
                  <w:lang w:val="en-US"/>
                </w:rPr>
              </w:sdtPr>
              <w:sdtContent>
                <w:r w:rsidRPr="081D753D" w:rsidR="6CCA9E3E">
                  <w:rPr>
                    <w:rFonts w:ascii="MS Gothic" w:hAnsi="MS Gothic" w:eastAsia="MS Gothic" w:cs="MS Gothic"/>
                    <w:lang w:val="en-US"/>
                  </w:rPr>
                  <w:t>☒</w:t>
                </w:r>
              </w:sdtContent>
              <w:sdtEndPr>
                <w:rPr>
                  <w:lang w:val="en-US"/>
                </w:rPr>
              </w:sdtEndPr>
            </w:sdt>
            <w:r w:rsidRPr="081D753D" w:rsidR="28EB7FE2">
              <w:rPr>
                <w:lang w:val="en-US"/>
              </w:rPr>
              <w:t xml:space="preserve"> Yes</w:t>
            </w:r>
          </w:p>
          <w:p w:rsidR="007C3FA4" w:rsidP="007C3FA4" w:rsidRDefault="00306CBC" w14:paraId="3D6781C8" wp14:textId="77777777">
            <w:pPr>
              <w:rPr>
                <w:lang w:val="en-US"/>
              </w:rPr>
            </w:pPr>
            <w:sdt>
              <w:sdtPr>
                <w:rPr>
                  <w:lang w:val="en-US"/>
                </w:rPr>
                <w:id w:val="-755433304"/>
                <w14:checkbox>
                  <w14:checked w14:val="0"/>
                  <w14:checkedState w14:val="2612" w14:font="MS Gothic"/>
                  <w14:uncheckedState w14:val="2610" w14:font="MS Gothic"/>
                </w14:checkbox>
              </w:sdtPr>
              <w:sdtContent>
                <w:r w:rsidR="007C3FA4">
                  <w:rPr>
                    <w:rFonts w:hint="eastAsia" w:ascii="MS Gothic" w:hAnsi="MS Gothic" w:eastAsia="MS Gothic"/>
                    <w:lang w:val="en-US"/>
                  </w:rPr>
                  <w:t>☐</w:t>
                </w:r>
              </w:sdtContent>
            </w:sdt>
            <w:r w:rsidR="007C3FA4">
              <w:rPr>
                <w:lang w:val="en-US"/>
              </w:rPr>
              <w:t xml:space="preserve"> No</w:t>
            </w:r>
          </w:p>
          <w:p w:rsidR="007C3FA4" w:rsidP="007C3FA4" w:rsidRDefault="007C3FA4" w14:paraId="6FCC69A0" wp14:textId="77777777">
            <w:pPr>
              <w:rPr>
                <w:lang w:val="en-US"/>
              </w:rPr>
            </w:pPr>
            <w:r>
              <w:rPr>
                <w:lang w:val="en-US"/>
              </w:rPr>
              <w:t xml:space="preserve">If yes, please explain: </w:t>
            </w:r>
          </w:p>
          <w:p w:rsidR="003D036F" w:rsidP="081D753D" w:rsidRDefault="003D036F" w14:paraId="0D6363D4" wp14:textId="7F17A3F9">
            <w:pPr>
              <w:rPr>
                <w:lang w:val="en-US"/>
              </w:rPr>
            </w:pPr>
            <w:r w:rsidRPr="081D753D" w:rsidR="08F24A7F">
              <w:rPr>
                <w:lang w:val="en-US"/>
              </w:rPr>
              <w:t>Exploitation restrictions depend on the dataset:</w:t>
            </w:r>
          </w:p>
          <w:p w:rsidR="003D036F" w:rsidP="081D753D" w:rsidRDefault="003D036F" w14:paraId="45E51A52" wp14:textId="60B4076F">
            <w:pPr>
              <w:pStyle w:val="ListParagraph"/>
              <w:numPr>
                <w:ilvl w:val="0"/>
                <w:numId w:val="37"/>
              </w:numPr>
              <w:rPr>
                <w:lang w:val="en-US"/>
              </w:rPr>
            </w:pPr>
            <w:r w:rsidRPr="081D753D" w:rsidR="08F24A7F">
              <w:rPr>
                <w:lang w:val="en-US"/>
              </w:rPr>
              <w:t>Benchmark datasets: No restrictions</w:t>
            </w:r>
          </w:p>
          <w:p w:rsidR="003D036F" w:rsidP="081D753D" w:rsidRDefault="003D036F" w14:paraId="74E72A96" wp14:textId="1022D57D">
            <w:pPr>
              <w:pStyle w:val="ListParagraph"/>
              <w:numPr>
                <w:ilvl w:val="0"/>
                <w:numId w:val="37"/>
              </w:numPr>
              <w:rPr>
                <w:lang w:val="en-US"/>
              </w:rPr>
            </w:pPr>
            <w:r w:rsidRPr="081D753D" w:rsidR="08F24A7F">
              <w:rPr>
                <w:lang w:val="en-US"/>
              </w:rPr>
              <w:t xml:space="preserve">Intensive care unit </w:t>
            </w:r>
            <w:r w:rsidRPr="081D753D" w:rsidR="08F24A7F">
              <w:rPr>
                <w:lang w:val="en-US"/>
              </w:rPr>
              <w:t>acquired-weakness</w:t>
            </w:r>
            <w:r w:rsidRPr="081D753D" w:rsidR="4C9E14B2">
              <w:rPr>
                <w:lang w:val="en-US"/>
              </w:rPr>
              <w:t xml:space="preserve"> dataset: </w:t>
            </w:r>
            <w:r w:rsidRPr="081D753D" w:rsidR="25630594">
              <w:rPr>
                <w:lang w:val="en-US"/>
              </w:rPr>
              <w:t xml:space="preserve">We can only work on the work packages and tasks as described in the data use agreement. </w:t>
            </w:r>
            <w:r w:rsidRPr="081D753D" w:rsidR="25630594">
              <w:rPr>
                <w:lang w:val="en-US"/>
              </w:rPr>
              <w:t>This agreement further stipulates the authorship rules for publications resulting from working on this data.</w:t>
            </w:r>
            <w:r w:rsidRPr="081D753D" w:rsidR="4C9E14B2">
              <w:rPr>
                <w:lang w:val="en-US"/>
              </w:rPr>
              <w:t xml:space="preserve"> </w:t>
            </w:r>
          </w:p>
          <w:p w:rsidR="003D036F" w:rsidP="081D753D" w:rsidRDefault="003D036F" w14:paraId="48A21919" wp14:textId="330866C1">
            <w:pPr>
              <w:pStyle w:val="Normal"/>
              <w:ind w:left="0"/>
              <w:rPr>
                <w:lang w:val="en-GB"/>
              </w:rPr>
            </w:pPr>
            <w:r w:rsidRPr="081D753D" w:rsidR="11248E3E">
              <w:rPr>
                <w:lang w:val="en-GB"/>
              </w:rPr>
              <w:t xml:space="preserve">Dissemination of the patient data from the Intensive care unit </w:t>
            </w:r>
            <w:r w:rsidRPr="081D753D" w:rsidR="11248E3E">
              <w:rPr>
                <w:lang w:val="en-GB"/>
              </w:rPr>
              <w:t>acquired-weakness</w:t>
            </w:r>
            <w:r w:rsidRPr="081D753D" w:rsidR="11248E3E">
              <w:rPr>
                <w:lang w:val="en-GB"/>
              </w:rPr>
              <w:t xml:space="preserve"> is not possible. The patient data </w:t>
            </w:r>
            <w:r w:rsidRPr="081D753D" w:rsidR="11248E3E">
              <w:rPr>
                <w:lang w:val="en-GB"/>
              </w:rPr>
              <w:t>remains</w:t>
            </w:r>
            <w:r w:rsidRPr="081D753D" w:rsidR="11248E3E">
              <w:rPr>
                <w:lang w:val="en-GB"/>
              </w:rPr>
              <w:t xml:space="preserve"> the property of the medical </w:t>
            </w:r>
            <w:r w:rsidRPr="081D753D" w:rsidR="797ED311">
              <w:rPr>
                <w:lang w:val="en-GB"/>
              </w:rPr>
              <w:t>centers</w:t>
            </w:r>
            <w:r w:rsidRPr="081D753D" w:rsidR="11248E3E">
              <w:rPr>
                <w:lang w:val="en-GB"/>
              </w:rPr>
              <w:t xml:space="preserve"> in each case</w:t>
            </w:r>
            <w:r w:rsidRPr="081D753D" w:rsidR="6FBB23C8">
              <w:rPr>
                <w:lang w:val="en-GB"/>
              </w:rPr>
              <w:t>.</w:t>
            </w:r>
          </w:p>
        </w:tc>
      </w:tr>
      <w:tr xmlns:wp14="http://schemas.microsoft.com/office/word/2010/wordml" w:rsidRPr="00F42A6F" w:rsidR="003D036F" w:rsidTr="2B847017" w14:paraId="33BC934B" wp14:textId="77777777">
        <w:trPr>
          <w:cantSplit/>
          <w:trHeight w:val="269"/>
        </w:trPr>
        <w:tc>
          <w:tcPr>
            <w:tcW w:w="4962" w:type="dxa"/>
            <w:tcMar/>
          </w:tcPr>
          <w:p w:rsidRPr="008E2CC2" w:rsidR="003D036F" w:rsidP="00AE4A22" w:rsidRDefault="00950DB8" w14:paraId="38187EEE" wp14:textId="77777777">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Mar/>
          </w:tcPr>
          <w:p w:rsidRPr="00250516" w:rsidR="00950DB8" w:rsidP="00950DB8" w:rsidRDefault="00306CBC" w14:paraId="596502FD" wp14:textId="77777777">
            <w:pPr>
              <w:rPr>
                <w:lang w:val="en-US"/>
              </w:rPr>
            </w:pPr>
            <w:sdt>
              <w:sdtPr>
                <w:rPr>
                  <w:lang w:val="en-US"/>
                </w:rPr>
                <w:id w:val="1639530547"/>
                <w14:checkbox>
                  <w14:checked w14:val="0"/>
                  <w14:checkedState w14:val="2612" w14:font="MS Gothic"/>
                  <w14:uncheckedState w14:val="2610" w14:font="MS Gothic"/>
                </w14:checkbox>
              </w:sdtPr>
              <w:sdtContent>
                <w:r w:rsidR="00950DB8">
                  <w:rPr>
                    <w:rFonts w:hint="eastAsia" w:ascii="MS Gothic" w:hAnsi="MS Gothic" w:eastAsia="MS Gothic"/>
                    <w:lang w:val="en-US"/>
                  </w:rPr>
                  <w:t>☐</w:t>
                </w:r>
              </w:sdtContent>
            </w:sdt>
            <w:r w:rsidR="00950DB8">
              <w:rPr>
                <w:lang w:val="en-US"/>
              </w:rPr>
              <w:t xml:space="preserve"> Yes</w:t>
            </w:r>
          </w:p>
          <w:p w:rsidR="00950DB8" w:rsidP="00950DB8" w:rsidRDefault="00306CBC" w14:paraId="026E8ACC" wp14:textId="1D776B20">
            <w:pPr>
              <w:rPr>
                <w:lang w:val="en-US"/>
              </w:rPr>
            </w:pPr>
            <w:sdt>
              <w:sdtPr>
                <w:id w:val="1018036039"/>
                <w14:checkbox>
                  <w14:checked w14:val="1"/>
                  <w14:checkedState w14:val="2612" w14:font="MS Gothic"/>
                  <w14:uncheckedState w14:val="2610" w14:font="MS Gothic"/>
                </w14:checkbox>
                <w:rPr>
                  <w:lang w:val="en-US"/>
                </w:rPr>
              </w:sdtPr>
              <w:sdtContent>
                <w:r w:rsidRPr="081D753D" w:rsidR="2BC99BF8">
                  <w:rPr>
                    <w:rFonts w:ascii="MS Gothic" w:hAnsi="MS Gothic" w:eastAsia="MS Gothic" w:cs="MS Gothic"/>
                    <w:lang w:val="en-US"/>
                  </w:rPr>
                  <w:t>☒</w:t>
                </w:r>
              </w:sdtContent>
              <w:sdtEndPr>
                <w:rPr>
                  <w:lang w:val="en-US"/>
                </w:rPr>
              </w:sdtEndPr>
            </w:sdt>
            <w:r w:rsidRPr="081D753D" w:rsidR="3C206B3A">
              <w:rPr>
                <w:lang w:val="en-US"/>
              </w:rPr>
              <w:t xml:space="preserve"> No</w:t>
            </w:r>
          </w:p>
          <w:p w:rsidR="00950DB8" w:rsidP="00950DB8" w:rsidRDefault="00950DB8" w14:paraId="369B00F7" wp14:textId="77777777">
            <w:pPr>
              <w:rPr>
                <w:lang w:val="en-US"/>
              </w:rPr>
            </w:pPr>
            <w:r>
              <w:rPr>
                <w:lang w:val="en-US"/>
              </w:rPr>
              <w:t xml:space="preserve">If yes, please explain: </w:t>
            </w:r>
          </w:p>
          <w:p w:rsidR="003D036F" w:rsidP="00345E00" w:rsidRDefault="003D036F" w14:paraId="6BD18F9B" wp14:textId="77777777">
            <w:pPr>
              <w:rPr>
                <w:lang w:val="en-US"/>
              </w:rPr>
            </w:pPr>
          </w:p>
        </w:tc>
      </w:tr>
    </w:tbl>
    <w:p xmlns:wp14="http://schemas.microsoft.com/office/word/2010/wordml" w:rsidR="00171BFB" w:rsidRDefault="00171BFB" w14:paraId="238601FE" wp14:textId="77777777"/>
    <w:p xmlns:wp14="http://schemas.microsoft.com/office/word/2010/wordml" w:rsidR="00171BFB" w:rsidRDefault="00171BFB" w14:paraId="0F3CABC7" wp14:textId="77777777"/>
    <w:p xmlns:wp14="http://schemas.microsoft.com/office/word/2010/wordml" w:rsidR="00171BFB" w:rsidRDefault="00171BFB" w14:paraId="5B08B5D1" wp14:textId="77777777"/>
    <w:tbl>
      <w:tblPr>
        <w:tblStyle w:val="TableGrid"/>
        <w:tblW w:w="15593" w:type="dxa"/>
        <w:tblInd w:w="-714" w:type="dxa"/>
        <w:tblLayout w:type="fixed"/>
        <w:tblLook w:val="04A0" w:firstRow="1" w:lastRow="0" w:firstColumn="1" w:lastColumn="0" w:noHBand="0" w:noVBand="1"/>
      </w:tblPr>
      <w:tblGrid>
        <w:gridCol w:w="4962"/>
        <w:gridCol w:w="10631"/>
      </w:tblGrid>
      <w:tr xmlns:wp14="http://schemas.microsoft.com/office/word/2010/wordml" w:rsidR="57444132" w:rsidTr="081D753D" w14:paraId="0531239E" wp14:textId="77777777">
        <w:trPr>
          <w:cantSplit/>
          <w:trHeight w:val="269"/>
        </w:trPr>
        <w:tc>
          <w:tcPr>
            <w:tcW w:w="15593" w:type="dxa"/>
            <w:gridSpan w:val="2"/>
            <w:shd w:val="clear" w:color="auto" w:fill="5B9BD5" w:themeFill="accent5"/>
            <w:tcMar/>
          </w:tcPr>
          <w:p w:rsidRPr="00184DDE" w:rsidR="00877A71" w:rsidP="00BA789F" w:rsidRDefault="00171BFB" w14:paraId="2B03D2F8" wp14:textId="77777777">
            <w:pPr>
              <w:pStyle w:val="ListParagraph"/>
              <w:numPr>
                <w:ilvl w:val="0"/>
                <w:numId w:val="22"/>
              </w:numPr>
              <w:jc w:val="center"/>
              <w:rPr>
                <w:b/>
              </w:rPr>
            </w:pPr>
            <w:r>
              <w:rPr>
                <w:b/>
                <w:bCs/>
              </w:rPr>
              <w:t>Documentation and Metadata</w:t>
            </w:r>
          </w:p>
          <w:p w:rsidRPr="00AB71F6" w:rsidR="00184DDE" w:rsidP="00184DDE" w:rsidRDefault="00184DDE" w14:paraId="16DEB4AB" wp14:textId="77777777">
            <w:pPr>
              <w:pStyle w:val="ListParagraph"/>
              <w:ind w:left="1080"/>
              <w:rPr>
                <w:b/>
              </w:rPr>
            </w:pPr>
          </w:p>
        </w:tc>
      </w:tr>
      <w:tr xmlns:wp14="http://schemas.microsoft.com/office/word/2010/wordml" w:rsidR="002300DE" w:rsidTr="081D753D" w14:paraId="77B991B5" wp14:textId="77777777">
        <w:trPr>
          <w:cantSplit/>
          <w:trHeight w:val="269"/>
        </w:trPr>
        <w:tc>
          <w:tcPr>
            <w:tcW w:w="4962" w:type="dxa"/>
            <w:shd w:val="clear" w:color="auto" w:fill="FFFFFF" w:themeFill="background1"/>
            <w:tcMar/>
          </w:tcPr>
          <w:p w:rsidR="00CA2D12" w:rsidP="0035345E" w:rsidRDefault="003004C8" w14:paraId="2A23DFB0" wp14:textId="77777777">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rsidR="00EF7190" w:rsidP="0035345E" w:rsidRDefault="00EF7190" w14:paraId="0AD9C6F4" wp14:textId="77777777">
            <w:pPr>
              <w:jc w:val="both"/>
            </w:pPr>
          </w:p>
          <w:p w:rsidRPr="00C0755D" w:rsidR="00EF7190" w:rsidP="0035345E" w:rsidRDefault="00EF7190" w14:paraId="70C5DFAE" wp14:textId="77777777">
            <w:pPr>
              <w:jc w:val="both"/>
              <w:rPr>
                <w:rFonts w:cstheme="minorHAnsi"/>
                <w:i/>
                <w:sz w:val="22"/>
                <w:szCs w:val="22"/>
              </w:rPr>
            </w:pPr>
            <w:hyperlink w:tgtFrame="_blank" w:history="1" r:id="rId10">
              <w:r w:rsidRPr="00C0755D">
                <w:rPr>
                  <w:rStyle w:val="Hyperlink"/>
                  <w:rFonts w:cstheme="minorHAnsi"/>
                  <w:i/>
                  <w:color w:val="23527C"/>
                  <w:sz w:val="22"/>
                  <w:szCs w:val="22"/>
                  <w:shd w:val="clear" w:color="auto" w:fill="FFFFFF"/>
                </w:rPr>
                <w:t>RDM guidance on documentation and metadata</w:t>
              </w:r>
            </w:hyperlink>
            <w:r w:rsidRPr="00C0755D">
              <w:rPr>
                <w:rFonts w:cstheme="minorHAnsi"/>
                <w:i/>
                <w:color w:val="333333"/>
                <w:sz w:val="22"/>
                <w:szCs w:val="22"/>
                <w:shd w:val="clear" w:color="auto" w:fill="FFFFFF"/>
              </w:rPr>
              <w:t>.</w:t>
            </w:r>
          </w:p>
          <w:p w:rsidRPr="00CA2D12" w:rsidR="00CA2D12" w:rsidP="00EF7190" w:rsidRDefault="00CA2D12" w14:paraId="4B1F511A" wp14:textId="77777777">
            <w:pPr>
              <w:jc w:val="both"/>
              <w:rPr>
                <w:i/>
              </w:rPr>
            </w:pPr>
          </w:p>
        </w:tc>
        <w:tc>
          <w:tcPr>
            <w:tcW w:w="10631" w:type="dxa"/>
            <w:shd w:val="clear" w:color="auto" w:fill="FFFFFF" w:themeFill="background1"/>
            <w:tcMar/>
          </w:tcPr>
          <w:p w:rsidRPr="00CA2D12" w:rsidR="00CA2D12" w:rsidP="081D753D" w:rsidRDefault="00CA2D12" w14:paraId="65F9C3DC" wp14:textId="6C24F168">
            <w:pPr>
              <w:pStyle w:val="ListParagraph"/>
              <w:ind w:left="0"/>
              <w:rPr>
                <w:b w:val="0"/>
                <w:bCs w:val="0"/>
              </w:rPr>
            </w:pPr>
            <w:r w:rsidR="480C6FC4">
              <w:rPr>
                <w:b w:val="0"/>
                <w:bCs w:val="0"/>
              </w:rPr>
              <w:t xml:space="preserve">Documentation will include information on how to pre-process the datasets (which variables to select, how to deal with missing data, etc.), as well as the exact validation procedure (train/test split, cross validation, evaluation measures) and parameter optimization procedure. Although a detailed </w:t>
            </w:r>
            <w:r w:rsidR="480C6FC4">
              <w:rPr>
                <w:b w:val="0"/>
                <w:bCs w:val="0"/>
              </w:rPr>
              <w:t>methodology</w:t>
            </w:r>
            <w:r w:rsidR="480C6FC4">
              <w:rPr>
                <w:b w:val="0"/>
                <w:bCs w:val="0"/>
              </w:rPr>
              <w:t xml:space="preserve"> section will be </w:t>
            </w:r>
            <w:r w:rsidR="480C6FC4">
              <w:rPr>
                <w:b w:val="0"/>
                <w:bCs w:val="0"/>
              </w:rPr>
              <w:t>required</w:t>
            </w:r>
            <w:r w:rsidR="480C6FC4">
              <w:rPr>
                <w:b w:val="0"/>
                <w:bCs w:val="0"/>
              </w:rPr>
              <w:t xml:space="preserve"> in any publication about the project, we will have a more elaborate description of the exact protocol in an extra document, this may be a readme.txt file or a lab notebook. For the generated computer programs, detailed source code documentation and a manual will be added.</w:t>
            </w:r>
          </w:p>
        </w:tc>
      </w:tr>
      <w:tr xmlns:wp14="http://schemas.microsoft.com/office/word/2010/wordml" w:rsidR="002300DE" w:rsidTr="081D753D" w14:paraId="1851EA41" wp14:textId="77777777">
        <w:trPr>
          <w:cantSplit/>
          <w:trHeight w:val="269"/>
        </w:trPr>
        <w:tc>
          <w:tcPr>
            <w:tcW w:w="4962" w:type="dxa"/>
            <w:shd w:val="clear" w:color="auto" w:fill="FFFFFF" w:themeFill="background1"/>
            <w:tcMar/>
          </w:tcPr>
          <w:p w:rsidR="00F81457" w:rsidP="5FB6CA38" w:rsidRDefault="00F81457" w14:paraId="0AD961DA" wp14:textId="77777777">
            <w:r w:rsidRPr="002B78E0">
              <w:t xml:space="preserve">Will a metadata standard be used to make it easier to </w:t>
            </w:r>
            <w:r w:rsidRPr="00F81457">
              <w:rPr>
                <w:b/>
              </w:rPr>
              <w:t>find and reuse the data</w:t>
            </w:r>
            <w:r w:rsidRPr="002B78E0">
              <w:t xml:space="preserve">? </w:t>
            </w:r>
          </w:p>
          <w:p w:rsidR="00771CF4" w:rsidP="5FB6CA38" w:rsidRDefault="00F81457" w14:paraId="388D3F87" wp14:textId="77777777">
            <w:pPr>
              <w:rPr>
                <w:rFonts w:ascii="Arial" w:hAnsi="Arial" w:eastAsia="Times New Roman" w:cs="Arial"/>
                <w:sz w:val="16"/>
                <w:szCs w:val="16"/>
                <w:lang w:val="en-US" w:eastAsia="nl-BE"/>
              </w:rPr>
            </w:pPr>
            <w:r>
              <w:br/>
            </w:r>
            <w:r w:rsidRPr="002B78E0">
              <w:t>If so, please specify which metadata standard will be used. If not, please specify which metadata will be created to make the data easier to find and reuse.</w:t>
            </w:r>
          </w:p>
          <w:p w:rsidR="00771CF4" w:rsidP="00771CF4" w:rsidRDefault="00771CF4" w14:paraId="5023141B" wp14:textId="77777777">
            <w:pPr>
              <w:rPr>
                <w:rFonts w:ascii="Arial" w:hAnsi="Arial" w:eastAsia="Times New Roman" w:cs="Arial"/>
                <w:sz w:val="16"/>
                <w:szCs w:val="16"/>
                <w:lang w:val="en-US" w:eastAsia="nl-BE"/>
              </w:rPr>
            </w:pPr>
          </w:p>
          <w:p w:rsidRPr="0096485F" w:rsidR="00771CF4" w:rsidP="00771CF4" w:rsidRDefault="00771CF4" w14:paraId="78678EA3" wp14:textId="77777777">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rsidRPr="00771CF4" w:rsidR="002300DE" w:rsidP="00771CF4" w:rsidRDefault="002300DE" w14:paraId="1F3B1409" wp14:textId="77777777">
            <w:pPr>
              <w:rPr>
                <w:rFonts w:ascii="Arial" w:hAnsi="Arial" w:eastAsia="Times New Roman" w:cs="Arial"/>
                <w:sz w:val="16"/>
                <w:szCs w:val="16"/>
                <w:lang w:eastAsia="nl-BE"/>
              </w:rPr>
            </w:pPr>
          </w:p>
        </w:tc>
        <w:tc>
          <w:tcPr>
            <w:tcW w:w="10631" w:type="dxa"/>
            <w:shd w:val="clear" w:color="auto" w:fill="FFFFFF" w:themeFill="background1"/>
            <w:tcMar/>
          </w:tcPr>
          <w:p w:rsidRPr="00250516" w:rsidR="00CA2D12" w:rsidP="00CA2D12" w:rsidRDefault="00306CBC" w14:paraId="02F3CD2C" wp14:textId="77777777">
            <w:pPr>
              <w:rPr>
                <w:lang w:val="en-US"/>
              </w:rPr>
            </w:pPr>
            <w:sdt>
              <w:sdtPr>
                <w:rPr>
                  <w:lang w:val="en-US"/>
                </w:rPr>
                <w:id w:val="-2133849028"/>
                <w14:checkbox>
                  <w14:checked w14:val="0"/>
                  <w14:checkedState w14:val="2612" w14:font="MS Gothic"/>
                  <w14:uncheckedState w14:val="2610" w14:font="MS Gothic"/>
                </w14:checkbox>
              </w:sdtPr>
              <w:sdtContent>
                <w:r w:rsidR="00975C08">
                  <w:rPr>
                    <w:rFonts w:hint="eastAsia" w:ascii="MS Gothic" w:hAnsi="MS Gothic" w:eastAsia="MS Gothic"/>
                    <w:lang w:val="en-US"/>
                  </w:rPr>
                  <w:t>☐</w:t>
                </w:r>
              </w:sdtContent>
            </w:sdt>
            <w:r w:rsidR="00CA2D12">
              <w:rPr>
                <w:lang w:val="en-US"/>
              </w:rPr>
              <w:t xml:space="preserve"> Yes</w:t>
            </w:r>
          </w:p>
          <w:p w:rsidR="00CA2D12" w:rsidP="00CA2D12" w:rsidRDefault="00306CBC" w14:paraId="30743E34" wp14:textId="5B31CE5E">
            <w:pPr>
              <w:rPr>
                <w:lang w:val="en-US"/>
              </w:rPr>
            </w:pPr>
            <w:sdt>
              <w:sdtPr>
                <w:id w:val="-1366749508"/>
                <w14:checkbox>
                  <w14:checked w14:val="1"/>
                  <w14:checkedState w14:val="2612" w14:font="MS Gothic"/>
                  <w14:uncheckedState w14:val="2610" w14:font="MS Gothic"/>
                </w14:checkbox>
                <w:rPr>
                  <w:lang w:val="en-US"/>
                </w:rPr>
              </w:sdtPr>
              <w:sdtContent>
                <w:r w:rsidRPr="081D753D" w:rsidR="2C0D48C3">
                  <w:rPr>
                    <w:rFonts w:ascii="MS Gothic" w:hAnsi="MS Gothic" w:eastAsia="MS Gothic" w:cs="MS Gothic"/>
                    <w:lang w:val="en-US"/>
                  </w:rPr>
                  <w:t>☒</w:t>
                </w:r>
              </w:sdtContent>
              <w:sdtEndPr>
                <w:rPr>
                  <w:lang w:val="en-US"/>
                </w:rPr>
              </w:sdtEndPr>
            </w:sdt>
            <w:r w:rsidRPr="081D753D" w:rsidR="00F9E0BB">
              <w:rPr>
                <w:lang w:val="en-US"/>
              </w:rPr>
              <w:t xml:space="preserve"> No</w:t>
            </w:r>
          </w:p>
          <w:p w:rsidR="00CA2D12" w:rsidP="00F81457" w:rsidRDefault="00CA2D12" w14:paraId="5D2FEC04" wp14:textId="7777777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rsidR="00F81457" w:rsidP="00F81457" w:rsidRDefault="00F81457" w14:paraId="562C75D1" wp14:textId="77777777">
            <w:pPr>
              <w:rPr>
                <w:lang w:val="en-US"/>
              </w:rPr>
            </w:pPr>
          </w:p>
          <w:p w:rsidR="00F81457" w:rsidP="00F81457" w:rsidRDefault="00F81457" w14:paraId="664355AD" wp14:textId="77777777">
            <w:pPr>
              <w:rPr>
                <w:lang w:val="en-US"/>
              </w:rPr>
            </w:pPr>
          </w:p>
          <w:p w:rsidR="00F81457" w:rsidP="00F81457" w:rsidRDefault="00F81457" w14:paraId="7C5D1670" wp14:textId="7777777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rsidRPr="00F81457" w:rsidR="00F81457" w:rsidP="081D753D" w:rsidRDefault="00F81457" w14:paraId="7DF4E37C" w14:noSpellErr="1" wp14:textId="700E43F9">
            <w:pPr>
              <w:pStyle w:val="Normal"/>
              <w:rPr>
                <w:lang w:val="en-US"/>
              </w:rPr>
            </w:pPr>
          </w:p>
          <w:p w:rsidR="002300DE" w:rsidP="081D753D" w:rsidRDefault="002300DE" w14:paraId="44FB30F8" wp14:textId="5C9C431C">
            <w:pPr>
              <w:jc w:val="both"/>
              <w:rPr>
                <w:b w:val="0"/>
                <w:bCs w:val="0"/>
              </w:rPr>
            </w:pPr>
            <w:r w:rsidR="7C83B25A">
              <w:rPr>
                <w:b w:val="0"/>
                <w:bCs w:val="0"/>
              </w:rPr>
              <w:t xml:space="preserve">The metadata of the generated software includes programming language, author, version, date of </w:t>
            </w:r>
            <w:r w:rsidR="7C83B25A">
              <w:rPr>
                <w:b w:val="0"/>
                <w:bCs w:val="0"/>
              </w:rPr>
              <w:t>creation,...</w:t>
            </w:r>
            <w:r w:rsidR="7C83B25A">
              <w:rPr>
                <w:b w:val="0"/>
                <w:bCs w:val="0"/>
              </w:rPr>
              <w:t xml:space="preserve"> Such metadata is automatically created by a git repository like KU Leuven GitLab.</w:t>
            </w:r>
          </w:p>
        </w:tc>
      </w:tr>
    </w:tbl>
    <w:p xmlns:wp14="http://schemas.microsoft.com/office/word/2010/wordml" w:rsidR="00CE6D90" w:rsidRDefault="00CE6D90" w14:paraId="1DA6542E" wp14:textId="77777777"/>
    <w:p xmlns:wp14="http://schemas.microsoft.com/office/word/2010/wordml" w:rsidR="00CE6D90" w:rsidRDefault="00CE6D90" w14:paraId="3041E394" wp14:textId="77777777"/>
    <w:tbl>
      <w:tblPr>
        <w:tblStyle w:val="TableGrid"/>
        <w:tblW w:w="15593" w:type="dxa"/>
        <w:tblInd w:w="-714" w:type="dxa"/>
        <w:tblLayout w:type="fixed"/>
        <w:tblLook w:val="04A0" w:firstRow="1" w:lastRow="0" w:firstColumn="1" w:lastColumn="0" w:noHBand="0" w:noVBand="1"/>
      </w:tblPr>
      <w:tblGrid>
        <w:gridCol w:w="4962"/>
        <w:gridCol w:w="10631"/>
      </w:tblGrid>
      <w:tr xmlns:wp14="http://schemas.microsoft.com/office/word/2010/wordml" w:rsidRPr="00F42A6F" w:rsidR="00877A71" w:rsidTr="081D753D" w14:paraId="29712A0C" wp14:textId="77777777">
        <w:trPr>
          <w:cantSplit/>
          <w:trHeight w:val="269"/>
        </w:trPr>
        <w:tc>
          <w:tcPr>
            <w:tcW w:w="15593" w:type="dxa"/>
            <w:gridSpan w:val="2"/>
            <w:shd w:val="clear" w:color="auto" w:fill="5B9BD5" w:themeFill="accent5"/>
            <w:tcMar/>
          </w:tcPr>
          <w:p w:rsidRPr="009F7382" w:rsidR="009F7382" w:rsidP="00BA789F" w:rsidRDefault="009F7382" w14:paraId="41E2CBA9" wp14:textId="77777777">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rsidRPr="00145CC7" w:rsidR="00877A71" w:rsidP="00EE6614" w:rsidRDefault="00877A71" w14:paraId="722B00AE" wp14:textId="77777777">
            <w:pPr>
              <w:ind w:left="360"/>
              <w:jc w:val="center"/>
              <w:rPr>
                <w:b/>
              </w:rPr>
            </w:pPr>
          </w:p>
        </w:tc>
      </w:tr>
      <w:tr xmlns:wp14="http://schemas.microsoft.com/office/word/2010/wordml" w:rsidRPr="00F42A6F" w:rsidR="002300DE" w:rsidTr="081D753D" w14:paraId="220FD179" wp14:textId="77777777">
        <w:trPr>
          <w:cantSplit/>
          <w:trHeight w:val="269"/>
        </w:trPr>
        <w:tc>
          <w:tcPr>
            <w:tcW w:w="4962" w:type="dxa"/>
            <w:tcMar/>
          </w:tcPr>
          <w:p w:rsidR="002300DE" w:rsidP="008F2D7E" w:rsidRDefault="00CE6D90" w14:paraId="3D8542FB" wp14:textId="77777777">
            <w:r w:rsidRPr="002B78E0">
              <w:t>Where will the data be stored?</w:t>
            </w:r>
          </w:p>
          <w:p w:rsidR="00762983" w:rsidP="008F2D7E" w:rsidRDefault="00762983" w14:paraId="42C6D796" wp14:textId="77777777"/>
          <w:p w:rsidRPr="00975C08" w:rsidR="00762983" w:rsidP="008F2D7E" w:rsidRDefault="00762983" w14:paraId="43A3E940" wp14:textId="77777777">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w:tgtFrame="_blank" w:history="1" r:id="rId1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Mar/>
          </w:tcPr>
          <w:p w:rsidRPr="00250516" w:rsidR="00975C08" w:rsidP="00975C08" w:rsidRDefault="00975C08" w14:paraId="75ED87C4" wp14:textId="7A25DA48">
            <w:pPr>
              <w:rPr>
                <w:lang w:val="en-US"/>
              </w:rPr>
            </w:pPr>
            <w:sdt>
              <w:sdtPr>
                <w:id w:val="-642347297"/>
                <w14:checkbox>
                  <w14:checked w14:val="1"/>
                  <w14:checkedState w14:val="2612" w14:font="MS Gothic"/>
                  <w14:uncheckedState w14:val="2610" w14:font="MS Gothic"/>
                </w14:checkbox>
                <w:rPr>
                  <w:lang w:val="en-US"/>
                </w:rPr>
              </w:sdtPr>
              <w:sdtContent>
                <w:r w:rsidRPr="081D753D" w:rsidR="58029CEA">
                  <w:rPr>
                    <w:rFonts w:ascii="MS Gothic" w:hAnsi="MS Gothic" w:eastAsia="MS Gothic" w:cs="MS Gothic"/>
                    <w:lang w:val="en-US"/>
                  </w:rPr>
                  <w:t>☒</w:t>
                </w:r>
              </w:sdtContent>
              <w:sdtEndPr>
                <w:rPr>
                  <w:lang w:val="en-US"/>
                </w:rPr>
              </w:sdtEndPr>
            </w:sdt>
            <w:r w:rsidRPr="081D753D" w:rsidR="056E2DF7">
              <w:rPr>
                <w:lang w:val="en-US"/>
              </w:rPr>
              <w:t xml:space="preserve"> Shared network drive (J-drive)</w:t>
            </w:r>
            <w:r w:rsidRPr="081D753D" w:rsidR="5E69334E">
              <w:rPr>
                <w:lang w:val="en-US"/>
              </w:rPr>
              <w:t xml:space="preserve"> Benchmark datasets</w:t>
            </w:r>
          </w:p>
          <w:p w:rsidR="00975C08" w:rsidP="081D753D" w:rsidRDefault="00975C08" w14:paraId="1FD4970A" wp14:textId="01AC137E">
            <w:pPr>
              <w:pStyle w:val="Normal"/>
              <w:rPr>
                <w:lang w:val="en-US"/>
              </w:rPr>
            </w:pPr>
            <w:sdt>
              <w:sdtPr>
                <w:id w:val="1574546971"/>
                <w14:checkbox>
                  <w14:checked w14:val="1"/>
                  <w14:checkedState w14:val="2612" w14:font="MS Gothic"/>
                  <w14:uncheckedState w14:val="2610" w14:font="MS Gothic"/>
                </w14:checkbox>
                <w:rPr>
                  <w:lang w:val="en-US"/>
                </w:rPr>
              </w:sdtPr>
              <w:sdtContent>
                <w:r w:rsidRPr="081D753D" w:rsidR="3E823454">
                  <w:rPr>
                    <w:rFonts w:ascii="MS Gothic" w:hAnsi="MS Gothic" w:eastAsia="MS Gothic" w:cs="MS Gothic"/>
                    <w:lang w:val="en-US"/>
                  </w:rPr>
                  <w:t>☒</w:t>
                </w:r>
              </w:sdtContent>
              <w:sdtEndPr>
                <w:rPr>
                  <w:lang w:val="en-US"/>
                </w:rPr>
              </w:sdtEndPr>
            </w:sdt>
            <w:r w:rsidRPr="081D753D" w:rsidR="056E2DF7">
              <w:rPr>
                <w:lang w:val="en-US"/>
              </w:rPr>
              <w:t xml:space="preserve"> Personal network drive (I-drive)</w:t>
            </w:r>
            <w:r w:rsidRPr="081D753D" w:rsidR="306A0AF3">
              <w:rPr>
                <w:lang w:val="en-US"/>
              </w:rPr>
              <w:t xml:space="preserve"> Benchmark datasets</w:t>
            </w:r>
          </w:p>
          <w:p w:rsidRPr="00250516" w:rsidR="00975C08" w:rsidP="081D753D" w:rsidRDefault="00975C08" w14:paraId="37092EC8" wp14:textId="3CE1B175">
            <w:pPr>
              <w:pStyle w:val="Normal"/>
              <w:rPr>
                <w:lang w:val="en-US"/>
              </w:rPr>
            </w:pPr>
            <w:sdt>
              <w:sdtPr>
                <w:id w:val="-1408765965"/>
                <w14:checkbox>
                  <w14:checked w14:val="1"/>
                  <w14:checkedState w14:val="2612" w14:font="MS Gothic"/>
                  <w14:uncheckedState w14:val="2610" w14:font="MS Gothic"/>
                </w14:checkbox>
                <w:rPr>
                  <w:lang w:val="en-US"/>
                </w:rPr>
              </w:sdtPr>
              <w:sdtContent>
                <w:r w:rsidRPr="081D753D" w:rsidR="7879ADEF">
                  <w:rPr>
                    <w:rFonts w:ascii="MS Gothic" w:hAnsi="MS Gothic" w:eastAsia="MS Gothic" w:cs="MS Gothic"/>
                    <w:lang w:val="en-US"/>
                  </w:rPr>
                  <w:t>☒</w:t>
                </w:r>
              </w:sdtContent>
              <w:sdtEndPr>
                <w:rPr>
                  <w:lang w:val="en-US"/>
                </w:rPr>
              </w:sdtEndPr>
            </w:sdt>
            <w:r w:rsidRPr="081D753D" w:rsidR="056E2DF7">
              <w:rPr>
                <w:lang w:val="en-US"/>
              </w:rPr>
              <w:t xml:space="preserve"> OneDrive (KU Leuven)</w:t>
            </w:r>
            <w:r w:rsidRPr="081D753D" w:rsidR="652E9D3A">
              <w:rPr>
                <w:lang w:val="en-US"/>
              </w:rPr>
              <w:t xml:space="preserve"> Benchmark datasets</w:t>
            </w:r>
          </w:p>
          <w:p w:rsidR="00975C08" w:rsidP="00975C08" w:rsidRDefault="00975C08" w14:paraId="01021535" wp14:textId="77777777">
            <w:pPr>
              <w:rPr>
                <w:lang w:val="en-US"/>
              </w:rPr>
            </w:pPr>
            <w:sdt>
              <w:sdtPr>
                <w:rPr>
                  <w:lang w:val="en-US"/>
                </w:rPr>
                <w:id w:val="-1536877304"/>
                <w14:checkbox>
                  <w14:checked w14:val="0"/>
                  <w14:checkedState w14:val="2612" w14:font="MS Gothic"/>
                  <w14:uncheckedState w14:val="2610" w14:font="MS Gothic"/>
                </w14:checkbox>
              </w:sdtPr>
              <w:sdtContent>
                <w:r>
                  <w:rPr>
                    <w:rFonts w:hint="eastAsia" w:ascii="MS Gothic" w:hAnsi="MS Gothic" w:eastAsia="MS Gothic"/>
                    <w:lang w:val="en-US"/>
                  </w:rPr>
                  <w:t>☐</w:t>
                </w:r>
              </w:sdtContent>
            </w:sdt>
            <w:r>
              <w:rPr>
                <w:lang w:val="en-US"/>
              </w:rPr>
              <w:t xml:space="preserve"> </w:t>
            </w:r>
            <w:proofErr w:type="spellStart"/>
            <w:r>
              <w:rPr>
                <w:lang w:val="en-US"/>
              </w:rPr>
              <w:t>Sharepoint</w:t>
            </w:r>
            <w:proofErr w:type="spellEnd"/>
            <w:r>
              <w:rPr>
                <w:lang w:val="en-US"/>
              </w:rPr>
              <w:t xml:space="preserve"> online</w:t>
            </w:r>
          </w:p>
          <w:p w:rsidRPr="00250516" w:rsidR="00975C08" w:rsidP="00975C08" w:rsidRDefault="00975C08" w14:paraId="3F15D5D6" wp14:textId="77777777">
            <w:pPr>
              <w:rPr>
                <w:lang w:val="en-US"/>
              </w:rPr>
            </w:pPr>
            <w:sdt>
              <w:sdtPr>
                <w:rPr>
                  <w:lang w:val="en-US"/>
                </w:rPr>
                <w:id w:val="-63103526"/>
                <w14:checkbox>
                  <w14:checked w14:val="0"/>
                  <w14:checkedState w14:val="2612" w14:font="MS Gothic"/>
                  <w14:uncheckedState w14:val="2610" w14:font="MS Gothic"/>
                </w14:checkbox>
              </w:sdtPr>
              <w:sdtContent>
                <w:r w:rsidR="007A5CC7">
                  <w:rPr>
                    <w:rFonts w:hint="eastAsia" w:ascii="MS Gothic" w:hAnsi="MS Gothic" w:eastAsia="MS Gothic"/>
                    <w:lang w:val="en-US"/>
                  </w:rPr>
                  <w:t>☐</w:t>
                </w:r>
              </w:sdtContent>
            </w:sdt>
            <w:r>
              <w:rPr>
                <w:lang w:val="en-US"/>
              </w:rPr>
              <w:t xml:space="preserve"> </w:t>
            </w:r>
            <w:proofErr w:type="spellStart"/>
            <w:r>
              <w:rPr>
                <w:lang w:val="en-US"/>
              </w:rPr>
              <w:t>Sharepoint</w:t>
            </w:r>
            <w:proofErr w:type="spellEnd"/>
            <w:r>
              <w:rPr>
                <w:lang w:val="en-US"/>
              </w:rPr>
              <w:t xml:space="preserve"> on-</w:t>
            </w:r>
            <w:proofErr w:type="spellStart"/>
            <w:r>
              <w:rPr>
                <w:lang w:val="en-US"/>
              </w:rPr>
              <w:t>premis</w:t>
            </w:r>
            <w:proofErr w:type="spellEnd"/>
          </w:p>
          <w:p w:rsidR="00975C08" w:rsidP="00975C08" w:rsidRDefault="00975C08" w14:paraId="3799F11B" wp14:textId="77777777">
            <w:pPr>
              <w:rPr>
                <w:lang w:val="en-US"/>
              </w:rPr>
            </w:pPr>
            <w:sdt>
              <w:sdtPr>
                <w:rPr>
                  <w:lang w:val="en-US"/>
                </w:rPr>
                <w:id w:val="-2130003063"/>
                <w14:checkbox>
                  <w14:checked w14:val="0"/>
                  <w14:checkedState w14:val="2612" w14:font="MS Gothic"/>
                  <w14:uncheckedState w14:val="2610" w14:font="MS Gothic"/>
                </w14:checkbox>
              </w:sdtPr>
              <w:sdtContent>
                <w:r w:rsidR="00F04613">
                  <w:rPr>
                    <w:rFonts w:hint="eastAsia" w:ascii="MS Gothic" w:hAnsi="MS Gothic" w:eastAsia="MS Gothic"/>
                    <w:lang w:val="en-US"/>
                  </w:rPr>
                  <w:t>☐</w:t>
                </w:r>
              </w:sdtContent>
            </w:sdt>
            <w:r>
              <w:rPr>
                <w:lang w:val="en-US"/>
              </w:rPr>
              <w:t xml:space="preserve"> Large Volume Storage</w:t>
            </w:r>
          </w:p>
          <w:p w:rsidRPr="00250516" w:rsidR="007A5CC7" w:rsidP="007A5CC7" w:rsidRDefault="007A5CC7" w14:paraId="6F116632" wp14:textId="77777777">
            <w:pPr>
              <w:rPr>
                <w:lang w:val="en-US"/>
              </w:rPr>
            </w:pPr>
            <w:sdt>
              <w:sdtPr>
                <w:rPr>
                  <w:lang w:val="en-US"/>
                </w:rPr>
                <w:id w:val="1856455942"/>
                <w14:checkbox>
                  <w14:checked w14:val="0"/>
                  <w14:checkedState w14:val="2612" w14:font="MS Gothic"/>
                  <w14:uncheckedState w14:val="2610" w14:font="MS Gothic"/>
                </w14:checkbox>
              </w:sdtPr>
              <w:sdtContent>
                <w:r>
                  <w:rPr>
                    <w:rFonts w:hint="eastAsia" w:ascii="MS Gothic" w:hAnsi="MS Gothic" w:eastAsia="MS Gothic"/>
                    <w:lang w:val="en-US"/>
                  </w:rPr>
                  <w:t>☐</w:t>
                </w:r>
              </w:sdtContent>
            </w:sdt>
            <w:r>
              <w:rPr>
                <w:lang w:val="en-US"/>
              </w:rPr>
              <w:t xml:space="preserve"> Digital Vault</w:t>
            </w:r>
          </w:p>
          <w:p w:rsidR="00CE6D90" w:rsidP="6320600B" w:rsidRDefault="007A5CC7" w14:paraId="3C2E4E48" wp14:textId="3AD1BBB6">
            <w:pPr>
              <w:rPr>
                <w:lang w:val="en-US"/>
              </w:rPr>
            </w:pPr>
            <w:sdt>
              <w:sdtPr>
                <w:id w:val="1360622626"/>
                <w14:checkbox>
                  <w14:checked w14:val="0"/>
                  <w14:checkedState w14:val="2612" w14:font="MS Gothic"/>
                  <w14:uncheckedState w14:val="2610" w14:font="MS Gothic"/>
                </w14:checkbox>
                <w:rPr>
                  <w:lang w:val="en-US"/>
                </w:rPr>
              </w:sdtPr>
              <w:sdtContent>
                <w:r w:rsidRPr="081D753D" w:rsidR="12D1F304">
                  <w:rPr>
                    <w:rFonts w:ascii="MS Gothic" w:hAnsi="MS Gothic" w:eastAsia="MS Gothic"/>
                    <w:lang w:val="en-US"/>
                  </w:rPr>
                  <w:t>☐</w:t>
                </w:r>
              </w:sdtContent>
              <w:sdtEndPr>
                <w:rPr>
                  <w:lang w:val="en-US"/>
                </w:rPr>
              </w:sdtEndPr>
            </w:sdt>
            <w:r w:rsidRPr="081D753D" w:rsidR="12D1F304">
              <w:rPr>
                <w:lang w:val="en-US"/>
              </w:rPr>
              <w:t xml:space="preserve"> Other:</w:t>
            </w:r>
            <w:r w:rsidRPr="081D753D" w:rsidR="22F07CC2">
              <w:rPr>
                <w:lang w:val="en-US"/>
              </w:rPr>
              <w:t xml:space="preserve"> Intensive care unit acquired-</w:t>
            </w:r>
            <w:r w:rsidRPr="081D753D" w:rsidR="22F07CC2">
              <w:rPr>
                <w:lang w:val="en-US"/>
              </w:rPr>
              <w:t>weakness:</w:t>
            </w:r>
            <w:r w:rsidRPr="081D753D" w:rsidR="12D1F304">
              <w:rPr>
                <w:lang w:val="en-US"/>
              </w:rPr>
              <w:t xml:space="preserve"> </w:t>
            </w:r>
            <w:r w:rsidRPr="081D753D" w:rsidR="103057F0">
              <w:rPr>
                <w:lang w:val="en-US"/>
              </w:rPr>
              <w:t xml:space="preserve"> </w:t>
            </w:r>
            <w:r w:rsidRPr="081D753D" w:rsidR="6009879C">
              <w:rPr>
                <w:lang w:val="en-US"/>
              </w:rPr>
              <w:t>m</w:t>
            </w:r>
            <w:r w:rsidRPr="081D753D" w:rsidR="103057F0">
              <w:rPr>
                <w:lang w:val="en-US"/>
              </w:rPr>
              <w:t>y own hard drive</w:t>
            </w:r>
          </w:p>
          <w:p w:rsidRPr="00BC2885" w:rsidR="00BC2885" w:rsidP="6320600B" w:rsidRDefault="00BC2885" w14:paraId="6E1831B3" wp14:textId="77777777">
            <w:pPr>
              <w:rPr>
                <w:lang w:val="en-US"/>
              </w:rPr>
            </w:pPr>
          </w:p>
        </w:tc>
      </w:tr>
      <w:tr xmlns:wp14="http://schemas.microsoft.com/office/word/2010/wordml" w:rsidRPr="00F42A6F" w:rsidR="002300DE" w:rsidTr="081D753D" w14:paraId="3AFA4CDD" wp14:textId="77777777">
        <w:trPr>
          <w:cantSplit/>
          <w:trHeight w:val="269"/>
        </w:trPr>
        <w:tc>
          <w:tcPr>
            <w:tcW w:w="4962" w:type="dxa"/>
            <w:tcMar/>
          </w:tcPr>
          <w:p w:rsidR="0008393F" w:rsidP="00877A71" w:rsidRDefault="00C67569" w14:paraId="799565BE" wp14:textId="77777777">
            <w:r w:rsidRPr="002B78E0">
              <w:t>How will the data be backed up?</w:t>
            </w:r>
          </w:p>
          <w:p w:rsidR="0008393F" w:rsidP="0008393F" w:rsidRDefault="0008393F" w14:paraId="54E11D2A" wp14:textId="77777777"/>
          <w:p w:rsidRPr="00424DBA" w:rsidR="002300DE" w:rsidP="00424DBA" w:rsidRDefault="0093526F" w14:paraId="11710087" wp14:textId="77777777">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Mar/>
          </w:tcPr>
          <w:p w:rsidR="00F04613" w:rsidP="00F04613" w:rsidRDefault="00F04613" w14:paraId="4352D56A" wp14:textId="571521F4">
            <w:pPr>
              <w:rPr>
                <w:lang w:val="en-US"/>
              </w:rPr>
            </w:pPr>
            <w:sdt>
              <w:sdtPr>
                <w:id w:val="-563640976"/>
                <w14:checkbox>
                  <w14:checked w14:val="1"/>
                  <w14:checkedState w14:val="2612" w14:font="MS Gothic"/>
                  <w14:uncheckedState w14:val="2610" w14:font="MS Gothic"/>
                </w14:checkbox>
                <w:rPr>
                  <w:lang w:val="en-US"/>
                </w:rPr>
              </w:sdtPr>
              <w:sdtContent>
                <w:r w:rsidRPr="081D753D" w:rsidR="450F31DB">
                  <w:rPr>
                    <w:rFonts w:ascii="MS Gothic" w:hAnsi="MS Gothic" w:eastAsia="MS Gothic" w:cs="MS Gothic"/>
                    <w:lang w:val="en-US"/>
                  </w:rPr>
                  <w:t>☒</w:t>
                </w:r>
              </w:sdtContent>
              <w:sdtEndPr>
                <w:rPr>
                  <w:lang w:val="en-US"/>
                </w:rPr>
              </w:sdtEndPr>
            </w:sdt>
            <w:r w:rsidRPr="081D753D" w:rsidR="65F22811">
              <w:rPr>
                <w:lang w:val="en-US"/>
              </w:rPr>
              <w:t xml:space="preserve"> </w:t>
            </w:r>
            <w:r w:rsidRPr="081D753D" w:rsidR="65F22811">
              <w:rPr>
                <w:lang w:val="en-US"/>
              </w:rPr>
              <w:t>Standard back-up provided by KU Leuven ICTS for my storage solution</w:t>
            </w:r>
          </w:p>
          <w:p w:rsidRPr="00250516" w:rsidR="00F04613" w:rsidP="00F04613" w:rsidRDefault="00F04613" w14:paraId="64E80F49" wp14:textId="59541313">
            <w:pPr>
              <w:rPr>
                <w:lang w:val="en-US"/>
              </w:rPr>
            </w:pPr>
            <w:sdt>
              <w:sdtPr>
                <w:id w:val="-2006960979"/>
                <w14:checkbox>
                  <w14:checked w14:val="1"/>
                  <w14:checkedState w14:val="2612" w14:font="MS Gothic"/>
                  <w14:uncheckedState w14:val="2610" w14:font="MS Gothic"/>
                </w14:checkbox>
                <w:rPr>
                  <w:lang w:val="en-US"/>
                </w:rPr>
              </w:sdtPr>
              <w:sdtContent>
                <w:r w:rsidRPr="081D753D" w:rsidR="29571326">
                  <w:rPr>
                    <w:rFonts w:ascii="MS Gothic" w:hAnsi="MS Gothic" w:eastAsia="MS Gothic" w:cs="MS Gothic"/>
                    <w:lang w:val="en-US"/>
                  </w:rPr>
                  <w:t>☒</w:t>
                </w:r>
              </w:sdtContent>
              <w:sdtEndPr>
                <w:rPr>
                  <w:lang w:val="en-US"/>
                </w:rPr>
              </w:sdtEndPr>
            </w:sdt>
            <w:r w:rsidRPr="081D753D" w:rsidR="65F22811">
              <w:rPr>
                <w:lang w:val="en-US"/>
              </w:rPr>
              <w:t xml:space="preserve"> </w:t>
            </w:r>
            <w:r w:rsidRPr="081D753D" w:rsidR="65F22811">
              <w:rPr>
                <w:lang w:val="en-US"/>
              </w:rPr>
              <w:t>Personal back-ups I make (specify)</w:t>
            </w:r>
          </w:p>
          <w:p w:rsidR="00F04613" w:rsidP="00F04613" w:rsidRDefault="00F04613" w14:paraId="2968C1BF" wp14:textId="77777777">
            <w:pPr>
              <w:rPr>
                <w:lang w:val="en-US"/>
              </w:rPr>
            </w:pPr>
            <w:sdt>
              <w:sdtPr>
                <w:rPr>
                  <w:lang w:val="en-US"/>
                </w:rPr>
                <w:id w:val="844759602"/>
                <w14:checkbox>
                  <w14:checked w14:val="0"/>
                  <w14:checkedState w14:val="2612" w14:font="MS Gothic"/>
                  <w14:uncheckedState w14:val="2610" w14:font="MS Gothic"/>
                </w14:checkbox>
              </w:sdtPr>
              <w:sdtContent>
                <w:r>
                  <w:rPr>
                    <w:rFonts w:hint="eastAsia" w:ascii="MS Gothic" w:hAnsi="MS Gothic" w:eastAsia="MS Gothic"/>
                    <w:lang w:val="en-US"/>
                  </w:rPr>
                  <w:t>☐</w:t>
                </w:r>
              </w:sdtContent>
            </w:sdt>
            <w:r>
              <w:rPr>
                <w:lang w:val="en-US"/>
              </w:rPr>
              <w:t xml:space="preserve"> Other (specify) </w:t>
            </w:r>
          </w:p>
          <w:p w:rsidR="002300DE" w:rsidP="00C67569" w:rsidRDefault="002300DE" w14:paraId="31126E5D" wp14:textId="77777777">
            <w:pPr>
              <w:rPr>
                <w:rFonts w:ascii="MS Gothic" w:hAnsi="MS Gothic" w:eastAsia="MS Gothic"/>
                <w:lang w:val="en-US"/>
              </w:rPr>
            </w:pPr>
          </w:p>
          <w:p w:rsidR="00C67569" w:rsidP="00C67569" w:rsidRDefault="00C67569" w14:paraId="2DE403A5" wp14:textId="77777777">
            <w:pPr>
              <w:rPr>
                <w:b/>
                <w:bCs/>
                <w:lang w:val="en-US"/>
              </w:rPr>
            </w:pPr>
          </w:p>
          <w:p w:rsidRPr="00CA2D12" w:rsidR="00C67569" w:rsidP="00F04613" w:rsidRDefault="00C67569" w14:paraId="62431CDC" wp14:textId="77777777">
            <w:pPr>
              <w:shd w:val="clear" w:color="auto" w:fill="FFFFFF"/>
              <w:rPr>
                <w:b/>
                <w:bCs/>
                <w:lang w:val="en-US"/>
              </w:rPr>
            </w:pPr>
          </w:p>
        </w:tc>
      </w:tr>
      <w:tr xmlns:wp14="http://schemas.microsoft.com/office/word/2010/wordml" w:rsidRPr="00F42A6F" w:rsidR="00C271CA" w:rsidTr="081D753D" w14:paraId="6C957EB4" wp14:textId="77777777">
        <w:trPr>
          <w:cantSplit/>
          <w:trHeight w:val="269"/>
        </w:trPr>
        <w:tc>
          <w:tcPr>
            <w:tcW w:w="4962" w:type="dxa"/>
            <w:tcMar/>
          </w:tcPr>
          <w:p w:rsidRPr="002B78E0" w:rsidR="00C271CA" w:rsidP="00C271CA" w:rsidRDefault="00C271CA" w14:paraId="2F3ADA18" wp14:textId="77777777">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Mar/>
          </w:tcPr>
          <w:p w:rsidRPr="00436EB9" w:rsidR="00C271CA" w:rsidP="00C271CA" w:rsidRDefault="00306CBC" w14:paraId="1E343B8C" wp14:textId="13F36A6C">
            <w:pPr>
              <w:rPr>
                <w:lang w:val="en-US"/>
              </w:rPr>
            </w:pPr>
            <w:sdt>
              <w:sdtPr>
                <w:id w:val="-1609034685"/>
                <w14:checkbox>
                  <w14:checked w14:val="1"/>
                  <w14:checkedState w14:val="2612" w14:font="MS Gothic"/>
                  <w14:uncheckedState w14:val="2610" w14:font="MS Gothic"/>
                </w14:checkbox>
                <w:rPr>
                  <w:lang w:val="en-US"/>
                </w:rPr>
              </w:sdtPr>
              <w:sdtContent>
                <w:r w:rsidRPr="081D753D" w:rsidR="0B056499">
                  <w:rPr>
                    <w:rFonts w:ascii="MS Gothic" w:hAnsi="MS Gothic" w:eastAsia="MS Gothic" w:cs="MS Gothic"/>
                    <w:lang w:val="en-US"/>
                  </w:rPr>
                  <w:t>☒</w:t>
                </w:r>
              </w:sdtContent>
              <w:sdtEndPr>
                <w:rPr>
                  <w:lang w:val="en-US"/>
                </w:rPr>
              </w:sdtEndPr>
            </w:sdt>
            <w:r w:rsidRPr="081D753D" w:rsidR="6BBB9AC1">
              <w:rPr>
                <w:lang w:val="en-US"/>
              </w:rPr>
              <w:t xml:space="preserve"> Yes</w:t>
            </w:r>
          </w:p>
          <w:p w:rsidRPr="00436EB9" w:rsidR="00C271CA" w:rsidP="00C271CA" w:rsidRDefault="00306CBC" w14:paraId="1B77BE51" wp14:textId="77777777">
            <w:pPr>
              <w:rPr>
                <w:lang w:val="en-US"/>
              </w:rPr>
            </w:pPr>
            <w:sdt>
              <w:sdtPr>
                <w:rPr>
                  <w:lang w:val="en-US"/>
                </w:rPr>
                <w:id w:val="-2010666055"/>
                <w14:checkbox>
                  <w14:checked w14:val="0"/>
                  <w14:checkedState w14:val="2612" w14:font="MS Gothic"/>
                  <w14:uncheckedState w14:val="2610" w14:font="MS Gothic"/>
                </w14:checkbox>
              </w:sdtPr>
              <w:sdtContent>
                <w:r w:rsidRPr="00436EB9" w:rsidR="00C271CA">
                  <w:rPr>
                    <w:rFonts w:hint="eastAsia" w:ascii="MS Gothic" w:hAnsi="MS Gothic" w:eastAsia="MS Gothic"/>
                    <w:lang w:val="en-US"/>
                  </w:rPr>
                  <w:t>☐</w:t>
                </w:r>
              </w:sdtContent>
            </w:sdt>
            <w:r w:rsidRPr="00436EB9" w:rsidR="00C271CA">
              <w:rPr>
                <w:lang w:val="en-US"/>
              </w:rPr>
              <w:t xml:space="preserve"> No</w:t>
            </w:r>
          </w:p>
          <w:p w:rsidR="0087485C" w:rsidP="00C271CA" w:rsidRDefault="0087485C" w14:paraId="49E398E2" wp14:textId="77777777">
            <w:pPr>
              <w:rPr>
                <w:bCs/>
              </w:rPr>
            </w:pPr>
          </w:p>
          <w:p w:rsidR="00C271CA" w:rsidP="00C271CA" w:rsidRDefault="00C271CA" w14:paraId="06160E6D" wp14:textId="77777777">
            <w:pPr>
              <w:rPr>
                <w:bCs/>
              </w:rPr>
            </w:pPr>
            <w:r w:rsidRPr="00436EB9">
              <w:rPr>
                <w:bCs/>
              </w:rPr>
              <w:t xml:space="preserve">If no, please </w:t>
            </w:r>
            <w:r>
              <w:rPr>
                <w:bCs/>
              </w:rPr>
              <w:t>specify</w:t>
            </w:r>
            <w:r w:rsidRPr="00436EB9">
              <w:rPr>
                <w:bCs/>
              </w:rPr>
              <w:t xml:space="preserve">: </w:t>
            </w:r>
          </w:p>
          <w:p w:rsidRPr="00436EB9" w:rsidR="0087485C" w:rsidP="00C271CA" w:rsidRDefault="0087485C" w14:paraId="16287F21" wp14:textId="77777777">
            <w:pPr>
              <w:rPr>
                <w:bCs/>
              </w:rPr>
            </w:pPr>
          </w:p>
        </w:tc>
      </w:tr>
      <w:tr xmlns:wp14="http://schemas.microsoft.com/office/word/2010/wordml" w:rsidRPr="00F42A6F" w:rsidR="00C271CA" w:rsidTr="081D753D" w14:paraId="05A3563B" wp14:textId="77777777">
        <w:trPr>
          <w:cantSplit/>
          <w:trHeight w:val="269"/>
        </w:trPr>
        <w:tc>
          <w:tcPr>
            <w:tcW w:w="4962" w:type="dxa"/>
            <w:tcMar/>
          </w:tcPr>
          <w:p w:rsidR="00EB125A" w:rsidP="00C271CA" w:rsidRDefault="00EB125A" w14:paraId="26511554" wp14:textId="77777777">
            <w:r w:rsidRPr="00C40606">
              <w:t>How will you ensure that the data are securely stored and not accessed or modified by unauthorized persons?</w:t>
            </w:r>
          </w:p>
          <w:p w:rsidR="00EB125A" w:rsidP="00EB125A" w:rsidRDefault="00EB125A" w14:paraId="5BE93A62" wp14:textId="77777777"/>
          <w:p w:rsidR="00EB125A" w:rsidP="00EB125A" w:rsidRDefault="00620BB0" w14:paraId="6803DABE" wp14:textId="77777777">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rsidRPr="00E30883" w:rsidR="00620BB0" w:rsidP="00EB125A" w:rsidRDefault="00620BB0" w14:paraId="76824EE0" wp14:textId="77777777">
            <w:pPr>
              <w:rPr>
                <w:rStyle w:val="SubtleReference"/>
                <w:i/>
                <w:color w:val="44546A" w:themeColor="text2"/>
                <w:sz w:val="20"/>
                <w:szCs w:val="20"/>
              </w:rPr>
            </w:pPr>
            <w:hyperlink w:tgtFrame="_blank" w:history="1" r:id="rId12">
              <w:r>
                <w:rPr>
                  <w:rStyle w:val="normaltextrun"/>
                  <w:rFonts w:ascii="Arial" w:hAnsi="Arial" w:cs="Arial"/>
                  <w:i/>
                  <w:iCs/>
                  <w:color w:val="000080"/>
                  <w:sz w:val="18"/>
                  <w:szCs w:val="18"/>
                  <w:u w:val="single"/>
                  <w:shd w:val="clear" w:color="auto" w:fill="FFFFFF"/>
                  <w:lang w:val="en-US"/>
                </w:rPr>
                <w:t>Guidance on security for research data</w:t>
              </w:r>
            </w:hyperlink>
            <w:r>
              <w:rPr>
                <w:rStyle w:val="eop"/>
                <w:rFonts w:ascii="Arial" w:hAnsi="Arial" w:cs="Arial"/>
                <w:color w:val="000000"/>
                <w:sz w:val="18"/>
                <w:szCs w:val="18"/>
                <w:shd w:val="clear" w:color="auto" w:fill="FFFFFF"/>
              </w:rPr>
              <w:t> </w:t>
            </w:r>
          </w:p>
          <w:p w:rsidRPr="00EB125A" w:rsidR="00C271CA" w:rsidP="00EB125A" w:rsidRDefault="00C271CA" w14:paraId="384BA73E" wp14:textId="77777777"/>
        </w:tc>
        <w:tc>
          <w:tcPr>
            <w:tcW w:w="10631" w:type="dxa"/>
            <w:tcMar/>
          </w:tcPr>
          <w:p w:rsidR="00EB125A" w:rsidP="081D753D" w:rsidRDefault="00EB125A" w14:paraId="7D34F5C7" w14:noSpellErr="1" wp14:textId="08BB9E62">
            <w:pPr>
              <w:pStyle w:val="Normal"/>
              <w:rPr>
                <w:rFonts w:ascii="MS Gothic" w:hAnsi="MS Gothic" w:eastAsia="MS Gothic"/>
                <w:lang w:val="en-US"/>
              </w:rPr>
            </w:pPr>
          </w:p>
          <w:p w:rsidR="00EB125A" w:rsidP="081D753D" w:rsidRDefault="00EB125A" w14:paraId="0F480C59" wp14:textId="09F9E993">
            <w:pPr>
              <w:pStyle w:val="ListParagraph"/>
              <w:numPr>
                <w:ilvl w:val="0"/>
                <w:numId w:val="38"/>
              </w:numPr>
              <w:rPr>
                <w:rFonts w:ascii="MS Gothic" w:hAnsi="MS Gothic" w:eastAsia="MS Gothic"/>
                <w:lang w:val="en-GB"/>
              </w:rPr>
            </w:pPr>
            <w:r w:rsidRPr="081D753D" w:rsidR="004A6D26">
              <w:rPr>
                <w:rFonts w:ascii="MS Gothic" w:hAnsi="MS Gothic" w:eastAsia="MS Gothic"/>
                <w:lang w:val="en-GB"/>
              </w:rPr>
              <w:t xml:space="preserve">Hard drive of my </w:t>
            </w:r>
            <w:r w:rsidRPr="081D753D" w:rsidR="004A6D26">
              <w:rPr>
                <w:rFonts w:ascii="MS Gothic" w:hAnsi="MS Gothic" w:eastAsia="MS Gothic"/>
                <w:lang w:val="en-GB"/>
              </w:rPr>
              <w:t>laptop:</w:t>
            </w:r>
            <w:r w:rsidRPr="081D753D" w:rsidR="004A6D26">
              <w:rPr>
                <w:rFonts w:ascii="MS Gothic" w:hAnsi="MS Gothic" w:eastAsia="MS Gothic"/>
                <w:lang w:val="en-GB"/>
              </w:rPr>
              <w:t xml:space="preserve"> has a </w:t>
            </w:r>
            <w:r w:rsidRPr="081D753D" w:rsidR="004A6D26">
              <w:rPr>
                <w:rFonts w:ascii="MS Gothic" w:hAnsi="MS Gothic" w:eastAsia="MS Gothic"/>
                <w:lang w:val="en-GB"/>
              </w:rPr>
              <w:t>bitlocker</w:t>
            </w:r>
            <w:r w:rsidRPr="081D753D" w:rsidR="004A6D26">
              <w:rPr>
                <w:rFonts w:ascii="MS Gothic" w:hAnsi="MS Gothic" w:eastAsia="MS Gothic"/>
                <w:lang w:val="en-GB"/>
              </w:rPr>
              <w:t>, laptop itself is password-protected.</w:t>
            </w:r>
          </w:p>
          <w:p w:rsidR="00EB125A" w:rsidP="081D753D" w:rsidRDefault="00EB125A" w14:paraId="080881F5" wp14:textId="6B264753">
            <w:pPr>
              <w:pStyle w:val="ListParagraph"/>
              <w:numPr>
                <w:ilvl w:val="0"/>
                <w:numId w:val="38"/>
              </w:numPr>
              <w:rPr>
                <w:rFonts w:ascii="MS Gothic" w:hAnsi="MS Gothic" w:eastAsia="MS Gothic"/>
                <w:lang w:val="en-US"/>
              </w:rPr>
            </w:pPr>
            <w:r w:rsidRPr="081D753D" w:rsidR="004A6D26">
              <w:rPr>
                <w:rFonts w:ascii="MS Gothic" w:hAnsi="MS Gothic" w:eastAsia="MS Gothic"/>
                <w:lang w:val="en-US"/>
              </w:rPr>
              <w:t xml:space="preserve">OneDrive for </w:t>
            </w:r>
            <w:r w:rsidRPr="081D753D" w:rsidR="004A6D26">
              <w:rPr>
                <w:rFonts w:ascii="MS Gothic" w:hAnsi="MS Gothic" w:eastAsia="MS Gothic"/>
                <w:lang w:val="en-US"/>
              </w:rPr>
              <w:t>Business</w:t>
            </w:r>
            <w:r w:rsidRPr="081D753D" w:rsidR="004A6D26">
              <w:rPr>
                <w:rFonts w:ascii="MS Gothic" w:hAnsi="MS Gothic" w:eastAsia="MS Gothic"/>
                <w:lang w:val="en-US"/>
              </w:rPr>
              <w:t>: secured by two-factor authentication.</w:t>
            </w:r>
          </w:p>
          <w:p w:rsidR="00EB125A" w:rsidP="081D753D" w:rsidRDefault="00EB125A" w14:paraId="0D0A08D2" wp14:textId="0B22660E">
            <w:pPr>
              <w:pStyle w:val="ListParagraph"/>
              <w:numPr>
                <w:ilvl w:val="0"/>
                <w:numId w:val="38"/>
              </w:numPr>
              <w:rPr>
                <w:rFonts w:ascii="MS Gothic" w:hAnsi="MS Gothic" w:eastAsia="MS Gothic"/>
                <w:lang w:val="en-US"/>
              </w:rPr>
            </w:pPr>
            <w:r w:rsidRPr="081D753D" w:rsidR="004A6D26">
              <w:rPr>
                <w:rFonts w:ascii="MS Gothic" w:hAnsi="MS Gothic" w:eastAsia="MS Gothic"/>
                <w:lang w:val="en-US"/>
              </w:rPr>
              <w:t>KU Leuven GitLab: secured by two-factor authentication.</w:t>
            </w:r>
          </w:p>
          <w:p w:rsidR="00EB125A" w:rsidP="081D753D" w:rsidRDefault="00EB125A" w14:paraId="0B4020A7" wp14:textId="0024C988">
            <w:pPr>
              <w:pStyle w:val="ListParagraph"/>
              <w:numPr>
                <w:ilvl w:val="0"/>
                <w:numId w:val="38"/>
              </w:numPr>
              <w:rPr>
                <w:rFonts w:ascii="MS Gothic" w:hAnsi="MS Gothic" w:eastAsia="MS Gothic"/>
                <w:lang w:val="en-GB"/>
              </w:rPr>
            </w:pPr>
            <w:r w:rsidRPr="081D753D" w:rsidR="004A6D26">
              <w:rPr>
                <w:rFonts w:ascii="MS Gothic" w:hAnsi="MS Gothic" w:eastAsia="MS Gothic"/>
                <w:lang w:val="en-GB"/>
              </w:rPr>
              <w:t xml:space="preserve">The latter 2 storage media are supported by the KU Leuven infrastructure, and are ensured to stay within a </w:t>
            </w:r>
            <w:r w:rsidRPr="081D753D" w:rsidR="004A6D26">
              <w:rPr>
                <w:rFonts w:ascii="MS Gothic" w:hAnsi="MS Gothic" w:eastAsia="MS Gothic"/>
                <w:lang w:val="en-GB"/>
              </w:rPr>
              <w:t>datacenter</w:t>
            </w:r>
            <w:r w:rsidRPr="081D753D" w:rsidR="004A6D26">
              <w:rPr>
                <w:rFonts w:ascii="MS Gothic" w:hAnsi="MS Gothic" w:eastAsia="MS Gothic"/>
                <w:lang w:val="en-GB"/>
              </w:rPr>
              <w:t xml:space="preserve"> in Europe</w:t>
            </w:r>
          </w:p>
          <w:p w:rsidR="00EB125A" w:rsidP="081D753D" w:rsidRDefault="00EB125A" w14:paraId="06971CD3" w14:noSpellErr="1" wp14:textId="763C8418">
            <w:pPr>
              <w:pStyle w:val="Normal"/>
              <w:rPr>
                <w:rFonts w:ascii="MS Gothic" w:hAnsi="MS Gothic" w:eastAsia="MS Gothic"/>
                <w:lang w:val="en-US"/>
              </w:rPr>
            </w:pPr>
          </w:p>
        </w:tc>
      </w:tr>
      <w:tr xmlns:wp14="http://schemas.microsoft.com/office/word/2010/wordml" w:rsidRPr="00F42A6F" w:rsidR="00C271CA" w:rsidTr="081D753D" w14:paraId="4EDA813F" wp14:textId="77777777">
        <w:trPr>
          <w:cantSplit/>
          <w:trHeight w:val="269"/>
        </w:trPr>
        <w:tc>
          <w:tcPr>
            <w:tcW w:w="4962" w:type="dxa"/>
            <w:tcMar/>
          </w:tcPr>
          <w:p w:rsidRPr="002B78E0" w:rsidR="00C271CA" w:rsidP="00C271CA" w:rsidRDefault="00526D79" w14:paraId="5B7FC83A" wp14:textId="77777777">
            <w:r w:rsidRPr="00C40606">
              <w:t>What are the expected costs for data storage and backup during the research project? How will these costs be covered?</w:t>
            </w:r>
          </w:p>
        </w:tc>
        <w:tc>
          <w:tcPr>
            <w:tcW w:w="10631" w:type="dxa"/>
            <w:tcMar/>
          </w:tcPr>
          <w:p w:rsidR="00771609" w:rsidP="081D753D" w:rsidRDefault="00771609" w14:paraId="03EFCA41" w14:noSpellErr="1" wp14:textId="01BA2635">
            <w:pPr>
              <w:pStyle w:val="Normal"/>
              <w:rPr>
                <w:rFonts w:ascii="MS Gothic" w:hAnsi="MS Gothic" w:eastAsia="MS Gothic"/>
                <w:lang w:val="en-US"/>
              </w:rPr>
            </w:pPr>
          </w:p>
          <w:p w:rsidR="00771609" w:rsidP="00C271CA" w:rsidRDefault="00771609" w14:paraId="5F96A722" wp14:textId="60B81281">
            <w:pPr>
              <w:rPr>
                <w:rFonts w:ascii="MS Gothic" w:hAnsi="MS Gothic" w:eastAsia="MS Gothic"/>
                <w:lang w:val="en-US"/>
              </w:rPr>
            </w:pPr>
            <w:r w:rsidRPr="081D753D" w:rsidR="554C674D">
              <w:rPr>
                <w:rFonts w:ascii="MS Gothic" w:hAnsi="MS Gothic" w:eastAsia="MS Gothic"/>
                <w:lang w:val="en-US"/>
              </w:rPr>
              <w:t>No substantial costs for storage are expected.</w:t>
            </w:r>
          </w:p>
          <w:p w:rsidR="00771609" w:rsidP="00C271CA" w:rsidRDefault="00771609" w14:paraId="5B95CD12" wp14:textId="77777777">
            <w:pPr>
              <w:rPr>
                <w:rFonts w:ascii="MS Gothic" w:hAnsi="MS Gothic" w:eastAsia="MS Gothic"/>
                <w:lang w:val="en-US"/>
              </w:rPr>
            </w:pPr>
          </w:p>
        </w:tc>
      </w:tr>
    </w:tbl>
    <w:p xmlns:wp14="http://schemas.microsoft.com/office/word/2010/wordml" w:rsidR="00E93C67" w:rsidRDefault="00E93C67" w14:paraId="5220BBB2" wp14:textId="77777777"/>
    <w:p xmlns:wp14="http://schemas.microsoft.com/office/word/2010/wordml" w:rsidR="00E93C67" w:rsidRDefault="00E93C67" w14:paraId="13CB595B" wp14:textId="77777777"/>
    <w:tbl>
      <w:tblPr>
        <w:tblStyle w:val="TableGrid"/>
        <w:tblW w:w="15593" w:type="dxa"/>
        <w:tblInd w:w="-714" w:type="dxa"/>
        <w:tblLayout w:type="fixed"/>
        <w:tblLook w:val="04A0" w:firstRow="1" w:lastRow="0" w:firstColumn="1" w:lastColumn="0" w:noHBand="0" w:noVBand="1"/>
      </w:tblPr>
      <w:tblGrid>
        <w:gridCol w:w="4962"/>
        <w:gridCol w:w="10631"/>
      </w:tblGrid>
      <w:tr xmlns:wp14="http://schemas.microsoft.com/office/word/2010/wordml" w:rsidRPr="00F42A6F" w:rsidR="00877A71" w:rsidTr="081D753D" w14:paraId="6F12FDE9" wp14:textId="77777777">
        <w:trPr>
          <w:cantSplit/>
          <w:trHeight w:val="269"/>
        </w:trPr>
        <w:tc>
          <w:tcPr>
            <w:tcW w:w="15593" w:type="dxa"/>
            <w:gridSpan w:val="2"/>
            <w:shd w:val="clear" w:color="auto" w:fill="5B9BD5" w:themeFill="accent5"/>
            <w:tcMar/>
          </w:tcPr>
          <w:p w:rsidRPr="00A729DC" w:rsidR="00877A71" w:rsidP="00A729DC" w:rsidRDefault="00980823" w14:paraId="39A879E4" wp14:textId="77777777">
            <w:pPr>
              <w:ind w:left="720"/>
              <w:jc w:val="center"/>
              <w:rPr>
                <w:b/>
                <w:bCs/>
              </w:rPr>
            </w:pPr>
            <w:r>
              <w:rPr>
                <w:b/>
                <w:bCs/>
              </w:rPr>
              <w:t>5</w:t>
            </w:r>
            <w:r w:rsidR="00A729DC">
              <w:rPr>
                <w:b/>
                <w:bCs/>
              </w:rPr>
              <w:t xml:space="preserve">. </w:t>
            </w:r>
            <w:r w:rsidRPr="00A729DC" w:rsidR="009C0EAA">
              <w:rPr>
                <w:b/>
                <w:bCs/>
              </w:rPr>
              <w:t>D</w:t>
            </w:r>
            <w:r w:rsidRPr="00A729DC" w:rsidR="5FB6CA38">
              <w:rPr>
                <w:b/>
                <w:bCs/>
              </w:rPr>
              <w:t xml:space="preserve">ata </w:t>
            </w:r>
            <w:r w:rsidR="00A729DC">
              <w:rPr>
                <w:b/>
                <w:bCs/>
              </w:rPr>
              <w:t>P</w:t>
            </w:r>
            <w:r w:rsidRPr="00A729DC" w:rsidR="5FB6CA38">
              <w:rPr>
                <w:b/>
                <w:bCs/>
              </w:rPr>
              <w:t>reservation</w:t>
            </w:r>
            <w:r w:rsidRPr="00A729DC" w:rsidR="009C0EAA">
              <w:rPr>
                <w:b/>
                <w:bCs/>
              </w:rPr>
              <w:t xml:space="preserve"> after the end of the </w:t>
            </w:r>
            <w:r w:rsidR="00A729DC">
              <w:rPr>
                <w:b/>
                <w:bCs/>
              </w:rPr>
              <w:t>Research P</w:t>
            </w:r>
            <w:r w:rsidRPr="00A729DC" w:rsidR="009C0EAA">
              <w:rPr>
                <w:b/>
                <w:bCs/>
              </w:rPr>
              <w:t>roject</w:t>
            </w:r>
          </w:p>
          <w:p w:rsidRPr="00145CC7" w:rsidR="00877A71" w:rsidP="00A729DC" w:rsidRDefault="00877A71" w14:paraId="6D9C8D39" wp14:textId="77777777">
            <w:pPr>
              <w:ind w:left="720"/>
              <w:jc w:val="center"/>
              <w:rPr>
                <w:b/>
              </w:rPr>
            </w:pPr>
          </w:p>
        </w:tc>
      </w:tr>
      <w:tr xmlns:wp14="http://schemas.microsoft.com/office/word/2010/wordml" w:rsidRPr="00F42A6F" w:rsidR="002300DE" w:rsidTr="081D753D" w14:paraId="7382503B" wp14:textId="77777777">
        <w:trPr>
          <w:cantSplit/>
          <w:trHeight w:val="269"/>
        </w:trPr>
        <w:tc>
          <w:tcPr>
            <w:tcW w:w="4962" w:type="dxa"/>
            <w:tcMar/>
          </w:tcPr>
          <w:p w:rsidR="002300DE" w:rsidP="5D59270C" w:rsidRDefault="0091060F" w14:paraId="61EA96E3" wp14:textId="77777777">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rsidR="00FC11F3" w:rsidP="5D59270C" w:rsidRDefault="00FC11F3" w14:paraId="3C4EA512" wp14:textId="77777777">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w:tgtFrame="_blank" w:history="1" r:id="rId13">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Mar/>
          </w:tcPr>
          <w:p w:rsidRPr="00436EB9" w:rsidR="005321D4" w:rsidP="005321D4" w:rsidRDefault="005321D4" w14:paraId="46DAF5E5" wp14:textId="05D6441E">
            <w:pPr>
              <w:rPr>
                <w:lang w:val="en-US"/>
              </w:rPr>
            </w:pPr>
            <w:r w:rsidRPr="081D753D" w:rsidR="0EEFA7D8">
              <w:rPr>
                <w:rStyle w:val="contentcontrolboundarysink"/>
                <w:rFonts w:ascii="Calibri" w:hAnsi="Calibri" w:cs="Calibri"/>
                <w:sz w:val="18"/>
                <w:szCs w:val="18"/>
                <w:lang w:val="en-US"/>
              </w:rPr>
              <w:t>​​</w:t>
            </w:r>
            <w:sdt>
              <w:sdtPr>
                <w:id w:val="966397944"/>
                <w14:checkbox>
                  <w14:checked w14:val="1"/>
                  <w14:checkedState w14:val="2612" w14:font="MS Gothic"/>
                  <w14:uncheckedState w14:val="2610" w14:font="MS Gothic"/>
                </w14:checkbox>
                <w:rPr>
                  <w:lang w:val="en-US"/>
                </w:rPr>
              </w:sdtPr>
              <w:sdtContent>
                <w:r w:rsidRPr="081D753D" w:rsidR="78EC7750">
                  <w:rPr>
                    <w:rFonts w:ascii="MS Gothic" w:hAnsi="MS Gothic" w:eastAsia="MS Gothic" w:cs="MS Gothic"/>
                    <w:lang w:val="en-US"/>
                  </w:rPr>
                  <w:t>☒</w:t>
                </w:r>
              </w:sdtContent>
              <w:sdtEndPr>
                <w:rPr>
                  <w:lang w:val="en-US"/>
                </w:rPr>
              </w:sdtEndPr>
            </w:sdt>
            <w:r w:rsidRPr="081D753D" w:rsidR="0EEFA7D8">
              <w:rPr>
                <w:lang w:val="en-US"/>
              </w:rPr>
              <w:t xml:space="preserve"> </w:t>
            </w:r>
            <w:r w:rsidRPr="081D753D" w:rsidR="0EEFA7D8">
              <w:rPr>
                <w:lang w:val="en-US"/>
              </w:rPr>
              <w:t>All data will be preserved for 10 years according to KU Leuven RDM policy</w:t>
            </w:r>
          </w:p>
          <w:p w:rsidRPr="00436EB9" w:rsidR="005321D4" w:rsidP="005321D4" w:rsidRDefault="005321D4" w14:paraId="66431221" wp14:textId="77777777">
            <w:pPr>
              <w:rPr>
                <w:lang w:val="en-US"/>
              </w:rPr>
            </w:pPr>
            <w:sdt>
              <w:sdtPr>
                <w:rPr>
                  <w:lang w:val="en-US"/>
                </w:rPr>
                <w:id w:val="-418630834"/>
                <w14:checkbox>
                  <w14:checked w14:val="0"/>
                  <w14:checkedState w14:val="2612" w14:font="MS Gothic"/>
                  <w14:uncheckedState w14:val="2610" w14:font="MS Gothic"/>
                </w14:checkbox>
              </w:sdtPr>
              <w:sdtContent>
                <w:r w:rsidRPr="00436EB9">
                  <w:rPr>
                    <w:rFonts w:hint="eastAsia" w:ascii="MS Gothic" w:hAnsi="MS Gothic" w:eastAsia="MS Gothic"/>
                    <w:lang w:val="en-US"/>
                  </w:rPr>
                  <w:t>☐</w:t>
                </w:r>
              </w:sdtContent>
            </w:sdt>
            <w:r w:rsidRPr="00436EB9">
              <w:rPr>
                <w:lang w:val="en-US"/>
              </w:rPr>
              <w:t xml:space="preserve"> </w:t>
            </w:r>
            <w:r w:rsidRPr="005321D4">
              <w:rPr>
                <w:lang w:val="en-US"/>
              </w:rPr>
              <w:t>All data will be preserved for 25 years according to CTC recommendations for clinical trials with medicinal products for human use and for clinical experiments on humans</w:t>
            </w:r>
          </w:p>
          <w:p w:rsidRPr="00436EB9" w:rsidR="005321D4" w:rsidP="005321D4" w:rsidRDefault="005321D4" w14:paraId="24EE09C1" wp14:textId="77777777">
            <w:pPr>
              <w:rPr>
                <w:lang w:val="en-US"/>
              </w:rPr>
            </w:pPr>
            <w:sdt>
              <w:sdtPr>
                <w:rPr>
                  <w:lang w:val="en-US"/>
                </w:rPr>
                <w:id w:val="522369907"/>
                <w14:checkbox>
                  <w14:checked w14:val="0"/>
                  <w14:checkedState w14:val="2612" w14:font="MS Gothic"/>
                  <w14:uncheckedState w14:val="2610" w14:font="MS Gothic"/>
                </w14:checkbox>
              </w:sdtPr>
              <w:sdtContent>
                <w:r w:rsidRPr="00436EB9">
                  <w:rPr>
                    <w:rFonts w:hint="eastAsia" w:ascii="MS Gothic" w:hAnsi="MS Gothic" w:eastAsia="MS Gothic"/>
                    <w:lang w:val="en-US"/>
                  </w:rPr>
                  <w:t>☐</w:t>
                </w:r>
              </w:sdtContent>
            </w:sdt>
            <w:r>
              <w:rPr>
                <w:lang w:val="en-US"/>
              </w:rPr>
              <w:t xml:space="preserve"> </w:t>
            </w:r>
            <w:r w:rsidRPr="005321D4">
              <w:rPr>
                <w:lang w:val="en-US"/>
              </w:rPr>
              <w:t>Certain data cannot be ke</w:t>
            </w:r>
            <w:r>
              <w:rPr>
                <w:lang w:val="en-US"/>
              </w:rPr>
              <w:t>pt for 10 years (explain)</w:t>
            </w:r>
          </w:p>
          <w:p w:rsidR="005321D4" w:rsidP="005321D4" w:rsidRDefault="005321D4" w14:paraId="675E05EE" wp14:textId="77777777">
            <w:pPr>
              <w:pStyle w:val="paragraph"/>
              <w:spacing w:before="0" w:beforeAutospacing="0" w:after="0" w:afterAutospacing="0"/>
              <w:textAlignment w:val="baseline"/>
              <w:rPr>
                <w:rStyle w:val="contentcontrolboundarysink"/>
                <w:rFonts w:ascii="Calibri" w:hAnsi="Calibri" w:cs="Calibri"/>
                <w:sz w:val="18"/>
                <w:szCs w:val="18"/>
                <w:lang w:val="en-US"/>
              </w:rPr>
            </w:pPr>
          </w:p>
          <w:p w:rsidR="005321D4" w:rsidP="081D753D" w:rsidRDefault="005321D4" w14:paraId="2FC17F8B" wp14:textId="56D23093">
            <w:pPr>
              <w:pStyle w:val="paragraph"/>
              <w:spacing w:before="0" w:beforeAutospacing="off" w:after="0" w:afterAutospacing="off"/>
              <w:textAlignment w:val="baseline"/>
              <w:rPr>
                <w:rStyle w:val="contentcontrolboundarysink"/>
                <w:rFonts w:ascii="Calibri" w:hAnsi="Calibri" w:cs="Calibri"/>
                <w:sz w:val="18"/>
                <w:szCs w:val="18"/>
                <w:lang w:val="nl-BE"/>
              </w:rPr>
            </w:pPr>
            <w:r w:rsidRPr="081D753D" w:rsidR="63377C4B">
              <w:rPr>
                <w:rStyle w:val="contentcontrolboundarysink"/>
                <w:rFonts w:ascii="Calibri" w:hAnsi="Calibri" w:cs="Calibri"/>
                <w:sz w:val="18"/>
                <w:szCs w:val="18"/>
                <w:lang w:val="nl-BE"/>
              </w:rPr>
              <w:t xml:space="preserve">The </w:t>
            </w:r>
            <w:r w:rsidRPr="081D753D" w:rsidR="63377C4B">
              <w:rPr>
                <w:rStyle w:val="contentcontrolboundarysink"/>
                <w:rFonts w:ascii="Calibri" w:hAnsi="Calibri" w:cs="Calibri"/>
                <w:sz w:val="18"/>
                <w:szCs w:val="18"/>
                <w:lang w:val="nl-BE"/>
              </w:rPr>
              <w:t>reused</w:t>
            </w:r>
            <w:r w:rsidRPr="081D753D" w:rsidR="63377C4B">
              <w:rPr>
                <w:rStyle w:val="contentcontrolboundarysink"/>
                <w:rFonts w:ascii="Calibri" w:hAnsi="Calibri" w:cs="Calibri"/>
                <w:sz w:val="18"/>
                <w:szCs w:val="18"/>
                <w:lang w:val="nl-BE"/>
              </w:rPr>
              <w:t xml:space="preserve"> </w:t>
            </w:r>
            <w:r w:rsidRPr="081D753D" w:rsidR="63377C4B">
              <w:rPr>
                <w:rStyle w:val="contentcontrolboundarysink"/>
                <w:rFonts w:ascii="Calibri" w:hAnsi="Calibri" w:cs="Calibri"/>
                <w:sz w:val="18"/>
                <w:szCs w:val="18"/>
                <w:lang w:val="nl-BE"/>
              </w:rPr>
              <w:t>patient</w:t>
            </w:r>
            <w:r w:rsidRPr="081D753D" w:rsidR="63377C4B">
              <w:rPr>
                <w:rStyle w:val="contentcontrolboundarysink"/>
                <w:rFonts w:ascii="Calibri" w:hAnsi="Calibri" w:cs="Calibri"/>
                <w:sz w:val="18"/>
                <w:szCs w:val="18"/>
                <w:lang w:val="nl-BE"/>
              </w:rPr>
              <w:t xml:space="preserve"> data </w:t>
            </w:r>
            <w:r w:rsidRPr="081D753D" w:rsidR="63377C4B">
              <w:rPr>
                <w:rStyle w:val="contentcontrolboundarysink"/>
                <w:rFonts w:ascii="Calibri" w:hAnsi="Calibri" w:cs="Calibri"/>
                <w:sz w:val="18"/>
                <w:szCs w:val="18"/>
                <w:lang w:val="nl-BE"/>
              </w:rPr>
              <w:t>can</w:t>
            </w:r>
            <w:r w:rsidRPr="081D753D" w:rsidR="63377C4B">
              <w:rPr>
                <w:rStyle w:val="contentcontrolboundarysink"/>
                <w:rFonts w:ascii="Calibri" w:hAnsi="Calibri" w:cs="Calibri"/>
                <w:sz w:val="18"/>
                <w:szCs w:val="18"/>
                <w:lang w:val="nl-BE"/>
              </w:rPr>
              <w:t xml:space="preserve"> </w:t>
            </w:r>
            <w:r w:rsidRPr="081D753D" w:rsidR="63377C4B">
              <w:rPr>
                <w:rStyle w:val="contentcontrolboundarysink"/>
                <w:rFonts w:ascii="Calibri" w:hAnsi="Calibri" w:cs="Calibri"/>
                <w:sz w:val="18"/>
                <w:szCs w:val="18"/>
                <w:lang w:val="nl-BE"/>
              </w:rPr>
              <w:t>not</w:t>
            </w:r>
            <w:r w:rsidRPr="081D753D" w:rsidR="63377C4B">
              <w:rPr>
                <w:rStyle w:val="contentcontrolboundarysink"/>
                <w:rFonts w:ascii="Calibri" w:hAnsi="Calibri" w:cs="Calibri"/>
                <w:sz w:val="18"/>
                <w:szCs w:val="18"/>
                <w:lang w:val="nl-BE"/>
              </w:rPr>
              <w:t xml:space="preserve"> </w:t>
            </w:r>
            <w:r w:rsidRPr="081D753D" w:rsidR="63377C4B">
              <w:rPr>
                <w:rStyle w:val="contentcontrolboundarysink"/>
                <w:rFonts w:ascii="Calibri" w:hAnsi="Calibri" w:cs="Calibri"/>
                <w:sz w:val="18"/>
                <w:szCs w:val="18"/>
                <w:lang w:val="nl-BE"/>
              </w:rPr>
              <w:t>legally</w:t>
            </w:r>
            <w:r w:rsidRPr="081D753D" w:rsidR="63377C4B">
              <w:rPr>
                <w:rStyle w:val="contentcontrolboundarysink"/>
                <w:rFonts w:ascii="Calibri" w:hAnsi="Calibri" w:cs="Calibri"/>
                <w:sz w:val="18"/>
                <w:szCs w:val="18"/>
                <w:lang w:val="nl-BE"/>
              </w:rPr>
              <w:t xml:space="preserve"> </w:t>
            </w:r>
            <w:r w:rsidRPr="081D753D" w:rsidR="63377C4B">
              <w:rPr>
                <w:rStyle w:val="contentcontrolboundarysink"/>
                <w:rFonts w:ascii="Calibri" w:hAnsi="Calibri" w:cs="Calibri"/>
                <w:sz w:val="18"/>
                <w:szCs w:val="18"/>
                <w:lang w:val="nl-BE"/>
              </w:rPr>
              <w:t>be</w:t>
            </w:r>
            <w:r w:rsidRPr="081D753D" w:rsidR="63377C4B">
              <w:rPr>
                <w:rStyle w:val="contentcontrolboundarysink"/>
                <w:rFonts w:ascii="Calibri" w:hAnsi="Calibri" w:cs="Calibri"/>
                <w:sz w:val="18"/>
                <w:szCs w:val="18"/>
                <w:lang w:val="nl-BE"/>
              </w:rPr>
              <w:t xml:space="preserve"> </w:t>
            </w:r>
            <w:r w:rsidRPr="081D753D" w:rsidR="63377C4B">
              <w:rPr>
                <w:rStyle w:val="contentcontrolboundarysink"/>
                <w:rFonts w:ascii="Calibri" w:hAnsi="Calibri" w:cs="Calibri"/>
                <w:sz w:val="18"/>
                <w:szCs w:val="18"/>
                <w:lang w:val="nl-BE"/>
              </w:rPr>
              <w:t>preserved</w:t>
            </w:r>
            <w:r w:rsidRPr="081D753D" w:rsidR="63377C4B">
              <w:rPr>
                <w:rStyle w:val="contentcontrolboundarysink"/>
                <w:rFonts w:ascii="Calibri" w:hAnsi="Calibri" w:cs="Calibri"/>
                <w:sz w:val="18"/>
                <w:szCs w:val="18"/>
                <w:lang w:val="nl-BE"/>
              </w:rPr>
              <w:t xml:space="preserve"> </w:t>
            </w:r>
            <w:r w:rsidRPr="081D753D" w:rsidR="63377C4B">
              <w:rPr>
                <w:rStyle w:val="contentcontrolboundarysink"/>
                <w:rFonts w:ascii="Calibri" w:hAnsi="Calibri" w:cs="Calibri"/>
                <w:sz w:val="18"/>
                <w:szCs w:val="18"/>
                <w:lang w:val="nl-BE"/>
              </w:rPr>
              <w:t>by</w:t>
            </w:r>
            <w:r w:rsidRPr="081D753D" w:rsidR="63377C4B">
              <w:rPr>
                <w:rStyle w:val="contentcontrolboundarysink"/>
                <w:rFonts w:ascii="Calibri" w:hAnsi="Calibri" w:cs="Calibri"/>
                <w:sz w:val="18"/>
                <w:szCs w:val="18"/>
                <w:lang w:val="nl-BE"/>
              </w:rPr>
              <w:t xml:space="preserve"> </w:t>
            </w:r>
            <w:r w:rsidRPr="081D753D" w:rsidR="63377C4B">
              <w:rPr>
                <w:rStyle w:val="contentcontrolboundarysink"/>
                <w:rFonts w:ascii="Calibri" w:hAnsi="Calibri" w:cs="Calibri"/>
                <w:sz w:val="18"/>
                <w:szCs w:val="18"/>
                <w:lang w:val="nl-BE"/>
              </w:rPr>
              <w:t>us</w:t>
            </w:r>
            <w:r w:rsidRPr="081D753D" w:rsidR="63377C4B">
              <w:rPr>
                <w:rStyle w:val="contentcontrolboundarysink"/>
                <w:rFonts w:ascii="Calibri" w:hAnsi="Calibri" w:cs="Calibri"/>
                <w:sz w:val="18"/>
                <w:szCs w:val="18"/>
                <w:lang w:val="nl-BE"/>
              </w:rPr>
              <w:t xml:space="preserve"> </w:t>
            </w:r>
            <w:r w:rsidRPr="081D753D" w:rsidR="63377C4B">
              <w:rPr>
                <w:rStyle w:val="contentcontrolboundarysink"/>
                <w:rFonts w:ascii="Calibri" w:hAnsi="Calibri" w:cs="Calibri"/>
                <w:sz w:val="18"/>
                <w:szCs w:val="18"/>
                <w:lang w:val="nl-BE"/>
              </w:rPr>
              <w:t>after</w:t>
            </w:r>
            <w:r w:rsidRPr="081D753D" w:rsidR="63377C4B">
              <w:rPr>
                <w:rStyle w:val="contentcontrolboundarysink"/>
                <w:rFonts w:ascii="Calibri" w:hAnsi="Calibri" w:cs="Calibri"/>
                <w:sz w:val="18"/>
                <w:szCs w:val="18"/>
                <w:lang w:val="nl-BE"/>
              </w:rPr>
              <w:t xml:space="preserve"> </w:t>
            </w:r>
            <w:r w:rsidRPr="081D753D" w:rsidR="63377C4B">
              <w:rPr>
                <w:rStyle w:val="contentcontrolboundarysink"/>
                <w:rFonts w:ascii="Calibri" w:hAnsi="Calibri" w:cs="Calibri"/>
                <w:sz w:val="18"/>
                <w:szCs w:val="18"/>
                <w:lang w:val="nl-BE"/>
              </w:rPr>
              <w:t>the</w:t>
            </w:r>
            <w:r w:rsidRPr="081D753D" w:rsidR="63377C4B">
              <w:rPr>
                <w:rStyle w:val="contentcontrolboundarysink"/>
                <w:rFonts w:ascii="Calibri" w:hAnsi="Calibri" w:cs="Calibri"/>
                <w:sz w:val="18"/>
                <w:szCs w:val="18"/>
                <w:lang w:val="nl-BE"/>
              </w:rPr>
              <w:t xml:space="preserve"> </w:t>
            </w:r>
            <w:r w:rsidRPr="081D753D" w:rsidR="63377C4B">
              <w:rPr>
                <w:rStyle w:val="contentcontrolboundarysink"/>
                <w:rFonts w:ascii="Calibri" w:hAnsi="Calibri" w:cs="Calibri"/>
                <w:sz w:val="18"/>
                <w:szCs w:val="18"/>
                <w:lang w:val="nl-BE"/>
              </w:rPr>
              <w:t>research project</w:t>
            </w:r>
            <w:r w:rsidRPr="081D753D" w:rsidR="63377C4B">
              <w:rPr>
                <w:rStyle w:val="contentcontrolboundarysink"/>
                <w:rFonts w:ascii="Calibri" w:hAnsi="Calibri" w:cs="Calibri"/>
                <w:sz w:val="18"/>
                <w:szCs w:val="18"/>
                <w:lang w:val="nl-BE"/>
              </w:rPr>
              <w:t xml:space="preserve">. </w:t>
            </w:r>
            <w:r w:rsidRPr="081D753D" w:rsidR="63377C4B">
              <w:rPr>
                <w:rStyle w:val="contentcontrolboundarysink"/>
                <w:rFonts w:ascii="Calibri" w:hAnsi="Calibri" w:cs="Calibri"/>
                <w:sz w:val="18"/>
                <w:szCs w:val="18"/>
                <w:lang w:val="nl-BE"/>
              </w:rPr>
              <w:t>The</w:t>
            </w:r>
            <w:r w:rsidRPr="081D753D" w:rsidR="63377C4B">
              <w:rPr>
                <w:rStyle w:val="contentcontrolboundarysink"/>
                <w:rFonts w:ascii="Calibri" w:hAnsi="Calibri" w:cs="Calibri"/>
                <w:sz w:val="18"/>
                <w:szCs w:val="18"/>
                <w:lang w:val="nl-BE"/>
              </w:rPr>
              <w:t xml:space="preserve"> </w:t>
            </w:r>
            <w:r w:rsidRPr="081D753D" w:rsidR="63377C4B">
              <w:rPr>
                <w:rStyle w:val="contentcontrolboundarysink"/>
                <w:rFonts w:ascii="Calibri" w:hAnsi="Calibri" w:cs="Calibri"/>
                <w:sz w:val="18"/>
                <w:szCs w:val="18"/>
                <w:lang w:val="nl-BE"/>
              </w:rPr>
              <w:t>responsible</w:t>
            </w:r>
            <w:r w:rsidRPr="081D753D" w:rsidR="63377C4B">
              <w:rPr>
                <w:rStyle w:val="contentcontrolboundarysink"/>
                <w:rFonts w:ascii="Calibri" w:hAnsi="Calibri" w:cs="Calibri"/>
                <w:sz w:val="18"/>
                <w:szCs w:val="18"/>
                <w:lang w:val="nl-BE"/>
              </w:rPr>
              <w:t xml:space="preserve"> </w:t>
            </w:r>
            <w:r w:rsidRPr="081D753D" w:rsidR="63377C4B">
              <w:rPr>
                <w:rStyle w:val="contentcontrolboundarysink"/>
                <w:rFonts w:ascii="Calibri" w:hAnsi="Calibri" w:cs="Calibri"/>
                <w:sz w:val="18"/>
                <w:szCs w:val="18"/>
                <w:lang w:val="nl-BE"/>
              </w:rPr>
              <w:t>for</w:t>
            </w:r>
            <w:r w:rsidRPr="081D753D" w:rsidR="63377C4B">
              <w:rPr>
                <w:rStyle w:val="contentcontrolboundarysink"/>
                <w:rFonts w:ascii="Calibri" w:hAnsi="Calibri" w:cs="Calibri"/>
                <w:sz w:val="18"/>
                <w:szCs w:val="18"/>
                <w:lang w:val="nl-BE"/>
              </w:rPr>
              <w:t xml:space="preserve"> </w:t>
            </w:r>
            <w:r w:rsidRPr="081D753D" w:rsidR="63377C4B">
              <w:rPr>
                <w:rStyle w:val="contentcontrolboundarysink"/>
                <w:rFonts w:ascii="Calibri" w:hAnsi="Calibri" w:cs="Calibri"/>
                <w:sz w:val="18"/>
                <w:szCs w:val="18"/>
                <w:lang w:val="nl-BE"/>
              </w:rPr>
              <w:t>the</w:t>
            </w:r>
            <w:r w:rsidRPr="081D753D" w:rsidR="63377C4B">
              <w:rPr>
                <w:rStyle w:val="contentcontrolboundarysink"/>
                <w:rFonts w:ascii="Calibri" w:hAnsi="Calibri" w:cs="Calibri"/>
                <w:sz w:val="18"/>
                <w:szCs w:val="18"/>
                <w:lang w:val="nl-BE"/>
              </w:rPr>
              <w:t xml:space="preserve"> </w:t>
            </w:r>
            <w:r w:rsidRPr="081D753D" w:rsidR="63377C4B">
              <w:rPr>
                <w:rStyle w:val="contentcontrolboundarysink"/>
                <w:rFonts w:ascii="Calibri" w:hAnsi="Calibri" w:cs="Calibri"/>
                <w:sz w:val="18"/>
                <w:szCs w:val="18"/>
                <w:lang w:val="nl-BE"/>
              </w:rPr>
              <w:t>preservation</w:t>
            </w:r>
            <w:r w:rsidRPr="081D753D" w:rsidR="63377C4B">
              <w:rPr>
                <w:rStyle w:val="contentcontrolboundarysink"/>
                <w:rFonts w:ascii="Calibri" w:hAnsi="Calibri" w:cs="Calibri"/>
                <w:sz w:val="18"/>
                <w:szCs w:val="18"/>
                <w:lang w:val="nl-BE"/>
              </w:rPr>
              <w:t xml:space="preserve"> of </w:t>
            </w:r>
            <w:r w:rsidRPr="081D753D" w:rsidR="63377C4B">
              <w:rPr>
                <w:rStyle w:val="contentcontrolboundarysink"/>
                <w:rFonts w:ascii="Calibri" w:hAnsi="Calibri" w:cs="Calibri"/>
                <w:sz w:val="18"/>
                <w:szCs w:val="18"/>
                <w:lang w:val="nl-BE"/>
              </w:rPr>
              <w:t>the</w:t>
            </w:r>
            <w:r w:rsidRPr="081D753D" w:rsidR="63377C4B">
              <w:rPr>
                <w:rStyle w:val="contentcontrolboundarysink"/>
                <w:rFonts w:ascii="Calibri" w:hAnsi="Calibri" w:cs="Calibri"/>
                <w:sz w:val="18"/>
                <w:szCs w:val="18"/>
                <w:lang w:val="nl-BE"/>
              </w:rPr>
              <w:t xml:space="preserve"> inte</w:t>
            </w:r>
            <w:r w:rsidRPr="081D753D" w:rsidR="0F2CD073">
              <w:rPr>
                <w:rStyle w:val="contentcontrolboundarysink"/>
                <w:rFonts w:ascii="Calibri" w:hAnsi="Calibri" w:cs="Calibri"/>
                <w:sz w:val="18"/>
                <w:szCs w:val="18"/>
                <w:lang w:val="nl-BE"/>
              </w:rPr>
              <w:t xml:space="preserve">nsive care unit </w:t>
            </w:r>
            <w:r w:rsidRPr="081D753D" w:rsidR="0F2CD073">
              <w:rPr>
                <w:rStyle w:val="contentcontrolboundarysink"/>
                <w:rFonts w:ascii="Calibri" w:hAnsi="Calibri" w:cs="Calibri"/>
                <w:sz w:val="18"/>
                <w:szCs w:val="18"/>
                <w:lang w:val="nl-BE"/>
              </w:rPr>
              <w:t>acquired</w:t>
            </w:r>
            <w:r w:rsidRPr="081D753D" w:rsidR="0F2CD073">
              <w:rPr>
                <w:rStyle w:val="contentcontrolboundarysink"/>
                <w:rFonts w:ascii="Calibri" w:hAnsi="Calibri" w:cs="Calibri"/>
                <w:sz w:val="18"/>
                <w:szCs w:val="18"/>
                <w:lang w:val="nl-BE"/>
              </w:rPr>
              <w:t xml:space="preserve"> </w:t>
            </w:r>
            <w:r w:rsidRPr="081D753D" w:rsidR="0F2CD073">
              <w:rPr>
                <w:rStyle w:val="contentcontrolboundarysink"/>
                <w:rFonts w:ascii="Calibri" w:hAnsi="Calibri" w:cs="Calibri"/>
                <w:sz w:val="18"/>
                <w:szCs w:val="18"/>
                <w:lang w:val="nl-BE"/>
              </w:rPr>
              <w:t>weakness</w:t>
            </w:r>
            <w:r w:rsidRPr="081D753D" w:rsidR="63377C4B">
              <w:rPr>
                <w:rStyle w:val="contentcontrolboundarysink"/>
                <w:rFonts w:ascii="Calibri" w:hAnsi="Calibri" w:cs="Calibri"/>
                <w:sz w:val="18"/>
                <w:szCs w:val="18"/>
                <w:lang w:val="nl-BE"/>
              </w:rPr>
              <w:t xml:space="preserve"> data</w:t>
            </w:r>
            <w:r w:rsidRPr="081D753D" w:rsidR="2F49B7E3">
              <w:rPr>
                <w:rStyle w:val="contentcontrolboundarysink"/>
                <w:rFonts w:ascii="Calibri" w:hAnsi="Calibri" w:cs="Calibri"/>
                <w:sz w:val="18"/>
                <w:szCs w:val="18"/>
                <w:lang w:val="nl-BE"/>
              </w:rPr>
              <w:t xml:space="preserve"> is </w:t>
            </w:r>
            <w:r w:rsidRPr="081D753D" w:rsidR="2F49B7E3">
              <w:rPr>
                <w:rStyle w:val="contentcontrolboundarysink"/>
                <w:rFonts w:ascii="Calibri" w:hAnsi="Calibri" w:cs="Calibri"/>
                <w:sz w:val="18"/>
                <w:szCs w:val="18"/>
                <w:lang w:val="nl-BE"/>
              </w:rPr>
              <w:t>Dr. Ir. Fabian</w:t>
            </w:r>
            <w:r w:rsidRPr="081D753D" w:rsidR="2F49B7E3">
              <w:rPr>
                <w:rStyle w:val="contentcontrolboundarysink"/>
                <w:rFonts w:ascii="Calibri" w:hAnsi="Calibri" w:cs="Calibri"/>
                <w:sz w:val="18"/>
                <w:szCs w:val="18"/>
                <w:lang w:val="nl-BE"/>
              </w:rPr>
              <w:t xml:space="preserve"> </w:t>
            </w:r>
            <w:r w:rsidRPr="081D753D" w:rsidR="2F49B7E3">
              <w:rPr>
                <w:rStyle w:val="contentcontrolboundarysink"/>
                <w:rFonts w:ascii="Calibri" w:hAnsi="Calibri" w:cs="Calibri"/>
                <w:sz w:val="18"/>
                <w:szCs w:val="18"/>
                <w:lang w:val="nl-BE"/>
              </w:rPr>
              <w:t>G</w:t>
            </w:r>
            <w:r w:rsidRPr="081D753D" w:rsidR="012ED416">
              <w:rPr>
                <w:rStyle w:val="contentcontrolboundarysink"/>
                <w:rFonts w:ascii="Calibri" w:hAnsi="Calibri" w:cs="Calibri"/>
                <w:sz w:val="18"/>
                <w:szCs w:val="18"/>
                <w:lang w:val="nl-BE"/>
              </w:rPr>
              <w:t>ü</w:t>
            </w:r>
            <w:r w:rsidRPr="081D753D" w:rsidR="2F49B7E3">
              <w:rPr>
                <w:rStyle w:val="contentcontrolboundarysink"/>
                <w:rFonts w:ascii="Calibri" w:hAnsi="Calibri" w:cs="Calibri"/>
                <w:sz w:val="18"/>
                <w:szCs w:val="18"/>
                <w:lang w:val="nl-BE"/>
              </w:rPr>
              <w:t>iza</w:t>
            </w:r>
            <w:r w:rsidRPr="081D753D" w:rsidR="2F49B7E3">
              <w:rPr>
                <w:rStyle w:val="contentcontrolboundarysink"/>
                <w:rFonts w:ascii="Calibri" w:hAnsi="Calibri" w:cs="Calibri"/>
                <w:sz w:val="18"/>
                <w:szCs w:val="18"/>
                <w:lang w:val="nl-BE"/>
              </w:rPr>
              <w:t xml:space="preserve"> </w:t>
            </w:r>
            <w:r w:rsidRPr="081D753D" w:rsidR="2F49B7E3">
              <w:rPr>
                <w:rStyle w:val="contentcontrolboundarysink"/>
                <w:rFonts w:ascii="Calibri" w:hAnsi="Calibri" w:cs="Calibri"/>
                <w:sz w:val="18"/>
                <w:szCs w:val="18"/>
                <w:lang w:val="nl-BE"/>
              </w:rPr>
              <w:t>Gan</w:t>
            </w:r>
            <w:r w:rsidRPr="081D753D" w:rsidR="2F49B7E3">
              <w:rPr>
                <w:rStyle w:val="contentcontrolboundarysink"/>
                <w:rFonts w:ascii="Calibri" w:hAnsi="Calibri" w:cs="Calibri"/>
                <w:sz w:val="18"/>
                <w:szCs w:val="18"/>
                <w:lang w:val="nl-BE"/>
              </w:rPr>
              <w:t>da</w:t>
            </w:r>
            <w:r w:rsidRPr="081D753D" w:rsidR="2F49B7E3">
              <w:rPr>
                <w:rStyle w:val="contentcontrolboundarysink"/>
                <w:rFonts w:ascii="Calibri" w:hAnsi="Calibri" w:cs="Calibri"/>
                <w:sz w:val="18"/>
                <w:szCs w:val="18"/>
                <w:lang w:val="nl-BE"/>
              </w:rPr>
              <w:t>s</w:t>
            </w:r>
            <w:r w:rsidRPr="081D753D" w:rsidR="2F49B7E3">
              <w:rPr>
                <w:rStyle w:val="contentcontrolboundarysink"/>
                <w:rFonts w:ascii="Calibri" w:hAnsi="Calibri" w:cs="Calibri"/>
                <w:sz w:val="18"/>
                <w:szCs w:val="18"/>
                <w:lang w:val="nl-BE"/>
              </w:rPr>
              <w:t>.</w:t>
            </w:r>
          </w:p>
          <w:p w:rsidR="002300DE" w:rsidP="005321D4" w:rsidRDefault="002300DE" w14:paraId="0A4F7224" wp14:textId="77777777">
            <w:pPr>
              <w:pStyle w:val="paragraph"/>
              <w:spacing w:before="0" w:beforeAutospacing="0" w:after="0" w:afterAutospacing="0"/>
              <w:textAlignment w:val="baseline"/>
              <w:rPr>
                <w:b/>
                <w:bCs/>
              </w:rPr>
            </w:pPr>
          </w:p>
          <w:p w:rsidRPr="00C57639" w:rsidR="005321D4" w:rsidP="005321D4" w:rsidRDefault="005321D4" w14:paraId="5AE48A43" wp14:textId="77777777">
            <w:pPr>
              <w:pStyle w:val="paragraph"/>
              <w:spacing w:before="0" w:beforeAutospacing="0" w:after="0" w:afterAutospacing="0"/>
              <w:textAlignment w:val="baseline"/>
              <w:rPr>
                <w:b/>
                <w:bCs/>
              </w:rPr>
            </w:pPr>
          </w:p>
        </w:tc>
      </w:tr>
      <w:tr xmlns:wp14="http://schemas.microsoft.com/office/word/2010/wordml" w:rsidRPr="00F42A6F" w:rsidR="002300DE" w:rsidTr="081D753D" w14:paraId="2D6EA868" wp14:textId="77777777">
        <w:trPr>
          <w:cantSplit/>
          <w:trHeight w:val="269"/>
        </w:trPr>
        <w:tc>
          <w:tcPr>
            <w:tcW w:w="4962" w:type="dxa"/>
            <w:tcMar/>
          </w:tcPr>
          <w:p w:rsidR="002300DE" w:rsidP="000C4BF5" w:rsidRDefault="000C4BF5" w14:paraId="49B1B98E" wp14:textId="77777777">
            <w:r w:rsidRPr="00C40606">
              <w:t>Where will these data be archived (stored and curated for the long-term)?</w:t>
            </w:r>
          </w:p>
          <w:p w:rsidR="00405AAD" w:rsidP="000C4BF5" w:rsidRDefault="00405AAD" w14:paraId="50F40DEB" wp14:textId="77777777"/>
          <w:p w:rsidRPr="00405AAD" w:rsidR="00405AAD" w:rsidP="00662A5F" w:rsidRDefault="00405AAD" w14:paraId="191B8D9C" wp14:textId="77777777">
            <w:pPr>
              <w:rPr>
                <w:rFonts w:cstheme="minorHAnsi"/>
                <w:sz w:val="22"/>
                <w:szCs w:val="22"/>
              </w:rPr>
            </w:pPr>
            <w:hyperlink w:tgtFrame="_blank" w:history="1" r:id="rId14">
              <w:r w:rsidRPr="00405AAD">
                <w:rPr>
                  <w:rStyle w:val="normaltextrun"/>
                  <w:rFonts w:cstheme="minorHAnsi"/>
                  <w:i/>
                  <w:iCs/>
                  <w:color w:val="000080"/>
                  <w:sz w:val="22"/>
                  <w:szCs w:val="22"/>
                  <w:u w:val="single"/>
                  <w:shd w:val="clear" w:color="auto" w:fill="FFFFFF"/>
                  <w:lang w:val="en-US"/>
                </w:rPr>
                <w:t>Dedicated data repositories</w:t>
              </w:r>
            </w:hyperlink>
            <w:r w:rsidRPr="00405AAD">
              <w:rPr>
                <w:rStyle w:val="normaltextrun"/>
                <w:rFonts w:cstheme="minorHAnsi"/>
                <w:i/>
                <w:iCs/>
                <w:color w:val="000000"/>
                <w:sz w:val="22"/>
                <w:szCs w:val="22"/>
                <w:shd w:val="clear" w:color="auto" w:fill="FFFFFF"/>
                <w:lang w:val="en-US"/>
              </w:rPr>
              <w:t> </w:t>
            </w:r>
            <w:r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Pr="00405AAD">
              <w:rPr>
                <w:rStyle w:val="normaltextrun"/>
                <w:rFonts w:cstheme="minorHAnsi"/>
                <w:i/>
                <w:iCs/>
                <w:color w:val="000000"/>
                <w:sz w:val="22"/>
                <w:szCs w:val="22"/>
                <w:shd w:val="clear" w:color="auto" w:fill="FFFFFF"/>
                <w:lang w:val="en-US"/>
              </w:rPr>
              <w:t> </w:t>
            </w:r>
            <w:hyperlink w:tgtFrame="_blank" w:history="1" r:id="rId15">
              <w:r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Pr="00405AAD">
                <w:rPr>
                  <w:rStyle w:val="normaltextrun"/>
                  <w:rFonts w:cstheme="minorHAnsi"/>
                  <w:i/>
                  <w:iCs/>
                  <w:color w:val="000080"/>
                  <w:sz w:val="22"/>
                  <w:szCs w:val="22"/>
                  <w:u w:val="single"/>
                  <w:shd w:val="clear" w:color="auto" w:fill="FFFFFF"/>
                  <w:lang w:val="en-US"/>
                </w:rPr>
                <w:t xml:space="preserve"> storage guide</w:t>
              </w:r>
            </w:hyperlink>
            <w:r w:rsidRPr="00405AAD">
              <w:rPr>
                <w:rStyle w:val="normaltextrun"/>
                <w:rFonts w:cstheme="minorHAnsi"/>
                <w:i/>
                <w:iCs/>
                <w:color w:val="000000"/>
                <w:sz w:val="22"/>
                <w:szCs w:val="22"/>
                <w:shd w:val="clear" w:color="auto" w:fill="FFFFFF"/>
                <w:lang w:val="en-US"/>
              </w:rPr>
              <w:t>.</w:t>
            </w:r>
          </w:p>
        </w:tc>
        <w:tc>
          <w:tcPr>
            <w:tcW w:w="10631" w:type="dxa"/>
            <w:tcMar/>
          </w:tcPr>
          <w:p w:rsidRPr="00436EB9" w:rsidR="00A37797" w:rsidP="00A37797" w:rsidRDefault="00A37797" w14:paraId="72D7F8BA" wp14:textId="3F348A0A">
            <w:pPr>
              <w:rPr>
                <w:lang w:val="en-US"/>
              </w:rPr>
            </w:pPr>
            <w:sdt>
              <w:sdtPr>
                <w:id w:val="-984850037"/>
                <w14:checkbox>
                  <w14:checked w14:val="1"/>
                  <w14:checkedState w14:val="2612" w14:font="MS Gothic"/>
                  <w14:uncheckedState w14:val="2610" w14:font="MS Gothic"/>
                </w14:checkbox>
                <w:rPr>
                  <w:lang w:val="en-US"/>
                </w:rPr>
              </w:sdtPr>
              <w:sdtContent>
                <w:r w:rsidRPr="081D753D" w:rsidR="2D24283D">
                  <w:rPr>
                    <w:rFonts w:ascii="MS Gothic" w:hAnsi="MS Gothic" w:eastAsia="MS Gothic" w:cs="MS Gothic"/>
                    <w:lang w:val="en-US"/>
                  </w:rPr>
                  <w:t>☒</w:t>
                </w:r>
              </w:sdtContent>
              <w:sdtEndPr>
                <w:rPr>
                  <w:lang w:val="en-US"/>
                </w:rPr>
              </w:sdtEndPr>
            </w:sdt>
            <w:r w:rsidRPr="081D753D" w:rsidR="76D25AC9">
              <w:rPr>
                <w:lang w:val="en-US"/>
              </w:rPr>
              <w:t xml:space="preserve"> </w:t>
            </w:r>
            <w:r w:rsidRPr="081D753D" w:rsidR="76D25AC9">
              <w:rPr>
                <w:lang w:val="en-US"/>
              </w:rPr>
              <w:t>KU Leuven RDR</w:t>
            </w:r>
          </w:p>
          <w:p w:rsidRPr="00436EB9" w:rsidR="00A37797" w:rsidP="00A37797" w:rsidRDefault="00A37797" w14:paraId="1A813596" wp14:textId="77777777">
            <w:pPr>
              <w:rPr>
                <w:lang w:val="en-US"/>
              </w:rPr>
            </w:pPr>
            <w:sdt>
              <w:sdtPr>
                <w:rPr>
                  <w:lang w:val="en-US"/>
                </w:rPr>
                <w:id w:val="1795017654"/>
                <w14:checkbox>
                  <w14:checked w14:val="0"/>
                  <w14:checkedState w14:val="2612" w14:font="MS Gothic"/>
                  <w14:uncheckedState w14:val="2610" w14:font="MS Gothic"/>
                </w14:checkbox>
              </w:sdtPr>
              <w:sdtContent>
                <w:r w:rsidRPr="00436EB9">
                  <w:rPr>
                    <w:rFonts w:hint="eastAsia" w:ascii="MS Gothic" w:hAnsi="MS Gothic" w:eastAsia="MS Gothic"/>
                    <w:lang w:val="en-US"/>
                  </w:rPr>
                  <w:t>☐</w:t>
                </w:r>
              </w:sdtContent>
            </w:sdt>
            <w:r>
              <w:rPr>
                <w:lang w:val="en-US"/>
              </w:rPr>
              <w:t xml:space="preserve"> Large Volume Storage (</w:t>
            </w:r>
            <w:proofErr w:type="spellStart"/>
            <w:r>
              <w:rPr>
                <w:lang w:val="en-US"/>
              </w:rPr>
              <w:t>longterm</w:t>
            </w:r>
            <w:proofErr w:type="spellEnd"/>
            <w:r>
              <w:rPr>
                <w:lang w:val="en-US"/>
              </w:rPr>
              <w:t xml:space="preserve"> for large volumes)</w:t>
            </w:r>
          </w:p>
          <w:p w:rsidRPr="00436EB9" w:rsidR="00A37797" w:rsidP="00A37797" w:rsidRDefault="00A37797" w14:paraId="517E1DB4" wp14:textId="799497A2">
            <w:pPr>
              <w:rPr>
                <w:lang w:val="en-US"/>
              </w:rPr>
            </w:pPr>
            <w:sdt>
              <w:sdtPr>
                <w:id w:val="1850753825"/>
                <w14:checkbox>
                  <w14:checked w14:val="1"/>
                  <w14:checkedState w14:val="2612" w14:font="MS Gothic"/>
                  <w14:uncheckedState w14:val="2610" w14:font="MS Gothic"/>
                </w14:checkbox>
                <w:rPr>
                  <w:lang w:val="en-US"/>
                </w:rPr>
              </w:sdtPr>
              <w:sdtContent>
                <w:r w:rsidRPr="081D753D" w:rsidR="7AC0093A">
                  <w:rPr>
                    <w:rFonts w:ascii="MS Gothic" w:hAnsi="MS Gothic" w:eastAsia="MS Gothic" w:cs="MS Gothic"/>
                    <w:lang w:val="en-US"/>
                  </w:rPr>
                  <w:t>☒</w:t>
                </w:r>
              </w:sdtContent>
              <w:sdtEndPr>
                <w:rPr>
                  <w:lang w:val="en-US"/>
                </w:rPr>
              </w:sdtEndPr>
            </w:sdt>
            <w:r w:rsidRPr="081D753D" w:rsidR="76D25AC9">
              <w:rPr>
                <w:lang w:val="en-US"/>
              </w:rPr>
              <w:t xml:space="preserve"> Shared network drive (J-drive)</w:t>
            </w:r>
          </w:p>
          <w:p w:rsidRPr="00436EB9" w:rsidR="00A37797" w:rsidP="081D753D" w:rsidRDefault="00A37797" w14:paraId="3E65F26B" wp14:textId="3D645E51">
            <w:pPr>
              <w:rPr>
                <w:lang w:val="en-GB"/>
              </w:rPr>
            </w:pPr>
            <w:sdt>
              <w:sdtPr>
                <w:id w:val="-1494254852"/>
                <w14:checkbox>
                  <w14:checked w14:val="1"/>
                  <w14:checkedState w14:val="2612" w14:font="MS Gothic"/>
                  <w14:uncheckedState w14:val="2610" w14:font="MS Gothic"/>
                </w14:checkbox>
                <w:rPr>
                  <w:lang w:val="en-US"/>
                </w:rPr>
              </w:sdtPr>
              <w:sdtContent>
                <w:r w:rsidRPr="081D753D" w:rsidR="22599F77">
                  <w:rPr>
                    <w:rFonts w:ascii="MS Gothic" w:hAnsi="MS Gothic" w:eastAsia="MS Gothic" w:cs="MS Gothic"/>
                    <w:lang w:val="en-GB"/>
                  </w:rPr>
                  <w:t>☒</w:t>
                </w:r>
              </w:sdtContent>
              <w:sdtEndPr>
                <w:rPr>
                  <w:lang w:val="en-US"/>
                </w:rPr>
              </w:sdtEndPr>
            </w:sdt>
            <w:r w:rsidRPr="081D753D" w:rsidR="76D25AC9">
              <w:rPr>
                <w:lang w:val="en-GB"/>
              </w:rPr>
              <w:t xml:space="preserve"> Other (</w:t>
            </w:r>
            <w:r w:rsidRPr="081D753D" w:rsidR="76D25AC9">
              <w:rPr>
                <w:lang w:val="en-GB"/>
              </w:rPr>
              <w:t>specifiy</w:t>
            </w:r>
            <w:r w:rsidRPr="081D753D" w:rsidR="76D25AC9">
              <w:rPr>
                <w:lang w:val="en-GB"/>
              </w:rPr>
              <w:t>):</w:t>
            </w:r>
            <w:r w:rsidRPr="081D753D" w:rsidR="37C2AC52">
              <w:rPr>
                <w:lang w:val="en-GB"/>
              </w:rPr>
              <w:t xml:space="preserve"> </w:t>
            </w:r>
            <w:r w:rsidRPr="081D753D" w:rsidR="37C2AC52">
              <w:rPr>
                <w:lang w:val="en-GB"/>
              </w:rPr>
              <w:t>Github</w:t>
            </w:r>
            <w:r w:rsidRPr="081D753D" w:rsidR="37C2AC52">
              <w:rPr>
                <w:lang w:val="en-GB"/>
              </w:rPr>
              <w:t xml:space="preserve"> repositories</w:t>
            </w:r>
          </w:p>
          <w:p w:rsidR="002300DE" w:rsidP="6320600B" w:rsidRDefault="002300DE" w14:paraId="77A52294" wp14:textId="77777777">
            <w:pPr>
              <w:rPr>
                <w:b/>
                <w:bCs/>
              </w:rPr>
            </w:pPr>
          </w:p>
          <w:p w:rsidR="000C4BF5" w:rsidP="6320600B" w:rsidRDefault="000C4BF5" w14:paraId="007DCDA8" wp14:textId="77777777">
            <w:pPr>
              <w:rPr>
                <w:b/>
                <w:bCs/>
              </w:rPr>
            </w:pPr>
          </w:p>
          <w:p w:rsidR="000C4BF5" w:rsidP="6320600B" w:rsidRDefault="000C4BF5" w14:paraId="450EA2D7" wp14:textId="77777777">
            <w:pPr>
              <w:rPr>
                <w:b/>
                <w:bCs/>
              </w:rPr>
            </w:pPr>
          </w:p>
          <w:p w:rsidRPr="00C57639" w:rsidR="000C4BF5" w:rsidP="6320600B" w:rsidRDefault="000C4BF5" w14:paraId="3DD355C9" wp14:textId="77777777">
            <w:pPr>
              <w:rPr>
                <w:b/>
                <w:bCs/>
              </w:rPr>
            </w:pPr>
          </w:p>
        </w:tc>
      </w:tr>
      <w:tr xmlns:wp14="http://schemas.microsoft.com/office/word/2010/wordml" w:rsidRPr="00906DA8" w:rsidR="002300DE" w:rsidTr="081D753D" w14:paraId="169304E5" wp14:textId="77777777">
        <w:trPr>
          <w:cantSplit/>
          <w:trHeight w:val="269"/>
        </w:trPr>
        <w:tc>
          <w:tcPr>
            <w:tcW w:w="4962" w:type="dxa"/>
            <w:tcMar/>
          </w:tcPr>
          <w:p w:rsidR="00436EB9" w:rsidP="00877A71" w:rsidRDefault="00AB632D" w14:paraId="2DAB457A" wp14:textId="77777777">
            <w:r w:rsidRPr="00C40606">
              <w:t>What are the expected costs for data preservation during the expected retention period? How will these costs be covered?</w:t>
            </w:r>
          </w:p>
          <w:p w:rsidR="00436EB9" w:rsidP="00877A71" w:rsidRDefault="00436EB9" w14:paraId="1A81F0B1" wp14:textId="77777777">
            <w:pPr>
              <w:rPr>
                <w:i/>
                <w:sz w:val="22"/>
                <w:lang w:val="en-US"/>
              </w:rPr>
            </w:pPr>
          </w:p>
          <w:p w:rsidRPr="00436EB9" w:rsidR="00AB632D" w:rsidP="00877A71" w:rsidRDefault="00AB632D" w14:paraId="717AAFBA" wp14:textId="77777777">
            <w:pPr>
              <w:rPr>
                <w:i/>
              </w:rPr>
            </w:pPr>
          </w:p>
        </w:tc>
        <w:tc>
          <w:tcPr>
            <w:tcW w:w="10631" w:type="dxa"/>
            <w:tcMar/>
          </w:tcPr>
          <w:p w:rsidRPr="00CE49D2" w:rsidR="002300DE" w:rsidP="081D753D" w:rsidRDefault="002300DE" w14:paraId="56EE48EE" wp14:textId="448E8473">
            <w:pPr>
              <w:rPr>
                <w:b w:val="0"/>
                <w:bCs w:val="0"/>
              </w:rPr>
            </w:pPr>
            <w:r w:rsidR="6FACF7D3">
              <w:rPr>
                <w:b w:val="0"/>
                <w:bCs w:val="0"/>
              </w:rPr>
              <w:t>The expected costs for preservation are negligible and will be covered by the budget of the PI.</w:t>
            </w:r>
          </w:p>
        </w:tc>
      </w:tr>
    </w:tbl>
    <w:p xmlns:wp14="http://schemas.microsoft.com/office/word/2010/wordml" w:rsidR="00032ED4" w:rsidRDefault="00032ED4" w14:paraId="2908EB2C" wp14:textId="77777777"/>
    <w:p xmlns:wp14="http://schemas.microsoft.com/office/word/2010/wordml" w:rsidR="00855608" w:rsidRDefault="00855608" w14:paraId="121FD38A" wp14:textId="77777777"/>
    <w:tbl>
      <w:tblPr>
        <w:tblStyle w:val="TableGrid"/>
        <w:tblW w:w="15593" w:type="dxa"/>
        <w:tblInd w:w="-714" w:type="dxa"/>
        <w:tblLayout w:type="fixed"/>
        <w:tblLook w:val="04A0" w:firstRow="1" w:lastRow="0" w:firstColumn="1" w:lastColumn="0" w:noHBand="0" w:noVBand="1"/>
      </w:tblPr>
      <w:tblGrid>
        <w:gridCol w:w="4962"/>
        <w:gridCol w:w="10631"/>
      </w:tblGrid>
      <w:tr xmlns:wp14="http://schemas.microsoft.com/office/word/2010/wordml" w:rsidRPr="00F42A6F" w:rsidR="00877A71" w:rsidTr="2B847017" w14:paraId="53E938A9" wp14:textId="77777777">
        <w:trPr>
          <w:cantSplit/>
          <w:trHeight w:val="269"/>
        </w:trPr>
        <w:tc>
          <w:tcPr>
            <w:tcW w:w="15593" w:type="dxa"/>
            <w:gridSpan w:val="2"/>
            <w:shd w:val="clear" w:color="auto" w:fill="5B9BD5" w:themeFill="accent5"/>
            <w:tcMar/>
          </w:tcPr>
          <w:p w:rsidRPr="00980823" w:rsidR="00877A71" w:rsidP="00980823" w:rsidRDefault="00032ED4" w14:paraId="7800B9B1" wp14:textId="77777777">
            <w:pPr>
              <w:ind w:left="720"/>
              <w:jc w:val="center"/>
              <w:rPr>
                <w:b/>
                <w:bCs/>
              </w:rPr>
            </w:pPr>
            <w:r>
              <w:br w:type="page"/>
            </w:r>
            <w:r w:rsidR="00980823">
              <w:rPr>
                <w:b/>
                <w:bCs/>
              </w:rPr>
              <w:t xml:space="preserve">6. </w:t>
            </w:r>
            <w:r w:rsidRPr="00980823" w:rsidR="5FB6CA38">
              <w:rPr>
                <w:b/>
                <w:bCs/>
              </w:rPr>
              <w:t xml:space="preserve">Data </w:t>
            </w:r>
            <w:r w:rsidRPr="00980823" w:rsidR="00980823">
              <w:rPr>
                <w:b/>
                <w:bCs/>
              </w:rPr>
              <w:t>S</w:t>
            </w:r>
            <w:r w:rsidRPr="00980823" w:rsidR="5FB6CA38">
              <w:rPr>
                <w:b/>
                <w:bCs/>
              </w:rPr>
              <w:t xml:space="preserve">haring and </w:t>
            </w:r>
            <w:r w:rsidRPr="00980823" w:rsidR="00980823">
              <w:rPr>
                <w:b/>
                <w:bCs/>
              </w:rPr>
              <w:t>R</w:t>
            </w:r>
            <w:r w:rsidRPr="00980823" w:rsidR="5FB6CA38">
              <w:rPr>
                <w:b/>
                <w:bCs/>
              </w:rPr>
              <w:t>euse</w:t>
            </w:r>
          </w:p>
          <w:p w:rsidRPr="00145CC7" w:rsidR="00877A71" w:rsidP="00EE6614" w:rsidRDefault="00877A71" w14:paraId="1FE2DD96" wp14:textId="77777777">
            <w:pPr>
              <w:rPr>
                <w:b/>
              </w:rPr>
            </w:pPr>
          </w:p>
        </w:tc>
      </w:tr>
      <w:tr xmlns:wp14="http://schemas.microsoft.com/office/word/2010/wordml" w:rsidRPr="00F42A6F" w:rsidR="0046404A" w:rsidTr="2B847017" w14:paraId="731980C4" wp14:textId="77777777">
        <w:trPr>
          <w:cantSplit/>
          <w:trHeight w:val="269"/>
        </w:trPr>
        <w:tc>
          <w:tcPr>
            <w:tcW w:w="4962" w:type="dxa"/>
            <w:tcMar/>
          </w:tcPr>
          <w:p w:rsidR="0046404A" w:rsidP="00877A71" w:rsidRDefault="0046404A" w14:paraId="1EF1179D" wp14:textId="77777777">
            <w:r w:rsidRPr="0046404A">
              <w:t xml:space="preserve">Will the data (or part of the data) be made available for reuse after/during the project?  </w:t>
            </w:r>
          </w:p>
          <w:p w:rsidR="00394E22" w:rsidP="00394E22" w:rsidRDefault="0046404A" w14:paraId="4C92BAA5" wp14:textId="77777777">
            <w:r>
              <w:t>P</w:t>
            </w:r>
            <w:r w:rsidRPr="0046404A">
              <w:t>lease explain per dataset or data type which data will be made available.</w:t>
            </w:r>
            <w:r w:rsidRPr="00FB45DC">
              <w:rPr>
                <w:color w:val="7030A0"/>
              </w:rPr>
              <w:t xml:space="preserve"> </w:t>
            </w:r>
            <w:r w:rsidRPr="00FB45DC">
              <w:rPr>
                <w:color w:val="7030A0"/>
              </w:rPr>
              <w:br/>
            </w:r>
          </w:p>
          <w:p w:rsidRPr="00394E22" w:rsidR="00394E22" w:rsidP="00394E22" w:rsidRDefault="00394E22" w14:paraId="6E2D2F43" wp14:textId="77777777">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w:history="1" w:anchor="infoeurepo-AccessRights" r:id="rId16">
              <w:r w:rsidRPr="00394E22">
                <w:rPr>
                  <w:rStyle w:val="Hyperlink"/>
                  <w:i/>
                  <w:smallCaps/>
                  <w:sz w:val="20"/>
                  <w:szCs w:val="20"/>
                </w:rPr>
                <w:t>https://wiki.surfnet.nl/display/standards/info-eu-repo/#infoeurepo-AccessRights</w:t>
              </w:r>
            </w:hyperlink>
          </w:p>
          <w:p w:rsidRPr="00394E22" w:rsidR="0046404A" w:rsidP="00394E22" w:rsidRDefault="0046404A" w14:paraId="27357532" wp14:textId="77777777"/>
        </w:tc>
        <w:tc>
          <w:tcPr>
            <w:tcW w:w="10631" w:type="dxa"/>
            <w:tcMar/>
          </w:tcPr>
          <w:p w:rsidR="004D37B4" w:rsidP="004D37B4" w:rsidRDefault="00306CBC" w14:paraId="3EDF6A59" wp14:textId="7ACEC262">
            <w:pPr>
              <w:rPr/>
            </w:pPr>
            <w:sdt>
              <w:sdtPr>
                <w:id w:val="-1392488952"/>
                <w14:checkbox>
                  <w14:checked w14:val="1"/>
                  <w14:checkedState w14:val="2612" w14:font="MS Gothic"/>
                  <w14:uncheckedState w14:val="2610" w14:font="MS Gothic"/>
                </w14:checkbox>
                <w:rPr>
                  <w:lang w:val="en-US"/>
                </w:rPr>
              </w:sdtPr>
              <w:sdtContent>
                <w:r w:rsidRPr="081D753D" w:rsidR="0C769AD6">
                  <w:rPr>
                    <w:rFonts w:ascii="MS Gothic" w:hAnsi="MS Gothic" w:eastAsia="MS Gothic" w:cs="MS Gothic"/>
                    <w:lang w:val="en-US"/>
                  </w:rPr>
                  <w:t>☒</w:t>
                </w:r>
              </w:sdtContent>
              <w:sdtEndPr>
                <w:rPr>
                  <w:lang w:val="en-US"/>
                </w:rPr>
              </w:sdtEndPr>
            </w:sdt>
            <w:r w:rsidR="39553BC1">
              <w:rPr/>
              <w:t xml:space="preserve"> Yes, </w:t>
            </w:r>
            <w:r w:rsidR="568E0354">
              <w:rPr/>
              <w:t>as open data</w:t>
            </w:r>
          </w:p>
          <w:p w:rsidR="00870FB5" w:rsidP="004D37B4" w:rsidRDefault="00306CBC" w14:paraId="762E1453" wp14:textId="77777777">
            <w:sdt>
              <w:sdtPr>
                <w:rPr>
                  <w:lang w:val="en-US"/>
                </w:rPr>
                <w:id w:val="-768703336"/>
                <w14:checkbox>
                  <w14:checked w14:val="0"/>
                  <w14:checkedState w14:val="2612" w14:font="MS Gothic"/>
                  <w14:uncheckedState w14:val="2610" w14:font="MS Gothic"/>
                </w14:checkbox>
              </w:sdtPr>
              <w:sdtContent>
                <w:r w:rsidRPr="00436EB9" w:rsidR="004D37B4">
                  <w:rPr>
                    <w:rFonts w:hint="eastAsia" w:ascii="MS Gothic" w:hAnsi="MS Gothic" w:eastAsia="MS Gothic"/>
                    <w:lang w:val="en-US"/>
                  </w:rPr>
                  <w:t>☐</w:t>
                </w:r>
              </w:sdtContent>
            </w:sdt>
            <w:r w:rsidR="004D37B4">
              <w:t xml:space="preserve"> Yes, </w:t>
            </w:r>
            <w:r w:rsidR="00870FB5">
              <w:t>as embargoed data (temporary restriction)</w:t>
            </w:r>
          </w:p>
          <w:p w:rsidR="004D37B4" w:rsidP="004D37B4" w:rsidRDefault="00306CBC" w14:paraId="7771C518" wp14:textId="77777777">
            <w:sdt>
              <w:sdtPr>
                <w:rPr>
                  <w:lang w:val="en-US"/>
                </w:rPr>
                <w:id w:val="468630886"/>
                <w14:checkbox>
                  <w14:checked w14:val="0"/>
                  <w14:checkedState w14:val="2612" w14:font="MS Gothic"/>
                  <w14:uncheckedState w14:val="2610" w14:font="MS Gothic"/>
                </w14:checkbox>
              </w:sdtPr>
              <w:sdtContent>
                <w:r w:rsidR="003C7883">
                  <w:rPr>
                    <w:rFonts w:hint="eastAsia" w:ascii="MS Gothic" w:hAnsi="MS Gothic" w:eastAsia="MS Gothic"/>
                    <w:lang w:val="en-US"/>
                  </w:rPr>
                  <w:t>☐</w:t>
                </w:r>
              </w:sdtContent>
            </w:sdt>
            <w:r w:rsidR="004D37B4">
              <w:t xml:space="preserve"> </w:t>
            </w:r>
            <w:r w:rsidR="00870FB5">
              <w:t>Yes, as restricted data (upon approval, or institutional access only)</w:t>
            </w:r>
          </w:p>
          <w:p w:rsidR="00870FB5" w:rsidP="004D37B4" w:rsidRDefault="00870FB5" w14:paraId="57770D76" wp14:textId="77777777">
            <w:sdt>
              <w:sdtPr>
                <w:rPr>
                  <w:lang w:val="en-US"/>
                </w:rPr>
                <w:id w:val="-2138096775"/>
                <w14:checkbox>
                  <w14:checked w14:val="0"/>
                  <w14:checkedState w14:val="2612" w14:font="MS Gothic"/>
                  <w14:uncheckedState w14:val="2610" w14:font="MS Gothic"/>
                </w14:checkbox>
              </w:sdtPr>
              <w:sdtContent>
                <w:r w:rsidR="003C7883">
                  <w:rPr>
                    <w:rFonts w:hint="eastAsia" w:ascii="MS Gothic" w:hAnsi="MS Gothic" w:eastAsia="MS Gothic"/>
                    <w:lang w:val="en-US"/>
                  </w:rPr>
                  <w:t>☐</w:t>
                </w:r>
              </w:sdtContent>
            </w:sdt>
            <w:r>
              <w:t xml:space="preserve"> No (closed access)</w:t>
            </w:r>
          </w:p>
          <w:p w:rsidR="004D37B4" w:rsidP="004D37B4" w:rsidRDefault="00306CBC" w14:paraId="36ED1084" wp14:textId="77777777">
            <w:sdt>
              <w:sdtPr>
                <w:rPr>
                  <w:lang w:val="en-US"/>
                </w:rPr>
                <w:id w:val="1604457293"/>
                <w14:checkbox>
                  <w14:checked w14:val="0"/>
                  <w14:checkedState w14:val="2612" w14:font="MS Gothic"/>
                  <w14:uncheckedState w14:val="2610" w14:font="MS Gothic"/>
                </w14:checkbox>
              </w:sdtPr>
              <w:sdtContent>
                <w:r w:rsidRPr="00436EB9" w:rsidR="004D37B4">
                  <w:rPr>
                    <w:rFonts w:hint="eastAsia" w:ascii="MS Gothic" w:hAnsi="MS Gothic" w:eastAsia="MS Gothic"/>
                    <w:lang w:val="en-US"/>
                  </w:rPr>
                  <w:t>☐</w:t>
                </w:r>
              </w:sdtContent>
            </w:sdt>
            <w:r w:rsidR="004D37B4">
              <w:t xml:space="preserve"> Other, please specify:</w:t>
            </w:r>
          </w:p>
          <w:p w:rsidR="004D37B4" w:rsidP="081D753D" w:rsidRDefault="004D37B4" w14:paraId="4BDB5498" w14:noSpellErr="1" wp14:textId="2AB6C54B">
            <w:pPr>
              <w:pStyle w:val="Normal"/>
              <w:rPr/>
            </w:pPr>
          </w:p>
          <w:p w:rsidR="004D37B4" w:rsidP="081D753D" w:rsidRDefault="004D37B4" w14:paraId="0E674E9B" wp14:textId="31DB2D82">
            <w:pPr>
              <w:pStyle w:val="ListParagraph"/>
              <w:numPr>
                <w:ilvl w:val="0"/>
                <w:numId w:val="39"/>
              </w:numPr>
              <w:rPr/>
            </w:pPr>
            <w:r w:rsidR="1F262BE0">
              <w:rPr/>
              <w:t>Raw data reused in this project and processed data will not be made available for legal and ethical reasons. The processed data can easily be recovered from the raw data using the software code generated during this project.</w:t>
            </w:r>
          </w:p>
          <w:p w:rsidR="004D37B4" w:rsidP="081D753D" w:rsidRDefault="004D37B4" w14:paraId="5C2DD966" wp14:textId="00E08A2C">
            <w:pPr>
              <w:pStyle w:val="ListParagraph"/>
              <w:numPr>
                <w:ilvl w:val="0"/>
                <w:numId w:val="39"/>
              </w:numPr>
              <w:rPr/>
            </w:pPr>
            <w:r w:rsidR="1F262BE0">
              <w:rPr/>
              <w:t xml:space="preserve">Analysed data will be included in a publication, </w:t>
            </w:r>
            <w:r w:rsidR="1F262BE0">
              <w:rPr/>
              <w:t>possibly as</w:t>
            </w:r>
            <w:r w:rsidR="1F262BE0">
              <w:rPr/>
              <w:t xml:space="preserve"> supplemental materials.</w:t>
            </w:r>
          </w:p>
          <w:p w:rsidR="004D37B4" w:rsidP="081D753D" w:rsidRDefault="004D37B4" w14:paraId="2916C19D" wp14:textId="2F9AACC1">
            <w:pPr>
              <w:pStyle w:val="ListParagraph"/>
              <w:numPr>
                <w:ilvl w:val="0"/>
                <w:numId w:val="39"/>
              </w:numPr>
              <w:rPr/>
            </w:pPr>
            <w:r w:rsidR="1F262BE0">
              <w:rPr/>
              <w:t xml:space="preserve">Code may be made available on a project-per-project basis, e.g. in a hosted Git repository. Access to these repositories will not be restricted, as they do not consist of sensitive personal data (although care must be taken to curate the analysed data, e.g. graphs and tables, to </w:t>
            </w:r>
            <w:r w:rsidR="1F262BE0">
              <w:rPr/>
              <w:t>fulfil</w:t>
            </w:r>
            <w:r w:rsidR="1F262BE0">
              <w:rPr/>
              <w:t xml:space="preserve"> this condition).</w:t>
            </w:r>
          </w:p>
          <w:p w:rsidRPr="004D37B4" w:rsidR="0046404A" w:rsidP="00436EB9" w:rsidRDefault="0046404A" w14:paraId="74869460" wp14:textId="77777777"/>
        </w:tc>
      </w:tr>
      <w:tr xmlns:wp14="http://schemas.microsoft.com/office/word/2010/wordml" w:rsidRPr="00F42A6F" w:rsidR="008F41F6" w:rsidTr="2B847017" w14:paraId="3953BAD5" wp14:textId="77777777">
        <w:trPr>
          <w:cantSplit/>
          <w:trHeight w:val="269"/>
        </w:trPr>
        <w:tc>
          <w:tcPr>
            <w:tcW w:w="4962" w:type="dxa"/>
            <w:tcMar/>
          </w:tcPr>
          <w:p w:rsidR="008F41F6" w:rsidP="00877A71" w:rsidRDefault="008F41F6" w14:paraId="048F4D73" wp14:textId="77777777">
            <w:r w:rsidRPr="008F41F6">
              <w:t>If access is restricted, please specify who will be able to access the data and under what conditions.</w:t>
            </w:r>
          </w:p>
        </w:tc>
        <w:tc>
          <w:tcPr>
            <w:tcW w:w="10631" w:type="dxa"/>
            <w:tcMar/>
          </w:tcPr>
          <w:p w:rsidR="008F41F6" w:rsidP="00436EB9" w:rsidRDefault="008F41F6" w14:paraId="187F57B8" wp14:textId="396731C3">
            <w:pPr>
              <w:rPr>
                <w:lang w:val="en-US"/>
              </w:rPr>
            </w:pPr>
            <w:r w:rsidRPr="081D753D" w:rsidR="4B1B8007">
              <w:rPr>
                <w:lang w:val="en-US"/>
              </w:rPr>
              <w:t>Not applicable</w:t>
            </w:r>
          </w:p>
        </w:tc>
      </w:tr>
      <w:tr xmlns:wp14="http://schemas.microsoft.com/office/word/2010/wordml" w:rsidRPr="00F42A6F" w:rsidR="002300DE" w:rsidTr="2B847017" w14:paraId="5935A47E" wp14:textId="77777777">
        <w:trPr>
          <w:cantSplit/>
          <w:trHeight w:val="269"/>
        </w:trPr>
        <w:tc>
          <w:tcPr>
            <w:tcW w:w="4962" w:type="dxa"/>
            <w:tcMar/>
          </w:tcPr>
          <w:p w:rsidRPr="00441D64" w:rsidR="002300DE" w:rsidP="00877A71" w:rsidRDefault="009F3B66" w14:paraId="4E5015B6" wp14:textId="77777777">
            <w:r w:rsidRPr="009F3B66">
              <w:t>Are there any factors that restrict or prevent the sharing of (some of) the data (e.g. as defined in an agreement with a 3rd party, legal restrictions)? Please explain per dataset or data type where appropriate.</w:t>
            </w:r>
          </w:p>
        </w:tc>
        <w:tc>
          <w:tcPr>
            <w:tcW w:w="10631" w:type="dxa"/>
            <w:tcMar/>
          </w:tcPr>
          <w:p w:rsidR="00436EB9" w:rsidP="00436EB9" w:rsidRDefault="00306CBC" w14:paraId="3B485ECB" wp14:textId="5ED4A8D0">
            <w:pPr>
              <w:rPr>
                <w:lang w:val="en-US"/>
              </w:rPr>
            </w:pPr>
            <w:sdt>
              <w:sdtPr>
                <w:id w:val="-2116126963"/>
                <w14:checkbox>
                  <w14:checked w14:val="1"/>
                  <w14:checkedState w14:val="2612" w14:font="MS Gothic"/>
                  <w14:uncheckedState w14:val="2610" w14:font="MS Gothic"/>
                </w14:checkbox>
                <w:rPr>
                  <w:lang w:val="en-US"/>
                </w:rPr>
              </w:sdtPr>
              <w:sdtContent>
                <w:r w:rsidRPr="081D753D" w:rsidR="6A140BB7">
                  <w:rPr>
                    <w:rFonts w:ascii="MS Gothic" w:hAnsi="MS Gothic" w:eastAsia="MS Gothic" w:cs="MS Gothic"/>
                    <w:lang w:val="en-US"/>
                  </w:rPr>
                  <w:t>☒</w:t>
                </w:r>
              </w:sdtContent>
              <w:sdtEndPr>
                <w:rPr>
                  <w:lang w:val="en-US"/>
                </w:rPr>
              </w:sdtEndPr>
            </w:sdt>
            <w:r w:rsidRPr="081D753D" w:rsidR="14820A1A">
              <w:rPr>
                <w:lang w:val="en-US"/>
              </w:rPr>
              <w:t xml:space="preserve"> Yes</w:t>
            </w:r>
            <w:r w:rsidRPr="081D753D" w:rsidR="52B87315">
              <w:rPr>
                <w:lang w:val="en-US"/>
              </w:rPr>
              <w:t>, privacy aspects</w:t>
            </w:r>
          </w:p>
          <w:p w:rsidR="00566351" w:rsidP="00436EB9" w:rsidRDefault="00306CBC" w14:paraId="0619C3E6" wp14:textId="77777777">
            <w:pPr>
              <w:rPr>
                <w:lang w:val="en-US"/>
              </w:rPr>
            </w:pPr>
            <w:sdt>
              <w:sdtPr>
                <w:rPr>
                  <w:lang w:val="en-US"/>
                </w:rPr>
                <w:id w:val="-2025085753"/>
                <w14:checkbox>
                  <w14:checked w14:val="0"/>
                  <w14:checkedState w14:val="2612" w14:font="MS Gothic"/>
                  <w14:uncheckedState w14:val="2610" w14:font="MS Gothic"/>
                </w14:checkbox>
              </w:sdtPr>
              <w:sdtContent>
                <w:r w:rsidRPr="00436EB9" w:rsidR="00566351">
                  <w:rPr>
                    <w:rFonts w:hint="eastAsia" w:ascii="MS Gothic" w:hAnsi="MS Gothic" w:eastAsia="MS Gothic"/>
                    <w:lang w:val="en-US"/>
                  </w:rPr>
                  <w:t>☐</w:t>
                </w:r>
              </w:sdtContent>
            </w:sdt>
            <w:r w:rsidR="00566351">
              <w:rPr>
                <w:lang w:val="en-US"/>
              </w:rPr>
              <w:t xml:space="preserve"> Yes, intellectual property rights</w:t>
            </w:r>
          </w:p>
          <w:p w:rsidR="00566351" w:rsidP="00436EB9" w:rsidRDefault="00306CBC" w14:paraId="7DCA42C6" wp14:textId="739BA5DA">
            <w:pPr>
              <w:rPr>
                <w:lang w:val="en-US"/>
              </w:rPr>
            </w:pPr>
            <w:sdt>
              <w:sdtPr>
                <w:id w:val="-933977856"/>
                <w14:checkbox>
                  <w14:checked w14:val="1"/>
                  <w14:checkedState w14:val="2612" w14:font="MS Gothic"/>
                  <w14:uncheckedState w14:val="2610" w14:font="MS Gothic"/>
                </w14:checkbox>
                <w:rPr>
                  <w:lang w:val="en-US"/>
                </w:rPr>
              </w:sdtPr>
              <w:sdtContent>
                <w:r w:rsidRPr="081D753D" w:rsidR="60A60583">
                  <w:rPr>
                    <w:rFonts w:ascii="MS Gothic" w:hAnsi="MS Gothic" w:eastAsia="MS Gothic" w:cs="MS Gothic"/>
                    <w:lang w:val="en-US"/>
                  </w:rPr>
                  <w:t>☒</w:t>
                </w:r>
              </w:sdtContent>
              <w:sdtEndPr>
                <w:rPr>
                  <w:lang w:val="en-US"/>
                </w:rPr>
              </w:sdtEndPr>
            </w:sdt>
            <w:r w:rsidRPr="081D753D" w:rsidR="52B87315">
              <w:rPr>
                <w:lang w:val="en-US"/>
              </w:rPr>
              <w:t xml:space="preserve"> Yes, ethical aspects </w:t>
            </w:r>
          </w:p>
          <w:p w:rsidR="00566351" w:rsidP="00436EB9" w:rsidRDefault="00306CBC" w14:paraId="4D230F88" wp14:textId="77777777">
            <w:pPr>
              <w:rPr>
                <w:lang w:val="en-US"/>
              </w:rPr>
            </w:pPr>
            <w:sdt>
              <w:sdtPr>
                <w:rPr>
                  <w:lang w:val="en-US"/>
                </w:rPr>
                <w:id w:val="-350880801"/>
                <w14:checkbox>
                  <w14:checked w14:val="0"/>
                  <w14:checkedState w14:val="2612" w14:font="MS Gothic"/>
                  <w14:uncheckedState w14:val="2610" w14:font="MS Gothic"/>
                </w14:checkbox>
              </w:sdtPr>
              <w:sdtContent>
                <w:r w:rsidRPr="00436EB9" w:rsidR="00566351">
                  <w:rPr>
                    <w:rFonts w:hint="eastAsia" w:ascii="MS Gothic" w:hAnsi="MS Gothic" w:eastAsia="MS Gothic"/>
                    <w:lang w:val="en-US"/>
                  </w:rPr>
                  <w:t>☐</w:t>
                </w:r>
              </w:sdtContent>
            </w:sdt>
            <w:r w:rsidR="005904AD">
              <w:rPr>
                <w:lang w:val="en-US"/>
              </w:rPr>
              <w:t xml:space="preserve"> Yes, aspects of dual use</w:t>
            </w:r>
          </w:p>
          <w:p w:rsidRPr="00436EB9" w:rsidR="00566351" w:rsidP="00436EB9" w:rsidRDefault="00306CBC" w14:paraId="7EB2ABA1" wp14:textId="77777777">
            <w:pPr>
              <w:rPr>
                <w:lang w:val="en-US"/>
              </w:rPr>
            </w:pPr>
            <w:sdt>
              <w:sdtPr>
                <w:rPr>
                  <w:lang w:val="en-US"/>
                </w:rPr>
                <w:id w:val="-123844979"/>
                <w14:checkbox>
                  <w14:checked w14:val="0"/>
                  <w14:checkedState w14:val="2612" w14:font="MS Gothic"/>
                  <w14:uncheckedState w14:val="2610" w14:font="MS Gothic"/>
                </w14:checkbox>
              </w:sdtPr>
              <w:sdtContent>
                <w:r w:rsidRPr="00436EB9" w:rsidR="00566351">
                  <w:rPr>
                    <w:rFonts w:hint="eastAsia" w:ascii="MS Gothic" w:hAnsi="MS Gothic" w:eastAsia="MS Gothic"/>
                    <w:lang w:val="en-US"/>
                  </w:rPr>
                  <w:t>☐</w:t>
                </w:r>
              </w:sdtContent>
            </w:sdt>
            <w:r w:rsidR="005904AD">
              <w:rPr>
                <w:lang w:val="en-US"/>
              </w:rPr>
              <w:t xml:space="preserve"> Yes, other</w:t>
            </w:r>
          </w:p>
          <w:p w:rsidR="00436EB9" w:rsidP="00436EB9" w:rsidRDefault="00306CBC" w14:paraId="0D7962E8" wp14:textId="77777777">
            <w:pPr>
              <w:rPr>
                <w:lang w:val="en-US"/>
              </w:rPr>
            </w:pPr>
            <w:sdt>
              <w:sdtPr>
                <w:rPr>
                  <w:lang w:val="en-US"/>
                </w:rPr>
                <w:id w:val="2020801625"/>
                <w14:checkbox>
                  <w14:checked w14:val="0"/>
                  <w14:checkedState w14:val="2612" w14:font="MS Gothic"/>
                  <w14:uncheckedState w14:val="2610" w14:font="MS Gothic"/>
                </w14:checkbox>
              </w:sdtPr>
              <w:sdtContent>
                <w:r w:rsidRPr="00436EB9" w:rsidR="00436EB9">
                  <w:rPr>
                    <w:rFonts w:hint="eastAsia" w:ascii="MS Gothic" w:hAnsi="MS Gothic" w:eastAsia="MS Gothic"/>
                    <w:lang w:val="en-US"/>
                  </w:rPr>
                  <w:t>☐</w:t>
                </w:r>
              </w:sdtContent>
            </w:sdt>
            <w:r w:rsidRPr="00436EB9" w:rsidR="00436EB9">
              <w:rPr>
                <w:lang w:val="en-US"/>
              </w:rPr>
              <w:t xml:space="preserve"> No</w:t>
            </w:r>
          </w:p>
          <w:p w:rsidRPr="00436EB9" w:rsidR="005904AD" w:rsidP="00436EB9" w:rsidRDefault="005904AD" w14:paraId="54738AF4" wp14:textId="77777777">
            <w:pPr>
              <w:rPr>
                <w:lang w:val="en-US"/>
              </w:rPr>
            </w:pPr>
          </w:p>
          <w:p w:rsidR="1ADD0310" w:rsidRDefault="1ADD0310" w14:paraId="5E1FEFE7" w14:textId="1B431A90">
            <w:pPr>
              <w:rPr/>
            </w:pPr>
            <w:r w:rsidR="1ADD0310">
              <w:rPr/>
              <w:t>I</w:t>
            </w:r>
            <w:r w:rsidR="1ADD0310">
              <w:rPr/>
              <w:t>f yes, please specify</w:t>
            </w:r>
            <w:r w:rsidR="1ADD0310">
              <w:rPr/>
              <w:t>:</w:t>
            </w:r>
          </w:p>
          <w:p w:rsidR="005904AD" w:rsidP="2B847017" w:rsidRDefault="005904AD" w14:paraId="46ABBD8F" wp14:textId="5A8E6793">
            <w:pPr>
              <w:pStyle w:val="Normal"/>
              <w:rPr>
                <w:b w:val="1"/>
                <w:bCs w:val="1"/>
              </w:rPr>
            </w:pPr>
            <w:r w:rsidRPr="2B847017" w:rsidR="24ED5E8F">
              <w:rPr>
                <w:b w:val="1"/>
                <w:bCs w:val="1"/>
              </w:rPr>
              <w:t xml:space="preserve">Data related to intensive care unit </w:t>
            </w:r>
            <w:r w:rsidRPr="2B847017" w:rsidR="24ED5E8F">
              <w:rPr>
                <w:b w:val="1"/>
                <w:bCs w:val="1"/>
              </w:rPr>
              <w:t>acquired</w:t>
            </w:r>
            <w:r w:rsidRPr="2B847017" w:rsidR="24ED5E8F">
              <w:rPr>
                <w:b w:val="1"/>
                <w:bCs w:val="1"/>
              </w:rPr>
              <w:t xml:space="preserve"> weakness may not be shared to 3</w:t>
            </w:r>
            <w:r w:rsidRPr="2B847017" w:rsidR="24ED5E8F">
              <w:rPr>
                <w:b w:val="1"/>
                <w:bCs w:val="1"/>
                <w:vertAlign w:val="superscript"/>
              </w:rPr>
              <w:t>rd</w:t>
            </w:r>
            <w:r w:rsidRPr="2B847017" w:rsidR="24ED5E8F">
              <w:rPr>
                <w:b w:val="1"/>
                <w:bCs w:val="1"/>
              </w:rPr>
              <w:t xml:space="preserve"> parties </w:t>
            </w:r>
            <w:r w:rsidRPr="2B847017" w:rsidR="4CB49D98">
              <w:rPr>
                <w:b w:val="1"/>
                <w:bCs w:val="1"/>
              </w:rPr>
              <w:t>without the permission of my collaborator  F</w:t>
            </w:r>
            <w:r w:rsidRPr="2B847017" w:rsidR="4CB49D98">
              <w:rPr>
                <w:b w:val="1"/>
                <w:bCs w:val="1"/>
              </w:rPr>
              <w:t>abian</w:t>
            </w:r>
            <w:r w:rsidRPr="2B847017" w:rsidR="4CB49D98">
              <w:rPr>
                <w:b w:val="1"/>
                <w:bCs w:val="1"/>
              </w:rPr>
              <w:t xml:space="preserve"> </w:t>
            </w:r>
            <w:r w:rsidRPr="2B847017" w:rsidR="4CB49D98">
              <w:rPr>
                <w:b w:val="1"/>
                <w:bCs w:val="1"/>
              </w:rPr>
              <w:t>Güiza</w:t>
            </w:r>
            <w:r w:rsidRPr="2B847017" w:rsidR="4CB49D98">
              <w:rPr>
                <w:b w:val="1"/>
                <w:bCs w:val="1"/>
              </w:rPr>
              <w:t xml:space="preserve"> Grandas</w:t>
            </w:r>
          </w:p>
          <w:p w:rsidRPr="00C57639" w:rsidR="005904AD" w:rsidP="00436EB9" w:rsidRDefault="005904AD" w14:paraId="06BBA33E" wp14:textId="77777777">
            <w:pPr>
              <w:rPr>
                <w:b/>
                <w:bCs/>
              </w:rPr>
            </w:pPr>
          </w:p>
        </w:tc>
      </w:tr>
      <w:tr xmlns:wp14="http://schemas.microsoft.com/office/word/2010/wordml" w:rsidRPr="00F42A6F" w:rsidR="002300DE" w:rsidTr="2B847017" w14:paraId="119CDF55" wp14:textId="77777777">
        <w:trPr>
          <w:cantSplit/>
          <w:trHeight w:val="269"/>
        </w:trPr>
        <w:tc>
          <w:tcPr>
            <w:tcW w:w="4962" w:type="dxa"/>
            <w:tcMar/>
          </w:tcPr>
          <w:p w:rsidR="002300DE" w:rsidP="00877A71" w:rsidRDefault="00AB6A1F" w14:paraId="0E30B902" wp14:textId="77777777">
            <w:r w:rsidRPr="004E5067">
              <w:t xml:space="preserve">Where will the data be made available? </w:t>
            </w:r>
            <w:r w:rsidRPr="004E5067" w:rsidR="004E5067">
              <w:br/>
            </w:r>
            <w:r w:rsidRPr="004E5067">
              <w:t>If already known, please provide a repository per dataset or data type.</w:t>
            </w:r>
          </w:p>
        </w:tc>
        <w:tc>
          <w:tcPr>
            <w:tcW w:w="10631" w:type="dxa"/>
            <w:tcMar/>
          </w:tcPr>
          <w:p w:rsidR="00DC64A0" w:rsidP="00DC64A0" w:rsidRDefault="00DC64A0" w14:paraId="4C3271D9" wp14:textId="77777777">
            <w:pPr>
              <w:rPr>
                <w:lang w:val="en-US"/>
              </w:rPr>
            </w:pPr>
            <w:sdt>
              <w:sdtPr>
                <w:rPr>
                  <w:lang w:val="en-US"/>
                </w:rPr>
                <w:id w:val="-1515531020"/>
                <w14:checkbox>
                  <w14:checked w14:val="0"/>
                  <w14:checkedState w14:val="2612" w14:font="MS Gothic"/>
                  <w14:uncheckedState w14:val="2610" w14:font="MS Gothic"/>
                </w14:checkbox>
              </w:sdtPr>
              <w:sdtContent>
                <w:r>
                  <w:rPr>
                    <w:rFonts w:hint="eastAsia" w:ascii="MS Gothic" w:hAnsi="MS Gothic" w:eastAsia="MS Gothic"/>
                    <w:lang w:val="en-US"/>
                  </w:rPr>
                  <w:t>☐</w:t>
                </w:r>
              </w:sdtContent>
            </w:sdt>
            <w:r w:rsidRPr="00436EB9">
              <w:rPr>
                <w:lang w:val="en-US"/>
              </w:rPr>
              <w:t xml:space="preserve"> </w:t>
            </w:r>
            <w:r>
              <w:rPr>
                <w:lang w:val="en-US"/>
              </w:rPr>
              <w:t>KU Leuven RDR</w:t>
            </w:r>
          </w:p>
          <w:p w:rsidR="00DC64A0" w:rsidP="00DC64A0" w:rsidRDefault="00DC64A0" w14:paraId="289EFD26" wp14:textId="05C5017D">
            <w:pPr>
              <w:rPr>
                <w:lang w:val="en-US"/>
              </w:rPr>
            </w:pPr>
            <w:sdt>
              <w:sdtPr>
                <w:id w:val="21834835"/>
                <w14:checkbox>
                  <w14:checked w14:val="1"/>
                  <w14:checkedState w14:val="2612" w14:font="MS Gothic"/>
                  <w14:uncheckedState w14:val="2610" w14:font="MS Gothic"/>
                </w14:checkbox>
                <w:rPr>
                  <w:lang w:val="en-US"/>
                </w:rPr>
              </w:sdtPr>
              <w:sdtContent>
                <w:r w:rsidRPr="2B847017" w:rsidR="2D327043">
                  <w:rPr>
                    <w:rFonts w:ascii="MS Gothic" w:hAnsi="MS Gothic" w:eastAsia="MS Gothic" w:cs="MS Gothic"/>
                    <w:lang w:val="en-US"/>
                  </w:rPr>
                  <w:t>☒</w:t>
                </w:r>
              </w:sdtContent>
              <w:sdtEndPr>
                <w:rPr>
                  <w:lang w:val="en-US"/>
                </w:rPr>
              </w:sdtEndPr>
            </w:sdt>
            <w:r w:rsidRPr="2B847017" w:rsidR="19572649">
              <w:rPr>
                <w:lang w:val="en-US"/>
              </w:rPr>
              <w:t xml:space="preserve"> Other data repository (specify)</w:t>
            </w:r>
          </w:p>
          <w:p w:rsidR="00DC64A0" w:rsidP="00DC64A0" w:rsidRDefault="00DC64A0" w14:paraId="3E0C5F82" wp14:textId="2358FA01">
            <w:pPr>
              <w:rPr>
                <w:lang w:val="en-US"/>
              </w:rPr>
            </w:pPr>
            <w:sdt>
              <w:sdtPr>
                <w:id w:val="-1371372090"/>
                <w14:checkbox>
                  <w14:checked w14:val="0"/>
                  <w14:checkedState w14:val="2612" w14:font="MS Gothic"/>
                  <w14:uncheckedState w14:val="2610" w14:font="MS Gothic"/>
                </w14:checkbox>
                <w:rPr>
                  <w:lang w:val="en-US"/>
                </w:rPr>
              </w:sdtPr>
              <w:sdtContent>
                <w:r w:rsidRPr="2B847017" w:rsidR="2863099B">
                  <w:rPr>
                    <w:rFonts w:ascii="MS Gothic" w:hAnsi="MS Gothic" w:eastAsia="MS Gothic" w:cs="MS Gothic"/>
                    <w:lang w:val="en-US"/>
                  </w:rPr>
                  <w:t>☐</w:t>
                </w:r>
              </w:sdtContent>
              <w:sdtEndPr>
                <w:rPr>
                  <w:lang w:val="en-US"/>
                </w:rPr>
              </w:sdtEndPr>
            </w:sdt>
            <w:r w:rsidRPr="2B847017" w:rsidR="5BCA07EE">
              <w:rPr>
                <w:lang w:val="en-US"/>
              </w:rPr>
              <w:t xml:space="preserve"> Other (specify)</w:t>
            </w:r>
          </w:p>
          <w:p w:rsidR="470006C3" w:rsidP="081D753D" w:rsidRDefault="470006C3" w14:paraId="2C149AAA" w14:textId="357BA940">
            <w:pPr>
              <w:pStyle w:val="Normal"/>
              <w:rPr>
                <w:lang w:val="en-US"/>
              </w:rPr>
            </w:pPr>
            <w:r w:rsidRPr="081D753D" w:rsidR="470006C3">
              <w:rPr>
                <w:lang w:val="en-US"/>
              </w:rPr>
              <w:t>In an Open Access repository, such as GitHub.</w:t>
            </w:r>
          </w:p>
          <w:p w:rsidRPr="00DC64A0" w:rsidR="002300DE" w:rsidP="6320600B" w:rsidRDefault="002300DE" w14:paraId="464FCBC1" wp14:textId="77777777">
            <w:pPr>
              <w:rPr>
                <w:b/>
                <w:bCs/>
                <w:lang w:val="en-US"/>
              </w:rPr>
            </w:pPr>
          </w:p>
        </w:tc>
      </w:tr>
      <w:tr xmlns:wp14="http://schemas.microsoft.com/office/word/2010/wordml" w:rsidRPr="00F42A6F" w:rsidR="002300DE" w:rsidTr="2B847017" w14:paraId="73AC1D7C" wp14:textId="77777777">
        <w:trPr>
          <w:cantSplit/>
          <w:trHeight w:val="269"/>
        </w:trPr>
        <w:tc>
          <w:tcPr>
            <w:tcW w:w="4962" w:type="dxa"/>
            <w:tcMar/>
          </w:tcPr>
          <w:p w:rsidR="00CF3DAB" w:rsidP="00877A71" w:rsidRDefault="00CF3DAB" w14:paraId="2486A6C2" wp14:textId="77777777">
            <w:r w:rsidRPr="00CF3DAB">
              <w:t>When will the data be made available?</w:t>
            </w:r>
          </w:p>
          <w:p w:rsidR="00CF3DAB" w:rsidP="00CF3DAB" w:rsidRDefault="00CF3DAB" w14:paraId="5C8C6B09" wp14:textId="77777777"/>
          <w:p w:rsidRPr="00CF3DAB" w:rsidR="002300DE" w:rsidP="00CF3DAB" w:rsidRDefault="002300DE" w14:paraId="3382A365" wp14:textId="77777777">
            <w:pPr>
              <w:rPr>
                <w:i/>
                <w:smallCaps/>
                <w:color w:val="5A5A5A" w:themeColor="text1" w:themeTint="A5"/>
                <w:sz w:val="20"/>
                <w:szCs w:val="20"/>
              </w:rPr>
            </w:pPr>
          </w:p>
        </w:tc>
        <w:tc>
          <w:tcPr>
            <w:tcW w:w="10631" w:type="dxa"/>
            <w:tcMar/>
          </w:tcPr>
          <w:p w:rsidR="00A97EA4" w:rsidP="00A97EA4" w:rsidRDefault="00A97EA4" w14:paraId="54AB076A" wp14:textId="1B2234CF">
            <w:pPr>
              <w:rPr>
                <w:lang w:val="en-US"/>
              </w:rPr>
            </w:pPr>
            <w:sdt>
              <w:sdtPr>
                <w:id w:val="812530382"/>
                <w14:checkbox>
                  <w14:checked w14:val="1"/>
                  <w14:checkedState w14:val="2612" w14:font="MS Gothic"/>
                  <w14:uncheckedState w14:val="2610" w14:font="MS Gothic"/>
                </w14:checkbox>
                <w:rPr>
                  <w:lang w:val="en-US"/>
                </w:rPr>
              </w:sdtPr>
              <w:sdtContent>
                <w:r w:rsidRPr="081D753D" w:rsidR="3D1D83AA">
                  <w:rPr>
                    <w:rFonts w:ascii="MS Gothic" w:hAnsi="MS Gothic" w:eastAsia="MS Gothic" w:cs="MS Gothic"/>
                    <w:lang w:val="en-US"/>
                  </w:rPr>
                  <w:t>☒</w:t>
                </w:r>
              </w:sdtContent>
              <w:sdtEndPr>
                <w:rPr>
                  <w:lang w:val="en-US"/>
                </w:rPr>
              </w:sdtEndPr>
            </w:sdt>
            <w:r w:rsidRPr="081D753D" w:rsidR="016F535B">
              <w:rPr>
                <w:lang w:val="en-US"/>
              </w:rPr>
              <w:t xml:space="preserve"> </w:t>
            </w:r>
            <w:r w:rsidRPr="081D753D" w:rsidR="016F535B">
              <w:rPr>
                <w:lang w:val="en-US"/>
              </w:rPr>
              <w:t>Upon publication of research results</w:t>
            </w:r>
          </w:p>
          <w:p w:rsidR="00A97EA4" w:rsidP="00A97EA4" w:rsidRDefault="00A97EA4" w14:paraId="2EC89CFC" wp14:textId="77777777">
            <w:pPr>
              <w:rPr>
                <w:lang w:val="en-US"/>
              </w:rPr>
            </w:pPr>
            <w:sdt>
              <w:sdtPr>
                <w:rPr>
                  <w:lang w:val="en-US"/>
                </w:rPr>
                <w:id w:val="1363174713"/>
                <w14:checkbox>
                  <w14:checked w14:val="0"/>
                  <w14:checkedState w14:val="2612" w14:font="MS Gothic"/>
                  <w14:uncheckedState w14:val="2610" w14:font="MS Gothic"/>
                </w14:checkbox>
              </w:sdtPr>
              <w:sdtContent>
                <w:r w:rsidRPr="00436EB9">
                  <w:rPr>
                    <w:rFonts w:hint="eastAsia" w:ascii="MS Gothic" w:hAnsi="MS Gothic" w:eastAsia="MS Gothic"/>
                    <w:lang w:val="en-US"/>
                  </w:rPr>
                  <w:t>☐</w:t>
                </w:r>
              </w:sdtContent>
            </w:sdt>
            <w:r>
              <w:rPr>
                <w:lang w:val="en-US"/>
              </w:rPr>
              <w:t xml:space="preserve"> Specific date (specify)</w:t>
            </w:r>
          </w:p>
          <w:p w:rsidR="00CF3DAB" w:rsidP="6320600B" w:rsidRDefault="00A97EA4" w14:paraId="632593A2" wp14:textId="3FC0A1A0">
            <w:pPr>
              <w:rPr>
                <w:b w:val="1"/>
                <w:bCs w:val="1"/>
              </w:rPr>
            </w:pPr>
            <w:sdt>
              <w:sdtPr>
                <w:id w:val="-1860658858"/>
                <w14:checkbox>
                  <w14:checked w14:val="0"/>
                  <w14:checkedState w14:val="2612" w14:font="MS Gothic"/>
                  <w14:uncheckedState w14:val="2610" w14:font="MS Gothic"/>
                </w14:checkbox>
                <w:rPr>
                  <w:lang w:val="en-US"/>
                </w:rPr>
              </w:sdtPr>
              <w:sdtContent>
                <w:r w:rsidRPr="2B847017" w:rsidR="39EF4F07">
                  <w:rPr>
                    <w:rFonts w:ascii="MS Gothic" w:hAnsi="MS Gothic" w:eastAsia="MS Gothic" w:cs="MS Gothic"/>
                    <w:lang w:val="en-US"/>
                  </w:rPr>
                  <w:t>☐</w:t>
                </w:r>
              </w:sdtContent>
              <w:sdtEndPr>
                <w:rPr>
                  <w:lang w:val="en-US"/>
                </w:rPr>
              </w:sdtEndPr>
            </w:sdt>
            <w:r w:rsidRPr="2B847017" w:rsidR="18E96F43">
              <w:rPr>
                <w:lang w:val="en-US"/>
              </w:rPr>
              <w:t xml:space="preserve"> Other (specify)</w:t>
            </w:r>
          </w:p>
          <w:p w:rsidR="00CF3DAB" w:rsidP="6320600B" w:rsidRDefault="00CF3DAB" w14:paraId="5C71F136" wp14:textId="77777777">
            <w:pPr>
              <w:rPr>
                <w:b/>
                <w:bCs/>
              </w:rPr>
            </w:pPr>
          </w:p>
          <w:p w:rsidRPr="00C57639" w:rsidR="00CF3DAB" w:rsidP="6320600B" w:rsidRDefault="00CF3DAB" w14:paraId="62199465" wp14:textId="77777777">
            <w:pPr>
              <w:rPr>
                <w:b/>
                <w:bCs/>
              </w:rPr>
            </w:pPr>
          </w:p>
        </w:tc>
      </w:tr>
      <w:tr xmlns:wp14="http://schemas.microsoft.com/office/word/2010/wordml" w:rsidRPr="00F42A6F" w:rsidR="002300DE" w:rsidTr="2B847017" w14:paraId="743A9701" wp14:textId="77777777">
        <w:trPr>
          <w:cantSplit/>
          <w:trHeight w:val="269"/>
        </w:trPr>
        <w:tc>
          <w:tcPr>
            <w:tcW w:w="4962" w:type="dxa"/>
            <w:tcMar/>
          </w:tcPr>
          <w:p w:rsidR="002300DE" w:rsidP="00877A71" w:rsidRDefault="009966C3" w14:paraId="0EADB086" wp14:textId="77777777">
            <w:r w:rsidRPr="009966C3">
              <w:t>Which data usage licenses are you going to provide? If none, please explain why.</w:t>
            </w:r>
          </w:p>
          <w:p w:rsidR="00CF07B7" w:rsidP="00877A71" w:rsidRDefault="00CF07B7" w14:paraId="0DA123B1" wp14:textId="77777777"/>
          <w:p w:rsidRPr="007533BA" w:rsidR="00CF07B7" w:rsidP="00CF07B7" w:rsidRDefault="00CF07B7" w14:paraId="762D3062" wp14:textId="7777777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rsidRPr="00772473" w:rsidR="009C54E5" w:rsidP="00CF07B7" w:rsidRDefault="00306CBC" w14:paraId="1DA0D6BB" wp14:textId="7777777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w:tgtFrame="_blank" w:history="1" r:id="rId17">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w:tgtFrame="_blank" w:history="1" r:id="rId18">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rsidR="009966C3" w:rsidP="00306CBC" w:rsidRDefault="009966C3" w14:paraId="4C4CEA3D" wp14:textId="77777777"/>
        </w:tc>
        <w:tc>
          <w:tcPr>
            <w:tcW w:w="10631" w:type="dxa"/>
            <w:tcMar/>
          </w:tcPr>
          <w:p w:rsidR="00BB45C3" w:rsidP="00BB45C3" w:rsidRDefault="00BB45C3" w14:paraId="341568CF" wp14:textId="77777777">
            <w:pPr>
              <w:rPr>
                <w:lang w:val="en-US"/>
              </w:rPr>
            </w:pPr>
            <w:sdt>
              <w:sdtPr>
                <w:rPr>
                  <w:lang w:val="en-US"/>
                </w:rPr>
                <w:id w:val="143709739"/>
                <w14:checkbox>
                  <w14:checked w14:val="0"/>
                  <w14:checkedState w14:val="2612" w14:font="MS Gothic"/>
                  <w14:uncheckedState w14:val="2610" w14:font="MS Gothic"/>
                </w14:checkbox>
              </w:sdtPr>
              <w:sdtContent>
                <w:r>
                  <w:rPr>
                    <w:rFonts w:hint="eastAsia" w:ascii="MS Gothic" w:hAnsi="MS Gothic" w:eastAsia="MS Gothic"/>
                    <w:lang w:val="en-US"/>
                  </w:rPr>
                  <w:t>☐</w:t>
                </w:r>
              </w:sdtContent>
            </w:sdt>
            <w:r w:rsidRPr="00436EB9">
              <w:rPr>
                <w:lang w:val="en-US"/>
              </w:rPr>
              <w:t xml:space="preserve"> </w:t>
            </w:r>
            <w:r>
              <w:rPr>
                <w:lang w:val="en-US"/>
              </w:rPr>
              <w:t>CC-BY 4.0 (data)</w:t>
            </w:r>
          </w:p>
          <w:p w:rsidR="00BB45C3" w:rsidP="00BB45C3" w:rsidRDefault="00BB45C3" w14:paraId="326CE981" wp14:textId="77777777">
            <w:pPr>
              <w:rPr>
                <w:lang w:val="en-US"/>
              </w:rPr>
            </w:pPr>
            <w:sdt>
              <w:sdtPr>
                <w:rPr>
                  <w:lang w:val="en-US"/>
                </w:rPr>
                <w:id w:val="-1996090073"/>
                <w14:checkbox>
                  <w14:checked w14:val="0"/>
                  <w14:checkedState w14:val="2612" w14:font="MS Gothic"/>
                  <w14:uncheckedState w14:val="2610" w14:font="MS Gothic"/>
                </w14:checkbox>
              </w:sdtPr>
              <w:sdtContent>
                <w:r w:rsidRPr="00436EB9">
                  <w:rPr>
                    <w:rFonts w:hint="eastAsia" w:ascii="MS Gothic" w:hAnsi="MS Gothic" w:eastAsia="MS Gothic"/>
                    <w:lang w:val="en-US"/>
                  </w:rPr>
                  <w:t>☐</w:t>
                </w:r>
              </w:sdtContent>
            </w:sdt>
            <w:r>
              <w:rPr>
                <w:lang w:val="en-US"/>
              </w:rPr>
              <w:t xml:space="preserve"> Data Transfer Agreement (restricted data)</w:t>
            </w:r>
          </w:p>
          <w:p w:rsidR="00BB45C3" w:rsidP="00BB45C3" w:rsidRDefault="00BB45C3" w14:paraId="184F155A" wp14:textId="77777777">
            <w:pPr>
              <w:rPr>
                <w:lang w:val="en-US"/>
              </w:rPr>
            </w:pPr>
            <w:sdt>
              <w:sdtPr>
                <w:rPr>
                  <w:lang w:val="en-US"/>
                </w:rPr>
                <w:id w:val="-663945426"/>
                <w14:checkbox>
                  <w14:checked w14:val="0"/>
                  <w14:checkedState w14:val="2612" w14:font="MS Gothic"/>
                  <w14:uncheckedState w14:val="2610" w14:font="MS Gothic"/>
                </w14:checkbox>
              </w:sdtPr>
              <w:sdtContent>
                <w:r w:rsidRPr="00436EB9">
                  <w:rPr>
                    <w:rFonts w:hint="eastAsia" w:ascii="MS Gothic" w:hAnsi="MS Gothic" w:eastAsia="MS Gothic"/>
                    <w:lang w:val="en-US"/>
                  </w:rPr>
                  <w:t>☐</w:t>
                </w:r>
              </w:sdtContent>
            </w:sdt>
            <w:r>
              <w:rPr>
                <w:lang w:val="en-US"/>
              </w:rPr>
              <w:t xml:space="preserve"> MIT </w:t>
            </w:r>
            <w:proofErr w:type="spellStart"/>
            <w:r>
              <w:rPr>
                <w:lang w:val="en-US"/>
              </w:rPr>
              <w:t>licence</w:t>
            </w:r>
            <w:proofErr w:type="spellEnd"/>
            <w:r>
              <w:rPr>
                <w:lang w:val="en-US"/>
              </w:rPr>
              <w:t xml:space="preserve"> (code)</w:t>
            </w:r>
          </w:p>
          <w:p w:rsidR="00BB45C3" w:rsidP="00BB45C3" w:rsidRDefault="00BB45C3" w14:paraId="02028704" wp14:textId="77777777">
            <w:pPr>
              <w:rPr>
                <w:lang w:val="en-US"/>
              </w:rPr>
            </w:pPr>
            <w:sdt>
              <w:sdtPr>
                <w:rPr>
                  <w:lang w:val="en-US"/>
                </w:rPr>
                <w:id w:val="-85764209"/>
                <w14:checkbox>
                  <w14:checked w14:val="0"/>
                  <w14:checkedState w14:val="2612" w14:font="MS Gothic"/>
                  <w14:uncheckedState w14:val="2610" w14:font="MS Gothic"/>
                </w14:checkbox>
              </w:sdtPr>
              <w:sdtContent>
                <w:r>
                  <w:rPr>
                    <w:rFonts w:hint="eastAsia" w:ascii="MS Gothic" w:hAnsi="MS Gothic" w:eastAsia="MS Gothic"/>
                    <w:lang w:val="en-US"/>
                  </w:rPr>
                  <w:t>☐</w:t>
                </w:r>
              </w:sdtContent>
            </w:sdt>
            <w:r w:rsidRPr="00436EB9">
              <w:rPr>
                <w:lang w:val="en-US"/>
              </w:rPr>
              <w:t xml:space="preserve"> </w:t>
            </w:r>
            <w:r>
              <w:rPr>
                <w:lang w:val="en-US"/>
              </w:rPr>
              <w:t>GNU GPL-3.0 (code)</w:t>
            </w:r>
          </w:p>
          <w:p w:rsidR="00BB45C3" w:rsidP="00BB45C3" w:rsidRDefault="00BB45C3" w14:paraId="7BABB50A" wp14:textId="16269F9B">
            <w:pPr>
              <w:rPr>
                <w:lang w:val="en-US"/>
              </w:rPr>
            </w:pPr>
            <w:sdt>
              <w:sdtPr>
                <w:id w:val="1325312470"/>
                <w14:checkbox>
                  <w14:checked w14:val="1"/>
                  <w14:checkedState w14:val="2612" w14:font="MS Gothic"/>
                  <w14:uncheckedState w14:val="2610" w14:font="MS Gothic"/>
                </w14:checkbox>
                <w:rPr>
                  <w:lang w:val="en-US"/>
                </w:rPr>
              </w:sdtPr>
              <w:sdtContent>
                <w:r w:rsidRPr="081D753D" w:rsidR="71561495">
                  <w:rPr>
                    <w:rFonts w:ascii="MS Gothic" w:hAnsi="MS Gothic" w:eastAsia="MS Gothic" w:cs="MS Gothic"/>
                    <w:lang w:val="en-US"/>
                  </w:rPr>
                  <w:t>☒</w:t>
                </w:r>
              </w:sdtContent>
              <w:sdtEndPr>
                <w:rPr>
                  <w:lang w:val="en-US"/>
                </w:rPr>
              </w:sdtEndPr>
            </w:sdt>
            <w:r w:rsidRPr="081D753D" w:rsidR="09F3166F">
              <w:rPr>
                <w:lang w:val="en-US"/>
              </w:rPr>
              <w:t xml:space="preserve"> Other (specify)</w:t>
            </w:r>
          </w:p>
          <w:p w:rsidRPr="00C57639" w:rsidR="002300DE" w:rsidP="081D753D" w:rsidRDefault="002300DE" w14:paraId="50895670" wp14:textId="571E6A39">
            <w:pPr>
              <w:rPr>
                <w:b w:val="0"/>
                <w:bCs w:val="0"/>
              </w:rPr>
            </w:pPr>
            <w:r w:rsidR="71260745">
              <w:rPr>
                <w:b w:val="0"/>
                <w:bCs w:val="0"/>
              </w:rPr>
              <w:t xml:space="preserve">The exact license of the software </w:t>
            </w:r>
            <w:r w:rsidR="71260745">
              <w:rPr>
                <w:b w:val="0"/>
                <w:bCs w:val="0"/>
              </w:rPr>
              <w:t>has to</w:t>
            </w:r>
            <w:r w:rsidR="71260745">
              <w:rPr>
                <w:b w:val="0"/>
                <w:bCs w:val="0"/>
              </w:rPr>
              <w:t xml:space="preserve"> be decided and will be discussed with LRD. For internal use in the research group, the software will be stored on the network drives.</w:t>
            </w:r>
          </w:p>
        </w:tc>
      </w:tr>
      <w:tr xmlns:wp14="http://schemas.microsoft.com/office/word/2010/wordml" w:rsidRPr="00F42A6F" w:rsidR="00331EA7" w:rsidTr="2B847017" w14:paraId="1D6EA179" wp14:textId="77777777">
        <w:trPr>
          <w:cantSplit/>
          <w:trHeight w:val="269"/>
        </w:trPr>
        <w:tc>
          <w:tcPr>
            <w:tcW w:w="4962" w:type="dxa"/>
            <w:tcMar/>
          </w:tcPr>
          <w:p w:rsidR="00C25D47" w:rsidP="00877A71" w:rsidRDefault="00331EA7" w14:paraId="6247C74A" wp14:textId="77777777">
            <w:r w:rsidRPr="00331EA7">
              <w:t xml:space="preserve">Do you intend to add a PID/DOI/accession number to your dataset(s)? If already available, </w:t>
            </w:r>
            <w:r>
              <w:t>please</w:t>
            </w:r>
            <w:r w:rsidRPr="00331EA7">
              <w:t xml:space="preserve"> provide it</w:t>
            </w:r>
            <w:r>
              <w:t xml:space="preserve"> here</w:t>
            </w:r>
            <w:r w:rsidRPr="00331EA7">
              <w:t>.</w:t>
            </w:r>
          </w:p>
          <w:p w:rsidR="00C25D47" w:rsidP="00877A71" w:rsidRDefault="00C25D47" w14:paraId="38C1F859" wp14:textId="77777777"/>
          <w:p w:rsidRPr="007533BA" w:rsidR="00C25D47" w:rsidP="00C25D47" w:rsidRDefault="00C25D47" w14:paraId="0066AD86" wp14:textId="7777777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rsidRPr="00C25D47" w:rsidR="00331EA7" w:rsidP="00C25D47" w:rsidRDefault="00331EA7" w14:paraId="0C8FE7CE" wp14:textId="77777777"/>
        </w:tc>
        <w:tc>
          <w:tcPr>
            <w:tcW w:w="10631" w:type="dxa"/>
            <w:tcMar/>
          </w:tcPr>
          <w:p w:rsidRPr="00436EB9" w:rsidR="00331EA7" w:rsidP="00331EA7" w:rsidRDefault="00306CBC" w14:paraId="3421576E" wp14:textId="6000D0BC">
            <w:pPr>
              <w:rPr>
                <w:lang w:val="en-US"/>
              </w:rPr>
            </w:pPr>
            <w:sdt>
              <w:sdtPr>
                <w:id w:val="-616136886"/>
                <w14:checkbox>
                  <w14:checked w14:val="1"/>
                  <w14:checkedState w14:val="2612" w14:font="MS Gothic"/>
                  <w14:uncheckedState w14:val="2610" w14:font="MS Gothic"/>
                </w14:checkbox>
                <w:rPr>
                  <w:lang w:val="en-US"/>
                </w:rPr>
              </w:sdtPr>
              <w:sdtContent>
                <w:r w:rsidRPr="081D753D" w:rsidR="35F79E56">
                  <w:rPr>
                    <w:rFonts w:ascii="MS Gothic" w:hAnsi="MS Gothic" w:eastAsia="MS Gothic" w:cs="MS Gothic"/>
                    <w:lang w:val="en-US"/>
                  </w:rPr>
                  <w:t>☒</w:t>
                </w:r>
              </w:sdtContent>
              <w:sdtEndPr>
                <w:rPr>
                  <w:lang w:val="en-US"/>
                </w:rPr>
              </w:sdtEndPr>
            </w:sdt>
            <w:r w:rsidRPr="081D753D" w:rsidR="72710556">
              <w:rPr>
                <w:lang w:val="en-US"/>
              </w:rPr>
              <w:t xml:space="preserve"> Yes</w:t>
            </w:r>
            <w:r w:rsidRPr="081D753D" w:rsidR="64A81669">
              <w:rPr>
                <w:lang w:val="en-US"/>
              </w:rPr>
              <w:t>, a PID will be added upon deposit in a data repository</w:t>
            </w:r>
          </w:p>
          <w:p w:rsidR="00331EA7" w:rsidP="00331EA7" w:rsidRDefault="00306CBC" w14:paraId="23BF2397" wp14:textId="77777777">
            <w:pPr>
              <w:rPr>
                <w:lang w:val="en-US"/>
              </w:rPr>
            </w:pPr>
            <w:sdt>
              <w:sdtPr>
                <w:rPr>
                  <w:lang w:val="en-US"/>
                </w:rPr>
                <w:id w:val="-1466434150"/>
                <w14:checkbox>
                  <w14:checked w14:val="0"/>
                  <w14:checkedState w14:val="2612" w14:font="MS Gothic"/>
                  <w14:uncheckedState w14:val="2610" w14:font="MS Gothic"/>
                </w14:checkbox>
              </w:sdtPr>
              <w:sdtContent>
                <w:r w:rsidRPr="00436EB9" w:rsidR="00331EA7">
                  <w:rPr>
                    <w:rFonts w:hint="eastAsia" w:ascii="MS Gothic" w:hAnsi="MS Gothic" w:eastAsia="MS Gothic"/>
                    <w:lang w:val="en-US"/>
                  </w:rPr>
                  <w:t>☐</w:t>
                </w:r>
              </w:sdtContent>
            </w:sdt>
            <w:r w:rsidR="00B90014">
              <w:rPr>
                <w:lang w:val="en-US"/>
              </w:rPr>
              <w:t xml:space="preserve"> My dataset already has a PID</w:t>
            </w:r>
          </w:p>
          <w:p w:rsidR="00331EA7" w:rsidP="00331EA7" w:rsidRDefault="00B90014" w14:paraId="469C24EA" wp14:textId="18BA0CF1">
            <w:pPr>
              <w:rPr/>
            </w:pPr>
            <w:sdt>
              <w:sdtPr>
                <w:id w:val="-2029402696"/>
                <w14:checkbox>
                  <w14:checked w14:val="0"/>
                  <w14:checkedState w14:val="2612" w14:font="MS Gothic"/>
                  <w14:uncheckedState w14:val="2610" w14:font="MS Gothic"/>
                </w14:checkbox>
                <w:rPr>
                  <w:lang w:val="en-US"/>
                </w:rPr>
              </w:sdtPr>
              <w:sdtContent>
                <w:r w:rsidRPr="081D753D" w:rsidR="35F79E56">
                  <w:rPr>
                    <w:rFonts w:ascii="MS Gothic" w:hAnsi="MS Gothic" w:eastAsia="MS Gothic" w:cs="MS Gothic"/>
                    <w:lang w:val="en-US"/>
                  </w:rPr>
                  <w:t>☐</w:t>
                </w:r>
              </w:sdtContent>
              <w:sdtEndPr>
                <w:rPr>
                  <w:lang w:val="en-US"/>
                </w:rPr>
              </w:sdtEndPr>
            </w:sdt>
            <w:r w:rsidRPr="081D753D" w:rsidR="64A81669">
              <w:rPr>
                <w:lang w:val="en-US"/>
              </w:rPr>
              <w:t xml:space="preserve"> </w:t>
            </w:r>
            <w:r w:rsidRPr="081D753D" w:rsidR="64A81669">
              <w:rPr>
                <w:lang w:val="en-US"/>
              </w:rPr>
              <w:t>No</w:t>
            </w:r>
          </w:p>
          <w:p w:rsidR="00331EA7" w:rsidP="00331EA7" w:rsidRDefault="00331EA7" w14:paraId="41004F19" wp14:textId="77777777" wp14:noSpellErr="1">
            <w:pPr>
              <w:rPr>
                <w:b w:val="1"/>
                <w:bCs w:val="1"/>
              </w:rPr>
            </w:pPr>
          </w:p>
          <w:p w:rsidR="5148DF54" w:rsidP="081D753D" w:rsidRDefault="5148DF54" w14:paraId="25617D24" w14:textId="1A0C01FF">
            <w:pPr>
              <w:pStyle w:val="Normal"/>
              <w:rPr>
                <w:b w:val="1"/>
                <w:bCs w:val="1"/>
              </w:rPr>
            </w:pPr>
            <w:r w:rsidR="5148DF54">
              <w:rPr>
                <w:b w:val="0"/>
                <w:bCs w:val="0"/>
              </w:rPr>
              <w:t>A DOI can be generated for any GitHub repositories</w:t>
            </w:r>
          </w:p>
          <w:p w:rsidRPr="00C57639" w:rsidR="00331EA7" w:rsidP="00331EA7" w:rsidRDefault="00331EA7" w14:paraId="67C0C651" wp14:textId="77777777">
            <w:pPr>
              <w:rPr>
                <w:b/>
                <w:bCs/>
              </w:rPr>
            </w:pPr>
          </w:p>
        </w:tc>
      </w:tr>
      <w:tr xmlns:wp14="http://schemas.microsoft.com/office/word/2010/wordml" w:rsidRPr="005B780B" w:rsidR="002300DE" w:rsidTr="2B847017" w14:paraId="162896AA" wp14:textId="77777777">
        <w:trPr>
          <w:cantSplit/>
          <w:trHeight w:val="269"/>
        </w:trPr>
        <w:tc>
          <w:tcPr>
            <w:tcW w:w="4962" w:type="dxa"/>
            <w:tcMar/>
          </w:tcPr>
          <w:p w:rsidRPr="00BD4178" w:rsidR="00D712D9" w:rsidP="00877A71" w:rsidRDefault="002300DE" w14:paraId="7D832939" wp14:textId="77777777">
            <w:r>
              <w:t xml:space="preserve">What are the expected costs for data sharing? How will these costs be covered? </w:t>
            </w:r>
          </w:p>
          <w:p w:rsidRPr="00D712D9" w:rsidR="00171BDA" w:rsidP="00877A71" w:rsidRDefault="00171BDA" w14:paraId="308D56CC" wp14:textId="77777777">
            <w:pPr>
              <w:rPr>
                <w:i/>
              </w:rPr>
            </w:pPr>
          </w:p>
        </w:tc>
        <w:tc>
          <w:tcPr>
            <w:tcW w:w="10631" w:type="dxa"/>
            <w:tcMar/>
          </w:tcPr>
          <w:p w:rsidRPr="00CE49D2" w:rsidR="002300DE" w:rsidP="081D753D" w:rsidRDefault="002300DE" w14:paraId="797E50C6" wp14:textId="5F6EBEFC">
            <w:pPr>
              <w:rPr>
                <w:b w:val="0"/>
                <w:bCs w:val="0"/>
              </w:rPr>
            </w:pPr>
            <w:r w:rsidR="0CC57A16">
              <w:rPr>
                <w:b w:val="0"/>
                <w:bCs w:val="0"/>
              </w:rPr>
              <w:t>No costs for data sharing are expected, creation of a public GitHub repository is free.</w:t>
            </w:r>
          </w:p>
        </w:tc>
      </w:tr>
    </w:tbl>
    <w:p xmlns:wp14="http://schemas.microsoft.com/office/word/2010/wordml" w:rsidR="00E93C67" w:rsidRDefault="00E93C67" w14:paraId="7B04FA47" wp14:textId="77777777"/>
    <w:tbl>
      <w:tblPr>
        <w:tblStyle w:val="TableGrid"/>
        <w:tblW w:w="15593" w:type="dxa"/>
        <w:tblInd w:w="-714" w:type="dxa"/>
        <w:tblLayout w:type="fixed"/>
        <w:tblLook w:val="04A0" w:firstRow="1" w:lastRow="0" w:firstColumn="1" w:lastColumn="0" w:noHBand="0" w:noVBand="1"/>
      </w:tblPr>
      <w:tblGrid>
        <w:gridCol w:w="4962"/>
        <w:gridCol w:w="10631"/>
      </w:tblGrid>
      <w:tr xmlns:wp14="http://schemas.microsoft.com/office/word/2010/wordml" w:rsidRPr="00F42A6F" w:rsidR="00877A71" w:rsidTr="081D753D" w14:paraId="03ED35FE" wp14:textId="77777777">
        <w:trPr>
          <w:cantSplit/>
          <w:trHeight w:val="501"/>
        </w:trPr>
        <w:tc>
          <w:tcPr>
            <w:tcW w:w="15593" w:type="dxa"/>
            <w:gridSpan w:val="2"/>
            <w:shd w:val="clear" w:color="auto" w:fill="5B9BD5" w:themeFill="accent5"/>
            <w:tcMar/>
          </w:tcPr>
          <w:p w:rsidRPr="00E67B8A" w:rsidR="00877A71" w:rsidP="00E67B8A" w:rsidRDefault="00E67B8A" w14:paraId="5C67BB88" wp14:textId="77777777">
            <w:pPr>
              <w:ind w:left="720"/>
              <w:jc w:val="center"/>
              <w:rPr>
                <w:b/>
                <w:bCs/>
              </w:rPr>
            </w:pPr>
            <w:r>
              <w:rPr>
                <w:b/>
                <w:bCs/>
              </w:rPr>
              <w:t xml:space="preserve">7. </w:t>
            </w:r>
            <w:r w:rsidRPr="00E67B8A" w:rsidR="5FB6CA38">
              <w:rPr>
                <w:b/>
                <w:bCs/>
              </w:rPr>
              <w:t>Responsibilities</w:t>
            </w:r>
          </w:p>
          <w:p w:rsidRPr="00145CC7" w:rsidR="00877A71" w:rsidP="00EE6614" w:rsidRDefault="00877A71" w14:paraId="568C698B" wp14:textId="77777777">
            <w:pPr>
              <w:ind w:left="360"/>
              <w:rPr>
                <w:b/>
              </w:rPr>
            </w:pPr>
          </w:p>
        </w:tc>
      </w:tr>
      <w:tr xmlns:wp14="http://schemas.microsoft.com/office/word/2010/wordml" w:rsidRPr="00F42A6F" w:rsidR="002300DE" w:rsidTr="081D753D" w14:paraId="25FED1F4" wp14:textId="77777777">
        <w:trPr>
          <w:cantSplit/>
          <w:trHeight w:val="269"/>
        </w:trPr>
        <w:tc>
          <w:tcPr>
            <w:tcW w:w="4962" w:type="dxa"/>
            <w:tcMar/>
          </w:tcPr>
          <w:p w:rsidRPr="00CA44D7" w:rsidR="002300DE" w:rsidP="00877A71" w:rsidRDefault="00F621F9" w14:paraId="7037E55A" wp14:textId="77777777">
            <w:r w:rsidRPr="00C40606">
              <w:t>Who will manage data documentation and metadata during the research project?</w:t>
            </w:r>
          </w:p>
        </w:tc>
        <w:tc>
          <w:tcPr>
            <w:tcW w:w="10631" w:type="dxa"/>
            <w:tcMar/>
          </w:tcPr>
          <w:p w:rsidRPr="00C57639" w:rsidR="002300DE" w:rsidP="081D753D" w:rsidRDefault="002300DE" w14:paraId="1A939487" wp14:textId="2848D3C8">
            <w:pPr>
              <w:rPr>
                <w:b w:val="0"/>
                <w:bCs w:val="0"/>
              </w:rPr>
            </w:pPr>
            <w:r w:rsidR="35DD5E09">
              <w:rPr>
                <w:b w:val="0"/>
                <w:bCs w:val="0"/>
              </w:rPr>
              <w:t>Myself</w:t>
            </w:r>
          </w:p>
        </w:tc>
      </w:tr>
      <w:tr xmlns:wp14="http://schemas.microsoft.com/office/word/2010/wordml" w:rsidRPr="00F42A6F" w:rsidR="002300DE" w:rsidTr="081D753D" w14:paraId="7095249E" wp14:textId="77777777">
        <w:trPr>
          <w:cantSplit/>
          <w:trHeight w:val="269"/>
        </w:trPr>
        <w:tc>
          <w:tcPr>
            <w:tcW w:w="4962" w:type="dxa"/>
            <w:tcMar/>
          </w:tcPr>
          <w:p w:rsidR="002300DE" w:rsidP="00877A71" w:rsidRDefault="00F621F9" w14:paraId="1932492D" wp14:textId="77777777">
            <w:r w:rsidRPr="00C40606">
              <w:t>Who will manage data storage and backup during the research project?</w:t>
            </w:r>
          </w:p>
        </w:tc>
        <w:tc>
          <w:tcPr>
            <w:tcW w:w="10631" w:type="dxa"/>
            <w:tcMar/>
          </w:tcPr>
          <w:p w:rsidRPr="00C57639" w:rsidR="002300DE" w:rsidP="081D753D" w:rsidRDefault="002300DE" w14:paraId="6AA258D8" wp14:textId="2A74B582">
            <w:pPr>
              <w:rPr>
                <w:b w:val="0"/>
                <w:bCs w:val="0"/>
              </w:rPr>
            </w:pPr>
            <w:r w:rsidR="39929318">
              <w:rPr>
                <w:b w:val="0"/>
                <w:bCs w:val="0"/>
              </w:rPr>
              <w:t>Myself</w:t>
            </w:r>
          </w:p>
        </w:tc>
      </w:tr>
      <w:tr xmlns:wp14="http://schemas.microsoft.com/office/word/2010/wordml" w:rsidRPr="00F42A6F" w:rsidR="002300DE" w:rsidTr="081D753D" w14:paraId="391EB05F" wp14:textId="77777777">
        <w:trPr>
          <w:cantSplit/>
          <w:trHeight w:val="269"/>
        </w:trPr>
        <w:tc>
          <w:tcPr>
            <w:tcW w:w="4962" w:type="dxa"/>
            <w:tcMar/>
          </w:tcPr>
          <w:p w:rsidR="002300DE" w:rsidP="00877A71" w:rsidRDefault="00F621F9" w14:paraId="00206076" wp14:textId="77777777">
            <w:r w:rsidRPr="00C40606">
              <w:t>Who will manage data preservation and sharing?</w:t>
            </w:r>
          </w:p>
        </w:tc>
        <w:tc>
          <w:tcPr>
            <w:tcW w:w="10631" w:type="dxa"/>
            <w:tcMar/>
          </w:tcPr>
          <w:p w:rsidRPr="00C57639" w:rsidR="002300DE" w:rsidP="081D753D" w:rsidRDefault="002300DE" w14:paraId="6FFBD3EC" wp14:textId="68B9B80D">
            <w:pPr>
              <w:rPr>
                <w:b w:val="0"/>
                <w:bCs w:val="0"/>
              </w:rPr>
            </w:pPr>
            <w:r w:rsidR="51069BE6">
              <w:rPr>
                <w:b w:val="0"/>
                <w:bCs w:val="0"/>
              </w:rPr>
              <w:t>PI</w:t>
            </w:r>
          </w:p>
        </w:tc>
      </w:tr>
      <w:tr xmlns:wp14="http://schemas.microsoft.com/office/word/2010/wordml" w:rsidRPr="00F42A6F" w:rsidR="002300DE" w:rsidTr="081D753D" w14:paraId="213C9FFF" wp14:textId="77777777">
        <w:trPr>
          <w:cantSplit/>
          <w:trHeight w:val="269"/>
        </w:trPr>
        <w:tc>
          <w:tcPr>
            <w:tcW w:w="4962" w:type="dxa"/>
            <w:tcMar/>
          </w:tcPr>
          <w:p w:rsidRPr="00D712D9" w:rsidR="00D712D9" w:rsidP="00D712D9" w:rsidRDefault="000E7787" w14:paraId="0A3D1DE2" wp14:textId="77777777">
            <w:pPr>
              <w:rPr>
                <w:i/>
              </w:rPr>
            </w:pPr>
            <w:r w:rsidRPr="00C40606">
              <w:t>Who will update and implement this DMP?</w:t>
            </w:r>
          </w:p>
        </w:tc>
        <w:tc>
          <w:tcPr>
            <w:tcW w:w="10631" w:type="dxa"/>
            <w:tcMar/>
          </w:tcPr>
          <w:p w:rsidRPr="00C57639" w:rsidR="002300DE" w:rsidP="081D753D" w:rsidRDefault="002300DE" w14:paraId="30DCCCAD" wp14:textId="10DBA218">
            <w:pPr>
              <w:rPr>
                <w:b w:val="0"/>
                <w:bCs w:val="0"/>
              </w:rPr>
            </w:pPr>
            <w:r w:rsidR="63581838">
              <w:rPr>
                <w:b w:val="0"/>
                <w:bCs w:val="0"/>
              </w:rPr>
              <w:t>PI and myself</w:t>
            </w:r>
          </w:p>
        </w:tc>
      </w:tr>
    </w:tbl>
    <w:p xmlns:wp14="http://schemas.microsoft.com/office/word/2010/wordml" w:rsidR="0095381F" w:rsidP="0095381F" w:rsidRDefault="0095381F" w14:paraId="36AF6883" wp14:textId="77777777"/>
    <w:p xmlns:wp14="http://schemas.microsoft.com/office/word/2010/wordml" w:rsidR="00FB3BB1" w:rsidP="0095381F" w:rsidRDefault="00FB3BB1" w14:paraId="54C529ED" wp14:textId="77777777"/>
    <w:p xmlns:wp14="http://schemas.microsoft.com/office/word/2010/wordml" w:rsidR="00FB3BB1" w:rsidP="0095381F" w:rsidRDefault="00FB3BB1" w14:paraId="1C0157D6" wp14:textId="77777777"/>
    <w:p xmlns:wp14="http://schemas.microsoft.com/office/word/2010/wordml" w:rsidR="00FB3BB1" w:rsidP="0095381F" w:rsidRDefault="00FB3BB1" w14:paraId="3691E7B2" wp14:textId="77777777"/>
    <w:p xmlns:wp14="http://schemas.microsoft.com/office/word/2010/wordml" w:rsidR="00FB3BB1" w:rsidP="0095381F" w:rsidRDefault="00FB3BB1" w14:paraId="526770CE" wp14:textId="77777777"/>
    <w:p xmlns:wp14="http://schemas.microsoft.com/office/word/2010/wordml" w:rsidR="00FB3BB1" w:rsidP="0095381F" w:rsidRDefault="00FB3BB1" w14:paraId="7CBEED82" wp14:textId="77777777"/>
    <w:p xmlns:wp14="http://schemas.microsoft.com/office/word/2010/wordml" w:rsidR="00FB3BB1" w:rsidP="0095381F" w:rsidRDefault="00FB3BB1" w14:paraId="6E36661F" wp14:textId="77777777"/>
    <w:p xmlns:wp14="http://schemas.microsoft.com/office/word/2010/wordml" w:rsidR="00FB3BB1" w:rsidP="0095381F" w:rsidRDefault="00FB3BB1" w14:paraId="38645DC7" wp14:textId="77777777"/>
    <w:p xmlns:wp14="http://schemas.microsoft.com/office/word/2010/wordml" w:rsidR="00FB3BB1" w:rsidP="0095381F" w:rsidRDefault="00FB3BB1" w14:paraId="135E58C4" wp14:textId="77777777"/>
    <w:p xmlns:wp14="http://schemas.microsoft.com/office/word/2010/wordml" w:rsidRPr="00FA78D3" w:rsidR="00FB3BB1" w:rsidP="0095381F" w:rsidRDefault="00FB3BB1" w14:paraId="62EBF9A1" wp14:textId="77777777">
      <w:pPr>
        <w:rPr>
          <w:sz w:val="28"/>
          <w:szCs w:val="28"/>
          <w:u w:val="single"/>
        </w:rPr>
      </w:pPr>
    </w:p>
    <w:sectPr w:rsidRPr="00FA78D3" w:rsidR="00FB3BB1"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306CBC" w:rsidP="00CE49D2" w:rsidRDefault="00306CBC" w14:paraId="0C6C2CD5" wp14:textId="77777777">
      <w:r>
        <w:separator/>
      </w:r>
    </w:p>
  </w:endnote>
  <w:endnote w:type="continuationSeparator" w:id="0">
    <w:p xmlns:wp14="http://schemas.microsoft.com/office/word/2010/wordml" w:rsidR="00306CBC" w:rsidP="00CE49D2" w:rsidRDefault="00306CBC" w14:paraId="709E88E4"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4374084"/>
      <w:docPartObj>
        <w:docPartGallery w:val="Page Numbers (Bottom of Page)"/>
        <w:docPartUnique/>
      </w:docPartObj>
    </w:sdtPr>
    <w:sdtEndPr>
      <w:rPr>
        <w:noProof/>
        <w:sz w:val="20"/>
        <w:szCs w:val="20"/>
      </w:rPr>
    </w:sdtEndPr>
    <w:sdtContent>
      <w:p xmlns:wp14="http://schemas.microsoft.com/office/word/2010/wordml" w:rsidR="00D11EAA" w:rsidP="00321EE3" w:rsidRDefault="00D11EAA" w14:paraId="7818863E" wp14:textId="77777777">
        <w:pPr>
          <w:pStyle w:val="Footer"/>
          <w:jc w:val="center"/>
        </w:pPr>
      </w:p>
      <w:p xmlns:wp14="http://schemas.microsoft.com/office/word/2010/wordml" w:rsidR="00306CBC" w:rsidP="00321EE3" w:rsidRDefault="00306CBC" w14:paraId="5ED6251F" wp14:textId="77777777">
        <w:pPr>
          <w:pStyle w:val="Footer"/>
          <w:jc w:val="center"/>
        </w:pPr>
        <w:r w:rsidRPr="00D11EAA">
          <w:rPr>
            <w:sz w:val="20"/>
          </w:rPr>
          <w:t>FWO DMP Template (Flemish Standard DMP)</w:t>
        </w:r>
        <w:r w:rsidRPr="00D11EAA">
          <w:rPr>
            <w:sz w:val="20"/>
          </w:rPr>
          <w:tab/>
        </w:r>
        <w:r w:rsidRPr="00D11EAA" w:rsidR="00674155">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xmlns:wp14="http://schemas.microsoft.com/office/word/2010/wordml" w:rsidR="00306CBC" w:rsidRDefault="00306CBC" w14:paraId="44F69B9A"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306CBC" w:rsidP="00CE49D2" w:rsidRDefault="00306CBC" w14:paraId="508C98E9" wp14:textId="77777777">
      <w:r>
        <w:separator/>
      </w:r>
    </w:p>
  </w:footnote>
  <w:footnote w:type="continuationSeparator" w:id="0">
    <w:p xmlns:wp14="http://schemas.microsoft.com/office/word/2010/wordml" w:rsidR="00306CBC" w:rsidP="00CE49D2" w:rsidRDefault="00306CBC" w14:paraId="779F8E76" wp14:textId="77777777">
      <w:r>
        <w:continuationSeparator/>
      </w:r>
    </w:p>
  </w:footnote>
  <w:footnote w:id="1">
    <w:p xmlns:wp14="http://schemas.microsoft.com/office/word/2010/wordml" w:rsidRPr="00170415" w:rsidR="00306CBC" w:rsidP="00202C9D" w:rsidRDefault="00306CBC" w14:paraId="7ABC070F" wp14:textId="77777777">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xmlns:wp14="http://schemas.microsoft.com/office/word/2010/wordml" w:rsidRPr="00170415" w:rsidR="00306CBC" w:rsidP="00202C9D" w:rsidRDefault="00306CBC" w14:paraId="7E68560A" wp14:textId="77777777">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xmlns:wp14="http://schemas.microsoft.com/office/word/2010/wordml" w:rsidRPr="0097375E" w:rsidR="00306CBC" w:rsidRDefault="00306CBC" w14:paraId="14B85D24" wp14:textId="77777777">
      <w:pPr>
        <w:pStyle w:val="FootnoteText"/>
      </w:pPr>
      <w:r>
        <w:rPr>
          <w:rStyle w:val="FootnoteReference"/>
        </w:rPr>
        <w:footnoteRef/>
      </w:r>
      <w:r>
        <w:t xml:space="preserve"> </w:t>
      </w:r>
      <w:r w:rsidRPr="0097375E">
        <w:t>Add rows for each dataset you want to describe.</w:t>
      </w:r>
    </w:p>
  </w:footnote>
  <w:footnote w:id="4">
    <w:p xmlns:wp14="http://schemas.microsoft.com/office/word/2010/wordml" w:rsidRPr="00972851" w:rsidR="00306CBC" w:rsidP="00FF09CC" w:rsidRDefault="00306CBC" w14:paraId="19EF44B9" wp14:textId="77777777">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38">
    <w:nsid w:val="4f8432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bdff0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4997b6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hint="default" w:ascii="Calibri" w:hAnsi="Calibri"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hint="default" w:ascii="Symbol" w:hAnsi="Symbol"/>
      </w:rPr>
    </w:lvl>
    <w:lvl w:ilvl="1" w:tplc="DB3C1242">
      <w:start w:val="1"/>
      <w:numFmt w:val="bullet"/>
      <w:lvlText w:val="o"/>
      <w:lvlJc w:val="left"/>
      <w:pPr>
        <w:ind w:left="1440" w:hanging="360"/>
      </w:pPr>
      <w:rPr>
        <w:rFonts w:hint="default" w:ascii="Courier New" w:hAnsi="Courier New"/>
      </w:rPr>
    </w:lvl>
    <w:lvl w:ilvl="2" w:tplc="F4E0D5BA">
      <w:start w:val="1"/>
      <w:numFmt w:val="bullet"/>
      <w:lvlText w:val=""/>
      <w:lvlJc w:val="left"/>
      <w:pPr>
        <w:ind w:left="2160" w:hanging="360"/>
      </w:pPr>
      <w:rPr>
        <w:rFonts w:hint="default" w:ascii="Wingdings" w:hAnsi="Wingdings"/>
      </w:rPr>
    </w:lvl>
    <w:lvl w:ilvl="3" w:tplc="FB50D2C0">
      <w:start w:val="1"/>
      <w:numFmt w:val="bullet"/>
      <w:lvlText w:val=""/>
      <w:lvlJc w:val="left"/>
      <w:pPr>
        <w:ind w:left="2880" w:hanging="360"/>
      </w:pPr>
      <w:rPr>
        <w:rFonts w:hint="default" w:ascii="Symbol" w:hAnsi="Symbol"/>
      </w:rPr>
    </w:lvl>
    <w:lvl w:ilvl="4" w:tplc="C30AFE26">
      <w:start w:val="1"/>
      <w:numFmt w:val="bullet"/>
      <w:lvlText w:val="o"/>
      <w:lvlJc w:val="left"/>
      <w:pPr>
        <w:ind w:left="3600" w:hanging="360"/>
      </w:pPr>
      <w:rPr>
        <w:rFonts w:hint="default" w:ascii="Courier New" w:hAnsi="Courier New"/>
      </w:rPr>
    </w:lvl>
    <w:lvl w:ilvl="5" w:tplc="8AEC1F0A">
      <w:start w:val="1"/>
      <w:numFmt w:val="bullet"/>
      <w:lvlText w:val=""/>
      <w:lvlJc w:val="left"/>
      <w:pPr>
        <w:ind w:left="4320" w:hanging="360"/>
      </w:pPr>
      <w:rPr>
        <w:rFonts w:hint="default" w:ascii="Wingdings" w:hAnsi="Wingdings"/>
      </w:rPr>
    </w:lvl>
    <w:lvl w:ilvl="6" w:tplc="35D227D6">
      <w:start w:val="1"/>
      <w:numFmt w:val="bullet"/>
      <w:lvlText w:val=""/>
      <w:lvlJc w:val="left"/>
      <w:pPr>
        <w:ind w:left="5040" w:hanging="360"/>
      </w:pPr>
      <w:rPr>
        <w:rFonts w:hint="default" w:ascii="Symbol" w:hAnsi="Symbol"/>
      </w:rPr>
    </w:lvl>
    <w:lvl w:ilvl="7" w:tplc="7F2C18EE">
      <w:start w:val="1"/>
      <w:numFmt w:val="bullet"/>
      <w:lvlText w:val="o"/>
      <w:lvlJc w:val="left"/>
      <w:pPr>
        <w:ind w:left="5760" w:hanging="360"/>
      </w:pPr>
      <w:rPr>
        <w:rFonts w:hint="default" w:ascii="Courier New" w:hAnsi="Courier New"/>
      </w:rPr>
    </w:lvl>
    <w:lvl w:ilvl="8" w:tplc="A9825BCA">
      <w:start w:val="1"/>
      <w:numFmt w:val="bullet"/>
      <w:lvlText w:val=""/>
      <w:lvlJc w:val="left"/>
      <w:pPr>
        <w:ind w:left="6480" w:hanging="360"/>
      </w:pPr>
      <w:rPr>
        <w:rFonts w:hint="default" w:ascii="Wingdings" w:hAnsi="Wingdings"/>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hint="default" w:ascii="Wingdings" w:hAnsi="Wingdings"/>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hint="default" w:ascii="Calibri" w:hAnsi="Calibri" w:cs="Calibri" w:eastAsiaTheme="minorHAnsi"/>
        <w:b w:val="0"/>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hint="default" w:ascii="Wingdings" w:hAnsi="Wingdings"/>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hint="default" w:ascii="Symbol" w:hAnsi="Symbol"/>
      </w:rPr>
    </w:lvl>
    <w:lvl w:ilvl="1" w:tplc="326E366E">
      <w:start w:val="1"/>
      <w:numFmt w:val="bullet"/>
      <w:lvlText w:val="o"/>
      <w:lvlJc w:val="left"/>
      <w:pPr>
        <w:ind w:left="1440" w:hanging="360"/>
      </w:pPr>
      <w:rPr>
        <w:rFonts w:hint="default" w:ascii="Courier New" w:hAnsi="Courier New"/>
      </w:rPr>
    </w:lvl>
    <w:lvl w:ilvl="2" w:tplc="A6FE0330">
      <w:start w:val="1"/>
      <w:numFmt w:val="bullet"/>
      <w:lvlText w:val=""/>
      <w:lvlJc w:val="left"/>
      <w:pPr>
        <w:ind w:left="2160" w:hanging="360"/>
      </w:pPr>
      <w:rPr>
        <w:rFonts w:hint="default" w:ascii="Wingdings" w:hAnsi="Wingdings"/>
      </w:rPr>
    </w:lvl>
    <w:lvl w:ilvl="3" w:tplc="A29A9022">
      <w:start w:val="1"/>
      <w:numFmt w:val="bullet"/>
      <w:lvlText w:val=""/>
      <w:lvlJc w:val="left"/>
      <w:pPr>
        <w:ind w:left="2880" w:hanging="360"/>
      </w:pPr>
      <w:rPr>
        <w:rFonts w:hint="default" w:ascii="Symbol" w:hAnsi="Symbol"/>
      </w:rPr>
    </w:lvl>
    <w:lvl w:ilvl="4" w:tplc="FD58AF2C">
      <w:start w:val="1"/>
      <w:numFmt w:val="bullet"/>
      <w:lvlText w:val="o"/>
      <w:lvlJc w:val="left"/>
      <w:pPr>
        <w:ind w:left="3600" w:hanging="360"/>
      </w:pPr>
      <w:rPr>
        <w:rFonts w:hint="default" w:ascii="Courier New" w:hAnsi="Courier New"/>
      </w:rPr>
    </w:lvl>
    <w:lvl w:ilvl="5" w:tplc="CB787710">
      <w:start w:val="1"/>
      <w:numFmt w:val="bullet"/>
      <w:lvlText w:val=""/>
      <w:lvlJc w:val="left"/>
      <w:pPr>
        <w:ind w:left="4320" w:hanging="360"/>
      </w:pPr>
      <w:rPr>
        <w:rFonts w:hint="default" w:ascii="Wingdings" w:hAnsi="Wingdings"/>
      </w:rPr>
    </w:lvl>
    <w:lvl w:ilvl="6" w:tplc="33E4FB52">
      <w:start w:val="1"/>
      <w:numFmt w:val="bullet"/>
      <w:lvlText w:val=""/>
      <w:lvlJc w:val="left"/>
      <w:pPr>
        <w:ind w:left="5040" w:hanging="360"/>
      </w:pPr>
      <w:rPr>
        <w:rFonts w:hint="default" w:ascii="Symbol" w:hAnsi="Symbol"/>
      </w:rPr>
    </w:lvl>
    <w:lvl w:ilvl="7" w:tplc="16F28968">
      <w:start w:val="1"/>
      <w:numFmt w:val="bullet"/>
      <w:lvlText w:val="o"/>
      <w:lvlJc w:val="left"/>
      <w:pPr>
        <w:ind w:left="5760" w:hanging="360"/>
      </w:pPr>
      <w:rPr>
        <w:rFonts w:hint="default" w:ascii="Courier New" w:hAnsi="Courier New"/>
      </w:rPr>
    </w:lvl>
    <w:lvl w:ilvl="8" w:tplc="C5D61A84">
      <w:start w:val="1"/>
      <w:numFmt w:val="bullet"/>
      <w:lvlText w:val=""/>
      <w:lvlJc w:val="left"/>
      <w:pPr>
        <w:ind w:left="6480" w:hanging="360"/>
      </w:pPr>
      <w:rPr>
        <w:rFonts w:hint="default" w:ascii="Wingdings" w:hAnsi="Wingdings"/>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hint="default" w:ascii="Calibri" w:hAnsi="Calibri" w:eastAsiaTheme="minorHAnsi" w:cstheme="minorBidi"/>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
      <w:lvlJc w:val="left"/>
      <w:pPr>
        <w:ind w:left="1440" w:hanging="360"/>
      </w:pPr>
      <w:rPr>
        <w:rFonts w:ascii="Noto Sans Symbols" w:hAnsi="Noto Sans Symbols" w:eastAsia="Noto Sans Symbols" w:cs="Noto Sans Symbols"/>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num w:numId="39">
    <w:abstractNumId w:val="38"/>
  </w:num>
  <w:num w:numId="38">
    <w:abstractNumId w:val="37"/>
  </w:num>
  <w:num w:numId="37">
    <w:abstractNumId w:val="36"/>
  </w:num>
  <w:num w:numId="1">
    <w:abstractNumId w:val="15"/>
  </w:num>
  <w:num w:numId="2">
    <w:abstractNumId w:val="31"/>
  </w:num>
  <w:num w:numId="3">
    <w:abstractNumId w:val="11"/>
  </w:num>
  <w:num w:numId="4">
    <w:abstractNumId w:val="8"/>
  </w:num>
  <w:num w:numId="5">
    <w:abstractNumId w:val="27"/>
  </w:num>
  <w:num w:numId="6">
    <w:abstractNumId w:val="24"/>
  </w:num>
  <w:num w:numId="7">
    <w:abstractNumId w:val="32"/>
  </w:num>
  <w:num w:numId="8">
    <w:abstractNumId w:val="7"/>
  </w:num>
  <w:num w:numId="9">
    <w:abstractNumId w:val="5"/>
  </w:num>
  <w:num w:numId="10">
    <w:abstractNumId w:val="18"/>
  </w:num>
  <w:num w:numId="11">
    <w:abstractNumId w:val="16"/>
  </w:num>
  <w:num w:numId="12">
    <w:abstractNumId w:val="2"/>
  </w:num>
  <w:num w:numId="13">
    <w:abstractNumId w:val="33"/>
  </w:num>
  <w:num w:numId="14">
    <w:abstractNumId w:val="3"/>
  </w:num>
  <w:num w:numId="15">
    <w:abstractNumId w:val="34"/>
  </w:num>
  <w:num w:numId="16">
    <w:abstractNumId w:val="4"/>
  </w:num>
  <w:num w:numId="17">
    <w:abstractNumId w:val="26"/>
  </w:num>
  <w:num w:numId="18">
    <w:abstractNumId w:val="29"/>
  </w:num>
  <w:num w:numId="19">
    <w:abstractNumId w:val="25"/>
  </w:num>
  <w:num w:numId="20">
    <w:abstractNumId w:val="28"/>
  </w:num>
  <w:num w:numId="21">
    <w:abstractNumId w:val="12"/>
  </w:num>
  <w:num w:numId="22">
    <w:abstractNumId w:val="30"/>
  </w:num>
  <w:num w:numId="23">
    <w:abstractNumId w:val="14"/>
  </w:num>
  <w:num w:numId="24">
    <w:abstractNumId w:val="17"/>
  </w:num>
  <w:num w:numId="25">
    <w:abstractNumId w:val="22"/>
  </w:num>
  <w:num w:numId="26">
    <w:abstractNumId w:val="20"/>
  </w:num>
  <w:num w:numId="27">
    <w:abstractNumId w:val="21"/>
  </w:num>
  <w:num w:numId="28">
    <w:abstractNumId w:val="6"/>
  </w:num>
  <w:num w:numId="29">
    <w:abstractNumId w:val="13"/>
  </w:num>
  <w:num w:numId="30">
    <w:abstractNumId w:val="19"/>
  </w:num>
  <w:num w:numId="31">
    <w:abstractNumId w:val="0"/>
  </w:num>
  <w:num w:numId="32">
    <w:abstractNumId w:val="9"/>
  </w:num>
  <w:num w:numId="33">
    <w:abstractNumId w:val="23"/>
  </w:num>
  <w:num w:numId="34">
    <w:abstractNumId w:val="35"/>
  </w:num>
  <w:num w:numId="35">
    <w:abstractNumId w:val="10"/>
  </w:num>
  <w:num w:numId="36">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removePersonalInformation/>
  <w:removeDateAndTime/>
  <w:trackRevisions w:val="false"/>
  <w:defaultTabStop w:val="720"/>
  <w:hyphenationZone w:val="425"/>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D26"/>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0B00"/>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5A7C"/>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9E0BB"/>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1179F28"/>
    <w:rsid w:val="012ED416"/>
    <w:rsid w:val="015F44C0"/>
    <w:rsid w:val="016F535B"/>
    <w:rsid w:val="024D50F9"/>
    <w:rsid w:val="056E2DF7"/>
    <w:rsid w:val="05ECB742"/>
    <w:rsid w:val="06305803"/>
    <w:rsid w:val="064F4D32"/>
    <w:rsid w:val="06BE6791"/>
    <w:rsid w:val="06EF0F45"/>
    <w:rsid w:val="0702BE0D"/>
    <w:rsid w:val="0728289E"/>
    <w:rsid w:val="074AD2AF"/>
    <w:rsid w:val="081D753D"/>
    <w:rsid w:val="083272C9"/>
    <w:rsid w:val="08925C25"/>
    <w:rsid w:val="08F24A7F"/>
    <w:rsid w:val="09C0C006"/>
    <w:rsid w:val="09CBE5FB"/>
    <w:rsid w:val="09F3166F"/>
    <w:rsid w:val="0A558A88"/>
    <w:rsid w:val="0AA4B784"/>
    <w:rsid w:val="0B056499"/>
    <w:rsid w:val="0BE1ACBC"/>
    <w:rsid w:val="0C0E7647"/>
    <w:rsid w:val="0C5BF8C6"/>
    <w:rsid w:val="0C6EF0B8"/>
    <w:rsid w:val="0C769AD6"/>
    <w:rsid w:val="0C7722E7"/>
    <w:rsid w:val="0CC57A16"/>
    <w:rsid w:val="0CE9D81B"/>
    <w:rsid w:val="0D563E5C"/>
    <w:rsid w:val="0DE4ADD4"/>
    <w:rsid w:val="0EEFA7D8"/>
    <w:rsid w:val="0F2CD073"/>
    <w:rsid w:val="103000D5"/>
    <w:rsid w:val="103057F0"/>
    <w:rsid w:val="11248E3E"/>
    <w:rsid w:val="11A56BFA"/>
    <w:rsid w:val="128B3CAE"/>
    <w:rsid w:val="12D1F304"/>
    <w:rsid w:val="134280ED"/>
    <w:rsid w:val="1410D8E5"/>
    <w:rsid w:val="143171C7"/>
    <w:rsid w:val="14610BC6"/>
    <w:rsid w:val="14820A1A"/>
    <w:rsid w:val="149242C0"/>
    <w:rsid w:val="14F79AA3"/>
    <w:rsid w:val="15CB48A6"/>
    <w:rsid w:val="16958217"/>
    <w:rsid w:val="16B7BD45"/>
    <w:rsid w:val="17DE46AC"/>
    <w:rsid w:val="183E6BA6"/>
    <w:rsid w:val="1843B1E9"/>
    <w:rsid w:val="18E96F43"/>
    <w:rsid w:val="1925484F"/>
    <w:rsid w:val="1936DA0C"/>
    <w:rsid w:val="19572649"/>
    <w:rsid w:val="198AF7D5"/>
    <w:rsid w:val="19FD0F5D"/>
    <w:rsid w:val="1ADD0310"/>
    <w:rsid w:val="1C31DF0A"/>
    <w:rsid w:val="1C3ED390"/>
    <w:rsid w:val="1C5DF7F4"/>
    <w:rsid w:val="1C7A0A16"/>
    <w:rsid w:val="1CD0E0D0"/>
    <w:rsid w:val="1D0442C3"/>
    <w:rsid w:val="1DB27A62"/>
    <w:rsid w:val="1E5CA52E"/>
    <w:rsid w:val="1F234B5B"/>
    <w:rsid w:val="1F262BE0"/>
    <w:rsid w:val="20C41A3B"/>
    <w:rsid w:val="2153916E"/>
    <w:rsid w:val="21808A8C"/>
    <w:rsid w:val="220B199C"/>
    <w:rsid w:val="222E43EE"/>
    <w:rsid w:val="22599F77"/>
    <w:rsid w:val="226D2787"/>
    <w:rsid w:val="2272B95E"/>
    <w:rsid w:val="22E94B9A"/>
    <w:rsid w:val="22EB7E11"/>
    <w:rsid w:val="22F07CC2"/>
    <w:rsid w:val="234271AB"/>
    <w:rsid w:val="237272DD"/>
    <w:rsid w:val="23E5BDF3"/>
    <w:rsid w:val="245A0198"/>
    <w:rsid w:val="249B6555"/>
    <w:rsid w:val="24ED5E8F"/>
    <w:rsid w:val="250F2E4E"/>
    <w:rsid w:val="253D75DA"/>
    <w:rsid w:val="25630594"/>
    <w:rsid w:val="275F317B"/>
    <w:rsid w:val="283E37ED"/>
    <w:rsid w:val="2863099B"/>
    <w:rsid w:val="28E4138F"/>
    <w:rsid w:val="28E707EC"/>
    <w:rsid w:val="28EB7FE2"/>
    <w:rsid w:val="29571326"/>
    <w:rsid w:val="295B22E3"/>
    <w:rsid w:val="299702E0"/>
    <w:rsid w:val="299DF57D"/>
    <w:rsid w:val="2AB0ACD1"/>
    <w:rsid w:val="2AE79483"/>
    <w:rsid w:val="2B6238F4"/>
    <w:rsid w:val="2B847017"/>
    <w:rsid w:val="2BC99BF8"/>
    <w:rsid w:val="2BF242A4"/>
    <w:rsid w:val="2C0D48C3"/>
    <w:rsid w:val="2CCEA3A2"/>
    <w:rsid w:val="2CDCAEA3"/>
    <w:rsid w:val="2D24283D"/>
    <w:rsid w:val="2D327043"/>
    <w:rsid w:val="2D5F5953"/>
    <w:rsid w:val="2E25B90D"/>
    <w:rsid w:val="2E6A7403"/>
    <w:rsid w:val="2E775DD4"/>
    <w:rsid w:val="2EA5D9D8"/>
    <w:rsid w:val="2EC16B26"/>
    <w:rsid w:val="2EEF334B"/>
    <w:rsid w:val="2F49B7E3"/>
    <w:rsid w:val="2FA18FE0"/>
    <w:rsid w:val="306A0AF3"/>
    <w:rsid w:val="308A91B3"/>
    <w:rsid w:val="3109B17B"/>
    <w:rsid w:val="3182B30F"/>
    <w:rsid w:val="31F261EE"/>
    <w:rsid w:val="32059EFE"/>
    <w:rsid w:val="3287253E"/>
    <w:rsid w:val="32AB030B"/>
    <w:rsid w:val="32EB4AC8"/>
    <w:rsid w:val="33150059"/>
    <w:rsid w:val="336AA53F"/>
    <w:rsid w:val="3431A819"/>
    <w:rsid w:val="3494BE98"/>
    <w:rsid w:val="3496801F"/>
    <w:rsid w:val="35DD5E09"/>
    <w:rsid w:val="35F79E56"/>
    <w:rsid w:val="37649F29"/>
    <w:rsid w:val="37C2AC52"/>
    <w:rsid w:val="37CC5F5A"/>
    <w:rsid w:val="37EC7823"/>
    <w:rsid w:val="38AD7B1D"/>
    <w:rsid w:val="38B7B3F1"/>
    <w:rsid w:val="39553BC1"/>
    <w:rsid w:val="39929318"/>
    <w:rsid w:val="39EF4F07"/>
    <w:rsid w:val="3B3CB87F"/>
    <w:rsid w:val="3C206B3A"/>
    <w:rsid w:val="3C2391A1"/>
    <w:rsid w:val="3D1D83AA"/>
    <w:rsid w:val="3E823454"/>
    <w:rsid w:val="3EDE76E8"/>
    <w:rsid w:val="3FC6CBB5"/>
    <w:rsid w:val="401C9B85"/>
    <w:rsid w:val="40441373"/>
    <w:rsid w:val="40B28E1D"/>
    <w:rsid w:val="41B89097"/>
    <w:rsid w:val="425EA50E"/>
    <w:rsid w:val="4464E4BC"/>
    <w:rsid w:val="44CE5FEC"/>
    <w:rsid w:val="450F31DB"/>
    <w:rsid w:val="457D8987"/>
    <w:rsid w:val="4582D812"/>
    <w:rsid w:val="45990CCD"/>
    <w:rsid w:val="46B0562C"/>
    <w:rsid w:val="46FE7721"/>
    <w:rsid w:val="470006C3"/>
    <w:rsid w:val="472F0E26"/>
    <w:rsid w:val="480C6FC4"/>
    <w:rsid w:val="48FBF7A6"/>
    <w:rsid w:val="49E1DA3E"/>
    <w:rsid w:val="49E4381E"/>
    <w:rsid w:val="4A925DFE"/>
    <w:rsid w:val="4A9679DF"/>
    <w:rsid w:val="4AC2585C"/>
    <w:rsid w:val="4B1B8007"/>
    <w:rsid w:val="4C9E14B2"/>
    <w:rsid w:val="4CB49D98"/>
    <w:rsid w:val="4CF69A30"/>
    <w:rsid w:val="4E4818B6"/>
    <w:rsid w:val="4E491197"/>
    <w:rsid w:val="51069BE6"/>
    <w:rsid w:val="5148DF54"/>
    <w:rsid w:val="51DCA359"/>
    <w:rsid w:val="52674E7F"/>
    <w:rsid w:val="52B0E475"/>
    <w:rsid w:val="52B87315"/>
    <w:rsid w:val="554C674D"/>
    <w:rsid w:val="55DDCA92"/>
    <w:rsid w:val="568E0354"/>
    <w:rsid w:val="56CBCB57"/>
    <w:rsid w:val="56F66814"/>
    <w:rsid w:val="57357FE6"/>
    <w:rsid w:val="57444132"/>
    <w:rsid w:val="57C7BC61"/>
    <w:rsid w:val="57FF3339"/>
    <w:rsid w:val="58029CEA"/>
    <w:rsid w:val="5962A03E"/>
    <w:rsid w:val="5AB13BB5"/>
    <w:rsid w:val="5B63244F"/>
    <w:rsid w:val="5BB2912E"/>
    <w:rsid w:val="5BCA07EE"/>
    <w:rsid w:val="5C9792AB"/>
    <w:rsid w:val="5D59270C"/>
    <w:rsid w:val="5D66AFC4"/>
    <w:rsid w:val="5E617A31"/>
    <w:rsid w:val="5E69334E"/>
    <w:rsid w:val="5E9017F9"/>
    <w:rsid w:val="5F84ACD8"/>
    <w:rsid w:val="5FB6CA38"/>
    <w:rsid w:val="6009879C"/>
    <w:rsid w:val="60474A6A"/>
    <w:rsid w:val="60A60583"/>
    <w:rsid w:val="60EE25C6"/>
    <w:rsid w:val="61E8AF03"/>
    <w:rsid w:val="625DF4C4"/>
    <w:rsid w:val="6320600B"/>
    <w:rsid w:val="63377C4B"/>
    <w:rsid w:val="63581838"/>
    <w:rsid w:val="641DE1B1"/>
    <w:rsid w:val="643DFA7A"/>
    <w:rsid w:val="64581DFB"/>
    <w:rsid w:val="64797AE4"/>
    <w:rsid w:val="64A81669"/>
    <w:rsid w:val="652E9D3A"/>
    <w:rsid w:val="65DD9B1A"/>
    <w:rsid w:val="65F22811"/>
    <w:rsid w:val="666407DA"/>
    <w:rsid w:val="6767DE09"/>
    <w:rsid w:val="69113D05"/>
    <w:rsid w:val="6930D058"/>
    <w:rsid w:val="6A140BB7"/>
    <w:rsid w:val="6AD1F1EB"/>
    <w:rsid w:val="6AD4B756"/>
    <w:rsid w:val="6BBB9AC1"/>
    <w:rsid w:val="6C1A31B8"/>
    <w:rsid w:val="6C4D9890"/>
    <w:rsid w:val="6C6B1D66"/>
    <w:rsid w:val="6CCA9E3E"/>
    <w:rsid w:val="6DE44195"/>
    <w:rsid w:val="6EDE9305"/>
    <w:rsid w:val="6FACF7D3"/>
    <w:rsid w:val="6FBB23C8"/>
    <w:rsid w:val="702887BE"/>
    <w:rsid w:val="711F695F"/>
    <w:rsid w:val="71260745"/>
    <w:rsid w:val="713E8E89"/>
    <w:rsid w:val="71561495"/>
    <w:rsid w:val="718E60F4"/>
    <w:rsid w:val="723F633F"/>
    <w:rsid w:val="72710556"/>
    <w:rsid w:val="72DA5EEA"/>
    <w:rsid w:val="7373BAE6"/>
    <w:rsid w:val="74BBE937"/>
    <w:rsid w:val="74C4A00B"/>
    <w:rsid w:val="7611FFAC"/>
    <w:rsid w:val="76D25AC9"/>
    <w:rsid w:val="772F3351"/>
    <w:rsid w:val="7879ADEF"/>
    <w:rsid w:val="78EC7750"/>
    <w:rsid w:val="7948821B"/>
    <w:rsid w:val="7948AEE7"/>
    <w:rsid w:val="797ED311"/>
    <w:rsid w:val="79949CBF"/>
    <w:rsid w:val="7A0DDFC6"/>
    <w:rsid w:val="7A945FC7"/>
    <w:rsid w:val="7AC0093A"/>
    <w:rsid w:val="7BB81DDF"/>
    <w:rsid w:val="7C83B25A"/>
    <w:rsid w:val="7D458088"/>
    <w:rsid w:val="7E4F4507"/>
    <w:rsid w:val="7E5B8DBC"/>
    <w:rsid w:val="7F064D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52C823D"/>
  <w15:chartTrackingRefBased/>
  <w15:docId w15:val="{6203C6CD-3472-4593-A9FB-7F981643B24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5381F"/>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DF491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styleId="CommentTextChar" w:customStyle="1">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styleId="CommentSubjectChar" w:customStyle="1">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hAnsi="Times New Roman" w:eastAsia="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color="auto" w:sz="6" w:space="1"/>
      </w:pBdr>
      <w:jc w:val="center"/>
    </w:pPr>
    <w:rPr>
      <w:rFonts w:ascii="Arial" w:hAnsi="Arial" w:eastAsia="Times New Roman" w:cs="Arial"/>
      <w:vanish/>
      <w:sz w:val="16"/>
      <w:szCs w:val="16"/>
      <w:lang w:val="nl-BE" w:eastAsia="nl-BE"/>
    </w:rPr>
  </w:style>
  <w:style w:type="character" w:styleId="z-TopofFormChar" w:customStyle="1">
    <w:name w:val="z-Top of Form Char"/>
    <w:basedOn w:val="DefaultParagraphFont"/>
    <w:link w:val="z-TopofForm"/>
    <w:uiPriority w:val="99"/>
    <w:semiHidden/>
    <w:rsid w:val="00F04C6A"/>
    <w:rPr>
      <w:rFonts w:ascii="Arial" w:hAnsi="Arial" w:eastAsia="Times New Roman" w:cs="Arial"/>
      <w:vanish/>
      <w:sz w:val="16"/>
      <w:szCs w:val="16"/>
      <w:lang w:val="nl-BE" w:eastAsia="nl-BE"/>
    </w:rPr>
  </w:style>
  <w:style w:type="character" w:styleId="label" w:customStyle="1">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color="auto" w:sz="6" w:space="1"/>
      </w:pBdr>
      <w:jc w:val="center"/>
    </w:pPr>
    <w:rPr>
      <w:rFonts w:ascii="Arial" w:hAnsi="Arial" w:eastAsia="Times New Roman" w:cs="Arial"/>
      <w:vanish/>
      <w:sz w:val="16"/>
      <w:szCs w:val="16"/>
      <w:lang w:val="nl-BE" w:eastAsia="nl-BE"/>
    </w:rPr>
  </w:style>
  <w:style w:type="character" w:styleId="z-BottomofFormChar" w:customStyle="1">
    <w:name w:val="z-Bottom of Form Char"/>
    <w:basedOn w:val="DefaultParagraphFont"/>
    <w:link w:val="z-BottomofForm"/>
    <w:uiPriority w:val="99"/>
    <w:semiHidden/>
    <w:rsid w:val="00F04C6A"/>
    <w:rPr>
      <w:rFonts w:ascii="Arial" w:hAnsi="Arial" w:eastAsia="Times New Roman"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styleId="HeaderChar" w:customStyle="1">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styleId="FooterChar" w:customStyle="1">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styleId="FootnoteTextChar" w:customStyle="1">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customStyle="1">
    <w:name w:val="Unresolved Mention"/>
    <w:basedOn w:val="DefaultParagraphFont"/>
    <w:uiPriority w:val="99"/>
    <w:semiHidden/>
    <w:unhideWhenUsed/>
    <w:rsid w:val="0013590B"/>
    <w:rPr>
      <w:color w:val="605E5C"/>
      <w:shd w:val="clear" w:color="auto" w:fill="E1DFDD"/>
    </w:rPr>
  </w:style>
  <w:style w:type="paragraph" w:styleId="paragraph" w:customStyle="1">
    <w:name w:val="paragraph"/>
    <w:basedOn w:val="Normal"/>
    <w:rsid w:val="00BB0DEB"/>
    <w:pPr>
      <w:spacing w:before="100" w:beforeAutospacing="1" w:after="100" w:afterAutospacing="1"/>
    </w:pPr>
    <w:rPr>
      <w:rFonts w:ascii="Times New Roman" w:hAnsi="Times New Roman" w:eastAsia="Times New Roman" w:cs="Times New Roman"/>
      <w:lang w:val="nl-BE" w:eastAsia="nl-BE"/>
    </w:rPr>
  </w:style>
  <w:style w:type="character" w:styleId="normaltextrun" w:customStyle="1">
    <w:name w:val="normaltextrun"/>
    <w:basedOn w:val="DefaultParagraphFont"/>
    <w:rsid w:val="00BB0DEB"/>
  </w:style>
  <w:style w:type="character" w:styleId="eop" w:customStyle="1">
    <w:name w:val="eop"/>
    <w:basedOn w:val="DefaultParagraphFont"/>
    <w:rsid w:val="00BB0DEB"/>
  </w:style>
  <w:style w:type="character" w:styleId="new-window-popup-info" w:customStyle="1">
    <w:name w:val="new-window-popup-info"/>
    <w:basedOn w:val="DefaultParagraphFont"/>
    <w:rsid w:val="00EF7190"/>
  </w:style>
  <w:style w:type="character" w:styleId="contentcontrolboundarysink" w:customStyle="1">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e42facea17f64dcf" Type="http://schemas.openxmlformats.org/officeDocument/2006/relationships/hyperlink" Target="https://doi.org/10.1016/j.patcog.2021.108211" TargetMode="Externa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dd14c23279de42d9" Type="http://schemas.openxmlformats.org/officeDocument/2006/relationships/hyperlink" Target="https://doi.org/10.1007/s10994-008-5077-3" TargetMode="External"/><Relationship Id="Ree2628446203433a" Type="http://schemas.openxmlformats.org/officeDocument/2006/relationships/hyperlink" Target="https://doi.org/10.1186/s12859-019-3060-6"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1235924N</Project_x0020_Ref.>
    <Code xmlns="d2b4f59a-05ce-4744-9d1c-9dd30147ee09">3M230232</Code>
    <FundingCallID xmlns="d2b4f59a-05ce-4744-9d1c-9dd30147ee09">40273</FundingCallID>
    <_dlc_DocId xmlns="d2b4f59a-05ce-4744-9d1c-9dd30147ee09">P4FNSWA4HVKW-73199252-17836</_dlc_DocId>
    <_dlc_DocIdUrl xmlns="d2b4f59a-05ce-4744-9d1c-9dd30147ee09">
      <Url>https://www.groupware.kuleuven.be/sites/dmpmt/_layouts/15/DocIdRedir.aspx?ID=P4FNSWA4HVKW-73199252-17836</Url>
      <Description>P4FNSWA4HVKW-73199252-17836</Description>
    </_dlc_DocIdUrl>
    <TypeDoc xmlns="de64d03d-2dbc-4782-9fbf-1d8df1c50cf7">Initial</TypeDoc>
    <FormID xmlns="d2b4f59a-05ce-4744-9d1c-9dd30147ee09">3115</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3BD9BD8C-1B6C-418A-8B5A-44260BD75F02}"/>
</file>

<file path=customXml/itemProps3.xml><?xml version="1.0" encoding="utf-8"?>
<ds:datastoreItem xmlns:ds="http://schemas.openxmlformats.org/officeDocument/2006/customXml" ds:itemID="{D9F34396-6A95-4A37-BF1C-E392EC85B6DB}"/>
</file>

<file path=customXml/itemProps4.xml><?xml version="1.0" encoding="utf-8"?>
<ds:datastoreItem xmlns:ds="http://schemas.openxmlformats.org/officeDocument/2006/customXml" ds:itemID="{D34A0E98-64EB-430A-B319-0FB94AF4F6DF}"/>
</file>

<file path=customXml/itemProps5.xml><?xml version="1.0" encoding="utf-8"?>
<ds:datastoreItem xmlns:ds="http://schemas.openxmlformats.org/officeDocument/2006/customXml" ds:itemID="{A8A29D2B-47F3-4087-B087-4E46EBE3074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Felipe Kenji Nakano</cp:lastModifiedBy>
  <cp:revision>3</cp:revision>
  <dcterms:created xsi:type="dcterms:W3CDTF">2023-04-12T11:09:00Z</dcterms:created>
  <dcterms:modified xsi:type="dcterms:W3CDTF">2024-04-02T17:42:03Z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f311f351-6093-4735-9647-dbb6cb9c1329</vt:lpwstr>
  </property>
</Properties>
</file>